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6A733" w14:textId="77777777" w:rsidR="0069334E" w:rsidRPr="0026392D" w:rsidRDefault="0045499B" w:rsidP="00A248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bookmarkStart w:id="0" w:name="_Hlk171077545"/>
      <w:r w:rsidRPr="0026392D">
        <w:rPr>
          <w:rFonts w:ascii="Arial" w:hAnsi="Arial" w:cs="Arial"/>
          <w:b/>
          <w:sz w:val="24"/>
          <w:szCs w:val="24"/>
          <w:u w:val="single"/>
          <w:lang w:val="es-MX"/>
        </w:rPr>
        <w:t>CONSTANCIA DE NOTIFICACIÓN</w:t>
      </w:r>
    </w:p>
    <w:p w14:paraId="6A7D3BA4" w14:textId="07ADBB37" w:rsidR="0045499B" w:rsidRPr="0026392D" w:rsidRDefault="0045499B" w:rsidP="00A248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26392D">
        <w:rPr>
          <w:rFonts w:ascii="Arial" w:hAnsi="Arial" w:cs="Arial"/>
          <w:b/>
          <w:sz w:val="24"/>
          <w:szCs w:val="24"/>
          <w:lang w:val="es-MX"/>
        </w:rPr>
        <w:t>Santiago de Cali,</w:t>
      </w:r>
      <w:r w:rsidR="0069334E" w:rsidRPr="0026392D">
        <w:rPr>
          <w:rFonts w:ascii="Arial" w:hAnsi="Arial" w:cs="Arial"/>
          <w:b/>
          <w:sz w:val="24"/>
          <w:szCs w:val="24"/>
          <w:lang w:val="es-MX"/>
        </w:rPr>
        <w:t xml:space="preserve"> Valle del Cauca;</w:t>
      </w:r>
      <w:r w:rsidR="0066471F" w:rsidRPr="0026392D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6D6DB4" w:rsidRPr="0026392D">
        <w:rPr>
          <w:rFonts w:ascii="Arial" w:hAnsi="Arial" w:cs="Arial"/>
          <w:b/>
          <w:sz w:val="24"/>
          <w:szCs w:val="24"/>
          <w:lang w:val="es-MX"/>
        </w:rPr>
        <w:t>29</w:t>
      </w:r>
      <w:r w:rsidR="0066471F" w:rsidRPr="0026392D">
        <w:rPr>
          <w:rFonts w:ascii="Arial" w:hAnsi="Arial" w:cs="Arial"/>
          <w:b/>
          <w:sz w:val="24"/>
          <w:szCs w:val="24"/>
          <w:lang w:val="es-MX"/>
        </w:rPr>
        <w:t xml:space="preserve"> de julio de 2024.</w:t>
      </w:r>
    </w:p>
    <w:p w14:paraId="6165EEB3" w14:textId="77777777" w:rsidR="0045499B" w:rsidRPr="0026392D" w:rsidRDefault="0045499B" w:rsidP="00A248C6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56A7878B" w14:textId="77777777" w:rsidR="00BE0A50" w:rsidRPr="0026392D" w:rsidRDefault="00BE0A50" w:rsidP="00A248C6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</w:pPr>
    </w:p>
    <w:p w14:paraId="1E8326FD" w14:textId="4A2C89DD" w:rsidR="0045499B" w:rsidRPr="0026392D" w:rsidRDefault="0045499B" w:rsidP="0064718F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Ref</w:t>
      </w:r>
      <w:r w:rsidR="0066471F"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erencia</w:t>
      </w:r>
      <w:r w:rsidRPr="0026392D">
        <w:rPr>
          <w:rFonts w:ascii="Arial" w:hAnsi="Arial" w:cs="Arial"/>
          <w:b/>
          <w:bdr w:val="none" w:sz="0" w:space="0" w:color="auto" w:frame="1"/>
          <w:shd w:val="clear" w:color="auto" w:fill="FFFFFF"/>
        </w:rPr>
        <w:t>:</w:t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="00A84CE7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>ACCIÓN DE TUTELA – PRIMERA INSTANCIA</w:t>
      </w:r>
    </w:p>
    <w:p w14:paraId="5728D6CD" w14:textId="5111B041" w:rsidR="005E7366" w:rsidRPr="0026392D" w:rsidRDefault="0045499B" w:rsidP="0064718F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Rad</w:t>
      </w:r>
      <w:r w:rsidR="0066471F"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icación:</w:t>
      </w:r>
      <w:r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="00A84CE7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>76001-22-03-000-</w:t>
      </w:r>
      <w:r w:rsidR="006301B3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>2</w:t>
      </w:r>
      <w:r w:rsidR="006D6DB4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024-00238-00 (24-158) </w:t>
      </w:r>
    </w:p>
    <w:p w14:paraId="06B68F1C" w14:textId="63523E06" w:rsidR="006D6DB4" w:rsidRPr="0026392D" w:rsidRDefault="006D6DB4" w:rsidP="0064718F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  <w:t xml:space="preserve">76001-22-03-000-2024-00239-00 (24-159) </w:t>
      </w:r>
    </w:p>
    <w:p w14:paraId="264B932B" w14:textId="0913F05E" w:rsidR="0045499B" w:rsidRPr="0026392D" w:rsidRDefault="0045499B" w:rsidP="0064718F">
      <w:pPr>
        <w:pStyle w:val="NormalWeb"/>
        <w:shd w:val="clear" w:color="auto" w:fill="FFFFFF"/>
        <w:spacing w:before="0" w:beforeAutospacing="0" w:after="0" w:afterAutospacing="0" w:line="233" w:lineRule="atLeast"/>
        <w:ind w:left="2832" w:hanging="2832"/>
        <w:jc w:val="both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Accionant</w:t>
      </w:r>
      <w:r w:rsidR="0066471F"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e:</w:t>
      </w:r>
      <w:r w:rsidRPr="0026392D">
        <w:rPr>
          <w:rFonts w:ascii="Arial" w:hAnsi="Arial" w:cs="Arial"/>
          <w:bdr w:val="none" w:sz="0" w:space="0" w:color="auto" w:frame="1"/>
          <w:shd w:val="clear" w:color="auto" w:fill="FFFFFF"/>
        </w:rPr>
        <w:t> </w:t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="006D6DB4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Henry Piedrahita Triviño y Elodia </w:t>
      </w:r>
      <w:r w:rsidR="003C7FE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Helena Barreto Jiménez  </w:t>
      </w:r>
    </w:p>
    <w:p w14:paraId="309635CB" w14:textId="1A6386A9" w:rsidR="00A84CE7" w:rsidRPr="0026392D" w:rsidRDefault="0045499B" w:rsidP="0064718F">
      <w:pPr>
        <w:pStyle w:val="NormalWeb"/>
        <w:shd w:val="clear" w:color="auto" w:fill="FFFFFF"/>
        <w:spacing w:before="0" w:beforeAutospacing="0" w:after="0" w:afterAutospacing="0" w:line="233" w:lineRule="atLeast"/>
        <w:ind w:left="2832" w:hanging="2832"/>
        <w:jc w:val="both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Accionado:</w:t>
      </w:r>
      <w:r w:rsidRPr="0026392D">
        <w:rPr>
          <w:rFonts w:ascii="Arial" w:hAnsi="Arial" w:cs="Arial"/>
          <w:bdr w:val="none" w:sz="0" w:space="0" w:color="auto" w:frame="1"/>
          <w:shd w:val="clear" w:color="auto" w:fill="FFFFFF"/>
        </w:rPr>
        <w:t> </w:t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="006D6DB4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>Superintendencia de Sociedades</w:t>
      </w:r>
      <w:r w:rsidR="003C7FE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– Intendencia Regional de Cali.</w:t>
      </w:r>
    </w:p>
    <w:p w14:paraId="53B95D3C" w14:textId="26B4EF81" w:rsidR="0045499B" w:rsidRPr="0026392D" w:rsidRDefault="0045499B" w:rsidP="0064718F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Magistrad</w:t>
      </w:r>
      <w:r w:rsidR="0066471F"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</w:t>
      </w:r>
      <w:r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 xml:space="preserve"> Ponente</w:t>
      </w:r>
      <w:r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  <w:t xml:space="preserve">Dra. </w:t>
      </w:r>
      <w:r w:rsidR="009C49A8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Ana Luz Escobar Lozano </w:t>
      </w:r>
    </w:p>
    <w:p w14:paraId="093AA463" w14:textId="4B532E19" w:rsidR="0045499B" w:rsidRPr="0026392D" w:rsidRDefault="0045499B" w:rsidP="0064718F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 xml:space="preserve">Providencia a </w:t>
      </w:r>
      <w:r w:rsidR="0066471F"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N</w:t>
      </w:r>
      <w:r w:rsidRPr="0026392D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otificar</w:t>
      </w:r>
      <w:r w:rsidR="0008075A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66471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ab/>
      </w:r>
      <w:r w:rsidR="00A84CE7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Auto </w:t>
      </w:r>
      <w:r w:rsidR="003C7FE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>Acumula/Admite Tutela – Niega Medida Provisional – 2</w:t>
      </w:r>
      <w:r w:rsidR="00CB61C6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>9</w:t>
      </w:r>
      <w:r w:rsidR="003C7FEF" w:rsidRPr="0026392D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de julio de 2004.</w:t>
      </w:r>
    </w:p>
    <w:bookmarkEnd w:id="0"/>
    <w:p w14:paraId="088BF3AE" w14:textId="77777777" w:rsidR="00CD180E" w:rsidRPr="0026392D" w:rsidRDefault="00CD180E" w:rsidP="00A248C6">
      <w:pPr>
        <w:pStyle w:val="NormalWeb"/>
        <w:shd w:val="clear" w:color="auto" w:fill="FFFFFF"/>
        <w:spacing w:before="0" w:beforeAutospacing="0" w:after="0" w:afterAutospacing="0" w:line="233" w:lineRule="atLeast"/>
        <w:jc w:val="both"/>
        <w:rPr>
          <w:rFonts w:ascii="Arial" w:hAnsi="Arial" w:cs="Arial"/>
          <w:bdr w:val="none" w:sz="0" w:space="0" w:color="auto" w:frame="1"/>
          <w:shd w:val="clear" w:color="auto" w:fill="FFFFFF"/>
        </w:rPr>
      </w:pPr>
    </w:p>
    <w:p w14:paraId="29C1186C" w14:textId="24629506" w:rsidR="0045499B" w:rsidRPr="0026392D" w:rsidRDefault="0045499B" w:rsidP="00A248C6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tbl>
      <w:tblPr>
        <w:tblStyle w:val="Tablaconcuadrcula"/>
        <w:tblW w:w="1757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686"/>
        <w:gridCol w:w="6095"/>
        <w:gridCol w:w="7797"/>
      </w:tblGrid>
      <w:tr w:rsidR="00670B9D" w:rsidRPr="0026392D" w14:paraId="2C6330F9" w14:textId="77777777" w:rsidTr="00CB61C6">
        <w:tc>
          <w:tcPr>
            <w:tcW w:w="3686" w:type="dxa"/>
            <w:vAlign w:val="center"/>
          </w:tcPr>
          <w:p w14:paraId="6FD2B263" w14:textId="23434517" w:rsidR="0045499B" w:rsidRPr="0026392D" w:rsidRDefault="0045499B" w:rsidP="001E3A9C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26392D">
              <w:rPr>
                <w:rFonts w:ascii="Arial" w:hAnsi="Arial" w:cs="Arial"/>
                <w:b/>
                <w:sz w:val="24"/>
                <w:szCs w:val="24"/>
                <w:lang w:val="es-MX"/>
              </w:rPr>
              <w:t>PARTE DEL PROCESO A NOTIFICAR ELECTRÓNICAMENTE</w:t>
            </w:r>
          </w:p>
        </w:tc>
        <w:tc>
          <w:tcPr>
            <w:tcW w:w="6095" w:type="dxa"/>
            <w:vAlign w:val="center"/>
          </w:tcPr>
          <w:p w14:paraId="011260ED" w14:textId="1DDC9DFD" w:rsidR="0045499B" w:rsidRPr="0026392D" w:rsidRDefault="0045499B" w:rsidP="001E3A9C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26392D">
              <w:rPr>
                <w:rFonts w:ascii="Arial" w:hAnsi="Arial" w:cs="Arial"/>
                <w:b/>
                <w:sz w:val="24"/>
                <w:szCs w:val="24"/>
                <w:lang w:val="es-MX"/>
              </w:rPr>
              <w:t>CORREO ELECTRÓNICO</w:t>
            </w:r>
          </w:p>
        </w:tc>
        <w:tc>
          <w:tcPr>
            <w:tcW w:w="7797" w:type="dxa"/>
            <w:vAlign w:val="center"/>
          </w:tcPr>
          <w:p w14:paraId="391D195F" w14:textId="20C753F6" w:rsidR="0069334E" w:rsidRPr="0026392D" w:rsidRDefault="0045499B" w:rsidP="00235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26392D">
              <w:rPr>
                <w:rFonts w:ascii="Arial" w:hAnsi="Arial" w:cs="Arial"/>
                <w:b/>
                <w:sz w:val="24"/>
                <w:szCs w:val="24"/>
                <w:lang w:val="es-MX"/>
              </w:rPr>
              <w:t>CONFIRMACIÓN DE RECIBIDO POR EL DESTINATARIO</w:t>
            </w:r>
          </w:p>
        </w:tc>
      </w:tr>
      <w:tr w:rsidR="00670B9D" w:rsidRPr="0026392D" w14:paraId="29FC07F9" w14:textId="77777777" w:rsidTr="00CB61C6">
        <w:trPr>
          <w:trHeight w:val="1086"/>
        </w:trPr>
        <w:tc>
          <w:tcPr>
            <w:tcW w:w="3686" w:type="dxa"/>
            <w:vAlign w:val="center"/>
          </w:tcPr>
          <w:p w14:paraId="157434C3" w14:textId="77777777" w:rsidR="00706F9F" w:rsidRPr="0026392D" w:rsidRDefault="00706F9F" w:rsidP="00380148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530631F4" w14:textId="56BECE52" w:rsidR="005E7366" w:rsidRPr="0026392D" w:rsidRDefault="005E7366" w:rsidP="00706F9F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t>Señor:</w:t>
            </w:r>
          </w:p>
          <w:p w14:paraId="174B96B2" w14:textId="5CCE2B18" w:rsidR="006D6DB4" w:rsidRPr="0026392D" w:rsidRDefault="006D6DB4" w:rsidP="006D6DB4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ind w:left="2832" w:hanging="2832"/>
              <w:jc w:val="center"/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  <w:t>Henry Piedrahita Triviño</w:t>
            </w:r>
          </w:p>
          <w:p w14:paraId="4FEEBE4F" w14:textId="77777777" w:rsidR="00706F9F" w:rsidRPr="0026392D" w:rsidRDefault="006D6DB4" w:rsidP="0026392D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ind w:left="2832" w:hanging="2832"/>
              <w:jc w:val="center"/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  <w:t>Accionante</w:t>
            </w:r>
          </w:p>
          <w:p w14:paraId="009A2CEB" w14:textId="12CCA551" w:rsidR="0026392D" w:rsidRPr="0026392D" w:rsidRDefault="0026392D" w:rsidP="0026392D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ind w:left="2832" w:hanging="2832"/>
              <w:jc w:val="center"/>
              <w:rPr>
                <w:rFonts w:ascii="Arial" w:hAnsi="Arial" w:cs="Arial"/>
              </w:rPr>
            </w:pPr>
          </w:p>
        </w:tc>
        <w:tc>
          <w:tcPr>
            <w:tcW w:w="6095" w:type="dxa"/>
            <w:vAlign w:val="center"/>
          </w:tcPr>
          <w:p w14:paraId="35B9D0BE" w14:textId="270B83CF" w:rsidR="00CD180E" w:rsidRPr="0026392D" w:rsidRDefault="006D6DB4" w:rsidP="00706F9F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6" w:history="1">
              <w:r w:rsidRPr="0026392D">
                <w:rPr>
                  <w:rStyle w:val="Hipervnculo"/>
                  <w:rFonts w:ascii="Arial" w:hAnsi="Arial" w:cs="Arial"/>
                  <w:b/>
                  <w:sz w:val="24"/>
                  <w:szCs w:val="24"/>
                </w:rPr>
                <w:t>henrypiedrahita52@hotmail.com</w:t>
              </w:r>
            </w:hyperlink>
            <w:r w:rsidRPr="002639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vAlign w:val="center"/>
          </w:tcPr>
          <w:p w14:paraId="3489EAA8" w14:textId="28E9DC5E" w:rsidR="00BE0A50" w:rsidRPr="0026392D" w:rsidRDefault="00BE0A50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</w:tc>
      </w:tr>
      <w:tr w:rsidR="00AD4005" w:rsidRPr="0026392D" w14:paraId="1D04B06B" w14:textId="77777777" w:rsidTr="00CB61C6">
        <w:trPr>
          <w:trHeight w:val="2505"/>
        </w:trPr>
        <w:tc>
          <w:tcPr>
            <w:tcW w:w="3686" w:type="dxa"/>
            <w:vAlign w:val="center"/>
          </w:tcPr>
          <w:p w14:paraId="6C72BDE6" w14:textId="2FB24A35" w:rsidR="00CB61C6" w:rsidRPr="0026392D" w:rsidRDefault="00CB61C6" w:rsidP="0026392D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Señor</w:t>
            </w:r>
            <w:r w:rsidRPr="0026392D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t>a</w:t>
            </w:r>
            <w:r w:rsidRPr="0026392D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t>:</w:t>
            </w:r>
          </w:p>
          <w:p w14:paraId="08EC05F0" w14:textId="3EBDDD6D" w:rsidR="00CB61C6" w:rsidRPr="0026392D" w:rsidRDefault="00CB61C6" w:rsidP="00CB61C6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ind w:left="2832" w:hanging="2832"/>
              <w:jc w:val="center"/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  <w:t xml:space="preserve">Elodia Elena Barreto Jiménez </w:t>
            </w:r>
          </w:p>
          <w:p w14:paraId="6C5A41A8" w14:textId="3F2588EA" w:rsidR="00706F9F" w:rsidRPr="0026392D" w:rsidRDefault="00CB61C6" w:rsidP="00CB61C6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ind w:left="2832" w:hanging="2832"/>
              <w:jc w:val="center"/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  <w:t>Accionante</w:t>
            </w:r>
          </w:p>
        </w:tc>
        <w:tc>
          <w:tcPr>
            <w:tcW w:w="6095" w:type="dxa"/>
            <w:vAlign w:val="center"/>
          </w:tcPr>
          <w:p w14:paraId="488BD29C" w14:textId="1BEE4212" w:rsidR="008A5321" w:rsidRPr="0026392D" w:rsidRDefault="00CB61C6" w:rsidP="00CB61C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hyperlink r:id="rId7" w:history="1">
              <w:r w:rsidRPr="0026392D">
                <w:rPr>
                  <w:rStyle w:val="Hipervnculo"/>
                  <w:rFonts w:ascii="Arial" w:hAnsi="Arial" w:cs="Arial"/>
                  <w:b/>
                  <w:sz w:val="24"/>
                  <w:szCs w:val="24"/>
                  <w:lang w:val="es-MX"/>
                </w:rPr>
                <w:t>asistentecontable@gema.com.co</w:t>
              </w:r>
            </w:hyperlink>
            <w:r w:rsidRPr="0026392D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</w:p>
          <w:p w14:paraId="5D95C5BD" w14:textId="58F5037F" w:rsidR="00706F9F" w:rsidRPr="0026392D" w:rsidRDefault="00706F9F" w:rsidP="00706F9F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7797" w:type="dxa"/>
            <w:vAlign w:val="center"/>
          </w:tcPr>
          <w:p w14:paraId="55CFB94D" w14:textId="2EB7D41F" w:rsidR="00AD4005" w:rsidRPr="0026392D" w:rsidRDefault="00AD4005" w:rsidP="0064718F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66"/>
              </w:rPr>
            </w:pPr>
          </w:p>
        </w:tc>
      </w:tr>
      <w:tr w:rsidR="008A5321" w:rsidRPr="0026392D" w14:paraId="33C0610B" w14:textId="77777777" w:rsidTr="00CB61C6">
        <w:trPr>
          <w:trHeight w:val="2172"/>
        </w:trPr>
        <w:tc>
          <w:tcPr>
            <w:tcW w:w="3686" w:type="dxa"/>
            <w:vAlign w:val="center"/>
          </w:tcPr>
          <w:p w14:paraId="3B82D160" w14:textId="5ACB1B57" w:rsidR="00CB61C6" w:rsidRPr="0026392D" w:rsidRDefault="00CB61C6" w:rsidP="001E3A9C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t>Señores:</w:t>
            </w:r>
          </w:p>
          <w:p w14:paraId="22627D5A" w14:textId="77777777" w:rsidR="008A5321" w:rsidRPr="0026392D" w:rsidRDefault="00CB61C6" w:rsidP="001E3A9C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t>Superintendencia de Sociedades – Intendencia Regional de Cali</w:t>
            </w:r>
          </w:p>
          <w:p w14:paraId="30B8B817" w14:textId="72010EB6" w:rsidR="00CB61C6" w:rsidRPr="0026392D" w:rsidRDefault="00CB61C6" w:rsidP="001E3A9C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>Accionado</w:t>
            </w:r>
          </w:p>
        </w:tc>
        <w:tc>
          <w:tcPr>
            <w:tcW w:w="6095" w:type="dxa"/>
            <w:vAlign w:val="center"/>
          </w:tcPr>
          <w:p w14:paraId="32CCB306" w14:textId="77777777" w:rsidR="008A5321" w:rsidRPr="0026392D" w:rsidRDefault="008A5321" w:rsidP="00CB61C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1FCA8E5" w14:textId="507105AC" w:rsidR="008A5321" w:rsidRPr="0026392D" w:rsidRDefault="00CB61C6" w:rsidP="00CB61C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color w:val="212529"/>
                <w:sz w:val="24"/>
                <w:szCs w:val="24"/>
                <w:shd w:val="clear" w:color="auto" w:fill="FFFFFF"/>
              </w:rPr>
            </w:pPr>
            <w:hyperlink r:id="rId8" w:history="1">
              <w:r w:rsidRPr="0026392D">
                <w:rPr>
                  <w:rStyle w:val="Hipervnculo"/>
                  <w:rFonts w:ascii="Arial" w:hAnsi="Arial" w:cs="Arial"/>
                  <w:b/>
                  <w:sz w:val="24"/>
                  <w:szCs w:val="24"/>
                  <w:shd w:val="clear" w:color="auto" w:fill="FFFFFF"/>
                </w:rPr>
                <w:t>notificacionesjudiciales@supersociedades.gov.co</w:t>
              </w:r>
            </w:hyperlink>
          </w:p>
          <w:p w14:paraId="6EC541DF" w14:textId="207D08F7" w:rsidR="00CB61C6" w:rsidRPr="0026392D" w:rsidRDefault="00CB61C6" w:rsidP="00CB61C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42E4AD" w14:textId="04D10DC6" w:rsidR="00CB61C6" w:rsidRPr="0026392D" w:rsidRDefault="00CB61C6" w:rsidP="00CB61C6">
            <w:pPr>
              <w:shd w:val="clear" w:color="auto" w:fill="FFFFFF"/>
              <w:jc w:val="center"/>
              <w:textAlignment w:val="baseline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hyperlink r:id="rId9" w:history="1">
              <w:r w:rsidRPr="0026392D">
                <w:rPr>
                  <w:rStyle w:val="Hipervnculo"/>
                  <w:rFonts w:ascii="Arial" w:hAnsi="Arial" w:cs="Arial"/>
                  <w:b/>
                  <w:bCs/>
                  <w:color w:val="0563C1"/>
                  <w:sz w:val="24"/>
                  <w:szCs w:val="24"/>
                  <w:bdr w:val="none" w:sz="0" w:space="0" w:color="auto" w:frame="1"/>
                </w:rPr>
                <w:t>webmaster@supersociedades.gov.co</w:t>
              </w:r>
            </w:hyperlink>
          </w:p>
          <w:p w14:paraId="630A18B4" w14:textId="77777777" w:rsidR="00CB61C6" w:rsidRPr="0026392D" w:rsidRDefault="00CB61C6" w:rsidP="00CB61C6">
            <w:pPr>
              <w:shd w:val="clear" w:color="auto" w:fill="FFFFFF"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6D4B8242" w14:textId="77777777" w:rsidR="00CB61C6" w:rsidRPr="0026392D" w:rsidRDefault="00CB61C6" w:rsidP="00CB61C6">
            <w:pPr>
              <w:shd w:val="clear" w:color="auto" w:fill="FFFFFF"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hyperlink r:id="rId10" w:history="1">
              <w:r w:rsidRPr="0026392D">
                <w:rPr>
                  <w:rStyle w:val="Hipervnculo"/>
                  <w:rFonts w:ascii="Arial" w:hAnsi="Arial" w:cs="Arial"/>
                  <w:b/>
                  <w:bCs/>
                  <w:color w:val="0563C1"/>
                  <w:sz w:val="24"/>
                  <w:szCs w:val="24"/>
                  <w:bdr w:val="none" w:sz="0" w:space="0" w:color="auto" w:frame="1"/>
                </w:rPr>
                <w:t>apoyojudicial@supersociedades.gov.co</w:t>
              </w:r>
            </w:hyperlink>
          </w:p>
          <w:p w14:paraId="77CDB66E" w14:textId="77777777" w:rsidR="00CB61C6" w:rsidRPr="0026392D" w:rsidRDefault="00CB61C6" w:rsidP="00CB61C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7B0DA4" w14:textId="77777777" w:rsidR="008A5321" w:rsidRPr="0026392D" w:rsidRDefault="008A5321" w:rsidP="00CB61C6">
            <w:pPr>
              <w:pStyle w:val="Prrafodelista"/>
              <w:ind w:left="0"/>
              <w:jc w:val="center"/>
              <w:rPr>
                <w:rStyle w:val="Hipervnculo"/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7797" w:type="dxa"/>
            <w:vAlign w:val="center"/>
          </w:tcPr>
          <w:p w14:paraId="40C72AC3" w14:textId="5D517829" w:rsidR="008A5321" w:rsidRPr="0026392D" w:rsidRDefault="008A5321" w:rsidP="0064718F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66"/>
              </w:rPr>
            </w:pPr>
          </w:p>
        </w:tc>
      </w:tr>
      <w:tr w:rsidR="00670B9D" w:rsidRPr="0026392D" w14:paraId="37E9DC78" w14:textId="77777777" w:rsidTr="00CB61C6">
        <w:tc>
          <w:tcPr>
            <w:tcW w:w="3686" w:type="dxa"/>
            <w:vAlign w:val="center"/>
          </w:tcPr>
          <w:p w14:paraId="23ADB0C8" w14:textId="77777777" w:rsidR="0026392D" w:rsidRPr="0026392D" w:rsidRDefault="0026392D" w:rsidP="0026392D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37F6985" w14:textId="760B1EE8" w:rsidR="003D1FB4" w:rsidRPr="0026392D" w:rsidRDefault="00CB61C6" w:rsidP="00F67241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>Señores:</w:t>
            </w:r>
          </w:p>
          <w:p w14:paraId="6A6F47F2" w14:textId="77777777" w:rsidR="00CB61C6" w:rsidRPr="0026392D" w:rsidRDefault="00CB61C6" w:rsidP="00F67241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 xml:space="preserve">Sociedad GENERAL METÁLICA S.A. En Reorganización </w:t>
            </w:r>
          </w:p>
          <w:p w14:paraId="5BD1EDC0" w14:textId="77777777" w:rsidR="00CB61C6" w:rsidRPr="0026392D" w:rsidRDefault="00CB61C6" w:rsidP="00F67241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>Vinculado</w:t>
            </w:r>
          </w:p>
          <w:p w14:paraId="1006CF3E" w14:textId="77777777" w:rsidR="00CB61C6" w:rsidRPr="0026392D" w:rsidRDefault="00CB61C6" w:rsidP="00F67241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C4FC1C6" w14:textId="77777777" w:rsidR="00CB61C6" w:rsidRPr="0026392D" w:rsidRDefault="00CB61C6" w:rsidP="0026392D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EC3DD1E" w14:textId="63408128" w:rsidR="00CB61C6" w:rsidRPr="0026392D" w:rsidRDefault="00CB61C6" w:rsidP="0026392D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>Señores:</w:t>
            </w:r>
          </w:p>
          <w:p w14:paraId="02B81BA0" w14:textId="77777777" w:rsidR="00CB61C6" w:rsidRPr="0026392D" w:rsidRDefault="00CB61C6" w:rsidP="00CB61C6">
            <w:pPr>
              <w:jc w:val="center"/>
              <w:rPr>
                <w:rFonts w:ascii="Arial" w:hAnsi="Arial" w:cs="Arial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 xml:space="preserve">Todos los intervinientes </w:t>
            </w: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>en el proceso de Reorganización</w:t>
            </w: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>de dicha sociedad</w:t>
            </w: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Pr="0026392D">
              <w:rPr>
                <w:rFonts w:ascii="Arial" w:hAnsi="Arial" w:cs="Arial"/>
                <w:i/>
                <w:sz w:val="24"/>
                <w:szCs w:val="24"/>
                <w:lang w:val="es-MX"/>
              </w:rPr>
              <w:t xml:space="preserve">(General Metálica S.A.), </w:t>
            </w:r>
            <w:r w:rsidRPr="0026392D">
              <w:rPr>
                <w:rFonts w:ascii="Arial" w:hAnsi="Arial" w:cs="Arial"/>
                <w:sz w:val="24"/>
                <w:szCs w:val="24"/>
                <w:lang w:val="es-MX"/>
              </w:rPr>
              <w:t xml:space="preserve">que cursa ante la entidad accionada </w:t>
            </w:r>
            <w:r w:rsidRPr="0026392D">
              <w:rPr>
                <w:rFonts w:ascii="Arial" w:hAnsi="Arial" w:cs="Arial"/>
                <w:i/>
                <w:sz w:val="24"/>
                <w:szCs w:val="24"/>
                <w:lang w:val="es-MX"/>
              </w:rPr>
              <w:t>(</w:t>
            </w:r>
            <w:r w:rsidRPr="0026392D">
              <w:rPr>
                <w:rFonts w:ascii="Arial" w:hAnsi="Arial" w:cs="Arial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Superintendencia de Sociedades – Intendencia Regional de Cali</w:t>
            </w:r>
            <w:r w:rsidRPr="0026392D">
              <w:rPr>
                <w:rFonts w:ascii="Arial" w:hAnsi="Arial" w:cs="Arial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)</w:t>
            </w:r>
          </w:p>
          <w:p w14:paraId="56BDF938" w14:textId="77777777" w:rsidR="00CB61C6" w:rsidRPr="0026392D" w:rsidRDefault="00CB61C6" w:rsidP="00CB61C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es-MX"/>
              </w:rPr>
            </w:pPr>
          </w:p>
          <w:p w14:paraId="23BFE608" w14:textId="32D5FFAA" w:rsidR="00CB61C6" w:rsidRPr="0026392D" w:rsidRDefault="00CB61C6" w:rsidP="00CB61C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es-MX"/>
              </w:rPr>
            </w:pPr>
            <w:r w:rsidRPr="0026392D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es-MX"/>
              </w:rPr>
              <w:t xml:space="preserve">Notificación a </w:t>
            </w:r>
            <w:bookmarkStart w:id="1" w:name="_GoBack"/>
            <w:bookmarkEnd w:id="1"/>
            <w:r w:rsidRPr="0026392D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es-MX"/>
              </w:rPr>
              <w:t xml:space="preserve">cargo de la Superintendencia de Sociedades </w:t>
            </w:r>
          </w:p>
          <w:p w14:paraId="5832E05C" w14:textId="77777777" w:rsidR="00CB61C6" w:rsidRPr="0026392D" w:rsidRDefault="00CB61C6" w:rsidP="00CB61C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es-MX"/>
              </w:rPr>
            </w:pPr>
          </w:p>
          <w:p w14:paraId="183FF880" w14:textId="13E8773B" w:rsidR="00CB61C6" w:rsidRPr="0026392D" w:rsidRDefault="00CB61C6" w:rsidP="00CB61C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es-MX"/>
              </w:rPr>
            </w:pPr>
          </w:p>
        </w:tc>
        <w:tc>
          <w:tcPr>
            <w:tcW w:w="6095" w:type="dxa"/>
            <w:vAlign w:val="center"/>
          </w:tcPr>
          <w:p w14:paraId="31DD0933" w14:textId="77777777" w:rsidR="00023015" w:rsidRPr="0026392D" w:rsidRDefault="00023015" w:rsidP="0026392D">
            <w:pPr>
              <w:pStyle w:val="Prrafodelist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88285A" w14:textId="368ED37A" w:rsidR="00CB61C6" w:rsidRPr="0026392D" w:rsidRDefault="0026392D" w:rsidP="00706F9F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1" w:history="1">
              <w:r w:rsidRPr="0026392D">
                <w:rPr>
                  <w:rStyle w:val="Hipervnculo"/>
                  <w:rFonts w:ascii="Arial" w:hAnsi="Arial" w:cs="Arial"/>
                  <w:b/>
                  <w:sz w:val="24"/>
                  <w:szCs w:val="24"/>
                </w:rPr>
                <w:t>operaciones@gema.com.co</w:t>
              </w:r>
            </w:hyperlink>
            <w:r w:rsidRPr="002639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2053BDFF" w14:textId="47ACAED6" w:rsidR="0026392D" w:rsidRPr="0026392D" w:rsidRDefault="0026392D" w:rsidP="00706F9F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BC215B" w14:textId="24694865" w:rsidR="0026392D" w:rsidRPr="0026392D" w:rsidRDefault="0026392D" w:rsidP="00706F9F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2" w:history="1">
              <w:r w:rsidRPr="0026392D">
                <w:rPr>
                  <w:rStyle w:val="Hipervnculo"/>
                  <w:rFonts w:ascii="Arial" w:hAnsi="Arial" w:cs="Arial"/>
                  <w:b/>
                  <w:sz w:val="24"/>
                  <w:szCs w:val="24"/>
                </w:rPr>
                <w:t>asistenterh@gema.com.co</w:t>
              </w:r>
            </w:hyperlink>
            <w:r w:rsidRPr="002639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6CC779F" w14:textId="77777777" w:rsidR="00CB61C6" w:rsidRPr="0026392D" w:rsidRDefault="00CB61C6" w:rsidP="00706F9F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472AF3" w14:textId="77777777" w:rsidR="0026392D" w:rsidRPr="0026392D" w:rsidRDefault="0026392D" w:rsidP="0026392D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hyperlink r:id="rId13" w:history="1">
              <w:r w:rsidRPr="0026392D">
                <w:rPr>
                  <w:rStyle w:val="Hipervnculo"/>
                  <w:rFonts w:ascii="Arial" w:hAnsi="Arial" w:cs="Arial"/>
                  <w:b/>
                  <w:sz w:val="24"/>
                  <w:szCs w:val="24"/>
                </w:rPr>
                <w:t>contabilidad@gema.com.co</w:t>
              </w:r>
            </w:hyperlink>
          </w:p>
          <w:p w14:paraId="7502BDB9" w14:textId="77777777" w:rsidR="00CB61C6" w:rsidRPr="0026392D" w:rsidRDefault="00CB61C6" w:rsidP="0026392D">
            <w:pPr>
              <w:pStyle w:val="Prrafodelist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C778307" w14:textId="77777777" w:rsidR="00CB61C6" w:rsidRPr="0026392D" w:rsidRDefault="00CB61C6" w:rsidP="00706F9F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7ACC74E" w14:textId="77777777" w:rsidR="00CB61C6" w:rsidRPr="0026392D" w:rsidRDefault="00CB61C6" w:rsidP="00706F9F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66C5D1" w14:textId="77777777" w:rsidR="00CB61C6" w:rsidRPr="0026392D" w:rsidRDefault="00CB61C6" w:rsidP="00CB61C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color w:val="212529"/>
                <w:sz w:val="24"/>
                <w:szCs w:val="24"/>
                <w:shd w:val="clear" w:color="auto" w:fill="FFFFFF"/>
              </w:rPr>
            </w:pPr>
            <w:hyperlink r:id="rId14" w:history="1">
              <w:r w:rsidRPr="0026392D">
                <w:rPr>
                  <w:rStyle w:val="Hipervnculo"/>
                  <w:rFonts w:ascii="Arial" w:hAnsi="Arial" w:cs="Arial"/>
                  <w:b/>
                  <w:sz w:val="24"/>
                  <w:szCs w:val="24"/>
                  <w:shd w:val="clear" w:color="auto" w:fill="FFFFFF"/>
                </w:rPr>
                <w:t>notificacionesjudiciales@supersociedades.gov.co</w:t>
              </w:r>
            </w:hyperlink>
          </w:p>
          <w:p w14:paraId="43BFAB88" w14:textId="77777777" w:rsidR="00CB61C6" w:rsidRPr="0026392D" w:rsidRDefault="00CB61C6" w:rsidP="00CB61C6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B245A9F" w14:textId="77777777" w:rsidR="00CB61C6" w:rsidRPr="0026392D" w:rsidRDefault="00CB61C6" w:rsidP="00CB61C6">
            <w:pPr>
              <w:shd w:val="clear" w:color="auto" w:fill="FFFFFF"/>
              <w:jc w:val="center"/>
              <w:textAlignment w:val="baseline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hyperlink r:id="rId15" w:history="1">
              <w:r w:rsidRPr="0026392D">
                <w:rPr>
                  <w:rStyle w:val="Hipervnculo"/>
                  <w:rFonts w:ascii="Arial" w:hAnsi="Arial" w:cs="Arial"/>
                  <w:b/>
                  <w:bCs/>
                  <w:color w:val="0563C1"/>
                  <w:sz w:val="24"/>
                  <w:szCs w:val="24"/>
                  <w:bdr w:val="none" w:sz="0" w:space="0" w:color="auto" w:frame="1"/>
                </w:rPr>
                <w:t>webmaster@supersociedades.gov.co</w:t>
              </w:r>
            </w:hyperlink>
          </w:p>
          <w:p w14:paraId="2CB553EA" w14:textId="77777777" w:rsidR="00CB61C6" w:rsidRPr="0026392D" w:rsidRDefault="00CB61C6" w:rsidP="00CB61C6">
            <w:pPr>
              <w:shd w:val="clear" w:color="auto" w:fill="FFFFFF"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4360FCCB" w14:textId="77777777" w:rsidR="00CB61C6" w:rsidRPr="0026392D" w:rsidRDefault="00CB61C6" w:rsidP="00CB61C6">
            <w:pPr>
              <w:shd w:val="clear" w:color="auto" w:fill="FFFFFF"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hyperlink r:id="rId16" w:history="1">
              <w:r w:rsidRPr="0026392D">
                <w:rPr>
                  <w:rStyle w:val="Hipervnculo"/>
                  <w:rFonts w:ascii="Arial" w:hAnsi="Arial" w:cs="Arial"/>
                  <w:b/>
                  <w:bCs/>
                  <w:color w:val="0563C1"/>
                  <w:sz w:val="24"/>
                  <w:szCs w:val="24"/>
                  <w:bdr w:val="none" w:sz="0" w:space="0" w:color="auto" w:frame="1"/>
                </w:rPr>
                <w:t>apoyojudicial@supersociedades.gov.co</w:t>
              </w:r>
            </w:hyperlink>
          </w:p>
          <w:p w14:paraId="7D705E23" w14:textId="3FEAA445" w:rsidR="00CB61C6" w:rsidRPr="0026392D" w:rsidRDefault="00CB61C6" w:rsidP="00CB61C6">
            <w:pPr>
              <w:pStyle w:val="Prrafodelist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7" w:type="dxa"/>
            <w:vAlign w:val="center"/>
          </w:tcPr>
          <w:p w14:paraId="3C195D81" w14:textId="77777777" w:rsidR="00094336" w:rsidRPr="0026392D" w:rsidRDefault="00094336" w:rsidP="0064718F">
            <w:pPr>
              <w:pStyle w:val="NormalWeb"/>
              <w:jc w:val="center"/>
              <w:rPr>
                <w:rFonts w:ascii="Arial" w:hAnsi="Arial" w:cs="Arial"/>
                <w:noProof/>
              </w:rPr>
            </w:pPr>
          </w:p>
          <w:p w14:paraId="112455C5" w14:textId="77777777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  <w:p w14:paraId="71062AF5" w14:textId="77777777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  <w:p w14:paraId="7E8333DC" w14:textId="77777777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  <w:p w14:paraId="0AB4F22B" w14:textId="77777777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  <w:p w14:paraId="55A39F3A" w14:textId="77777777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  <w:p w14:paraId="50AA062F" w14:textId="77777777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  <w:p w14:paraId="3D987C57" w14:textId="77777777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  <w:p w14:paraId="3DAB0F0A" w14:textId="77777777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  <w:p w14:paraId="5AD852B5" w14:textId="1DE6E34F" w:rsidR="006D6DB4" w:rsidRPr="0026392D" w:rsidRDefault="006D6DB4" w:rsidP="0064718F">
            <w:pPr>
              <w:pStyle w:val="NormalWeb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6C32611" w14:textId="5FB53580" w:rsidR="00706F9F" w:rsidRPr="0026392D" w:rsidRDefault="00706F9F" w:rsidP="0026392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26392D">
        <w:rPr>
          <w:rFonts w:ascii="Arial" w:hAnsi="Arial" w:cs="Arial"/>
          <w:noProof/>
          <w:sz w:val="24"/>
          <w:szCs w:val="24"/>
          <w:lang w:val="es-MX"/>
        </w:rPr>
        <w:lastRenderedPageBreak/>
        <w:drawing>
          <wp:anchor distT="0" distB="0" distL="114300" distR="114300" simplePos="0" relativeHeight="251658240" behindDoc="0" locked="0" layoutInCell="1" allowOverlap="1" wp14:anchorId="20CCC6F8" wp14:editId="1BB57A04">
            <wp:simplePos x="0" y="0"/>
            <wp:positionH relativeFrom="margin">
              <wp:posOffset>4749537</wp:posOffset>
            </wp:positionH>
            <wp:positionV relativeFrom="paragraph">
              <wp:posOffset>162045</wp:posOffset>
            </wp:positionV>
            <wp:extent cx="1449070" cy="694690"/>
            <wp:effectExtent l="0" t="0" r="0" b="0"/>
            <wp:wrapTopAndBottom/>
            <wp:docPr id="1" name="Imagen 1" descr="C:\Users\pmontoyf\AppData\Local\Microsoft\Windows\INetCache\Content.MSO\1895FC7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montoyf\AppData\Local\Microsoft\Windows\INetCache\Content.MSO\1895FC74.t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F9E5B8" w14:textId="475A8C43" w:rsidR="00A4385E" w:rsidRPr="0026392D" w:rsidRDefault="00A4385E" w:rsidP="00A4385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</w:pPr>
      <w:r w:rsidRPr="0026392D"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  <w:t>PAULA ANDREA MONTOYA FAJARDO</w:t>
      </w:r>
    </w:p>
    <w:p w14:paraId="0FEEA494" w14:textId="3F2313BD" w:rsidR="00A4385E" w:rsidRPr="0026392D" w:rsidRDefault="00A4385E" w:rsidP="00A4385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26392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ESCRIBIENTE NOMINADO</w:t>
      </w:r>
    </w:p>
    <w:p w14:paraId="134DA01C" w14:textId="705166A4" w:rsidR="00A4385E" w:rsidRPr="0026392D" w:rsidRDefault="00A4385E" w:rsidP="00706F9F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sz w:val="24"/>
          <w:szCs w:val="24"/>
          <w:lang w:val="es-MX"/>
        </w:rPr>
      </w:pPr>
      <w:r w:rsidRPr="0026392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SALA CIVIL TRIBUNAL SUPERIOR DE CALI</w:t>
      </w:r>
    </w:p>
    <w:sectPr w:rsidR="00A4385E" w:rsidRPr="0026392D" w:rsidSect="0064718F">
      <w:headerReference w:type="default" r:id="rId18"/>
      <w:pgSz w:w="20160" w:h="12240" w:orient="landscape" w:code="5"/>
      <w:pgMar w:top="1134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7DF9E" w14:textId="77777777" w:rsidR="00A82A14" w:rsidRDefault="00A82A14">
      <w:pPr>
        <w:spacing w:after="0" w:line="240" w:lineRule="auto"/>
      </w:pPr>
      <w:r>
        <w:separator/>
      </w:r>
    </w:p>
  </w:endnote>
  <w:endnote w:type="continuationSeparator" w:id="0">
    <w:p w14:paraId="4C237406" w14:textId="77777777" w:rsidR="00A82A14" w:rsidRDefault="00A82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BE2D9" w14:textId="77777777" w:rsidR="00A82A14" w:rsidRDefault="00A82A14">
      <w:pPr>
        <w:spacing w:after="0" w:line="240" w:lineRule="auto"/>
      </w:pPr>
      <w:r>
        <w:separator/>
      </w:r>
    </w:p>
  </w:footnote>
  <w:footnote w:type="continuationSeparator" w:id="0">
    <w:p w14:paraId="41B573B5" w14:textId="77777777" w:rsidR="00A82A14" w:rsidRDefault="00A82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977C1" w14:textId="77777777" w:rsidR="00776C42" w:rsidRPr="009E3AB2" w:rsidRDefault="00184093" w:rsidP="00C414A6">
    <w:pPr>
      <w:pStyle w:val="Textoindependiente"/>
      <w:spacing w:line="360" w:lineRule="auto"/>
      <w:rPr>
        <w:rFonts w:ascii="Arial" w:hAnsi="Arial" w:cs="Arial"/>
        <w:b/>
        <w:noProof/>
        <w:sz w:val="26"/>
        <w:szCs w:val="26"/>
        <w:lang w:val="es-CO" w:eastAsia="es-CO"/>
      </w:rPr>
    </w:pPr>
    <w:r w:rsidRPr="009E3AB2">
      <w:rPr>
        <w:rFonts w:ascii="Arial" w:hAnsi="Arial" w:cs="Arial"/>
        <w:b/>
        <w:sz w:val="26"/>
        <w:szCs w:val="26"/>
        <w:lang w:val="es-CO"/>
      </w:rPr>
      <w:t>REPÚBLICA DE COLOMBIA</w:t>
    </w:r>
  </w:p>
  <w:p w14:paraId="47F3F7BC" w14:textId="77777777" w:rsidR="00776C42" w:rsidRPr="009E3AB2" w:rsidRDefault="00184093" w:rsidP="00C414A6">
    <w:pPr>
      <w:spacing w:after="0" w:line="360" w:lineRule="auto"/>
      <w:jc w:val="center"/>
      <w:rPr>
        <w:rFonts w:ascii="Arial" w:hAnsi="Arial" w:cs="Arial"/>
        <w:sz w:val="26"/>
        <w:szCs w:val="26"/>
      </w:rPr>
    </w:pPr>
    <w:r w:rsidRPr="009E3AB2">
      <w:rPr>
        <w:rFonts w:ascii="Arial" w:hAnsi="Arial" w:cs="Arial"/>
        <w:b/>
        <w:noProof/>
        <w:sz w:val="26"/>
        <w:szCs w:val="26"/>
        <w:lang w:val="en-US"/>
      </w:rPr>
      <w:drawing>
        <wp:inline distT="0" distB="0" distL="0" distR="0" wp14:anchorId="1EB7EF1F" wp14:editId="115D2E5D">
          <wp:extent cx="629107" cy="702260"/>
          <wp:effectExtent l="0" t="0" r="0" b="3175"/>
          <wp:docPr id="1118450947" name="Imagen 1118450947" descr="ESCU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480" cy="709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73D237" w14:textId="77777777" w:rsidR="00776C42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 w:rsidRPr="009E3AB2">
      <w:rPr>
        <w:rFonts w:ascii="Arial" w:hAnsi="Arial" w:cs="Arial"/>
        <w:b/>
        <w:sz w:val="26"/>
        <w:szCs w:val="26"/>
      </w:rPr>
      <w:t>TRIBUNAL SUPERIOR DEL DISTRITO JUDICIAL DE CALI</w:t>
    </w:r>
  </w:p>
  <w:p w14:paraId="77548FE6" w14:textId="77777777" w:rsidR="00776C42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>SECRETARIA SALA CIVIL</w:t>
    </w:r>
  </w:p>
  <w:p w14:paraId="02215794" w14:textId="77777777" w:rsidR="00776C42" w:rsidRPr="009E3AB2" w:rsidRDefault="00776C42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</w:p>
  <w:p w14:paraId="54298754" w14:textId="77777777" w:rsidR="00776C42" w:rsidRDefault="00776C4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99B"/>
    <w:rsid w:val="00021CC0"/>
    <w:rsid w:val="00023015"/>
    <w:rsid w:val="00035CD6"/>
    <w:rsid w:val="00065514"/>
    <w:rsid w:val="0007102D"/>
    <w:rsid w:val="0008075A"/>
    <w:rsid w:val="00090E94"/>
    <w:rsid w:val="00094336"/>
    <w:rsid w:val="000A3A3C"/>
    <w:rsid w:val="000A4893"/>
    <w:rsid w:val="000A5989"/>
    <w:rsid w:val="000E4677"/>
    <w:rsid w:val="000F2BFF"/>
    <w:rsid w:val="000F4532"/>
    <w:rsid w:val="00104B95"/>
    <w:rsid w:val="00115532"/>
    <w:rsid w:val="00117BC8"/>
    <w:rsid w:val="0012092F"/>
    <w:rsid w:val="0014127C"/>
    <w:rsid w:val="00145E75"/>
    <w:rsid w:val="0016545D"/>
    <w:rsid w:val="00184093"/>
    <w:rsid w:val="00186B4D"/>
    <w:rsid w:val="00196EBB"/>
    <w:rsid w:val="001B583F"/>
    <w:rsid w:val="001C2571"/>
    <w:rsid w:val="001E10D7"/>
    <w:rsid w:val="001E3A9C"/>
    <w:rsid w:val="001F4C1B"/>
    <w:rsid w:val="0020232A"/>
    <w:rsid w:val="00217164"/>
    <w:rsid w:val="00227F85"/>
    <w:rsid w:val="00235C00"/>
    <w:rsid w:val="002444FF"/>
    <w:rsid w:val="0026392D"/>
    <w:rsid w:val="00275D1A"/>
    <w:rsid w:val="002809E1"/>
    <w:rsid w:val="00285855"/>
    <w:rsid w:val="002918EA"/>
    <w:rsid w:val="002E0C9D"/>
    <w:rsid w:val="002E1A10"/>
    <w:rsid w:val="003077F6"/>
    <w:rsid w:val="00312E46"/>
    <w:rsid w:val="00320E61"/>
    <w:rsid w:val="00326EE6"/>
    <w:rsid w:val="00332133"/>
    <w:rsid w:val="00335F0B"/>
    <w:rsid w:val="003361D7"/>
    <w:rsid w:val="003364D9"/>
    <w:rsid w:val="00336CFD"/>
    <w:rsid w:val="00341FB4"/>
    <w:rsid w:val="00354188"/>
    <w:rsid w:val="00372EDF"/>
    <w:rsid w:val="00380148"/>
    <w:rsid w:val="0038549E"/>
    <w:rsid w:val="003957C3"/>
    <w:rsid w:val="003B1C0C"/>
    <w:rsid w:val="003B65D8"/>
    <w:rsid w:val="003C1839"/>
    <w:rsid w:val="003C4FB5"/>
    <w:rsid w:val="003C7FEF"/>
    <w:rsid w:val="003D0C87"/>
    <w:rsid w:val="003D1FB4"/>
    <w:rsid w:val="003D6F94"/>
    <w:rsid w:val="003E3493"/>
    <w:rsid w:val="003F6597"/>
    <w:rsid w:val="004268C8"/>
    <w:rsid w:val="004419B9"/>
    <w:rsid w:val="0045499B"/>
    <w:rsid w:val="00464FEA"/>
    <w:rsid w:val="00475F84"/>
    <w:rsid w:val="00493CC3"/>
    <w:rsid w:val="004948DE"/>
    <w:rsid w:val="004B051C"/>
    <w:rsid w:val="004B5FF7"/>
    <w:rsid w:val="004C16E5"/>
    <w:rsid w:val="004D2ECE"/>
    <w:rsid w:val="004E5B02"/>
    <w:rsid w:val="004F3510"/>
    <w:rsid w:val="004F712B"/>
    <w:rsid w:val="00510020"/>
    <w:rsid w:val="0054712E"/>
    <w:rsid w:val="00562949"/>
    <w:rsid w:val="005B0637"/>
    <w:rsid w:val="005B3014"/>
    <w:rsid w:val="005E7366"/>
    <w:rsid w:val="00600628"/>
    <w:rsid w:val="006301B3"/>
    <w:rsid w:val="006446C1"/>
    <w:rsid w:val="0064718F"/>
    <w:rsid w:val="00647832"/>
    <w:rsid w:val="0066471F"/>
    <w:rsid w:val="00670B9D"/>
    <w:rsid w:val="00680343"/>
    <w:rsid w:val="00687CC9"/>
    <w:rsid w:val="00690950"/>
    <w:rsid w:val="0069334E"/>
    <w:rsid w:val="006A4BCC"/>
    <w:rsid w:val="006A5B6A"/>
    <w:rsid w:val="006B3249"/>
    <w:rsid w:val="006D6DB4"/>
    <w:rsid w:val="006D7CC7"/>
    <w:rsid w:val="006E093B"/>
    <w:rsid w:val="006F37A3"/>
    <w:rsid w:val="00706BF5"/>
    <w:rsid w:val="00706F9F"/>
    <w:rsid w:val="0072077E"/>
    <w:rsid w:val="00735B8C"/>
    <w:rsid w:val="00737BAE"/>
    <w:rsid w:val="0075195C"/>
    <w:rsid w:val="00770550"/>
    <w:rsid w:val="00776C42"/>
    <w:rsid w:val="007943B7"/>
    <w:rsid w:val="007B31EB"/>
    <w:rsid w:val="007B666E"/>
    <w:rsid w:val="007C3802"/>
    <w:rsid w:val="007C3C1D"/>
    <w:rsid w:val="007C77A2"/>
    <w:rsid w:val="007F09BE"/>
    <w:rsid w:val="007F2CAD"/>
    <w:rsid w:val="00824B02"/>
    <w:rsid w:val="00837A39"/>
    <w:rsid w:val="00847279"/>
    <w:rsid w:val="00864912"/>
    <w:rsid w:val="00871091"/>
    <w:rsid w:val="00893126"/>
    <w:rsid w:val="0089466F"/>
    <w:rsid w:val="008A5321"/>
    <w:rsid w:val="008B3039"/>
    <w:rsid w:val="008D1A0E"/>
    <w:rsid w:val="008F1027"/>
    <w:rsid w:val="008F43D5"/>
    <w:rsid w:val="00907CC4"/>
    <w:rsid w:val="009128DE"/>
    <w:rsid w:val="00914749"/>
    <w:rsid w:val="00916A2A"/>
    <w:rsid w:val="00925D64"/>
    <w:rsid w:val="00957008"/>
    <w:rsid w:val="0096066F"/>
    <w:rsid w:val="00972DC7"/>
    <w:rsid w:val="00985312"/>
    <w:rsid w:val="00992206"/>
    <w:rsid w:val="00993F61"/>
    <w:rsid w:val="009C49A8"/>
    <w:rsid w:val="009D77AC"/>
    <w:rsid w:val="009F40E8"/>
    <w:rsid w:val="00A248C6"/>
    <w:rsid w:val="00A4385E"/>
    <w:rsid w:val="00A63F30"/>
    <w:rsid w:val="00A82A14"/>
    <w:rsid w:val="00A84CE7"/>
    <w:rsid w:val="00A97920"/>
    <w:rsid w:val="00AB23B9"/>
    <w:rsid w:val="00AB5B6A"/>
    <w:rsid w:val="00AD0BC7"/>
    <w:rsid w:val="00AD4005"/>
    <w:rsid w:val="00AE3FDB"/>
    <w:rsid w:val="00AF08BD"/>
    <w:rsid w:val="00AF3D93"/>
    <w:rsid w:val="00B11DEC"/>
    <w:rsid w:val="00B13420"/>
    <w:rsid w:val="00B15575"/>
    <w:rsid w:val="00B15A20"/>
    <w:rsid w:val="00B4177A"/>
    <w:rsid w:val="00B47215"/>
    <w:rsid w:val="00B5182F"/>
    <w:rsid w:val="00B52793"/>
    <w:rsid w:val="00B52BB0"/>
    <w:rsid w:val="00B5405C"/>
    <w:rsid w:val="00B562E2"/>
    <w:rsid w:val="00B92FE8"/>
    <w:rsid w:val="00BD102F"/>
    <w:rsid w:val="00BD3F4D"/>
    <w:rsid w:val="00BE0A50"/>
    <w:rsid w:val="00BE5A4D"/>
    <w:rsid w:val="00C21B0D"/>
    <w:rsid w:val="00C2428F"/>
    <w:rsid w:val="00C26DBC"/>
    <w:rsid w:val="00C31338"/>
    <w:rsid w:val="00C32171"/>
    <w:rsid w:val="00C326A1"/>
    <w:rsid w:val="00C3270E"/>
    <w:rsid w:val="00C34499"/>
    <w:rsid w:val="00C378CC"/>
    <w:rsid w:val="00C43C1B"/>
    <w:rsid w:val="00C62BB7"/>
    <w:rsid w:val="00C7637B"/>
    <w:rsid w:val="00C90554"/>
    <w:rsid w:val="00C979C6"/>
    <w:rsid w:val="00CB5386"/>
    <w:rsid w:val="00CB5579"/>
    <w:rsid w:val="00CB61C6"/>
    <w:rsid w:val="00CD180E"/>
    <w:rsid w:val="00D11D5D"/>
    <w:rsid w:val="00D21309"/>
    <w:rsid w:val="00D21BDC"/>
    <w:rsid w:val="00D27FD5"/>
    <w:rsid w:val="00D403E6"/>
    <w:rsid w:val="00D63CDE"/>
    <w:rsid w:val="00D81860"/>
    <w:rsid w:val="00D83959"/>
    <w:rsid w:val="00D86F3F"/>
    <w:rsid w:val="00DA715C"/>
    <w:rsid w:val="00DB6E82"/>
    <w:rsid w:val="00DF5EED"/>
    <w:rsid w:val="00E204D7"/>
    <w:rsid w:val="00E27865"/>
    <w:rsid w:val="00E36D5C"/>
    <w:rsid w:val="00E44E8B"/>
    <w:rsid w:val="00E5244C"/>
    <w:rsid w:val="00E577DD"/>
    <w:rsid w:val="00E64495"/>
    <w:rsid w:val="00E73EEB"/>
    <w:rsid w:val="00E773FC"/>
    <w:rsid w:val="00E805B7"/>
    <w:rsid w:val="00E86538"/>
    <w:rsid w:val="00EB33BC"/>
    <w:rsid w:val="00EC4000"/>
    <w:rsid w:val="00EC75B0"/>
    <w:rsid w:val="00EC7E2F"/>
    <w:rsid w:val="00ED159A"/>
    <w:rsid w:val="00EE0FAD"/>
    <w:rsid w:val="00EE55B6"/>
    <w:rsid w:val="00EF05F1"/>
    <w:rsid w:val="00EF2563"/>
    <w:rsid w:val="00EF6AAD"/>
    <w:rsid w:val="00F07448"/>
    <w:rsid w:val="00F15869"/>
    <w:rsid w:val="00F26EC9"/>
    <w:rsid w:val="00F607A6"/>
    <w:rsid w:val="00F67241"/>
    <w:rsid w:val="00F76305"/>
    <w:rsid w:val="00F82C82"/>
    <w:rsid w:val="00F90F07"/>
    <w:rsid w:val="00FB5C40"/>
    <w:rsid w:val="00FC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9E772"/>
  <w15:docId w15:val="{E979E33F-EFF2-45B9-A30D-E3EC4659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6538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49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99B"/>
    <w:rPr>
      <w:lang w:val="es-CO"/>
    </w:rPr>
  </w:style>
  <w:style w:type="paragraph" w:styleId="Textoindependiente">
    <w:name w:val="Body Text"/>
    <w:basedOn w:val="Normal"/>
    <w:link w:val="TextoindependienteCar"/>
    <w:uiPriority w:val="99"/>
    <w:rsid w:val="0045499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mic Sans MS" w:eastAsia="Times New Roman" w:hAnsi="Comic Sans MS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499B"/>
    <w:rPr>
      <w:rFonts w:ascii="Comic Sans MS" w:eastAsia="Times New Roman" w:hAnsi="Comic Sans MS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45499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49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5499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5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35i1adkwszq6svdd9o6pla">
    <w:name w:val="_35i1adkwszq6svdd9o6pla"/>
    <w:basedOn w:val="Fuentedeprrafopredeter"/>
    <w:rsid w:val="0045499B"/>
  </w:style>
  <w:style w:type="character" w:customStyle="1" w:styleId="lklb61dbc-bbgtcqyyr0e">
    <w:name w:val="lklb61dbc-bbgtcqyyr0e"/>
    <w:basedOn w:val="Fuentedeprrafopredeter"/>
    <w:rsid w:val="0045499B"/>
  </w:style>
  <w:style w:type="paragraph" w:styleId="Textodeglobo">
    <w:name w:val="Balloon Text"/>
    <w:basedOn w:val="Normal"/>
    <w:link w:val="TextodegloboCar"/>
    <w:uiPriority w:val="99"/>
    <w:semiHidden/>
    <w:unhideWhenUsed/>
    <w:rsid w:val="0006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5514"/>
    <w:rPr>
      <w:rFonts w:ascii="Tahoma" w:hAnsi="Tahoma" w:cs="Tahoma"/>
      <w:sz w:val="16"/>
      <w:szCs w:val="16"/>
      <w:lang w:val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4336"/>
    <w:rPr>
      <w:color w:val="605E5C"/>
      <w:shd w:val="clear" w:color="auto" w:fill="E1DFDD"/>
    </w:rPr>
  </w:style>
  <w:style w:type="character" w:customStyle="1" w:styleId="juh5b">
    <w:name w:val="juh5b"/>
    <w:basedOn w:val="Fuentedeprrafopredeter"/>
    <w:rsid w:val="00C43C1B"/>
  </w:style>
  <w:style w:type="character" w:customStyle="1" w:styleId="entity">
    <w:name w:val="_entity"/>
    <w:basedOn w:val="Fuentedeprrafopredeter"/>
    <w:rsid w:val="00C43C1B"/>
  </w:style>
  <w:style w:type="character" w:customStyle="1" w:styleId="pu1yl">
    <w:name w:val="pu1yl"/>
    <w:basedOn w:val="Fuentedeprrafopredeter"/>
    <w:rsid w:val="00C43C1B"/>
  </w:style>
  <w:style w:type="character" w:customStyle="1" w:styleId="q5tkd">
    <w:name w:val="q5tkd"/>
    <w:basedOn w:val="Fuentedeprrafopredeter"/>
    <w:rsid w:val="00C43C1B"/>
  </w:style>
  <w:style w:type="character" w:customStyle="1" w:styleId="kznla">
    <w:name w:val="kznla"/>
    <w:basedOn w:val="Fuentedeprrafopredeter"/>
    <w:rsid w:val="00C43C1B"/>
  </w:style>
  <w:style w:type="character" w:styleId="Mencinsinresolver">
    <w:name w:val="Unresolved Mention"/>
    <w:basedOn w:val="Fuentedeprrafopredeter"/>
    <w:uiPriority w:val="99"/>
    <w:semiHidden/>
    <w:unhideWhenUsed/>
    <w:rsid w:val="0069334E"/>
    <w:rPr>
      <w:color w:val="605E5C"/>
      <w:shd w:val="clear" w:color="auto" w:fill="E1DFDD"/>
    </w:rPr>
  </w:style>
  <w:style w:type="character" w:customStyle="1" w:styleId="markedcontent">
    <w:name w:val="markedcontent"/>
    <w:basedOn w:val="Fuentedeprrafopredeter"/>
    <w:rsid w:val="005E7366"/>
  </w:style>
  <w:style w:type="character" w:customStyle="1" w:styleId="ozzzk">
    <w:name w:val="ozzzk"/>
    <w:basedOn w:val="Fuentedeprrafopredeter"/>
    <w:rsid w:val="00235C00"/>
  </w:style>
  <w:style w:type="character" w:customStyle="1" w:styleId="flwlv">
    <w:name w:val="flwlv"/>
    <w:basedOn w:val="Fuentedeprrafopredeter"/>
    <w:rsid w:val="002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95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424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689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3490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07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5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7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9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50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83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592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3168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6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9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7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28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74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3355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904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04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8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16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73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24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1023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929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58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23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2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717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3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9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25206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6949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0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780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59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647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5478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022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2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12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99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325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443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4509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62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3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099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919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8075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57980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71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654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6963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6076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8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2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3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9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18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44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1056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6308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569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0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2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480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575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3143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4000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38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5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7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034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772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98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8365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80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5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3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26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76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461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550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8137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13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8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462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49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679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75370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9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76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0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6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5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0593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70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66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9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39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89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20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96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19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61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83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384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8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54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70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1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20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60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87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90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42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937038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3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9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211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5259970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325422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40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45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FFFFFF"/>
                        <w:bottom w:val="none" w:sz="0" w:space="0" w:color="auto"/>
                        <w:right w:val="none" w:sz="0" w:space="0" w:color="FFFFFF"/>
                      </w:divBdr>
                      <w:divsChild>
                        <w:div w:id="176097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093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72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8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7025">
              <w:marLeft w:val="780"/>
              <w:marRight w:val="24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9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4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5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41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660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269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38241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39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1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7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89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50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4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082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1536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0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2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4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1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4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37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80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1026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92801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128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65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9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ificacionesjudiciales@supersociedades.gov.co" TargetMode="External"/><Relationship Id="rId13" Type="http://schemas.openxmlformats.org/officeDocument/2006/relationships/hyperlink" Target="mailto:contabilidad@gema.com.co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sistentecontable@gema.com.co" TargetMode="External"/><Relationship Id="rId12" Type="http://schemas.openxmlformats.org/officeDocument/2006/relationships/hyperlink" Target="mailto:asistenterh@gema.com.co" TargetMode="External"/><Relationship Id="rId1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hyperlink" Target="mailto:apoyojudicial@supersociedades.gov.c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henrypiedrahita52@hotmail.com" TargetMode="External"/><Relationship Id="rId11" Type="http://schemas.openxmlformats.org/officeDocument/2006/relationships/hyperlink" Target="mailto:operaciones@gema.com.co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webmaster@supersociedades.gov.co" TargetMode="External"/><Relationship Id="rId10" Type="http://schemas.openxmlformats.org/officeDocument/2006/relationships/hyperlink" Target="mailto:apoyojudicial@supersociedades.gov.co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webmaster@supersociedades.gov.co" TargetMode="External"/><Relationship Id="rId14" Type="http://schemas.openxmlformats.org/officeDocument/2006/relationships/hyperlink" Target="mailto:notificacionesjudiciales@supersociedades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Paula Andrea Montoya Fajardo</cp:lastModifiedBy>
  <cp:revision>2</cp:revision>
  <cp:lastPrinted>2024-07-08T14:52:00Z</cp:lastPrinted>
  <dcterms:created xsi:type="dcterms:W3CDTF">2024-07-29T15:21:00Z</dcterms:created>
  <dcterms:modified xsi:type="dcterms:W3CDTF">2024-07-29T15:21:00Z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f4a13919ee096675fb07274d12a74a0cc48f9766e8ed12aecf8e8cd0358bd4e2</vt:lpwstr>
  </property>
</Properties>
</file>