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CC" w:rsidRDefault="003A3520" w:rsidP="003A3520">
      <w:pPr>
        <w:pStyle w:val="Ttulo1"/>
        <w:tabs>
          <w:tab w:val="left" w:pos="1980"/>
          <w:tab w:val="left" w:pos="2340"/>
        </w:tabs>
        <w:ind w:right="-516"/>
        <w:jc w:val="left"/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logo_super" style="position:absolute;margin-left:-7.05pt;margin-top:1.95pt;width:105.75pt;height:96pt;z-index:251657728;visibility:visible">
            <v:imagedata r:id="rId7" o:title="logo_super"/>
          </v:shape>
        </w:pict>
      </w:r>
      <w:r>
        <w:tab/>
      </w:r>
      <w:r>
        <w:tab/>
      </w: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9839CC" w:rsidRDefault="009839CC" w:rsidP="003A3520">
      <w:pPr>
        <w:pStyle w:val="Ttulo1"/>
        <w:tabs>
          <w:tab w:val="left" w:pos="1980"/>
          <w:tab w:val="left" w:pos="2340"/>
        </w:tabs>
        <w:ind w:right="-516"/>
        <w:jc w:val="left"/>
      </w:pPr>
    </w:p>
    <w:p w:rsidR="003A3520" w:rsidRPr="00821DB1" w:rsidRDefault="003A3520" w:rsidP="003A3520">
      <w:pPr>
        <w:pStyle w:val="Ttulo1"/>
        <w:tabs>
          <w:tab w:val="left" w:pos="1980"/>
          <w:tab w:val="left" w:pos="2340"/>
        </w:tabs>
        <w:ind w:right="-516"/>
        <w:jc w:val="left"/>
        <w:rPr>
          <w:rFonts w:ascii="Courier New" w:hAnsi="Courier New" w:cs="Courier New"/>
          <w:b w:val="0"/>
          <w:sz w:val="14"/>
        </w:rPr>
      </w:pPr>
      <w:r>
        <w:rPr>
          <w:rFonts w:ascii="Courier New" w:hAnsi="Courier New"/>
          <w:sz w:val="16"/>
        </w:rPr>
        <w:t xml:space="preserve"> </w:t>
      </w:r>
      <w:bookmarkStart w:id="0" w:name="BmNumDocRot"/>
      <w:bookmarkEnd w:id="0"/>
    </w:p>
    <w:p w:rsidR="003A3520" w:rsidRDefault="003A3520" w:rsidP="00060FCF">
      <w:pPr>
        <w:tabs>
          <w:tab w:val="left" w:pos="1980"/>
          <w:tab w:val="left" w:pos="5223"/>
        </w:tabs>
        <w:jc w:val="both"/>
        <w:rPr>
          <w:sz w:val="22"/>
        </w:rPr>
      </w:pPr>
      <w:r>
        <w:rPr>
          <w:lang w:val="es-CO"/>
        </w:rPr>
        <w:tab/>
      </w:r>
      <w:r w:rsidR="00060FCF">
        <w:rPr>
          <w:lang w:val="es-CO"/>
        </w:rPr>
        <w:tab/>
      </w:r>
    </w:p>
    <w:p w:rsidR="003A3520" w:rsidRDefault="003A3520" w:rsidP="003A3520">
      <w:pPr>
        <w:pStyle w:val="Encabezado"/>
        <w:tabs>
          <w:tab w:val="left" w:pos="1980"/>
          <w:tab w:val="left" w:pos="2340"/>
        </w:tabs>
        <w:rPr>
          <w:b/>
          <w:bCs/>
          <w:sz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16"/>
        </w:rPr>
        <w:t>“Al contestar  Cite el No. de radicación de este Documento”</w:t>
      </w:r>
    </w:p>
    <w:p w:rsidR="003F2745" w:rsidRDefault="003F2745" w:rsidP="003F2745">
      <w:pPr>
        <w:pStyle w:val="Textoindependiente"/>
        <w:jc w:val="center"/>
        <w:rPr>
          <w:b/>
          <w:sz w:val="28"/>
        </w:rPr>
      </w:pPr>
    </w:p>
    <w:p w:rsidR="003F2745" w:rsidRDefault="007A1298" w:rsidP="003F2745">
      <w:pPr>
        <w:pStyle w:val="Textoindependiente"/>
        <w:jc w:val="center"/>
        <w:rPr>
          <w:sz w:val="22"/>
        </w:rPr>
      </w:pPr>
      <w:r>
        <w:rPr>
          <w:b/>
          <w:sz w:val="28"/>
        </w:rPr>
        <w:t>CIRCULAR EXTERNA</w:t>
      </w:r>
    </w:p>
    <w:p w:rsidR="003A3520" w:rsidRDefault="003A3520" w:rsidP="003A3520">
      <w:pPr>
        <w:pStyle w:val="Textoindependiente"/>
        <w:ind w:left="2124" w:hanging="2124"/>
        <w:rPr>
          <w:sz w:val="22"/>
        </w:rPr>
      </w:pPr>
    </w:p>
    <w:p w:rsidR="00EB0694" w:rsidRDefault="00EB0694" w:rsidP="003A3520">
      <w:pPr>
        <w:pStyle w:val="Textoindependiente"/>
        <w:ind w:left="2124" w:hanging="2124"/>
        <w:rPr>
          <w:sz w:val="22"/>
        </w:rPr>
        <w:sectPr w:rsidR="00EB0694" w:rsidSect="00F464AE">
          <w:headerReference w:type="default" r:id="rId8"/>
          <w:footerReference w:type="default" r:id="rId9"/>
          <w:footerReference w:type="first" r:id="rId10"/>
          <w:type w:val="continuous"/>
          <w:pgSz w:w="12242" w:h="15842" w:code="1"/>
          <w:pgMar w:top="851" w:right="1701" w:bottom="1418" w:left="1701" w:header="709" w:footer="0" w:gutter="0"/>
          <w:cols w:space="708"/>
          <w:titlePg/>
          <w:docGrid w:linePitch="360"/>
        </w:sectPr>
      </w:pP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lastRenderedPageBreak/>
        <w:t>Señores</w:t>
      </w: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 xml:space="preserve">REPRESENTANTES LEGALES </w:t>
      </w: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>REVISORES FISCALES</w:t>
      </w: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>CONTADORES PÚBLICOS</w:t>
      </w: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>SOCIEDADES COMERCIALES – EMPRESAS UNIPERSONALES</w:t>
      </w:r>
    </w:p>
    <w:p w:rsidR="007A1298" w:rsidRDefault="007A1298" w:rsidP="007A1298">
      <w:pPr>
        <w:pStyle w:val="Textoindependiente"/>
        <w:jc w:val="left"/>
        <w:rPr>
          <w:b/>
        </w:rPr>
      </w:pP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>REFERENCIA:</w:t>
      </w:r>
    </w:p>
    <w:p w:rsidR="007A1298" w:rsidRDefault="007A1298" w:rsidP="007A1298">
      <w:pPr>
        <w:pStyle w:val="Textoindependiente"/>
        <w:jc w:val="left"/>
      </w:pPr>
    </w:p>
    <w:p w:rsidR="007A1298" w:rsidRDefault="007A1298" w:rsidP="007A1298">
      <w:pPr>
        <w:pStyle w:val="Textoindependiente"/>
        <w:jc w:val="left"/>
      </w:pPr>
    </w:p>
    <w:p w:rsidR="007A1298" w:rsidRDefault="007A1298" w:rsidP="007A1298">
      <w:pPr>
        <w:pStyle w:val="Textoindependiente"/>
        <w:jc w:val="left"/>
      </w:pPr>
      <w:r>
        <w:t>El texto respectivo….</w:t>
      </w:r>
    </w:p>
    <w:p w:rsidR="007A1298" w:rsidRDefault="007A1298" w:rsidP="007A1298">
      <w:pPr>
        <w:pStyle w:val="Textoindependiente"/>
        <w:jc w:val="left"/>
      </w:pPr>
    </w:p>
    <w:p w:rsidR="007A1298" w:rsidRDefault="007A1298" w:rsidP="007A1298">
      <w:pPr>
        <w:pStyle w:val="Textoindependiente"/>
        <w:jc w:val="left"/>
      </w:pPr>
    </w:p>
    <w:p w:rsidR="007A1298" w:rsidRDefault="007A1298" w:rsidP="007A1298">
      <w:pPr>
        <w:pStyle w:val="Textoindependiente"/>
        <w:jc w:val="left"/>
        <w:rPr>
          <w:i/>
          <w:iCs/>
        </w:rPr>
      </w:pPr>
      <w:r>
        <w:rPr>
          <w:i/>
          <w:iCs/>
        </w:rPr>
        <w:t>Encabezado siguientes páginas: (Si las hay)</w:t>
      </w:r>
    </w:p>
    <w:p w:rsidR="007A1298" w:rsidRDefault="007A1298" w:rsidP="007A1298">
      <w:pPr>
        <w:pStyle w:val="Textoindependiente"/>
        <w:jc w:val="left"/>
      </w:pPr>
    </w:p>
    <w:p w:rsidR="007A1298" w:rsidRDefault="007A1298" w:rsidP="007A1298">
      <w:pPr>
        <w:pStyle w:val="Textoindependiente"/>
        <w:jc w:val="left"/>
      </w:pPr>
      <w:r>
        <w:t>El texto respectivo......</w:t>
      </w:r>
    </w:p>
    <w:p w:rsidR="00C814E3" w:rsidRPr="00930BE1" w:rsidRDefault="00C814E3" w:rsidP="00C814E3">
      <w:pPr>
        <w:pStyle w:val="Textoindependiente"/>
      </w:pPr>
      <w:r w:rsidRPr="00930BE1">
        <w:t>.</w:t>
      </w:r>
    </w:p>
    <w:p w:rsidR="00C814E3" w:rsidRDefault="00C814E3" w:rsidP="00C814E3">
      <w:pPr>
        <w:pStyle w:val="Textoindependiente"/>
      </w:pPr>
    </w:p>
    <w:p w:rsidR="00C814E3" w:rsidRDefault="00C814E3" w:rsidP="00C814E3">
      <w:pPr>
        <w:pStyle w:val="Textoindependiente"/>
      </w:pPr>
    </w:p>
    <w:p w:rsidR="007A1298" w:rsidRDefault="007A1298" w:rsidP="007A1298">
      <w:pPr>
        <w:pStyle w:val="Textoindependiente"/>
        <w:jc w:val="left"/>
        <w:rPr>
          <w:b/>
        </w:rPr>
      </w:pPr>
      <w:r>
        <w:rPr>
          <w:b/>
        </w:rPr>
        <w:t xml:space="preserve">PUBLÍQUESE Y CÚMPLASE, </w:t>
      </w:r>
    </w:p>
    <w:p w:rsidR="007A1298" w:rsidRDefault="007A1298" w:rsidP="007A1298">
      <w:pPr>
        <w:pStyle w:val="Textoindependiente"/>
        <w:jc w:val="left"/>
        <w:rPr>
          <w:lang w:val="pt-BR"/>
        </w:rPr>
      </w:pPr>
    </w:p>
    <w:p w:rsidR="003F2745" w:rsidRDefault="007A1298" w:rsidP="007A1298">
      <w:pPr>
        <w:pStyle w:val="Textoindependiente"/>
      </w:pPr>
      <w:r>
        <w:t>Cordialmente</w:t>
      </w:r>
    </w:p>
    <w:p w:rsidR="007A1298" w:rsidRDefault="007A1298" w:rsidP="007A1298">
      <w:pPr>
        <w:pStyle w:val="Textoindependiente"/>
      </w:pPr>
    </w:p>
    <w:p w:rsidR="00C07120" w:rsidRDefault="00C07120" w:rsidP="003A3520">
      <w:pPr>
        <w:pStyle w:val="Textoindependiente"/>
        <w:rPr>
          <w:sz w:val="22"/>
          <w:u w:val="single"/>
        </w:rPr>
        <w:sectPr w:rsidR="00C07120" w:rsidSect="00F464AE">
          <w:type w:val="continuous"/>
          <w:pgSz w:w="12242" w:h="15842" w:code="1"/>
          <w:pgMar w:top="851" w:right="1701" w:bottom="1418" w:left="1701" w:header="709" w:footer="0" w:gutter="0"/>
          <w:cols w:space="708"/>
          <w:formProt w:val="0"/>
          <w:titlePg/>
          <w:docGrid w:linePitch="360"/>
        </w:sectPr>
      </w:pPr>
    </w:p>
    <w:p w:rsidR="003A3520" w:rsidRPr="00456221" w:rsidRDefault="003A3520" w:rsidP="003A3520">
      <w:pPr>
        <w:pStyle w:val="Textoindependiente"/>
        <w:rPr>
          <w:sz w:val="22"/>
          <w:u w:val="single"/>
        </w:rPr>
      </w:pPr>
    </w:p>
    <w:p w:rsidR="003A3520" w:rsidRDefault="003A3520" w:rsidP="003A3520">
      <w:pPr>
        <w:pStyle w:val="Textoindependiente"/>
        <w:rPr>
          <w:b/>
          <w:bCs/>
        </w:rPr>
      </w:pPr>
      <w:bookmarkStart w:id="1" w:name="BmFirmaCon"/>
      <w:bookmarkEnd w:id="1"/>
    </w:p>
    <w:p w:rsidR="003A3520" w:rsidRPr="00821DB1" w:rsidRDefault="003A3520" w:rsidP="003A3520">
      <w:pPr>
        <w:pStyle w:val="Textoindependiente"/>
        <w:rPr>
          <w:b/>
          <w:bCs/>
        </w:rPr>
      </w:pPr>
      <w:bookmarkStart w:id="2" w:name="BmNomJefeCoordCon"/>
      <w:bookmarkEnd w:id="2"/>
    </w:p>
    <w:p w:rsidR="003A3520" w:rsidRPr="00821DB1" w:rsidRDefault="003A3520" w:rsidP="003A3520">
      <w:pPr>
        <w:pStyle w:val="Textoindependiente"/>
      </w:pPr>
      <w:bookmarkStart w:id="3" w:name="BmCargoRemiteCon"/>
      <w:bookmarkEnd w:id="3"/>
    </w:p>
    <w:p w:rsidR="00854048" w:rsidRDefault="00854048" w:rsidP="003C5126">
      <w:pPr>
        <w:rPr>
          <w:b/>
          <w:sz w:val="16"/>
          <w:szCs w:val="16"/>
        </w:rPr>
      </w:pPr>
    </w:p>
    <w:p w:rsidR="003A3520" w:rsidRDefault="003A3520" w:rsidP="003A3520">
      <w:pPr>
        <w:widowControl w:val="0"/>
        <w:ind w:left="993" w:hanging="993"/>
        <w:jc w:val="both"/>
        <w:rPr>
          <w:szCs w:val="18"/>
        </w:rPr>
      </w:pPr>
    </w:p>
    <w:p w:rsidR="002947F8" w:rsidRPr="00456221" w:rsidRDefault="002947F8" w:rsidP="003A3520">
      <w:pPr>
        <w:widowControl w:val="0"/>
        <w:jc w:val="both"/>
        <w:rPr>
          <w:szCs w:val="18"/>
          <w:u w:val="single"/>
        </w:rPr>
        <w:sectPr w:rsidR="002947F8" w:rsidRPr="00456221" w:rsidSect="00F464AE">
          <w:type w:val="continuous"/>
          <w:pgSz w:w="12242" w:h="15842" w:code="1"/>
          <w:pgMar w:top="851" w:right="1701" w:bottom="1418" w:left="1701" w:header="709" w:footer="0" w:gutter="0"/>
          <w:cols w:space="708"/>
          <w:titlePg/>
          <w:docGrid w:linePitch="360"/>
        </w:sectPr>
      </w:pPr>
    </w:p>
    <w:p w:rsidR="00F464AE" w:rsidRDefault="00854048" w:rsidP="00854048">
      <w:pPr>
        <w:rPr>
          <w:b/>
          <w:sz w:val="16"/>
          <w:szCs w:val="16"/>
        </w:rPr>
      </w:pPr>
      <w:r w:rsidRPr="003C5126">
        <w:rPr>
          <w:b/>
          <w:sz w:val="16"/>
          <w:szCs w:val="16"/>
        </w:rPr>
        <w:lastRenderedPageBreak/>
        <w:t>TRD:</w:t>
      </w:r>
    </w:p>
    <w:sectPr w:rsidR="00F464AE" w:rsidSect="00F464AE">
      <w:type w:val="continuous"/>
      <w:pgSz w:w="12242" w:h="15842" w:code="1"/>
      <w:pgMar w:top="851" w:right="1701" w:bottom="709" w:left="1701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872" w:rsidRDefault="00335872">
      <w:r>
        <w:separator/>
      </w:r>
    </w:p>
  </w:endnote>
  <w:endnote w:type="continuationSeparator" w:id="0">
    <w:p w:rsidR="00335872" w:rsidRDefault="00335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AE" w:rsidRDefault="00F464AE"/>
  <w:p w:rsidR="00F464AE" w:rsidRDefault="00F464AE" w:rsidP="00F464AE">
    <w:pPr>
      <w:pStyle w:val="Piedepgina"/>
      <w:ind w:hanging="1320"/>
    </w:pPr>
    <w:r>
      <w:object w:dxaOrig="17085" w:dyaOrig="2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0pt;height:86.25pt" o:ole="">
          <v:imagedata r:id="rId1" o:title=""/>
        </v:shape>
        <o:OLEObject Type="Embed" ProgID="PBrush" ShapeID="_x0000_i1025" DrawAspect="Content" ObjectID="_1362305814" r:id="rId2"/>
      </w:obje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AE" w:rsidRDefault="00F464AE" w:rsidP="00F464AE">
    <w:pPr>
      <w:pStyle w:val="Piedepgina"/>
      <w:ind w:hanging="1200"/>
    </w:pPr>
    <w:r>
      <w:object w:dxaOrig="17085" w:dyaOrig="2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0pt;height:86.25pt" o:ole="">
          <v:imagedata r:id="rId1" o:title=""/>
        </v:shape>
        <o:OLEObject Type="Embed" ProgID="PBrush" ShapeID="_x0000_i1026" DrawAspect="Content" ObjectID="_1362305815" r:id="rId2"/>
      </w:obje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872" w:rsidRDefault="00335872">
      <w:r>
        <w:separator/>
      </w:r>
    </w:p>
  </w:footnote>
  <w:footnote w:type="continuationSeparator" w:id="0">
    <w:p w:rsidR="00335872" w:rsidRDefault="00335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4AE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</w:p>
  <w:p w:rsidR="00F464AE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49" type="#_x0000_t75" alt="logo_super" style="position:absolute;left:0;text-align:left;margin-left:-21.4pt;margin-top:1.55pt;width:72.85pt;height:66.1pt;z-index:251657216;visibility:visible">
          <v:imagedata r:id="rId1" o:title="logo_super"/>
        </v:shape>
      </w:pict>
    </w:r>
  </w:p>
  <w:p w:rsidR="00F464AE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</w:p>
  <w:p w:rsidR="00F464AE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</w:p>
  <w:p w:rsidR="00F464AE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</w:p>
  <w:p w:rsidR="00F464AE" w:rsidRPr="00C07120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begin"/>
    </w:r>
    <w:r w:rsidRPr="00C07120">
      <w:rPr>
        <w:rStyle w:val="Nmerodepgina"/>
        <w:rFonts w:ascii="Times New Roman" w:hAnsi="Times New Roman" w:cs="Times New Roman"/>
        <w:sz w:val="20"/>
        <w:szCs w:val="20"/>
      </w:rPr>
      <w:instrText xml:space="preserve"> PAGE </w:instrText>
    </w: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separate"/>
    </w:r>
    <w:r w:rsidR="009839CC">
      <w:rPr>
        <w:rStyle w:val="Nmerodepgina"/>
        <w:rFonts w:ascii="Times New Roman" w:hAnsi="Times New Roman" w:cs="Times New Roman"/>
        <w:noProof/>
        <w:sz w:val="20"/>
        <w:szCs w:val="20"/>
      </w:rPr>
      <w:t>2</w:t>
    </w: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end"/>
    </w:r>
    <w:r w:rsidRPr="00C07120">
      <w:rPr>
        <w:rStyle w:val="Nmerodepgina"/>
        <w:rFonts w:ascii="Times New Roman" w:hAnsi="Times New Roman" w:cs="Times New Roman"/>
        <w:sz w:val="20"/>
        <w:szCs w:val="20"/>
      </w:rPr>
      <w:t>/</w:t>
    </w: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begin"/>
    </w:r>
    <w:r w:rsidRPr="00C07120">
      <w:rPr>
        <w:rStyle w:val="Nmerodepgina"/>
        <w:rFonts w:ascii="Times New Roman" w:hAnsi="Times New Roman" w:cs="Times New Roman"/>
        <w:sz w:val="20"/>
        <w:szCs w:val="20"/>
      </w:rPr>
      <w:instrText xml:space="preserve"> NUMPAGES </w:instrText>
    </w: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separate"/>
    </w:r>
    <w:r w:rsidR="00335872">
      <w:rPr>
        <w:rStyle w:val="Nmerodepgina"/>
        <w:rFonts w:ascii="Times New Roman" w:hAnsi="Times New Roman" w:cs="Times New Roman"/>
        <w:noProof/>
        <w:sz w:val="20"/>
        <w:szCs w:val="20"/>
      </w:rPr>
      <w:t>1</w:t>
    </w:r>
    <w:r w:rsidRPr="00C07120">
      <w:rPr>
        <w:rStyle w:val="Nmerodepgina"/>
        <w:rFonts w:ascii="Times New Roman" w:hAnsi="Times New Roman" w:cs="Times New Roman"/>
        <w:sz w:val="20"/>
        <w:szCs w:val="20"/>
      </w:rPr>
      <w:fldChar w:fldCharType="end"/>
    </w:r>
  </w:p>
  <w:p w:rsidR="00F464AE" w:rsidRPr="00C814E3" w:rsidRDefault="00F464AE" w:rsidP="00C07120">
    <w:pPr>
      <w:pStyle w:val="Encabezado"/>
      <w:jc w:val="right"/>
      <w:rPr>
        <w:rStyle w:val="Nmerodepgina"/>
        <w:rFonts w:ascii="Times New Roman" w:hAnsi="Times New Roman" w:cs="Times New Roman"/>
        <w:sz w:val="20"/>
        <w:szCs w:val="20"/>
      </w:rPr>
    </w:pPr>
    <w:r w:rsidRPr="00C814E3">
      <w:rPr>
        <w:rStyle w:val="Nmerodepgina"/>
        <w:rFonts w:ascii="Times New Roman" w:hAnsi="Times New Roman" w:cs="Times New Roman"/>
        <w:sz w:val="20"/>
        <w:szCs w:val="20"/>
      </w:rPr>
      <w:t>C</w:t>
    </w:r>
    <w:r>
      <w:rPr>
        <w:rStyle w:val="Nmerodepgina"/>
        <w:rFonts w:ascii="Times New Roman" w:hAnsi="Times New Roman" w:cs="Times New Roman"/>
        <w:sz w:val="20"/>
        <w:szCs w:val="20"/>
      </w:rPr>
      <w:t>IRCULAR EXTERNA</w:t>
    </w:r>
  </w:p>
  <w:p w:rsidR="00F464AE" w:rsidRDefault="00F464AE">
    <w:pPr>
      <w:pStyle w:val="Encabezado"/>
    </w:pPr>
    <w:r>
      <w:rPr>
        <w:noProof/>
      </w:rPr>
      <w:pict>
        <v:line id="_x0000_s2050" style="position:absolute;z-index:251658240" from="-5.3pt,2.15pt" to="433.2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C5F3C"/>
    <w:multiLevelType w:val="hybridMultilevel"/>
    <w:tmpl w:val="A90A83E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 w:val="0003573F"/>
    <w:rsid w:val="000511C6"/>
    <w:rsid w:val="00060FCF"/>
    <w:rsid w:val="000627FC"/>
    <w:rsid w:val="000A3972"/>
    <w:rsid w:val="000A70C4"/>
    <w:rsid w:val="000B1A88"/>
    <w:rsid w:val="000C45E2"/>
    <w:rsid w:val="000C5C95"/>
    <w:rsid w:val="000E0C76"/>
    <w:rsid w:val="000F6911"/>
    <w:rsid w:val="00105C04"/>
    <w:rsid w:val="0011108C"/>
    <w:rsid w:val="0011152F"/>
    <w:rsid w:val="00133368"/>
    <w:rsid w:val="00136DCA"/>
    <w:rsid w:val="0017453A"/>
    <w:rsid w:val="001A6FB5"/>
    <w:rsid w:val="001C4F69"/>
    <w:rsid w:val="001D49A5"/>
    <w:rsid w:val="00217B64"/>
    <w:rsid w:val="00246B91"/>
    <w:rsid w:val="00274826"/>
    <w:rsid w:val="002947F8"/>
    <w:rsid w:val="002E36D3"/>
    <w:rsid w:val="00305BC8"/>
    <w:rsid w:val="00326354"/>
    <w:rsid w:val="00335872"/>
    <w:rsid w:val="00377C74"/>
    <w:rsid w:val="003A3520"/>
    <w:rsid w:val="003B3FFB"/>
    <w:rsid w:val="003C5126"/>
    <w:rsid w:val="003C72E9"/>
    <w:rsid w:val="003F2745"/>
    <w:rsid w:val="00413318"/>
    <w:rsid w:val="00491D0C"/>
    <w:rsid w:val="00497A86"/>
    <w:rsid w:val="004A1877"/>
    <w:rsid w:val="004B187D"/>
    <w:rsid w:val="004C41FD"/>
    <w:rsid w:val="004C42B0"/>
    <w:rsid w:val="004F0A7E"/>
    <w:rsid w:val="0053125A"/>
    <w:rsid w:val="00532631"/>
    <w:rsid w:val="0063144B"/>
    <w:rsid w:val="0066717E"/>
    <w:rsid w:val="00791810"/>
    <w:rsid w:val="007A1298"/>
    <w:rsid w:val="007D14EB"/>
    <w:rsid w:val="007F2B1F"/>
    <w:rsid w:val="00821DB1"/>
    <w:rsid w:val="00827F59"/>
    <w:rsid w:val="008445BE"/>
    <w:rsid w:val="00854048"/>
    <w:rsid w:val="00855951"/>
    <w:rsid w:val="009505A1"/>
    <w:rsid w:val="009657F8"/>
    <w:rsid w:val="009839CC"/>
    <w:rsid w:val="009A180F"/>
    <w:rsid w:val="009A682C"/>
    <w:rsid w:val="009B315C"/>
    <w:rsid w:val="009B378E"/>
    <w:rsid w:val="00A23337"/>
    <w:rsid w:val="00A35B04"/>
    <w:rsid w:val="00A53FDA"/>
    <w:rsid w:val="00A636D5"/>
    <w:rsid w:val="00AD335B"/>
    <w:rsid w:val="00AE4DEB"/>
    <w:rsid w:val="00AF21A4"/>
    <w:rsid w:val="00B13337"/>
    <w:rsid w:val="00B3368B"/>
    <w:rsid w:val="00C07120"/>
    <w:rsid w:val="00C151C0"/>
    <w:rsid w:val="00C34356"/>
    <w:rsid w:val="00C814E3"/>
    <w:rsid w:val="00C83EF6"/>
    <w:rsid w:val="00CA34CA"/>
    <w:rsid w:val="00CC44E2"/>
    <w:rsid w:val="00CD0153"/>
    <w:rsid w:val="00CD7E3B"/>
    <w:rsid w:val="00D30EB5"/>
    <w:rsid w:val="00D65190"/>
    <w:rsid w:val="00DA210C"/>
    <w:rsid w:val="00DC0712"/>
    <w:rsid w:val="00DC43F1"/>
    <w:rsid w:val="00E6352F"/>
    <w:rsid w:val="00E67A6D"/>
    <w:rsid w:val="00EB0694"/>
    <w:rsid w:val="00F11F2F"/>
    <w:rsid w:val="00F16C4F"/>
    <w:rsid w:val="00F464AE"/>
    <w:rsid w:val="00F61781"/>
    <w:rsid w:val="00FB0A52"/>
    <w:rsid w:val="00FF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20"/>
    <w:rPr>
      <w:rFonts w:ascii="Arial" w:eastAsia="Times New Roman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3A3520"/>
    <w:pPr>
      <w:keepNext/>
      <w:jc w:val="center"/>
      <w:outlineLvl w:val="0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3520"/>
    <w:rPr>
      <w:rFonts w:ascii="Arial" w:eastAsia="Times New Roman" w:hAnsi="Arial" w:cs="Arial"/>
      <w:b/>
      <w:bCs/>
      <w:color w:val="000000"/>
      <w:sz w:val="32"/>
      <w:szCs w:val="32"/>
      <w:lang w:val="es-MX" w:eastAsia="es-ES"/>
    </w:rPr>
  </w:style>
  <w:style w:type="paragraph" w:styleId="Textoindependiente">
    <w:name w:val="Body Text"/>
    <w:basedOn w:val="Normal"/>
    <w:link w:val="TextoindependienteCar"/>
    <w:rsid w:val="003A3520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3A35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A35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A3520"/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C07120"/>
  </w:style>
  <w:style w:type="paragraph" w:styleId="Textoindependiente2">
    <w:name w:val="Body Text 2"/>
    <w:basedOn w:val="Normal"/>
    <w:rsid w:val="00AD335B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rlosP\Configuraci&#243;n%20local\Archivos%20temporales%20de%20Internet\Content.Outlook\0ZEDQ91D\CIRCULAR%20E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NV5X2DCNMZXR-79121579-570</_dlc_DocId>
    <_dlc_DocIdUrl xmlns="0948c079-19c9-4a36-bb7d-d65ca794eba7">
      <Url>https://www.supersociedades.gov.co/superintendencia/oficina-asesora-de-planeacion/polinemanu/sgi/_layouts/15/DocIdRedir.aspx?ID=NV5X2DCNMZXR-79121579-570</Url>
      <Description>NV5X2DCNMZXR-79121579-570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72BDDA-BCFF-4139-BEA0-69FDF996E9D3}"/>
</file>

<file path=customXml/itemProps2.xml><?xml version="1.0" encoding="utf-8"?>
<ds:datastoreItem xmlns:ds="http://schemas.openxmlformats.org/officeDocument/2006/customXml" ds:itemID="{3D9AE7B5-3368-4CD2-8C21-1DAD572E45B1}"/>
</file>

<file path=customXml/itemProps3.xml><?xml version="1.0" encoding="utf-8"?>
<ds:datastoreItem xmlns:ds="http://schemas.openxmlformats.org/officeDocument/2006/customXml" ds:itemID="{22DD19E7-FA4C-4CDC-8F02-34731C705E5C}"/>
</file>

<file path=customXml/itemProps4.xml><?xml version="1.0" encoding="utf-8"?>
<ds:datastoreItem xmlns:ds="http://schemas.openxmlformats.org/officeDocument/2006/customXml" ds:itemID="{FB342FA4-5AE6-4DB9-B146-699815E50E15}"/>
</file>

<file path=docProps/app.xml><?xml version="1.0" encoding="utf-8"?>
<Properties xmlns="http://schemas.openxmlformats.org/officeDocument/2006/extended-properties" xmlns:vt="http://schemas.openxmlformats.org/officeDocument/2006/docPropsVTypes">
  <Template>CIRCULAR E.dot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SUPERSOCIEDADES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QBEX®</dc:creator>
  <cp:keywords/>
  <dc:description/>
  <cp:lastModifiedBy>QBEX®</cp:lastModifiedBy>
  <cp:revision>1</cp:revision>
  <cp:lastPrinted>1601-01-01T00:00:00Z</cp:lastPrinted>
  <dcterms:created xsi:type="dcterms:W3CDTF">2011-03-22T18:30:00Z</dcterms:created>
  <dcterms:modified xsi:type="dcterms:W3CDTF">2011-03-22T18:30:00Z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cf3fe451-07f5-4536-9bb9-bc47e6542954</vt:lpwstr>
  </property>
</Properties>
</file>