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7FFA" w14:textId="159CC7C3" w:rsidR="00D26688" w:rsidRPr="00704770" w:rsidRDefault="00D26688">
      <w:pPr>
        <w:pStyle w:val="Prrafodelista"/>
        <w:numPr>
          <w:ilvl w:val="0"/>
          <w:numId w:val="19"/>
        </w:numPr>
        <w:ind w:left="426" w:right="-664" w:hanging="426"/>
        <w:jc w:val="both"/>
        <w:rPr>
          <w:rFonts w:ascii="Verdana" w:hAnsi="Verdana" w:cs="Arial"/>
          <w:b/>
          <w:lang w:val="es-MX"/>
        </w:rPr>
      </w:pPr>
      <w:r w:rsidRPr="00704770">
        <w:rPr>
          <w:rFonts w:ascii="Verdana" w:hAnsi="Verdana" w:cs="Arial"/>
          <w:b/>
          <w:lang w:val="es-MX"/>
        </w:rPr>
        <w:t>OBJETIVO</w:t>
      </w:r>
    </w:p>
    <w:p w14:paraId="27D97FFB" w14:textId="77777777" w:rsidR="00D26688" w:rsidRPr="00704770" w:rsidRDefault="00D26688" w:rsidP="00D26688">
      <w:pPr>
        <w:ind w:right="-664"/>
        <w:jc w:val="both"/>
        <w:rPr>
          <w:rFonts w:ascii="Verdana" w:hAnsi="Verdana" w:cs="Arial"/>
          <w:b/>
          <w:lang w:val="es-MX"/>
        </w:rPr>
      </w:pPr>
    </w:p>
    <w:p w14:paraId="27D97FFC" w14:textId="2470DA61" w:rsidR="009E4051" w:rsidRPr="00704770" w:rsidRDefault="009E4051" w:rsidP="00E50AD9">
      <w:pPr>
        <w:ind w:right="49"/>
        <w:jc w:val="both"/>
        <w:rPr>
          <w:rFonts w:ascii="Verdana" w:hAnsi="Verdana" w:cs="Arial"/>
          <w:lang w:val="es-MX"/>
        </w:rPr>
      </w:pPr>
      <w:r w:rsidRPr="00704770">
        <w:rPr>
          <w:rFonts w:ascii="Verdana" w:hAnsi="Verdana" w:cs="Arial"/>
          <w:lang w:val="es-MX"/>
        </w:rPr>
        <w:t>Dar a conocer el proceso contingencia ante la</w:t>
      </w:r>
      <w:r w:rsidR="006B4FC8" w:rsidRPr="00704770">
        <w:rPr>
          <w:rFonts w:ascii="Verdana" w:hAnsi="Verdana" w:cs="Arial"/>
          <w:lang w:val="es-MX"/>
        </w:rPr>
        <w:t xml:space="preserve">s posibles fallas técnicas y funcionales </w:t>
      </w:r>
      <w:r w:rsidR="001D518E" w:rsidRPr="00704770">
        <w:rPr>
          <w:rFonts w:ascii="Verdana" w:hAnsi="Verdana" w:cs="Arial"/>
          <w:lang w:val="es-MX"/>
        </w:rPr>
        <w:t xml:space="preserve">que se puedan presentar en </w:t>
      </w:r>
      <w:r w:rsidR="000411E7" w:rsidRPr="00704770">
        <w:rPr>
          <w:rFonts w:ascii="Verdana" w:hAnsi="Verdana" w:cs="Arial"/>
          <w:lang w:val="es-MX"/>
        </w:rPr>
        <w:t>GESTOR DOCUMENTAL</w:t>
      </w:r>
      <w:r w:rsidR="006B4FC8" w:rsidRPr="00704770">
        <w:rPr>
          <w:rFonts w:ascii="Verdana" w:hAnsi="Verdana" w:cs="Arial"/>
          <w:lang w:val="es-MX"/>
        </w:rPr>
        <w:t>.</w:t>
      </w:r>
    </w:p>
    <w:p w14:paraId="598304D2" w14:textId="77777777" w:rsidR="00704770" w:rsidRDefault="00704770" w:rsidP="00704770">
      <w:pPr>
        <w:pStyle w:val="Prrafodelista"/>
        <w:ind w:left="0" w:right="-664"/>
        <w:jc w:val="both"/>
        <w:rPr>
          <w:rFonts w:ascii="Verdana" w:hAnsi="Verdana" w:cs="Arial"/>
          <w:b/>
          <w:lang w:val="es-MX"/>
        </w:rPr>
      </w:pPr>
    </w:p>
    <w:p w14:paraId="659CC52E" w14:textId="68ADAF43" w:rsidR="00704770" w:rsidRPr="00704770" w:rsidRDefault="00704770">
      <w:pPr>
        <w:pStyle w:val="Prrafodelista"/>
        <w:numPr>
          <w:ilvl w:val="0"/>
          <w:numId w:val="19"/>
        </w:numPr>
        <w:ind w:left="426" w:right="-664" w:hanging="426"/>
        <w:jc w:val="both"/>
        <w:rPr>
          <w:rFonts w:ascii="Verdana" w:hAnsi="Verdana" w:cs="Arial"/>
          <w:b/>
          <w:lang w:val="es-MX"/>
        </w:rPr>
      </w:pPr>
      <w:r w:rsidRPr="00704770">
        <w:rPr>
          <w:rFonts w:ascii="Verdana" w:hAnsi="Verdana" w:cs="Arial"/>
          <w:b/>
          <w:lang w:val="es-MX"/>
        </w:rPr>
        <w:t>ALCANCE</w:t>
      </w:r>
    </w:p>
    <w:p w14:paraId="4A4556BE" w14:textId="77777777" w:rsidR="00704770" w:rsidRPr="00704770" w:rsidRDefault="00704770" w:rsidP="00704770">
      <w:pPr>
        <w:ind w:right="-664"/>
        <w:jc w:val="both"/>
        <w:rPr>
          <w:rFonts w:ascii="Verdana" w:hAnsi="Verdana" w:cs="Arial"/>
          <w:b/>
          <w:lang w:val="es-MX"/>
        </w:rPr>
      </w:pPr>
    </w:p>
    <w:p w14:paraId="611D997A" w14:textId="77777777" w:rsidR="00704770" w:rsidRPr="00704770" w:rsidRDefault="00704770" w:rsidP="00704770">
      <w:pPr>
        <w:pStyle w:val="Textoindependiente"/>
        <w:ind w:right="49"/>
        <w:jc w:val="both"/>
        <w:rPr>
          <w:rFonts w:ascii="Verdana" w:hAnsi="Verdana" w:cs="Arial"/>
          <w:b/>
          <w:bCs/>
        </w:rPr>
      </w:pPr>
      <w:r w:rsidRPr="00704770">
        <w:rPr>
          <w:rFonts w:ascii="Verdana" w:hAnsi="Verdana" w:cs="Arial"/>
          <w:lang w:val="es-MX"/>
        </w:rPr>
        <w:t xml:space="preserve">Este documento enmarca las actividades a ejecutar ante posibles eventos tecnológicos y funcionales que afecten la disponibilidad de la aplicación o componentes necesarios para apoyar la gestión funcional que se presenten en el GESTOR DOCUMENTAL, permitiendo mantener en la entidad, la continuidad en la operación y gestión de estos procesos. </w:t>
      </w:r>
    </w:p>
    <w:p w14:paraId="4EF344A1" w14:textId="77777777" w:rsidR="00704770" w:rsidRPr="00704770" w:rsidRDefault="00704770" w:rsidP="00040506">
      <w:pPr>
        <w:pStyle w:val="Textoindependiente"/>
        <w:jc w:val="both"/>
        <w:rPr>
          <w:rFonts w:ascii="Verdana" w:hAnsi="Verdana" w:cs="Arial"/>
          <w:lang w:val="es-MX"/>
        </w:rPr>
      </w:pPr>
    </w:p>
    <w:p w14:paraId="27D97FFE" w14:textId="01FA32EA" w:rsidR="00D26688" w:rsidRPr="00704770" w:rsidRDefault="00D26688">
      <w:pPr>
        <w:pStyle w:val="Prrafodelista"/>
        <w:numPr>
          <w:ilvl w:val="0"/>
          <w:numId w:val="19"/>
        </w:numPr>
        <w:ind w:left="426" w:right="-664" w:hanging="426"/>
        <w:jc w:val="both"/>
        <w:rPr>
          <w:rFonts w:ascii="Verdana" w:hAnsi="Verdana" w:cs="Arial"/>
          <w:b/>
          <w:lang w:val="es-MX"/>
        </w:rPr>
      </w:pPr>
      <w:r w:rsidRPr="00704770">
        <w:rPr>
          <w:rFonts w:ascii="Verdana" w:hAnsi="Verdana" w:cs="Arial"/>
          <w:b/>
          <w:lang w:val="es-MX"/>
        </w:rPr>
        <w:t>RESPONSABLE</w:t>
      </w:r>
      <w:r w:rsidR="1E294AC8" w:rsidRPr="00704770">
        <w:rPr>
          <w:rFonts w:ascii="Verdana" w:hAnsi="Verdana" w:cs="Arial"/>
          <w:b/>
          <w:lang w:val="es-MX"/>
        </w:rPr>
        <w:t>S</w:t>
      </w:r>
    </w:p>
    <w:p w14:paraId="27D97FFF" w14:textId="77777777" w:rsidR="00D26688" w:rsidRPr="00704770" w:rsidRDefault="00D26688" w:rsidP="00D26688">
      <w:pPr>
        <w:ind w:right="-664"/>
        <w:jc w:val="both"/>
        <w:rPr>
          <w:rFonts w:ascii="Verdana" w:hAnsi="Verdana" w:cs="Arial"/>
          <w:b/>
          <w:lang w:val="es-MX"/>
        </w:rPr>
      </w:pPr>
    </w:p>
    <w:p w14:paraId="1F40E46B" w14:textId="77777777" w:rsidR="006B4FC8" w:rsidRPr="00704770" w:rsidRDefault="006B4FC8" w:rsidP="00D26688">
      <w:pPr>
        <w:ind w:right="-664"/>
        <w:jc w:val="both"/>
        <w:rPr>
          <w:rFonts w:ascii="Verdana" w:hAnsi="Verdana" w:cs="Arial"/>
          <w:lang w:val="es-MX"/>
        </w:rPr>
      </w:pPr>
      <w:r w:rsidRPr="00704770">
        <w:rPr>
          <w:rFonts w:ascii="Verdana" w:hAnsi="Verdana" w:cs="Arial"/>
          <w:lang w:val="es-MX"/>
        </w:rPr>
        <w:t>Director de Tecnología de la Información y las comunicaciones.</w:t>
      </w:r>
    </w:p>
    <w:p w14:paraId="58B050FA" w14:textId="4D5A7FD6" w:rsidR="006B4FC8" w:rsidRPr="00704770" w:rsidRDefault="39CA1125" w:rsidP="00D26688">
      <w:pPr>
        <w:ind w:right="-664"/>
        <w:jc w:val="both"/>
        <w:rPr>
          <w:rFonts w:ascii="Verdana" w:hAnsi="Verdana" w:cs="Arial"/>
          <w:lang w:val="es-MX"/>
        </w:rPr>
      </w:pPr>
      <w:r w:rsidRPr="00704770">
        <w:rPr>
          <w:rFonts w:ascii="Verdana" w:hAnsi="Verdana" w:cs="Arial"/>
          <w:lang w:val="es-MX"/>
        </w:rPr>
        <w:t xml:space="preserve">Coordinador </w:t>
      </w:r>
      <w:r w:rsidR="7E06E96F" w:rsidRPr="00704770">
        <w:rPr>
          <w:rFonts w:ascii="Verdana" w:hAnsi="Verdana" w:cs="Arial"/>
          <w:lang w:val="es-MX"/>
        </w:rPr>
        <w:t>G</w:t>
      </w:r>
      <w:r w:rsidRPr="00704770">
        <w:rPr>
          <w:rFonts w:ascii="Verdana" w:hAnsi="Verdana" w:cs="Arial"/>
          <w:lang w:val="es-MX"/>
        </w:rPr>
        <w:t xml:space="preserve">rupo de </w:t>
      </w:r>
      <w:r w:rsidR="655868A3" w:rsidRPr="00704770">
        <w:rPr>
          <w:rFonts w:ascii="Verdana" w:hAnsi="Verdana" w:cs="Arial"/>
          <w:lang w:val="es-MX"/>
        </w:rPr>
        <w:t>P</w:t>
      </w:r>
      <w:r w:rsidRPr="00704770">
        <w:rPr>
          <w:rFonts w:ascii="Verdana" w:hAnsi="Verdana" w:cs="Arial"/>
          <w:lang w:val="es-MX"/>
        </w:rPr>
        <w:t>royectos</w:t>
      </w:r>
      <w:r w:rsidR="28769E41" w:rsidRPr="00704770">
        <w:rPr>
          <w:rFonts w:ascii="Verdana" w:hAnsi="Verdana" w:cs="Arial"/>
          <w:lang w:val="es-MX"/>
        </w:rPr>
        <w:t xml:space="preserve"> de Tecnología</w:t>
      </w:r>
      <w:r w:rsidRPr="00704770">
        <w:rPr>
          <w:rFonts w:ascii="Verdana" w:hAnsi="Verdana" w:cs="Arial"/>
          <w:lang w:val="es-MX"/>
        </w:rPr>
        <w:t>.</w:t>
      </w:r>
    </w:p>
    <w:p w14:paraId="27D98000" w14:textId="121A5496" w:rsidR="00D26688" w:rsidRPr="00704770" w:rsidRDefault="00F9041F" w:rsidP="00D26688">
      <w:pPr>
        <w:ind w:right="-664"/>
        <w:jc w:val="both"/>
        <w:rPr>
          <w:rFonts w:ascii="Verdana" w:hAnsi="Verdana" w:cs="Arial"/>
          <w:lang w:val="es-MX"/>
        </w:rPr>
      </w:pPr>
      <w:r w:rsidRPr="00704770">
        <w:rPr>
          <w:rFonts w:ascii="Verdana" w:hAnsi="Verdana" w:cs="Arial"/>
          <w:lang w:val="es-MX"/>
        </w:rPr>
        <w:t xml:space="preserve">Coordinador </w:t>
      </w:r>
      <w:r w:rsidR="006B4FC8" w:rsidRPr="00704770">
        <w:rPr>
          <w:rFonts w:ascii="Verdana" w:hAnsi="Verdana" w:cs="Arial"/>
          <w:lang w:val="es-MX"/>
        </w:rPr>
        <w:t xml:space="preserve">Grupo </w:t>
      </w:r>
      <w:r w:rsidRPr="00704770">
        <w:rPr>
          <w:rFonts w:ascii="Verdana" w:hAnsi="Verdana" w:cs="Arial"/>
          <w:lang w:val="es-MX"/>
        </w:rPr>
        <w:t xml:space="preserve">de </w:t>
      </w:r>
      <w:r w:rsidR="00040506" w:rsidRPr="00704770">
        <w:rPr>
          <w:rFonts w:ascii="Verdana" w:hAnsi="Verdana" w:cs="Arial"/>
          <w:lang w:val="es-MX"/>
        </w:rPr>
        <w:t>Innovación, Desarrollo y Arquitectura de Aplicaciones</w:t>
      </w:r>
      <w:r w:rsidR="00D26688" w:rsidRPr="00704770">
        <w:rPr>
          <w:rFonts w:ascii="Verdana" w:hAnsi="Verdana" w:cs="Arial"/>
          <w:lang w:val="es-MX"/>
        </w:rPr>
        <w:t>.</w:t>
      </w:r>
    </w:p>
    <w:p w14:paraId="70AC91FF" w14:textId="66D5CEC4" w:rsidR="006B4FC8" w:rsidRPr="00704770" w:rsidRDefault="006B4FC8" w:rsidP="00D26688">
      <w:pPr>
        <w:ind w:right="-664"/>
        <w:jc w:val="both"/>
        <w:rPr>
          <w:rFonts w:ascii="Verdana" w:hAnsi="Verdana" w:cs="Arial"/>
          <w:lang w:val="es-MX"/>
        </w:rPr>
      </w:pPr>
      <w:r w:rsidRPr="00704770">
        <w:rPr>
          <w:rFonts w:ascii="Verdana" w:hAnsi="Verdana" w:cs="Arial"/>
          <w:lang w:val="es-MX"/>
        </w:rPr>
        <w:t>Coordinador Grupo de Sistemas y Arquitectura Tecnológica</w:t>
      </w:r>
    </w:p>
    <w:p w14:paraId="074FD4E1" w14:textId="7453BF94" w:rsidR="006B4FC8" w:rsidRPr="00704770" w:rsidRDefault="006B4FC8" w:rsidP="00D26688">
      <w:pPr>
        <w:ind w:right="-664"/>
        <w:jc w:val="both"/>
        <w:rPr>
          <w:rFonts w:ascii="Verdana" w:hAnsi="Verdana" w:cs="Arial"/>
          <w:lang w:val="es-MX"/>
        </w:rPr>
      </w:pPr>
      <w:r w:rsidRPr="00704770">
        <w:rPr>
          <w:rFonts w:ascii="Verdana" w:hAnsi="Verdana" w:cs="Arial"/>
          <w:lang w:val="es-MX"/>
        </w:rPr>
        <w:t>Coordinador de Seguridad e Informática Forense.</w:t>
      </w:r>
    </w:p>
    <w:p w14:paraId="7D11C961" w14:textId="6863B941" w:rsidR="006B4FC8" w:rsidRPr="00704770" w:rsidRDefault="6AFE4BBD" w:rsidP="5D120FDB">
      <w:pPr>
        <w:ind w:right="-664"/>
        <w:jc w:val="both"/>
        <w:rPr>
          <w:rFonts w:ascii="Verdana" w:hAnsi="Verdana" w:cs="Arial"/>
          <w:lang w:val="es-MX"/>
        </w:rPr>
      </w:pPr>
      <w:r w:rsidRPr="00704770">
        <w:rPr>
          <w:rFonts w:ascii="Verdana" w:hAnsi="Verdana" w:cs="Arial"/>
          <w:lang w:val="es-MX"/>
        </w:rPr>
        <w:t>Coordinador Grupo de Gestión Documental</w:t>
      </w:r>
    </w:p>
    <w:p w14:paraId="2ECA251B" w14:textId="029CE8AD" w:rsidR="006B4FC8" w:rsidRPr="00704770" w:rsidRDefault="6AFE4BBD" w:rsidP="5D120FDB">
      <w:pPr>
        <w:ind w:right="-664"/>
        <w:jc w:val="both"/>
        <w:rPr>
          <w:rFonts w:ascii="Verdana" w:hAnsi="Verdana" w:cs="Arial"/>
          <w:lang w:val="es-MX"/>
        </w:rPr>
      </w:pPr>
      <w:r w:rsidRPr="00704770">
        <w:rPr>
          <w:rFonts w:ascii="Verdana" w:hAnsi="Verdana" w:cs="Arial"/>
          <w:lang w:val="es-MX"/>
        </w:rPr>
        <w:t>Coordinador Grupo de Relación Estado – Ciudadano</w:t>
      </w:r>
    </w:p>
    <w:p w14:paraId="0F698762" w14:textId="61F21BD7" w:rsidR="006B4FC8" w:rsidRPr="00704770" w:rsidRDefault="6AFE4BBD" w:rsidP="5D120FDB">
      <w:pPr>
        <w:ind w:right="-664"/>
        <w:jc w:val="both"/>
        <w:rPr>
          <w:rFonts w:ascii="Verdana" w:hAnsi="Verdana" w:cs="Arial"/>
          <w:lang w:val="es-MX"/>
        </w:rPr>
      </w:pPr>
      <w:r w:rsidRPr="00704770">
        <w:rPr>
          <w:rFonts w:ascii="Verdana" w:hAnsi="Verdana" w:cs="Arial"/>
          <w:lang w:val="es-MX"/>
        </w:rPr>
        <w:t>Coordinador Grupo de Notificaciones Administrativas</w:t>
      </w:r>
    </w:p>
    <w:p w14:paraId="1D3681B6" w14:textId="4810C657" w:rsidR="006B4FC8" w:rsidRPr="00704770" w:rsidRDefault="6AFE4BBD" w:rsidP="5D120FDB">
      <w:pPr>
        <w:ind w:right="-664"/>
        <w:jc w:val="both"/>
        <w:rPr>
          <w:rFonts w:ascii="Verdana" w:hAnsi="Verdana" w:cs="Arial"/>
          <w:lang w:val="es-MX"/>
        </w:rPr>
      </w:pPr>
      <w:r w:rsidRPr="00704770">
        <w:rPr>
          <w:rFonts w:ascii="Verdana" w:hAnsi="Verdana" w:cs="Arial"/>
          <w:lang w:val="es-MX"/>
        </w:rPr>
        <w:t>Coordinador Grupo de Apoyo Judicial</w:t>
      </w:r>
    </w:p>
    <w:p w14:paraId="59BED399" w14:textId="5EA00CBE" w:rsidR="006B4FC8" w:rsidRPr="00704770" w:rsidRDefault="006B4FC8" w:rsidP="5D120FDB">
      <w:pPr>
        <w:ind w:right="-664"/>
        <w:jc w:val="both"/>
        <w:rPr>
          <w:rFonts w:ascii="Verdana" w:hAnsi="Verdana" w:cs="Arial"/>
          <w:lang w:val="es-MX"/>
        </w:rPr>
      </w:pPr>
      <w:r w:rsidRPr="41831B47">
        <w:rPr>
          <w:rFonts w:ascii="Verdana" w:hAnsi="Verdana" w:cs="Arial"/>
          <w:lang w:val="es-MX"/>
        </w:rPr>
        <w:t xml:space="preserve">Gerente de proyecto de </w:t>
      </w:r>
      <w:r w:rsidR="5F1F2C2E" w:rsidRPr="41831B47">
        <w:rPr>
          <w:rFonts w:ascii="Verdana" w:hAnsi="Verdana" w:cs="Arial"/>
          <w:lang w:val="es-MX"/>
        </w:rPr>
        <w:t>SGDEA</w:t>
      </w:r>
      <w:r w:rsidRPr="41831B47">
        <w:rPr>
          <w:rFonts w:ascii="Verdana" w:hAnsi="Verdana" w:cs="Arial"/>
          <w:lang w:val="es-MX"/>
        </w:rPr>
        <w:t>SS</w:t>
      </w:r>
    </w:p>
    <w:p w14:paraId="27D98010" w14:textId="77777777" w:rsidR="00D26688" w:rsidRPr="00704770" w:rsidRDefault="00D26688" w:rsidP="00D26688">
      <w:pPr>
        <w:ind w:right="-664"/>
        <w:jc w:val="both"/>
        <w:rPr>
          <w:rFonts w:ascii="Verdana" w:hAnsi="Verdana" w:cs="Arial"/>
          <w:b/>
          <w:i/>
          <w:lang w:val="es-MX"/>
        </w:rPr>
      </w:pPr>
    </w:p>
    <w:p w14:paraId="27D98011" w14:textId="40770645" w:rsidR="00D26688" w:rsidRPr="00704770" w:rsidRDefault="00D26688">
      <w:pPr>
        <w:pStyle w:val="Prrafodelista"/>
        <w:numPr>
          <w:ilvl w:val="0"/>
          <w:numId w:val="19"/>
        </w:numPr>
        <w:ind w:left="426" w:right="-664" w:hanging="426"/>
        <w:jc w:val="both"/>
        <w:rPr>
          <w:rFonts w:ascii="Verdana" w:hAnsi="Verdana" w:cs="Arial"/>
          <w:b/>
          <w:lang w:val="es-MX"/>
        </w:rPr>
      </w:pPr>
      <w:r w:rsidRPr="00704770">
        <w:rPr>
          <w:rFonts w:ascii="Verdana" w:hAnsi="Verdana" w:cs="Arial"/>
          <w:b/>
          <w:lang w:val="es-MX"/>
        </w:rPr>
        <w:t>DEFINICIONES</w:t>
      </w:r>
    </w:p>
    <w:p w14:paraId="27D98012" w14:textId="77777777" w:rsidR="00D26688" w:rsidRPr="00704770" w:rsidRDefault="00D26688" w:rsidP="00D26688">
      <w:pPr>
        <w:ind w:right="-664"/>
        <w:jc w:val="both"/>
        <w:rPr>
          <w:rFonts w:ascii="Verdana" w:hAnsi="Verdana" w:cs="Arial"/>
          <w:b/>
          <w:i/>
          <w:lang w:val="es-MX"/>
        </w:rPr>
      </w:pPr>
    </w:p>
    <w:p w14:paraId="27D98013" w14:textId="77777777" w:rsidR="00717F85" w:rsidRPr="00704770" w:rsidRDefault="0051079C" w:rsidP="00296F5D">
      <w:pPr>
        <w:pStyle w:val="Textoindependiente"/>
        <w:ind w:right="10"/>
        <w:jc w:val="both"/>
        <w:rPr>
          <w:rFonts w:ascii="Verdana" w:hAnsi="Verdana" w:cs="Arial"/>
          <w:b/>
          <w:lang w:val="es-ES" w:eastAsia="es-ES"/>
        </w:rPr>
      </w:pPr>
      <w:r w:rsidRPr="00704770">
        <w:rPr>
          <w:rFonts w:ascii="Verdana" w:hAnsi="Verdana" w:cs="Arial"/>
          <w:b/>
          <w:lang w:val="es-ES" w:eastAsia="es-ES"/>
        </w:rPr>
        <w:t>Activos tecnológicos</w:t>
      </w:r>
      <w:r w:rsidR="00717F85" w:rsidRPr="00704770">
        <w:rPr>
          <w:rFonts w:ascii="Verdana" w:hAnsi="Verdana" w:cs="Arial"/>
          <w:b/>
          <w:lang w:val="es-ES" w:eastAsia="es-ES"/>
        </w:rPr>
        <w:t xml:space="preserve">: </w:t>
      </w:r>
      <w:r w:rsidR="00717F85" w:rsidRPr="00704770">
        <w:rPr>
          <w:rFonts w:ascii="Verdana" w:hAnsi="Verdana" w:cs="Arial"/>
          <w:lang w:val="es-ES" w:eastAsia="es-ES"/>
        </w:rPr>
        <w:t>Recursos del sistema de información o relacionados con éste, necesarios para que la entidad funcione correctamente y alcance los objetivos propuestos por su Dirección. Se pueden estructurar en las siguientes categorías: Software, Hardware, Servicios, Datos, Personal, Proveedores, instalaciones físicas, Comunicaciones, Equipamiento auxiliar.</w:t>
      </w:r>
      <w:r w:rsidR="00717F85" w:rsidRPr="00704770">
        <w:rPr>
          <w:rFonts w:ascii="Verdana" w:hAnsi="Verdana" w:cs="Arial"/>
          <w:b/>
          <w:lang w:val="es-ES" w:eastAsia="es-ES"/>
        </w:rPr>
        <w:t xml:space="preserve"> </w:t>
      </w:r>
    </w:p>
    <w:p w14:paraId="27D98014" w14:textId="62C7278F" w:rsidR="00D26688" w:rsidRPr="00704770" w:rsidRDefault="00D26688" w:rsidP="00D26688">
      <w:pPr>
        <w:pStyle w:val="Textoindependiente"/>
        <w:ind w:left="709" w:right="10" w:hanging="709"/>
        <w:jc w:val="both"/>
        <w:rPr>
          <w:rFonts w:ascii="Verdana" w:hAnsi="Verdana" w:cs="Arial"/>
          <w:lang w:val="es-ES" w:eastAsia="es-ES"/>
        </w:rPr>
      </w:pPr>
      <w:r w:rsidRPr="00704770">
        <w:rPr>
          <w:rFonts w:ascii="Verdana" w:hAnsi="Verdana" w:cs="Arial"/>
          <w:b/>
          <w:lang w:val="es-ES" w:eastAsia="es-ES"/>
        </w:rPr>
        <w:t>BCP:</w:t>
      </w:r>
      <w:r w:rsidRPr="00704770">
        <w:rPr>
          <w:rFonts w:ascii="Verdana" w:hAnsi="Verdana" w:cs="Arial"/>
          <w:lang w:val="es-ES" w:eastAsia="es-ES"/>
        </w:rPr>
        <w:t xml:space="preserve"> Sigla en inglés (Business </w:t>
      </w:r>
      <w:proofErr w:type="spellStart"/>
      <w:r w:rsidRPr="00704770">
        <w:rPr>
          <w:rFonts w:ascii="Verdana" w:hAnsi="Verdana" w:cs="Arial"/>
          <w:lang w:val="es-ES" w:eastAsia="es-ES"/>
        </w:rPr>
        <w:t>Continuity</w:t>
      </w:r>
      <w:proofErr w:type="spellEnd"/>
      <w:r w:rsidRPr="00704770">
        <w:rPr>
          <w:rFonts w:ascii="Verdana" w:hAnsi="Verdana" w:cs="Arial"/>
          <w:lang w:val="es-ES" w:eastAsia="es-ES"/>
        </w:rPr>
        <w:t xml:space="preserve"> Plan) que hace referencia al Plan de Continuidad de Negocio, el cual integra el </w:t>
      </w:r>
      <w:r w:rsidR="000E71BB" w:rsidRPr="00704770">
        <w:rPr>
          <w:rFonts w:ascii="Verdana" w:hAnsi="Verdana" w:cs="Arial"/>
          <w:lang w:val="es-ES" w:eastAsia="es-ES"/>
        </w:rPr>
        <w:t>plan de contingencia</w:t>
      </w:r>
      <w:r w:rsidRPr="00704770">
        <w:rPr>
          <w:rFonts w:ascii="Verdana" w:hAnsi="Verdana" w:cs="Arial"/>
          <w:lang w:val="es-ES" w:eastAsia="es-ES"/>
        </w:rPr>
        <w:t xml:space="preserve">, planes de </w:t>
      </w:r>
      <w:r w:rsidRPr="00704770">
        <w:rPr>
          <w:rFonts w:ascii="Verdana" w:hAnsi="Verdana" w:cs="Arial"/>
          <w:lang w:val="es-ES" w:eastAsia="es-ES"/>
        </w:rPr>
        <w:lastRenderedPageBreak/>
        <w:t>contingencia y recuperación de procesos de la entidad, planes de emergencia, y plan de comunicación y administración de crisis.</w:t>
      </w:r>
    </w:p>
    <w:p w14:paraId="27D98015" w14:textId="77777777" w:rsidR="00D26688" w:rsidRPr="00704770" w:rsidRDefault="00D26688" w:rsidP="00D26688">
      <w:pPr>
        <w:pStyle w:val="Textoindependiente"/>
        <w:ind w:left="709" w:right="10" w:hanging="709"/>
        <w:jc w:val="both"/>
        <w:rPr>
          <w:rFonts w:ascii="Verdana" w:hAnsi="Verdana" w:cs="Arial"/>
          <w:lang w:val="es-ES" w:eastAsia="es-ES"/>
        </w:rPr>
      </w:pPr>
      <w:r w:rsidRPr="00704770">
        <w:rPr>
          <w:rFonts w:ascii="Verdana" w:hAnsi="Verdana" w:cs="Arial"/>
          <w:b/>
          <w:lang w:val="es-ES" w:eastAsia="es-ES"/>
        </w:rPr>
        <w:t>BIA:</w:t>
      </w:r>
      <w:r w:rsidRPr="00704770">
        <w:rPr>
          <w:rFonts w:ascii="Verdana" w:hAnsi="Verdana" w:cs="Arial"/>
          <w:lang w:val="es-ES" w:eastAsia="es-ES"/>
        </w:rPr>
        <w:t xml:space="preserve"> Sigla en inglés (Business </w:t>
      </w:r>
      <w:proofErr w:type="spellStart"/>
      <w:r w:rsidRPr="00704770">
        <w:rPr>
          <w:rFonts w:ascii="Verdana" w:hAnsi="Verdana" w:cs="Arial"/>
          <w:lang w:val="es-ES" w:eastAsia="es-ES"/>
        </w:rPr>
        <w:t>Impact</w:t>
      </w:r>
      <w:proofErr w:type="spellEnd"/>
      <w:r w:rsidRPr="00704770">
        <w:rPr>
          <w:rFonts w:ascii="Verdana" w:hAnsi="Verdana" w:cs="Arial"/>
          <w:lang w:val="es-ES" w:eastAsia="es-ES"/>
        </w:rPr>
        <w:t xml:space="preserve"> </w:t>
      </w:r>
      <w:proofErr w:type="spellStart"/>
      <w:r w:rsidRPr="00704770">
        <w:rPr>
          <w:rFonts w:ascii="Verdana" w:hAnsi="Verdana" w:cs="Arial"/>
          <w:lang w:val="es-ES" w:eastAsia="es-ES"/>
        </w:rPr>
        <w:t>Analisys</w:t>
      </w:r>
      <w:proofErr w:type="spellEnd"/>
      <w:r w:rsidRPr="00704770">
        <w:rPr>
          <w:rFonts w:ascii="Verdana" w:hAnsi="Verdana" w:cs="Arial"/>
          <w:lang w:val="es-ES" w:eastAsia="es-ES"/>
        </w:rPr>
        <w:t>), y hace referencia a un documento que identifica la disponibilidad requerida de la plataforma tecnológica para soportar los procesos de la entidad, con el fin de garantizar la continuidad en la prestación del servicio a los usuarios internos y externos.</w:t>
      </w:r>
    </w:p>
    <w:p w14:paraId="27D98016" w14:textId="77777777" w:rsidR="00EF5FAD" w:rsidRPr="00704770" w:rsidRDefault="00EF5FAD" w:rsidP="00EF5FAD">
      <w:pPr>
        <w:pStyle w:val="Textoindependiente"/>
        <w:ind w:left="709" w:right="10" w:hanging="709"/>
        <w:jc w:val="both"/>
        <w:rPr>
          <w:rFonts w:ascii="Verdana" w:hAnsi="Verdana" w:cs="Arial"/>
          <w:lang w:val="es-ES" w:eastAsia="es-ES"/>
        </w:rPr>
      </w:pPr>
      <w:r w:rsidRPr="00704770">
        <w:rPr>
          <w:rFonts w:ascii="Verdana" w:hAnsi="Verdana" w:cs="Arial"/>
          <w:b/>
          <w:lang w:val="es-ES" w:eastAsia="es-ES"/>
        </w:rPr>
        <w:t>CAP:</w:t>
      </w:r>
      <w:r w:rsidRPr="00704770">
        <w:rPr>
          <w:rFonts w:ascii="Verdana" w:hAnsi="Verdana" w:cs="Arial"/>
          <w:lang w:val="es-ES" w:eastAsia="es-ES"/>
        </w:rPr>
        <w:t xml:space="preserve"> Centro Alterno de Procesamiento. Hace referencia a</w:t>
      </w:r>
      <w:r w:rsidR="000A3C56" w:rsidRPr="00704770">
        <w:rPr>
          <w:rFonts w:ascii="Verdana" w:hAnsi="Verdana" w:cs="Arial"/>
          <w:lang w:val="es-ES" w:eastAsia="es-ES"/>
        </w:rPr>
        <w:t xml:space="preserve"> </w:t>
      </w:r>
      <w:r w:rsidRPr="00704770">
        <w:rPr>
          <w:rFonts w:ascii="Verdana" w:hAnsi="Verdana" w:cs="Arial"/>
          <w:lang w:val="es-ES" w:eastAsia="es-ES"/>
        </w:rPr>
        <w:t>l</w:t>
      </w:r>
      <w:r w:rsidR="000A3C56" w:rsidRPr="00704770">
        <w:rPr>
          <w:rFonts w:ascii="Verdana" w:hAnsi="Verdana" w:cs="Arial"/>
          <w:lang w:val="es-ES" w:eastAsia="es-ES"/>
        </w:rPr>
        <w:t>as</w:t>
      </w:r>
      <w:r w:rsidRPr="00704770">
        <w:rPr>
          <w:rFonts w:ascii="Verdana" w:hAnsi="Verdana" w:cs="Arial"/>
          <w:lang w:val="es-ES" w:eastAsia="es-ES"/>
        </w:rPr>
        <w:t xml:space="preserve"> </w:t>
      </w:r>
      <w:r w:rsidR="000A3C56" w:rsidRPr="00704770">
        <w:rPr>
          <w:rFonts w:ascii="Verdana" w:hAnsi="Verdana" w:cs="Arial"/>
          <w:lang w:val="es-ES" w:eastAsia="es-ES"/>
        </w:rPr>
        <w:t xml:space="preserve">instalaciones físicas </w:t>
      </w:r>
      <w:r w:rsidRPr="00704770">
        <w:rPr>
          <w:rFonts w:ascii="Verdana" w:hAnsi="Verdana" w:cs="Arial"/>
          <w:lang w:val="es-ES" w:eastAsia="es-ES"/>
        </w:rPr>
        <w:t>donde se procesará información en caso de una contingencia mayor en el centro de cómputo principal.</w:t>
      </w:r>
    </w:p>
    <w:p w14:paraId="27D98017" w14:textId="77777777" w:rsidR="00185B68" w:rsidRPr="00704770" w:rsidRDefault="00EF5FAD" w:rsidP="00185B68">
      <w:pPr>
        <w:pStyle w:val="Textoindependiente"/>
        <w:ind w:left="709" w:right="10" w:hanging="709"/>
        <w:jc w:val="both"/>
        <w:rPr>
          <w:rFonts w:ascii="Verdana" w:hAnsi="Verdana" w:cs="Arial"/>
          <w:b/>
          <w:lang w:val="es-ES" w:eastAsia="es-ES"/>
        </w:rPr>
      </w:pPr>
      <w:r w:rsidRPr="00704770">
        <w:rPr>
          <w:rFonts w:ascii="Verdana" w:hAnsi="Verdana" w:cs="Arial"/>
          <w:b/>
          <w:lang w:val="es-ES" w:eastAsia="es-ES"/>
        </w:rPr>
        <w:t>CAO:</w:t>
      </w:r>
      <w:r w:rsidRPr="00704770">
        <w:rPr>
          <w:rFonts w:ascii="Verdana" w:hAnsi="Verdana" w:cs="Arial"/>
          <w:lang w:val="es-ES" w:eastAsia="es-ES"/>
        </w:rPr>
        <w:t xml:space="preserve"> Centro Alterno de Operación. Ha</w:t>
      </w:r>
      <w:r w:rsidR="000A3C56" w:rsidRPr="00704770">
        <w:rPr>
          <w:rFonts w:ascii="Verdana" w:hAnsi="Verdana" w:cs="Arial"/>
          <w:lang w:val="es-ES" w:eastAsia="es-ES"/>
        </w:rPr>
        <w:t>ce referencia al sitio donde operará la entidad en caso de que exista un evento que impida la operación en las instalaciones normales.</w:t>
      </w:r>
      <w:r w:rsidR="00185B68" w:rsidRPr="00704770">
        <w:rPr>
          <w:rFonts w:ascii="Verdana" w:hAnsi="Verdana" w:cs="Arial"/>
          <w:b/>
          <w:lang w:val="es-ES" w:eastAsia="es-ES"/>
        </w:rPr>
        <w:t xml:space="preserve"> </w:t>
      </w:r>
    </w:p>
    <w:p w14:paraId="27D98018" w14:textId="77777777" w:rsidR="00185B68" w:rsidRPr="00704770" w:rsidRDefault="00185B68" w:rsidP="00185B68">
      <w:pPr>
        <w:pStyle w:val="Textoindependiente"/>
        <w:ind w:left="709" w:right="10" w:hanging="709"/>
        <w:jc w:val="both"/>
        <w:rPr>
          <w:rFonts w:ascii="Verdana" w:hAnsi="Verdana" w:cs="Arial"/>
          <w:lang w:val="es-ES" w:eastAsia="es-ES"/>
        </w:rPr>
      </w:pPr>
      <w:r w:rsidRPr="00704770">
        <w:rPr>
          <w:rFonts w:ascii="Verdana" w:hAnsi="Verdana" w:cs="Arial"/>
          <w:b/>
          <w:lang w:val="es-ES" w:eastAsia="es-ES"/>
        </w:rPr>
        <w:t>CCP:</w:t>
      </w:r>
      <w:r w:rsidRPr="00704770">
        <w:rPr>
          <w:rFonts w:ascii="Verdana" w:hAnsi="Verdana" w:cs="Arial"/>
          <w:lang w:val="es-ES" w:eastAsia="es-ES"/>
        </w:rPr>
        <w:t xml:space="preserve"> Centro de Computo Principal. Hace referencia a las instalaciones físicas donde se procesa normalmente la información y donde se encuentra la infraestructura tecnológica en funcionamiento normal.</w:t>
      </w:r>
    </w:p>
    <w:p w14:paraId="0ACAF2DF" w14:textId="77777777" w:rsidR="00D42205" w:rsidRPr="00704770" w:rsidRDefault="00D42205" w:rsidP="00D42205">
      <w:pPr>
        <w:pStyle w:val="Textoindependiente"/>
        <w:ind w:left="709" w:right="10" w:hanging="709"/>
        <w:jc w:val="both"/>
        <w:rPr>
          <w:rFonts w:ascii="Verdana" w:hAnsi="Verdana" w:cs="Arial"/>
          <w:sz w:val="20"/>
          <w:szCs w:val="20"/>
          <w:lang w:val="es-ES" w:eastAsia="es-ES"/>
        </w:rPr>
      </w:pPr>
      <w:bookmarkStart w:id="0" w:name="_Hlk170233005"/>
      <w:r w:rsidRPr="00704770">
        <w:rPr>
          <w:rFonts w:ascii="Verdana" w:hAnsi="Verdana" w:cs="Arial"/>
          <w:b/>
          <w:bCs/>
          <w:lang w:val="es-ES" w:eastAsia="es-ES"/>
        </w:rPr>
        <w:t>CONTINGENCIA</w:t>
      </w:r>
      <w:r w:rsidRPr="00704770">
        <w:rPr>
          <w:rFonts w:ascii="Verdana" w:hAnsi="Verdana" w:cs="Arial"/>
          <w:lang w:val="es-ES" w:eastAsia="es-ES"/>
        </w:rPr>
        <w:t>: Cualquier evento o situación imprevista relacionada con los sistemas informáticos y tecnológicos de una organización. </w:t>
      </w:r>
      <w:hyperlink r:id="rId11" w:history="1">
        <w:r w:rsidRPr="00704770">
          <w:rPr>
            <w:rFonts w:ascii="Verdana" w:hAnsi="Verdana" w:cs="Arial"/>
            <w:lang w:val="es-ES" w:eastAsia="es-ES"/>
          </w:rPr>
          <w:t>Esto puede incluir desde fallos en el sistema, ciberataques, pérdida de datos, hasta problemas con proveedores de servicios tecnológicos</w:t>
        </w:r>
      </w:hyperlink>
      <w:r w:rsidRPr="00704770">
        <w:rPr>
          <w:rFonts w:ascii="Verdana" w:hAnsi="Verdana" w:cs="Arial"/>
          <w:sz w:val="20"/>
          <w:szCs w:val="20"/>
          <w:lang w:val="es-ES" w:eastAsia="es-ES"/>
        </w:rPr>
        <w:t>.</w:t>
      </w:r>
    </w:p>
    <w:bookmarkEnd w:id="0"/>
    <w:p w14:paraId="2EAAABD6" w14:textId="77777777" w:rsidR="00D42205" w:rsidRPr="00704770" w:rsidRDefault="00D42205" w:rsidP="00D42205">
      <w:pPr>
        <w:pStyle w:val="Textoindependiente"/>
        <w:ind w:left="709" w:right="10" w:hanging="709"/>
        <w:jc w:val="both"/>
        <w:rPr>
          <w:rFonts w:ascii="Verdana" w:hAnsi="Verdana" w:cs="Arial"/>
          <w:lang w:val="es-ES" w:eastAsia="es-ES"/>
        </w:rPr>
      </w:pPr>
      <w:r w:rsidRPr="00704770">
        <w:rPr>
          <w:rFonts w:ascii="Verdana" w:hAnsi="Verdana" w:cs="Arial"/>
          <w:b/>
          <w:bCs/>
          <w:lang w:val="es-ES" w:eastAsia="es-ES"/>
        </w:rPr>
        <w:t>PLAN DE CONTINGENCIA</w:t>
      </w:r>
      <w:r w:rsidRPr="00704770">
        <w:rPr>
          <w:rFonts w:ascii="Verdana" w:hAnsi="Verdana" w:cs="Arial"/>
          <w:lang w:val="es-ES" w:eastAsia="es-ES"/>
        </w:rPr>
        <w:t>: Conjunto de actividades que contiene las medidas técnicas, humanas y organizativas necesarias para garantizar la continuidad del negocio, las operaciones de una compañía u organización, el funcionamiento de un sistema o aplicación que han sufrido en una situación inesperada que afecta disponibilidad de los servicios de una entidad.</w:t>
      </w:r>
    </w:p>
    <w:p w14:paraId="27D9801C" w14:textId="2B856089" w:rsidR="00D242EA" w:rsidRPr="00704770" w:rsidRDefault="00D42205" w:rsidP="00D242EA">
      <w:pPr>
        <w:pStyle w:val="Textoindependiente"/>
        <w:ind w:left="709" w:right="10" w:hanging="709"/>
        <w:jc w:val="both"/>
        <w:rPr>
          <w:rFonts w:ascii="Verdana" w:hAnsi="Verdana" w:cs="Arial"/>
          <w:lang w:val="es-ES" w:eastAsia="es-ES"/>
        </w:rPr>
      </w:pPr>
      <w:r w:rsidRPr="00704770">
        <w:rPr>
          <w:rFonts w:ascii="Verdana" w:hAnsi="Verdana" w:cs="Arial"/>
          <w:b/>
          <w:lang w:val="es-ES" w:eastAsia="es-ES"/>
        </w:rPr>
        <w:t>PLATAFORMA TECNOLÓGICA CRÍTICA</w:t>
      </w:r>
      <w:r w:rsidR="00D242EA" w:rsidRPr="00704770">
        <w:rPr>
          <w:rFonts w:ascii="Verdana" w:hAnsi="Verdana" w:cs="Arial"/>
          <w:b/>
          <w:lang w:val="es-ES" w:eastAsia="es-ES"/>
        </w:rPr>
        <w:t>:</w:t>
      </w:r>
      <w:r w:rsidR="00D242EA" w:rsidRPr="00704770">
        <w:rPr>
          <w:rFonts w:ascii="Verdana" w:hAnsi="Verdana" w:cs="Arial"/>
          <w:lang w:val="es-ES" w:eastAsia="es-ES"/>
        </w:rPr>
        <w:t xml:space="preserve"> Hace referencia a los sistemas de información, servidores, bases de datos, sistemas de almacenamiento y respaldo, equipos y enlaces de comunicación que son críticos para soportar los procesos y servicios de la entidad.</w:t>
      </w:r>
    </w:p>
    <w:p w14:paraId="383755AA" w14:textId="3008A893" w:rsidR="00812317" w:rsidRPr="00704770" w:rsidRDefault="000411E7" w:rsidP="00812317">
      <w:pPr>
        <w:pStyle w:val="Textoindependiente"/>
        <w:ind w:left="709" w:right="10" w:hanging="709"/>
        <w:jc w:val="both"/>
        <w:rPr>
          <w:rFonts w:ascii="Verdana" w:hAnsi="Verdana" w:cs="Arial"/>
          <w:lang w:val="es-ES" w:eastAsia="es-ES"/>
        </w:rPr>
      </w:pPr>
      <w:r w:rsidRPr="00704770">
        <w:rPr>
          <w:rFonts w:ascii="Verdana" w:hAnsi="Verdana" w:cs="Arial"/>
          <w:b/>
          <w:lang w:val="es-ES" w:eastAsia="es-ES"/>
        </w:rPr>
        <w:t>DEL GESTOR DOCUMENTAL</w:t>
      </w:r>
      <w:r w:rsidR="00812317" w:rsidRPr="00704770">
        <w:rPr>
          <w:rFonts w:ascii="Verdana" w:hAnsi="Verdana" w:cs="Arial"/>
          <w:b/>
          <w:lang w:val="es-ES" w:eastAsia="es-ES"/>
        </w:rPr>
        <w:t>:</w:t>
      </w:r>
      <w:r w:rsidR="00812317" w:rsidRPr="00704770">
        <w:rPr>
          <w:rFonts w:ascii="Verdana" w:hAnsi="Verdana" w:cs="Arial"/>
          <w:lang w:val="es-ES" w:eastAsia="es-ES"/>
        </w:rPr>
        <w:t xml:space="preserve"> Sistema de gestión documental que tiene como función: administrar, gestionar y controlar el flujo de documentos recibidos y emitidos y la ejecución de todos los asuntos o trámites que se manejan, a través de archivos con cualquier medio o formato (escrito, fax, correo electrónico, Internet, voz y video entre otros), situación que inicia desde el </w:t>
      </w:r>
      <w:r w:rsidR="00812317" w:rsidRPr="00704770">
        <w:rPr>
          <w:rFonts w:ascii="Verdana" w:hAnsi="Verdana" w:cs="Arial"/>
          <w:lang w:val="es-ES" w:eastAsia="es-ES"/>
        </w:rPr>
        <w:lastRenderedPageBreak/>
        <w:t>momento mismo en que la correspondencia se radica a la entrada o a la generación y salida de la Entidad.</w:t>
      </w:r>
    </w:p>
    <w:p w14:paraId="27D9801E" w14:textId="77777777" w:rsidR="00D26688" w:rsidRPr="00704770" w:rsidRDefault="00D26688" w:rsidP="00D26688">
      <w:pPr>
        <w:pStyle w:val="Textoindependiente"/>
        <w:ind w:left="709" w:right="10" w:hanging="709"/>
        <w:jc w:val="both"/>
        <w:rPr>
          <w:rFonts w:ascii="Verdana" w:hAnsi="Verdana" w:cs="Arial"/>
          <w:lang w:val="es-ES" w:eastAsia="es-ES"/>
        </w:rPr>
      </w:pPr>
      <w:r w:rsidRPr="00704770">
        <w:rPr>
          <w:rFonts w:ascii="Verdana" w:hAnsi="Verdana" w:cs="Arial"/>
          <w:b/>
          <w:lang w:val="es-ES" w:eastAsia="es-ES"/>
        </w:rPr>
        <w:t>RPO:</w:t>
      </w:r>
      <w:r w:rsidRPr="00704770">
        <w:rPr>
          <w:rFonts w:ascii="Verdana" w:hAnsi="Verdana" w:cs="Arial"/>
          <w:lang w:val="es-ES" w:eastAsia="es-ES"/>
        </w:rPr>
        <w:t xml:space="preserve"> Sigla en inglés (</w:t>
      </w:r>
      <w:proofErr w:type="spellStart"/>
      <w:r w:rsidRPr="00704770">
        <w:rPr>
          <w:rFonts w:ascii="Verdana" w:hAnsi="Verdana" w:cs="Arial"/>
          <w:lang w:val="es-ES" w:eastAsia="es-ES"/>
        </w:rPr>
        <w:t>Recovery</w:t>
      </w:r>
      <w:proofErr w:type="spellEnd"/>
      <w:r w:rsidRPr="00704770">
        <w:rPr>
          <w:rFonts w:ascii="Verdana" w:hAnsi="Verdana" w:cs="Arial"/>
          <w:lang w:val="es-ES" w:eastAsia="es-ES"/>
        </w:rPr>
        <w:t xml:space="preserve"> Point Objetive), que corresponde a la cantidad de datos o información, en términos de tiempo, que tolera perder un proceso o servicio.</w:t>
      </w:r>
    </w:p>
    <w:p w14:paraId="27D9801F" w14:textId="77777777" w:rsidR="00D26688" w:rsidRPr="00704770" w:rsidRDefault="00D26688" w:rsidP="00D26688">
      <w:pPr>
        <w:pStyle w:val="Textoindependiente"/>
        <w:ind w:left="709" w:right="10" w:hanging="709"/>
        <w:jc w:val="both"/>
        <w:rPr>
          <w:rFonts w:ascii="Verdana" w:hAnsi="Verdana" w:cs="Arial"/>
          <w:lang w:val="es-ES" w:eastAsia="es-ES"/>
        </w:rPr>
      </w:pPr>
      <w:r w:rsidRPr="00704770">
        <w:rPr>
          <w:rFonts w:ascii="Verdana" w:hAnsi="Verdana" w:cs="Arial"/>
          <w:b/>
          <w:lang w:val="es-ES" w:eastAsia="es-ES"/>
        </w:rPr>
        <w:t>RTO:</w:t>
      </w:r>
      <w:r w:rsidRPr="00704770">
        <w:rPr>
          <w:rFonts w:ascii="Verdana" w:hAnsi="Verdana" w:cs="Arial"/>
          <w:lang w:val="es-ES" w:eastAsia="es-ES"/>
        </w:rPr>
        <w:t xml:space="preserve"> Sigla en inglés (</w:t>
      </w:r>
      <w:proofErr w:type="spellStart"/>
      <w:r w:rsidRPr="00704770">
        <w:rPr>
          <w:rFonts w:ascii="Verdana" w:hAnsi="Verdana" w:cs="Arial"/>
          <w:lang w:val="es-ES" w:eastAsia="es-ES"/>
        </w:rPr>
        <w:t>Recovery</w:t>
      </w:r>
      <w:proofErr w:type="spellEnd"/>
      <w:r w:rsidRPr="00704770">
        <w:rPr>
          <w:rFonts w:ascii="Verdana" w:hAnsi="Verdana" w:cs="Arial"/>
          <w:lang w:val="es-ES" w:eastAsia="es-ES"/>
        </w:rPr>
        <w:t xml:space="preserve"> Time Objetive), que corresponde al tiempo máximo de interrupción tolerable para un proceso, servicio, proveedor, sistema de información o plataforma tecnológica.</w:t>
      </w:r>
    </w:p>
    <w:p w14:paraId="27D98020" w14:textId="77777777" w:rsidR="00D26688" w:rsidRPr="00704770" w:rsidRDefault="00D26688" w:rsidP="00D26688">
      <w:pPr>
        <w:ind w:right="-664"/>
        <w:jc w:val="both"/>
        <w:rPr>
          <w:rFonts w:ascii="Verdana" w:hAnsi="Verdana" w:cs="Arial"/>
          <w:b/>
          <w:i/>
          <w:lang w:val="es-MX"/>
        </w:rPr>
      </w:pPr>
    </w:p>
    <w:p w14:paraId="27D98021" w14:textId="77777777" w:rsidR="000A3C56" w:rsidRPr="00704770" w:rsidRDefault="000A3C56">
      <w:pPr>
        <w:pStyle w:val="Prrafodelista"/>
        <w:numPr>
          <w:ilvl w:val="0"/>
          <w:numId w:val="19"/>
        </w:numPr>
        <w:ind w:left="426" w:right="-664" w:hanging="426"/>
        <w:jc w:val="both"/>
        <w:rPr>
          <w:rFonts w:ascii="Verdana" w:hAnsi="Verdana" w:cs="Arial"/>
          <w:b/>
          <w:lang w:val="es-MX"/>
        </w:rPr>
      </w:pPr>
      <w:r w:rsidRPr="00704770">
        <w:rPr>
          <w:rFonts w:ascii="Verdana" w:hAnsi="Verdana" w:cs="Arial"/>
          <w:b/>
          <w:lang w:val="es-MX"/>
        </w:rPr>
        <w:t>CONDICIONES GENERALES</w:t>
      </w:r>
    </w:p>
    <w:p w14:paraId="27D98022" w14:textId="77777777" w:rsidR="000A3C56" w:rsidRPr="00704770" w:rsidRDefault="000A3C56" w:rsidP="000A3C56">
      <w:pPr>
        <w:ind w:right="-664"/>
        <w:jc w:val="both"/>
        <w:rPr>
          <w:rFonts w:ascii="Verdana" w:hAnsi="Verdana" w:cs="Arial"/>
        </w:rPr>
      </w:pPr>
    </w:p>
    <w:p w14:paraId="27D98023" w14:textId="6762B347" w:rsidR="000A3C56" w:rsidRPr="00704770" w:rsidRDefault="000A3C56" w:rsidP="00C0105A">
      <w:pPr>
        <w:spacing w:before="120"/>
        <w:ind w:right="-376"/>
        <w:jc w:val="both"/>
        <w:rPr>
          <w:rFonts w:ascii="Verdana" w:hAnsi="Verdana" w:cs="Arial"/>
          <w:lang w:val="es-MX"/>
        </w:rPr>
      </w:pPr>
      <w:r w:rsidRPr="00704770">
        <w:rPr>
          <w:rFonts w:ascii="Verdana" w:hAnsi="Verdana" w:cs="Arial"/>
          <w:lang w:val="es-MX"/>
        </w:rPr>
        <w:t xml:space="preserve">El </w:t>
      </w:r>
      <w:r w:rsidR="00812317" w:rsidRPr="00704770">
        <w:rPr>
          <w:rFonts w:ascii="Verdana" w:hAnsi="Verdana" w:cs="Arial"/>
          <w:lang w:val="es-MX"/>
        </w:rPr>
        <w:t xml:space="preserve">plan de contingencia </w:t>
      </w:r>
      <w:r w:rsidRPr="00704770">
        <w:rPr>
          <w:rFonts w:ascii="Verdana" w:hAnsi="Verdana" w:cs="Arial"/>
          <w:lang w:val="es-MX"/>
        </w:rPr>
        <w:t xml:space="preserve">está enfocado </w:t>
      </w:r>
      <w:proofErr w:type="gramStart"/>
      <w:r w:rsidRPr="00704770">
        <w:rPr>
          <w:rFonts w:ascii="Verdana" w:hAnsi="Verdana" w:cs="Arial"/>
          <w:lang w:val="es-MX"/>
        </w:rPr>
        <w:t>a</w:t>
      </w:r>
      <w:proofErr w:type="gramEnd"/>
      <w:r w:rsidRPr="00704770">
        <w:rPr>
          <w:rFonts w:ascii="Verdana" w:hAnsi="Verdana" w:cs="Arial"/>
          <w:lang w:val="es-MX"/>
        </w:rPr>
        <w:t xml:space="preserve"> </w:t>
      </w:r>
      <w:r w:rsidR="006B4FC8" w:rsidRPr="00704770">
        <w:rPr>
          <w:rFonts w:ascii="Verdana" w:hAnsi="Verdana" w:cs="Arial"/>
          <w:lang w:val="es-MX"/>
        </w:rPr>
        <w:t xml:space="preserve">tener en cuenta posibles escenarios de riesgo que se pueden </w:t>
      </w:r>
      <w:r w:rsidR="00296F5D" w:rsidRPr="00704770">
        <w:rPr>
          <w:rFonts w:ascii="Verdana" w:hAnsi="Verdana" w:cs="Arial"/>
          <w:lang w:val="es-MX"/>
        </w:rPr>
        <w:t>presentar sobre</w:t>
      </w:r>
      <w:r w:rsidR="001D518E" w:rsidRPr="00704770">
        <w:rPr>
          <w:rFonts w:ascii="Verdana" w:hAnsi="Verdana" w:cs="Arial"/>
          <w:lang w:val="es-MX"/>
        </w:rPr>
        <w:t xml:space="preserve"> el</w:t>
      </w:r>
      <w:r w:rsidR="006B4FC8" w:rsidRPr="00704770">
        <w:rPr>
          <w:rFonts w:ascii="Verdana" w:hAnsi="Verdana" w:cs="Arial"/>
          <w:lang w:val="es-MX"/>
        </w:rPr>
        <w:t xml:space="preserve"> GESTOR DOCUMENTAL – </w:t>
      </w:r>
      <w:proofErr w:type="spellStart"/>
      <w:r w:rsidR="001D518E" w:rsidRPr="00704770">
        <w:rPr>
          <w:rFonts w:ascii="Verdana" w:hAnsi="Verdana" w:cs="Arial"/>
          <w:lang w:val="es-MX"/>
        </w:rPr>
        <w:t>GeDeSS</w:t>
      </w:r>
      <w:proofErr w:type="spellEnd"/>
      <w:r w:rsidR="006B4FC8" w:rsidRPr="00704770">
        <w:rPr>
          <w:rFonts w:ascii="Verdana" w:hAnsi="Verdana" w:cs="Arial"/>
          <w:lang w:val="es-MX"/>
        </w:rPr>
        <w:t xml:space="preserve"> y estar preparados para solventar estos eventos</w:t>
      </w:r>
      <w:r w:rsidR="001D518E" w:rsidRPr="00704770">
        <w:rPr>
          <w:rFonts w:ascii="Verdana" w:hAnsi="Verdana" w:cs="Arial"/>
          <w:lang w:val="es-MX"/>
        </w:rPr>
        <w:t xml:space="preserve"> garantizando la prestación del servicio de la entidad</w:t>
      </w:r>
      <w:r w:rsidR="006B4FC8" w:rsidRPr="00704770">
        <w:rPr>
          <w:rFonts w:ascii="Verdana" w:hAnsi="Verdana" w:cs="Arial"/>
          <w:lang w:val="es-MX"/>
        </w:rPr>
        <w:t>.</w:t>
      </w:r>
      <w:r w:rsidRPr="00704770">
        <w:rPr>
          <w:rFonts w:ascii="Verdana" w:hAnsi="Verdana" w:cs="Arial"/>
          <w:lang w:val="es-MX"/>
        </w:rPr>
        <w:t xml:space="preserve"> </w:t>
      </w:r>
    </w:p>
    <w:p w14:paraId="27D98025" w14:textId="3CB8F4A3" w:rsidR="000A3C56" w:rsidRDefault="00C0105A">
      <w:pPr>
        <w:pStyle w:val="Ttulo2"/>
        <w:numPr>
          <w:ilvl w:val="1"/>
          <w:numId w:val="19"/>
        </w:numPr>
        <w:rPr>
          <w:rFonts w:ascii="Verdana" w:hAnsi="Verdana"/>
          <w:i w:val="0"/>
          <w:iCs w:val="0"/>
          <w:sz w:val="22"/>
          <w:szCs w:val="22"/>
          <w:lang w:val="es-MX"/>
        </w:rPr>
      </w:pPr>
      <w:r w:rsidRPr="00704770">
        <w:rPr>
          <w:rFonts w:ascii="Verdana" w:hAnsi="Verdana"/>
          <w:i w:val="0"/>
          <w:iCs w:val="0"/>
          <w:sz w:val="22"/>
          <w:szCs w:val="22"/>
          <w:lang w:val="es-MX"/>
        </w:rPr>
        <w:t>S</w:t>
      </w:r>
      <w:r w:rsidR="000A3C56" w:rsidRPr="00704770">
        <w:rPr>
          <w:rFonts w:ascii="Verdana" w:hAnsi="Verdana"/>
          <w:i w:val="0"/>
          <w:iCs w:val="0"/>
          <w:sz w:val="22"/>
          <w:szCs w:val="22"/>
          <w:lang w:val="es-MX"/>
        </w:rPr>
        <w:t xml:space="preserve">upuestos: </w:t>
      </w:r>
    </w:p>
    <w:p w14:paraId="72417189" w14:textId="77777777" w:rsidR="00704770" w:rsidRDefault="00704770" w:rsidP="00775729">
      <w:pPr>
        <w:spacing w:before="120"/>
        <w:ind w:left="539" w:right="-376"/>
        <w:jc w:val="both"/>
        <w:rPr>
          <w:rFonts w:ascii="Verdana" w:hAnsi="Verdana" w:cs="Arial"/>
          <w:lang w:val="es-MX"/>
        </w:rPr>
      </w:pPr>
    </w:p>
    <w:p w14:paraId="27D98026" w14:textId="4D69E34A" w:rsidR="000A3C56" w:rsidRPr="00704770" w:rsidRDefault="000A3C56" w:rsidP="00775729">
      <w:pPr>
        <w:spacing w:before="120"/>
        <w:ind w:left="539" w:right="-376"/>
        <w:jc w:val="both"/>
        <w:rPr>
          <w:rFonts w:ascii="Verdana" w:hAnsi="Verdana" w:cs="Arial"/>
          <w:lang w:val="es-MX"/>
        </w:rPr>
      </w:pPr>
      <w:r w:rsidRPr="00704770">
        <w:rPr>
          <w:rFonts w:ascii="Verdana" w:hAnsi="Verdana" w:cs="Arial"/>
          <w:lang w:val="es-MX"/>
        </w:rPr>
        <w:t>La efectividad en</w:t>
      </w:r>
      <w:r w:rsidR="00780BFB" w:rsidRPr="00704770">
        <w:rPr>
          <w:rFonts w:ascii="Verdana" w:hAnsi="Verdana" w:cs="Arial"/>
          <w:lang w:val="es-MX"/>
        </w:rPr>
        <w:t xml:space="preserve"> la ejecución de </w:t>
      </w:r>
      <w:r w:rsidR="006B4FC8" w:rsidRPr="00704770">
        <w:rPr>
          <w:rFonts w:ascii="Verdana" w:hAnsi="Verdana" w:cs="Arial"/>
          <w:lang w:val="es-MX"/>
        </w:rPr>
        <w:t xml:space="preserve">las actividades </w:t>
      </w:r>
      <w:r w:rsidR="00A67A12" w:rsidRPr="00704770">
        <w:rPr>
          <w:rFonts w:ascii="Verdana" w:hAnsi="Verdana" w:cs="Arial"/>
          <w:lang w:val="es-MX"/>
        </w:rPr>
        <w:t xml:space="preserve">registradas en este documento </w:t>
      </w:r>
      <w:r w:rsidRPr="00704770">
        <w:rPr>
          <w:rFonts w:ascii="Verdana" w:hAnsi="Verdana" w:cs="Arial"/>
          <w:lang w:val="es-MX"/>
        </w:rPr>
        <w:t>se fundamenta en los siguientes supuestos:</w:t>
      </w:r>
    </w:p>
    <w:p w14:paraId="0F76893D" w14:textId="77777777" w:rsidR="000E71BB" w:rsidRPr="00704770" w:rsidRDefault="000E71BB" w:rsidP="00775729">
      <w:pPr>
        <w:spacing w:before="120"/>
        <w:ind w:left="539" w:right="-376"/>
        <w:jc w:val="both"/>
        <w:rPr>
          <w:rFonts w:ascii="Verdana" w:hAnsi="Verdana" w:cs="Arial"/>
          <w:lang w:val="es-MX"/>
        </w:rPr>
      </w:pPr>
    </w:p>
    <w:p w14:paraId="2A8BDB3A" w14:textId="57430DEB" w:rsidR="00A67A12" w:rsidRPr="00704770" w:rsidRDefault="000A3C56">
      <w:pPr>
        <w:pStyle w:val="Prrafodelista"/>
        <w:numPr>
          <w:ilvl w:val="0"/>
          <w:numId w:val="18"/>
        </w:numPr>
        <w:ind w:right="-376"/>
        <w:jc w:val="both"/>
        <w:rPr>
          <w:rFonts w:ascii="Verdana" w:hAnsi="Verdana" w:cs="Arial"/>
          <w:lang w:val="es-MX"/>
        </w:rPr>
      </w:pPr>
      <w:r w:rsidRPr="41831B47">
        <w:rPr>
          <w:rFonts w:ascii="Verdana" w:hAnsi="Verdana" w:cs="Arial"/>
          <w:lang w:val="es-MX"/>
        </w:rPr>
        <w:t>Se dispone de la infraestructura y recursos que soportan la</w:t>
      </w:r>
      <w:r w:rsidR="00A67A12" w:rsidRPr="41831B47">
        <w:rPr>
          <w:rFonts w:ascii="Verdana" w:hAnsi="Verdana" w:cs="Arial"/>
          <w:lang w:val="es-MX"/>
        </w:rPr>
        <w:t xml:space="preserve"> plataforma requerida por</w:t>
      </w:r>
      <w:r w:rsidR="72A2B0F0" w:rsidRPr="41831B47">
        <w:rPr>
          <w:rFonts w:ascii="Verdana" w:hAnsi="Verdana" w:cs="Arial"/>
          <w:lang w:val="es-MX"/>
        </w:rPr>
        <w:t xml:space="preserve"> el</w:t>
      </w:r>
      <w:r w:rsidR="00A67A12" w:rsidRPr="41831B47">
        <w:rPr>
          <w:rFonts w:ascii="Verdana" w:hAnsi="Verdana" w:cs="Arial"/>
          <w:lang w:val="es-MX"/>
        </w:rPr>
        <w:t xml:space="preserve"> </w:t>
      </w:r>
      <w:r w:rsidR="5C995D7D" w:rsidRPr="41831B47">
        <w:rPr>
          <w:rFonts w:ascii="Verdana" w:hAnsi="Verdana" w:cs="Arial"/>
          <w:lang w:val="es-MX"/>
        </w:rPr>
        <w:t>SGDEA</w:t>
      </w:r>
      <w:r w:rsidR="00A67A12" w:rsidRPr="41831B47">
        <w:rPr>
          <w:rFonts w:ascii="Verdana" w:hAnsi="Verdana" w:cs="Arial"/>
          <w:lang w:val="es-MX"/>
        </w:rPr>
        <w:t>SS.</w:t>
      </w:r>
    </w:p>
    <w:p w14:paraId="35138796" w14:textId="39669189" w:rsidR="3DC039BE" w:rsidRPr="00704770" w:rsidRDefault="3DC039BE">
      <w:pPr>
        <w:pStyle w:val="Prrafodelista"/>
        <w:numPr>
          <w:ilvl w:val="0"/>
          <w:numId w:val="18"/>
        </w:numPr>
        <w:ind w:right="-376"/>
        <w:jc w:val="both"/>
        <w:rPr>
          <w:rFonts w:ascii="Verdana" w:hAnsi="Verdana" w:cs="Arial"/>
          <w:lang w:val="es-MX"/>
        </w:rPr>
      </w:pPr>
      <w:r w:rsidRPr="00704770">
        <w:rPr>
          <w:rFonts w:ascii="Verdana" w:hAnsi="Verdana" w:cs="Arial"/>
          <w:lang w:val="es-MX"/>
        </w:rPr>
        <w:t xml:space="preserve">Ante la ocurrencia de un evento de </w:t>
      </w:r>
      <w:r w:rsidRPr="00704770">
        <w:rPr>
          <w:rFonts w:ascii="Verdana" w:eastAsia="Arial" w:hAnsi="Verdana" w:cs="Arial"/>
          <w:lang w:val="es-MX"/>
        </w:rPr>
        <w:t>desastre, interrupción mayor o un evento contingente que afecte la plataforma tecnológica</w:t>
      </w:r>
    </w:p>
    <w:p w14:paraId="27D98028" w14:textId="2F1C9CD4" w:rsidR="000A3C56" w:rsidRPr="00704770" w:rsidRDefault="000A3C56">
      <w:pPr>
        <w:pStyle w:val="Prrafodelista"/>
        <w:numPr>
          <w:ilvl w:val="0"/>
          <w:numId w:val="18"/>
        </w:numPr>
        <w:ind w:right="-376"/>
        <w:jc w:val="both"/>
        <w:rPr>
          <w:rFonts w:ascii="Verdana" w:hAnsi="Verdana" w:cs="Arial"/>
          <w:lang w:val="es-MX"/>
        </w:rPr>
      </w:pPr>
      <w:r w:rsidRPr="00704770">
        <w:rPr>
          <w:rFonts w:ascii="Verdana" w:hAnsi="Verdana" w:cs="Arial"/>
          <w:lang w:val="es-MX"/>
        </w:rPr>
        <w:t>Los funcionarios que ejecutan esta</w:t>
      </w:r>
      <w:r w:rsidR="00A67A12" w:rsidRPr="00704770">
        <w:rPr>
          <w:rFonts w:ascii="Verdana" w:hAnsi="Verdana" w:cs="Arial"/>
          <w:lang w:val="es-MX"/>
        </w:rPr>
        <w:t xml:space="preserve">s actividades </w:t>
      </w:r>
      <w:r w:rsidRPr="00704770">
        <w:rPr>
          <w:rFonts w:ascii="Verdana" w:hAnsi="Verdana" w:cs="Arial"/>
          <w:lang w:val="es-MX"/>
        </w:rPr>
        <w:t xml:space="preserve">o sus </w:t>
      </w:r>
      <w:r w:rsidR="00A67A12" w:rsidRPr="00704770">
        <w:rPr>
          <w:rFonts w:ascii="Verdana" w:hAnsi="Verdana" w:cs="Arial"/>
          <w:lang w:val="es-MX"/>
        </w:rPr>
        <w:t>suplentes</w:t>
      </w:r>
      <w:r w:rsidRPr="00704770">
        <w:rPr>
          <w:rFonts w:ascii="Verdana" w:hAnsi="Verdana" w:cs="Arial"/>
          <w:lang w:val="es-MX"/>
        </w:rPr>
        <w:t xml:space="preserve"> se encuentran disponibles.</w:t>
      </w:r>
    </w:p>
    <w:p w14:paraId="27D9802B" w14:textId="07A30DEE" w:rsidR="000A3C56" w:rsidRPr="00704770" w:rsidRDefault="28BFCBCF">
      <w:pPr>
        <w:pStyle w:val="Prrafodelista"/>
        <w:numPr>
          <w:ilvl w:val="0"/>
          <w:numId w:val="18"/>
        </w:numPr>
        <w:ind w:right="-376"/>
        <w:jc w:val="both"/>
        <w:rPr>
          <w:rFonts w:ascii="Verdana" w:hAnsi="Verdana" w:cs="Arial"/>
          <w:lang w:val="es-MX"/>
        </w:rPr>
      </w:pPr>
      <w:r w:rsidRPr="00704770">
        <w:rPr>
          <w:rFonts w:ascii="Verdana" w:hAnsi="Verdana" w:cs="Arial"/>
          <w:lang w:val="es-MX"/>
        </w:rPr>
        <w:t xml:space="preserve">Solo </w:t>
      </w:r>
      <w:r w:rsidR="6A8B51C9" w:rsidRPr="00704770">
        <w:rPr>
          <w:rFonts w:ascii="Verdana" w:hAnsi="Verdana" w:cs="Arial"/>
          <w:lang w:val="es-MX"/>
        </w:rPr>
        <w:t>el funcionario</w:t>
      </w:r>
      <w:r w:rsidRPr="00704770">
        <w:rPr>
          <w:rFonts w:ascii="Verdana" w:hAnsi="Verdana" w:cs="Arial"/>
          <w:lang w:val="es-MX"/>
        </w:rPr>
        <w:t xml:space="preserve"> responsable activará el </w:t>
      </w:r>
      <w:r w:rsidR="39D5E879" w:rsidRPr="00704770">
        <w:rPr>
          <w:rFonts w:ascii="Verdana" w:hAnsi="Verdana" w:cs="Arial"/>
          <w:lang w:val="es-MX"/>
        </w:rPr>
        <w:t>plan de contingencia</w:t>
      </w:r>
      <w:r w:rsidRPr="00704770">
        <w:rPr>
          <w:rFonts w:ascii="Verdana" w:hAnsi="Verdana" w:cs="Arial"/>
          <w:lang w:val="es-MX"/>
        </w:rPr>
        <w:t>.</w:t>
      </w:r>
    </w:p>
    <w:p w14:paraId="27D9802C" w14:textId="6D3965C1" w:rsidR="000A3C56" w:rsidRPr="00704770" w:rsidRDefault="000A3C56">
      <w:pPr>
        <w:pStyle w:val="Prrafodelista"/>
        <w:numPr>
          <w:ilvl w:val="0"/>
          <w:numId w:val="18"/>
        </w:numPr>
        <w:ind w:right="-376"/>
        <w:jc w:val="both"/>
        <w:rPr>
          <w:rFonts w:ascii="Verdana" w:hAnsi="Verdana" w:cs="Arial"/>
          <w:lang w:val="es-MX"/>
        </w:rPr>
      </w:pPr>
      <w:r w:rsidRPr="00704770">
        <w:rPr>
          <w:rFonts w:ascii="Verdana" w:hAnsi="Verdana" w:cs="Arial"/>
          <w:lang w:val="es-MX"/>
        </w:rPr>
        <w:t xml:space="preserve">Se </w:t>
      </w:r>
      <w:r w:rsidR="00A67A12" w:rsidRPr="00704770">
        <w:rPr>
          <w:rFonts w:ascii="Verdana" w:hAnsi="Verdana" w:cs="Arial"/>
          <w:lang w:val="es-MX"/>
        </w:rPr>
        <w:t xml:space="preserve">deben realizar </w:t>
      </w:r>
      <w:r w:rsidRPr="00704770">
        <w:rPr>
          <w:rFonts w:ascii="Verdana" w:hAnsi="Verdana" w:cs="Arial"/>
          <w:lang w:val="es-MX"/>
        </w:rPr>
        <w:t xml:space="preserve">las </w:t>
      </w:r>
      <w:r w:rsidR="00A67A12" w:rsidRPr="00704770">
        <w:rPr>
          <w:rFonts w:ascii="Verdana" w:hAnsi="Verdana" w:cs="Arial"/>
          <w:lang w:val="es-MX"/>
        </w:rPr>
        <w:t>actividades previstas de manera ordenada.</w:t>
      </w:r>
    </w:p>
    <w:p w14:paraId="27D9802D" w14:textId="77777777" w:rsidR="000A3C56" w:rsidRPr="00704770" w:rsidRDefault="000A3C56">
      <w:pPr>
        <w:pStyle w:val="Prrafodelista"/>
        <w:numPr>
          <w:ilvl w:val="0"/>
          <w:numId w:val="18"/>
        </w:numPr>
        <w:ind w:right="-376"/>
        <w:jc w:val="both"/>
        <w:rPr>
          <w:rFonts w:ascii="Verdana" w:hAnsi="Verdana" w:cs="Arial"/>
          <w:lang w:val="es-MX"/>
        </w:rPr>
      </w:pPr>
      <w:r w:rsidRPr="00704770">
        <w:rPr>
          <w:rFonts w:ascii="Verdana" w:hAnsi="Verdana" w:cs="Arial"/>
          <w:lang w:val="es-MX"/>
        </w:rPr>
        <w:t>Los funcionarios han participado en las pruebas y capacitaciones realizadas.</w:t>
      </w:r>
    </w:p>
    <w:p w14:paraId="27D9802E" w14:textId="3013365E" w:rsidR="000A3C56" w:rsidRPr="00704770" w:rsidRDefault="28BFCBCF">
      <w:pPr>
        <w:pStyle w:val="Prrafodelista"/>
        <w:numPr>
          <w:ilvl w:val="0"/>
          <w:numId w:val="18"/>
        </w:numPr>
        <w:ind w:right="-376"/>
        <w:jc w:val="both"/>
        <w:rPr>
          <w:rFonts w:ascii="Verdana" w:hAnsi="Verdana" w:cs="Arial"/>
          <w:lang w:val="es-MX"/>
        </w:rPr>
      </w:pPr>
      <w:r w:rsidRPr="00704770">
        <w:rPr>
          <w:rFonts w:ascii="Verdana" w:hAnsi="Verdana" w:cs="Arial"/>
          <w:lang w:val="es-MX"/>
        </w:rPr>
        <w:t xml:space="preserve">La realización de respaldos de las bases de datos e información se realiza </w:t>
      </w:r>
      <w:r w:rsidR="6A8B51C9" w:rsidRPr="00704770">
        <w:rPr>
          <w:rFonts w:ascii="Verdana" w:hAnsi="Verdana" w:cs="Arial"/>
          <w:lang w:val="es-MX"/>
        </w:rPr>
        <w:t>de acuerdo con</w:t>
      </w:r>
      <w:r w:rsidRPr="00704770">
        <w:rPr>
          <w:rFonts w:ascii="Verdana" w:hAnsi="Verdana" w:cs="Arial"/>
          <w:lang w:val="es-MX"/>
        </w:rPr>
        <w:t xml:space="preserve"> los procedimientos y frecuencias establecidas.</w:t>
      </w:r>
    </w:p>
    <w:p w14:paraId="6B91A6EC" w14:textId="752B0B0D" w:rsidR="2704E7A8" w:rsidRPr="00704770" w:rsidRDefault="2704E7A8">
      <w:pPr>
        <w:pStyle w:val="Prrafodelista"/>
        <w:numPr>
          <w:ilvl w:val="0"/>
          <w:numId w:val="18"/>
        </w:numPr>
        <w:ind w:right="-376"/>
        <w:jc w:val="both"/>
        <w:rPr>
          <w:rFonts w:ascii="Verdana" w:hAnsi="Verdana" w:cs="Arial"/>
          <w:lang w:val="es-MX"/>
        </w:rPr>
      </w:pPr>
      <w:r w:rsidRPr="00704770">
        <w:rPr>
          <w:rFonts w:ascii="Verdana" w:hAnsi="Verdana" w:cs="Arial"/>
          <w:lang w:val="es-MX"/>
        </w:rPr>
        <w:t xml:space="preserve">Se tendrá acompañamiento del proveedor </w:t>
      </w:r>
      <w:r w:rsidR="001D518E" w:rsidRPr="00704770">
        <w:rPr>
          <w:rFonts w:ascii="Verdana" w:hAnsi="Verdana" w:cs="Arial"/>
          <w:lang w:val="es-MX"/>
        </w:rPr>
        <w:t>que brinda el soporte del Gestor Documental.</w:t>
      </w:r>
    </w:p>
    <w:p w14:paraId="480A873B" w14:textId="053D346C" w:rsidR="3C928612" w:rsidRPr="00704770" w:rsidRDefault="3C928612">
      <w:pPr>
        <w:pStyle w:val="Prrafodelista"/>
        <w:numPr>
          <w:ilvl w:val="0"/>
          <w:numId w:val="18"/>
        </w:numPr>
        <w:ind w:right="-376"/>
        <w:jc w:val="both"/>
        <w:rPr>
          <w:rFonts w:ascii="Verdana" w:hAnsi="Verdana" w:cs="Arial"/>
          <w:lang w:val="es-MX"/>
        </w:rPr>
      </w:pPr>
      <w:r w:rsidRPr="00704770">
        <w:rPr>
          <w:rFonts w:ascii="Verdana" w:hAnsi="Verdana" w:cs="Arial"/>
          <w:lang w:val="es-MX"/>
        </w:rPr>
        <w:lastRenderedPageBreak/>
        <w:t xml:space="preserve">Se han realizado las pruebas de las estrategias y procedimientos al menos 1 vez al </w:t>
      </w:r>
      <w:r w:rsidRPr="00704770">
        <w:rPr>
          <w:rFonts w:ascii="Verdana" w:eastAsia="Arial" w:hAnsi="Verdana" w:cs="Arial"/>
          <w:lang w:val="es-MX"/>
        </w:rPr>
        <w:t>año, y han funcionado.</w:t>
      </w:r>
    </w:p>
    <w:p w14:paraId="3B5405A6" w14:textId="27683EDD" w:rsidR="503C9EA5" w:rsidRPr="00704770" w:rsidRDefault="503C9EA5">
      <w:pPr>
        <w:pStyle w:val="Prrafodelista"/>
        <w:numPr>
          <w:ilvl w:val="0"/>
          <w:numId w:val="18"/>
        </w:numPr>
        <w:ind w:right="-376"/>
        <w:jc w:val="both"/>
        <w:rPr>
          <w:rFonts w:ascii="Verdana" w:hAnsi="Verdana" w:cs="Arial"/>
          <w:lang w:val="es-MX"/>
        </w:rPr>
      </w:pPr>
      <w:r w:rsidRPr="41831B47">
        <w:rPr>
          <w:rFonts w:ascii="Verdana" w:hAnsi="Verdana" w:cs="Arial"/>
          <w:lang w:val="es-MX"/>
        </w:rPr>
        <w:t>Se tendrá acompañamiento de los proveedores de aplicativos que se integran a</w:t>
      </w:r>
      <w:r w:rsidR="3FB46952" w:rsidRPr="41831B47">
        <w:rPr>
          <w:rFonts w:ascii="Verdana" w:hAnsi="Verdana" w:cs="Arial"/>
          <w:lang w:val="es-MX"/>
        </w:rPr>
        <w:t>l</w:t>
      </w:r>
      <w:r w:rsidRPr="41831B47">
        <w:rPr>
          <w:rFonts w:ascii="Verdana" w:hAnsi="Verdana" w:cs="Arial"/>
          <w:lang w:val="es-MX"/>
        </w:rPr>
        <w:t xml:space="preserve"> </w:t>
      </w:r>
      <w:proofErr w:type="spellStart"/>
      <w:r w:rsidR="001D518E" w:rsidRPr="41831B47">
        <w:rPr>
          <w:rFonts w:ascii="Verdana" w:hAnsi="Verdana" w:cs="Arial"/>
          <w:lang w:val="es-MX"/>
        </w:rPr>
        <w:t>GeDeSS</w:t>
      </w:r>
      <w:proofErr w:type="spellEnd"/>
      <w:r w:rsidR="55688F1E" w:rsidRPr="41831B47">
        <w:rPr>
          <w:rFonts w:ascii="Verdana" w:hAnsi="Verdana" w:cs="Arial"/>
          <w:lang w:val="es-MX"/>
        </w:rPr>
        <w:t>.</w:t>
      </w:r>
      <w:r w:rsidRPr="41831B47">
        <w:rPr>
          <w:rFonts w:ascii="Verdana" w:hAnsi="Verdana" w:cs="Arial"/>
          <w:lang w:val="es-MX"/>
        </w:rPr>
        <w:t xml:space="preserve"> </w:t>
      </w:r>
    </w:p>
    <w:p w14:paraId="12FAC9D0" w14:textId="5B0EFEF1" w:rsidR="3225AC6B" w:rsidRPr="00704770" w:rsidRDefault="3225AC6B">
      <w:pPr>
        <w:pStyle w:val="Prrafodelista"/>
        <w:numPr>
          <w:ilvl w:val="0"/>
          <w:numId w:val="18"/>
        </w:numPr>
        <w:ind w:right="-376"/>
        <w:jc w:val="both"/>
        <w:rPr>
          <w:rFonts w:ascii="Verdana" w:eastAsia="Arial" w:hAnsi="Verdana" w:cs="Arial"/>
          <w:lang w:val="es-MX"/>
        </w:rPr>
      </w:pPr>
      <w:r w:rsidRPr="00704770">
        <w:rPr>
          <w:rFonts w:ascii="Verdana" w:eastAsia="Arial" w:hAnsi="Verdana" w:cs="Arial"/>
          <w:lang w:val="es-MX"/>
        </w:rPr>
        <w:t xml:space="preserve">La realización de respaldos de las bases de datos e información se realiza </w:t>
      </w:r>
      <w:proofErr w:type="gramStart"/>
      <w:r w:rsidRPr="00704770">
        <w:rPr>
          <w:rFonts w:ascii="Verdana" w:eastAsia="Arial" w:hAnsi="Verdana" w:cs="Arial"/>
          <w:lang w:val="es-MX"/>
        </w:rPr>
        <w:t>de acuerdo</w:t>
      </w:r>
      <w:r w:rsidR="00296F5D" w:rsidRPr="00704770">
        <w:rPr>
          <w:rFonts w:ascii="Verdana" w:eastAsia="Arial" w:hAnsi="Verdana" w:cs="Arial"/>
          <w:lang w:val="es-MX"/>
        </w:rPr>
        <w:t xml:space="preserve"> </w:t>
      </w:r>
      <w:r w:rsidRPr="00704770">
        <w:rPr>
          <w:rFonts w:ascii="Verdana" w:eastAsia="Arial" w:hAnsi="Verdana" w:cs="Arial"/>
          <w:lang w:val="es-MX"/>
        </w:rPr>
        <w:t>a</w:t>
      </w:r>
      <w:proofErr w:type="gramEnd"/>
      <w:r w:rsidRPr="00704770">
        <w:rPr>
          <w:rFonts w:ascii="Verdana" w:eastAsia="Arial" w:hAnsi="Verdana" w:cs="Arial"/>
          <w:lang w:val="es-MX"/>
        </w:rPr>
        <w:t xml:space="preserve"> los procedimientos y frecuencias establecidas.</w:t>
      </w:r>
    </w:p>
    <w:p w14:paraId="27D9802F" w14:textId="77777777" w:rsidR="009862E1" w:rsidRPr="00704770" w:rsidRDefault="009862E1" w:rsidP="00775729">
      <w:pPr>
        <w:spacing w:after="200" w:line="276" w:lineRule="auto"/>
        <w:ind w:right="-376"/>
        <w:rPr>
          <w:rFonts w:ascii="Verdana" w:hAnsi="Verdana" w:cs="Arial"/>
          <w:b/>
          <w:i/>
          <w:lang w:val="es-MX"/>
        </w:rPr>
      </w:pPr>
    </w:p>
    <w:p w14:paraId="27D98030" w14:textId="1B679E8D" w:rsidR="009862E1" w:rsidRPr="0017664E" w:rsidRDefault="009862E1" w:rsidP="0017664E">
      <w:pPr>
        <w:pStyle w:val="Prrafodelista"/>
        <w:numPr>
          <w:ilvl w:val="1"/>
          <w:numId w:val="19"/>
        </w:numPr>
        <w:ind w:left="709" w:right="-664"/>
        <w:jc w:val="both"/>
        <w:rPr>
          <w:rFonts w:ascii="Verdana" w:hAnsi="Verdana" w:cs="Arial"/>
          <w:b/>
          <w:lang w:val="es-MX"/>
        </w:rPr>
      </w:pPr>
      <w:r w:rsidRPr="0017664E">
        <w:rPr>
          <w:rFonts w:ascii="Verdana" w:hAnsi="Verdana" w:cs="Arial"/>
          <w:b/>
          <w:lang w:val="es-MX"/>
        </w:rPr>
        <w:t xml:space="preserve">GUIA DEL PLAN DE </w:t>
      </w:r>
      <w:r w:rsidR="0042634C" w:rsidRPr="0017664E">
        <w:rPr>
          <w:rFonts w:ascii="Verdana" w:hAnsi="Verdana" w:cs="Arial"/>
          <w:b/>
          <w:lang w:val="es-MX"/>
        </w:rPr>
        <w:t xml:space="preserve">CONTINGENCIA PARA </w:t>
      </w:r>
      <w:r w:rsidR="000411E7" w:rsidRPr="0017664E">
        <w:rPr>
          <w:rFonts w:ascii="Verdana" w:hAnsi="Verdana" w:cs="Arial"/>
          <w:b/>
          <w:lang w:val="es-MX"/>
        </w:rPr>
        <w:t>DEL GESTOR DOCUMENTAL</w:t>
      </w:r>
    </w:p>
    <w:p w14:paraId="27D98031" w14:textId="77777777" w:rsidR="009862E1" w:rsidRPr="00704770" w:rsidRDefault="009862E1" w:rsidP="00775729">
      <w:pPr>
        <w:ind w:right="-376"/>
        <w:jc w:val="both"/>
        <w:rPr>
          <w:rFonts w:ascii="Verdana" w:hAnsi="Verdana" w:cs="Arial"/>
          <w:lang w:val="es-MX"/>
        </w:rPr>
      </w:pPr>
    </w:p>
    <w:p w14:paraId="27D98032" w14:textId="1F228024" w:rsidR="009862E1" w:rsidRPr="00704770" w:rsidRDefault="009862E1" w:rsidP="0017664E">
      <w:pPr>
        <w:pStyle w:val="Ttulo2"/>
        <w:numPr>
          <w:ilvl w:val="2"/>
          <w:numId w:val="19"/>
        </w:numPr>
        <w:rPr>
          <w:rFonts w:ascii="Verdana" w:hAnsi="Verdana"/>
          <w:i w:val="0"/>
          <w:iCs w:val="0"/>
          <w:sz w:val="22"/>
          <w:szCs w:val="22"/>
          <w:lang w:val="es-MX"/>
        </w:rPr>
      </w:pPr>
      <w:r w:rsidRPr="00704770">
        <w:rPr>
          <w:rFonts w:ascii="Verdana" w:hAnsi="Verdana"/>
          <w:i w:val="0"/>
          <w:iCs w:val="0"/>
          <w:sz w:val="22"/>
          <w:szCs w:val="22"/>
          <w:lang w:val="es-MX"/>
        </w:rPr>
        <w:t xml:space="preserve">ESCENARIOS DE </w:t>
      </w:r>
      <w:r w:rsidR="00EF275F" w:rsidRPr="00704770">
        <w:rPr>
          <w:rFonts w:ascii="Verdana" w:hAnsi="Verdana"/>
          <w:i w:val="0"/>
          <w:iCs w:val="0"/>
          <w:sz w:val="22"/>
          <w:szCs w:val="22"/>
          <w:lang w:val="es-MX"/>
        </w:rPr>
        <w:t>CONTINGENCIA</w:t>
      </w:r>
    </w:p>
    <w:p w14:paraId="27D98033" w14:textId="77777777" w:rsidR="009862E1" w:rsidRPr="00704770" w:rsidRDefault="009862E1" w:rsidP="00775729">
      <w:pPr>
        <w:ind w:right="-376"/>
        <w:jc w:val="both"/>
        <w:rPr>
          <w:rFonts w:ascii="Verdana" w:hAnsi="Verdana" w:cs="Arial"/>
          <w:lang w:val="es-MX"/>
        </w:rPr>
      </w:pPr>
    </w:p>
    <w:p w14:paraId="5AB8EF48" w14:textId="213C99EB" w:rsidR="00BD074A" w:rsidRPr="00704770" w:rsidRDefault="63C6C25A" w:rsidP="00BD074A">
      <w:pPr>
        <w:ind w:right="426"/>
        <w:jc w:val="both"/>
        <w:rPr>
          <w:rFonts w:ascii="Verdana" w:hAnsi="Verdana" w:cs="Arial"/>
          <w:lang w:val="es-MX"/>
        </w:rPr>
      </w:pPr>
      <w:r w:rsidRPr="00704770">
        <w:rPr>
          <w:rFonts w:ascii="Verdana" w:hAnsi="Verdana" w:cs="Arial"/>
          <w:lang w:val="es-MX"/>
        </w:rPr>
        <w:t>Los escenarios de interrupción mayor o evento</w:t>
      </w:r>
      <w:r w:rsidR="2A9CC3F9" w:rsidRPr="00704770">
        <w:rPr>
          <w:rFonts w:ascii="Verdana" w:hAnsi="Verdana" w:cs="Arial"/>
          <w:lang w:val="es-MX"/>
        </w:rPr>
        <w:t>s</w:t>
      </w:r>
      <w:r w:rsidRPr="00704770">
        <w:rPr>
          <w:rFonts w:ascii="Verdana" w:hAnsi="Verdana" w:cs="Arial"/>
          <w:lang w:val="es-MX"/>
        </w:rPr>
        <w:t xml:space="preserve"> contingente</w:t>
      </w:r>
      <w:r w:rsidR="2A9CC3F9" w:rsidRPr="00704770">
        <w:rPr>
          <w:rFonts w:ascii="Verdana" w:hAnsi="Verdana" w:cs="Arial"/>
          <w:lang w:val="es-MX"/>
        </w:rPr>
        <w:t>s</w:t>
      </w:r>
      <w:r w:rsidRPr="00704770">
        <w:rPr>
          <w:rFonts w:ascii="Verdana" w:hAnsi="Verdana" w:cs="Arial"/>
          <w:lang w:val="es-MX"/>
        </w:rPr>
        <w:t xml:space="preserve"> que contempla este documento guía se presentan ante no disponibilidad de la plataforma </w:t>
      </w:r>
      <w:r w:rsidR="27AFB7F3" w:rsidRPr="00704770">
        <w:rPr>
          <w:rFonts w:ascii="Verdana" w:hAnsi="Verdana" w:cs="Arial"/>
          <w:lang w:val="es-MX"/>
        </w:rPr>
        <w:t xml:space="preserve">del </w:t>
      </w:r>
      <w:r w:rsidR="79477670" w:rsidRPr="00704770">
        <w:rPr>
          <w:rFonts w:ascii="Verdana" w:hAnsi="Verdana" w:cs="Arial"/>
          <w:lang w:val="es-MX"/>
        </w:rPr>
        <w:t>GESTOR DOCUMENTAL</w:t>
      </w:r>
      <w:r w:rsidRPr="00704770">
        <w:rPr>
          <w:rFonts w:ascii="Verdana" w:hAnsi="Verdana" w:cs="Arial"/>
          <w:lang w:val="es-MX"/>
        </w:rPr>
        <w:t xml:space="preserve"> por: </w:t>
      </w:r>
    </w:p>
    <w:p w14:paraId="03C07234" w14:textId="77777777" w:rsidR="00BD074A" w:rsidRPr="00704770" w:rsidRDefault="00BD074A" w:rsidP="00BD074A">
      <w:pPr>
        <w:spacing w:before="60"/>
        <w:ind w:right="-664" w:firstLine="698"/>
        <w:jc w:val="both"/>
        <w:rPr>
          <w:rFonts w:ascii="Verdana" w:hAnsi="Verdana" w:cs="Arial"/>
          <w:lang w:val="es-MX"/>
        </w:rPr>
      </w:pPr>
      <w:bookmarkStart w:id="1" w:name="_Hlk171485618"/>
      <w:bookmarkStart w:id="2" w:name="_Hlk171486940"/>
    </w:p>
    <w:p w14:paraId="49BF207F" w14:textId="15A9C655" w:rsidR="005B6437" w:rsidRDefault="63C6C25A">
      <w:pPr>
        <w:pStyle w:val="Prrafodelista"/>
        <w:numPr>
          <w:ilvl w:val="2"/>
          <w:numId w:val="19"/>
        </w:numPr>
        <w:jc w:val="both"/>
        <w:rPr>
          <w:rFonts w:ascii="Verdana" w:hAnsi="Verdana" w:cs="Arial"/>
          <w:b/>
          <w:bCs/>
          <w:lang w:val="es-MX"/>
        </w:rPr>
      </w:pPr>
      <w:bookmarkStart w:id="3" w:name="_Hlk171453059"/>
      <w:r w:rsidRPr="00191130">
        <w:rPr>
          <w:rFonts w:ascii="Verdana" w:hAnsi="Verdana" w:cs="Arial"/>
          <w:b/>
          <w:bCs/>
          <w:lang w:val="es-MX"/>
        </w:rPr>
        <w:t xml:space="preserve">Fallas técnicas en servidores de </w:t>
      </w:r>
      <w:r w:rsidR="0DCF900D" w:rsidRPr="00191130">
        <w:rPr>
          <w:rFonts w:ascii="Verdana" w:hAnsi="Verdana" w:cs="Arial"/>
          <w:b/>
          <w:bCs/>
          <w:lang w:val="es-MX"/>
        </w:rPr>
        <w:t>aplicación.</w:t>
      </w:r>
    </w:p>
    <w:p w14:paraId="1E917FF0" w14:textId="625775AF" w:rsidR="00E41DB2" w:rsidRPr="00191130" w:rsidRDefault="00E41DB2" w:rsidP="00E41DB2">
      <w:pPr>
        <w:pStyle w:val="Prrafodelista"/>
        <w:ind w:left="1440"/>
        <w:jc w:val="both"/>
        <w:rPr>
          <w:rFonts w:ascii="Verdana" w:hAnsi="Verdana" w:cs="Arial"/>
          <w:b/>
          <w:bCs/>
          <w:lang w:val="es-MX"/>
        </w:rPr>
      </w:pPr>
    </w:p>
    <w:p w14:paraId="696D8A10" w14:textId="77777777" w:rsidR="005B6437" w:rsidRPr="00704770" w:rsidRDefault="005B6437">
      <w:pPr>
        <w:numPr>
          <w:ilvl w:val="1"/>
          <w:numId w:val="6"/>
        </w:numPr>
        <w:jc w:val="both"/>
        <w:rPr>
          <w:rFonts w:ascii="Verdana" w:hAnsi="Verdana" w:cs="Arial"/>
          <w:lang w:val="es-MX"/>
        </w:rPr>
      </w:pPr>
      <w:r w:rsidRPr="00704770">
        <w:rPr>
          <w:rFonts w:ascii="Verdana" w:hAnsi="Verdana" w:cs="Arial"/>
          <w:lang w:val="es-MX"/>
        </w:rPr>
        <w:t>Problemas del sistema operativo.</w:t>
      </w:r>
    </w:p>
    <w:p w14:paraId="5F056C18" w14:textId="7F14AF77" w:rsidR="005B6437" w:rsidRPr="00704770" w:rsidRDefault="0DCF900D">
      <w:pPr>
        <w:numPr>
          <w:ilvl w:val="1"/>
          <w:numId w:val="6"/>
        </w:numPr>
        <w:jc w:val="both"/>
        <w:rPr>
          <w:rFonts w:ascii="Verdana" w:hAnsi="Verdana" w:cs="Arial"/>
          <w:lang w:val="es-MX"/>
        </w:rPr>
      </w:pPr>
      <w:r w:rsidRPr="00704770">
        <w:rPr>
          <w:rFonts w:ascii="Verdana" w:hAnsi="Verdana" w:cs="Arial"/>
          <w:lang w:eastAsia="es-CO"/>
        </w:rPr>
        <w:t>Problemas de conectividad de red que afectan la comunicación entre el servidor de aplicación y otros componentes de la infraestructura</w:t>
      </w:r>
      <w:r w:rsidRPr="00704770">
        <w:rPr>
          <w:rFonts w:ascii="Verdana" w:hAnsi="Verdana" w:cs="Arial"/>
          <w:lang w:val="es-MX"/>
        </w:rPr>
        <w:t xml:space="preserve"> como, </w:t>
      </w:r>
      <w:r w:rsidRPr="00704770">
        <w:rPr>
          <w:rFonts w:ascii="Verdana" w:hAnsi="Verdana" w:cs="Arial"/>
          <w:lang w:eastAsia="es-CO"/>
        </w:rPr>
        <w:t>cortes de red</w:t>
      </w:r>
      <w:r w:rsidR="26810650" w:rsidRPr="00704770">
        <w:rPr>
          <w:rFonts w:ascii="Verdana" w:hAnsi="Verdana" w:cs="Arial"/>
          <w:lang w:eastAsia="es-CO"/>
        </w:rPr>
        <w:t xml:space="preserve">, </w:t>
      </w:r>
      <w:r w:rsidRPr="00704770">
        <w:rPr>
          <w:rFonts w:ascii="Verdana" w:hAnsi="Verdana" w:cs="Arial"/>
          <w:lang w:eastAsia="es-CO"/>
        </w:rPr>
        <w:t>congestión de la red, configuración incorrecta de redes virtuales</w:t>
      </w:r>
      <w:r w:rsidR="2A9CC3F9" w:rsidRPr="00704770">
        <w:rPr>
          <w:rFonts w:ascii="Verdana" w:hAnsi="Verdana" w:cs="Arial"/>
          <w:lang w:eastAsia="es-CO"/>
        </w:rPr>
        <w:t>.</w:t>
      </w:r>
    </w:p>
    <w:p w14:paraId="45B7870B" w14:textId="64480B18" w:rsidR="005B6437" w:rsidRPr="00704770" w:rsidRDefault="0DCF900D">
      <w:pPr>
        <w:numPr>
          <w:ilvl w:val="1"/>
          <w:numId w:val="6"/>
        </w:numPr>
        <w:jc w:val="both"/>
        <w:rPr>
          <w:rFonts w:ascii="Verdana" w:hAnsi="Verdana" w:cs="Arial"/>
          <w:lang w:val="es-MX"/>
        </w:rPr>
      </w:pPr>
      <w:r w:rsidRPr="00704770">
        <w:rPr>
          <w:rFonts w:ascii="Verdana" w:hAnsi="Verdana" w:cs="Arial"/>
          <w:lang w:val="es-MX"/>
        </w:rPr>
        <w:t xml:space="preserve">Errada configuración como: </w:t>
      </w:r>
      <w:r w:rsidRPr="00704770">
        <w:rPr>
          <w:rFonts w:ascii="Verdana" w:hAnsi="Verdana" w:cs="Arial"/>
          <w:lang w:eastAsia="es-CO"/>
        </w:rPr>
        <w:t>configuración incorrecta de parámetros de inicio</w:t>
      </w:r>
      <w:r w:rsidR="19DEB3C9" w:rsidRPr="00704770">
        <w:rPr>
          <w:rFonts w:ascii="Verdana" w:hAnsi="Verdana" w:cs="Arial"/>
          <w:lang w:eastAsia="es-CO"/>
        </w:rPr>
        <w:t xml:space="preserve"> y</w:t>
      </w:r>
      <w:r w:rsidRPr="00704770">
        <w:rPr>
          <w:rFonts w:ascii="Verdana" w:hAnsi="Verdana" w:cs="Arial"/>
          <w:lang w:eastAsia="es-CO"/>
        </w:rPr>
        <w:t xml:space="preserve"> configuración de límites de recursos (CPU, memoria) incorrectos.</w:t>
      </w:r>
    </w:p>
    <w:p w14:paraId="1309116C" w14:textId="7972B6C0" w:rsidR="005B6437" w:rsidRPr="00704770" w:rsidRDefault="6D55F914">
      <w:pPr>
        <w:numPr>
          <w:ilvl w:val="1"/>
          <w:numId w:val="6"/>
        </w:numPr>
        <w:jc w:val="both"/>
        <w:rPr>
          <w:rFonts w:ascii="Verdana" w:hAnsi="Verdana" w:cs="Arial"/>
          <w:lang w:val="es-MX"/>
        </w:rPr>
      </w:pPr>
      <w:r w:rsidRPr="00704770">
        <w:rPr>
          <w:rFonts w:ascii="Verdana" w:hAnsi="Verdana" w:cs="Arial"/>
          <w:lang w:val="es-MX"/>
        </w:rPr>
        <w:t>Línea base requerida en los servidores</w:t>
      </w:r>
      <w:r w:rsidR="2C316B01" w:rsidRPr="00704770">
        <w:rPr>
          <w:rFonts w:ascii="Verdana" w:hAnsi="Verdana" w:cs="Arial"/>
          <w:lang w:val="es-MX"/>
        </w:rPr>
        <w:t xml:space="preserve"> no implementada</w:t>
      </w:r>
      <w:r w:rsidRPr="00704770">
        <w:rPr>
          <w:rFonts w:ascii="Verdana" w:hAnsi="Verdana" w:cs="Arial"/>
          <w:lang w:val="es-MX"/>
        </w:rPr>
        <w:t>.</w:t>
      </w:r>
    </w:p>
    <w:p w14:paraId="4813E296" w14:textId="5AEB4675" w:rsidR="5C4992A4" w:rsidRPr="00704770" w:rsidRDefault="5C4992A4">
      <w:pPr>
        <w:numPr>
          <w:ilvl w:val="1"/>
          <w:numId w:val="6"/>
        </w:numPr>
        <w:jc w:val="both"/>
        <w:rPr>
          <w:rFonts w:ascii="Verdana" w:hAnsi="Verdana" w:cs="Arial"/>
          <w:lang w:val="es-MX"/>
        </w:rPr>
      </w:pPr>
      <w:r w:rsidRPr="00704770">
        <w:rPr>
          <w:rFonts w:ascii="Verdana" w:hAnsi="Verdana" w:cs="Arial"/>
          <w:lang w:val="es-MX"/>
        </w:rPr>
        <w:t xml:space="preserve">Inconvenientes de </w:t>
      </w:r>
      <w:r w:rsidR="5A9F2991" w:rsidRPr="00704770">
        <w:rPr>
          <w:rFonts w:ascii="Verdana" w:hAnsi="Verdana" w:cs="Arial"/>
          <w:lang w:val="es-MX"/>
        </w:rPr>
        <w:t>Hardware</w:t>
      </w:r>
      <w:r w:rsidR="02F9BC56" w:rsidRPr="00704770">
        <w:rPr>
          <w:rFonts w:ascii="Verdana" w:hAnsi="Verdana" w:cs="Arial"/>
          <w:lang w:val="es-MX"/>
        </w:rPr>
        <w:t>.</w:t>
      </w:r>
    </w:p>
    <w:p w14:paraId="35A7562F" w14:textId="30B99586" w:rsidR="58E48F98" w:rsidRPr="00704770" w:rsidRDefault="58E48F98">
      <w:pPr>
        <w:numPr>
          <w:ilvl w:val="1"/>
          <w:numId w:val="6"/>
        </w:numPr>
        <w:jc w:val="both"/>
        <w:rPr>
          <w:rFonts w:ascii="Verdana" w:hAnsi="Verdana" w:cs="Arial"/>
        </w:rPr>
      </w:pPr>
      <w:proofErr w:type="spellStart"/>
      <w:r w:rsidRPr="00704770">
        <w:rPr>
          <w:rFonts w:ascii="Verdana" w:hAnsi="Verdana" w:cs="Arial"/>
        </w:rPr>
        <w:t>DeadLook</w:t>
      </w:r>
      <w:proofErr w:type="spellEnd"/>
      <w:r w:rsidRPr="00704770">
        <w:rPr>
          <w:rFonts w:ascii="Verdana" w:hAnsi="Verdana" w:cs="Arial"/>
        </w:rPr>
        <w:t xml:space="preserve"> de los hilos de procesamiento</w:t>
      </w:r>
      <w:r w:rsidR="01625C32" w:rsidRPr="00704770">
        <w:rPr>
          <w:rFonts w:ascii="Verdana" w:hAnsi="Verdana" w:cs="Arial"/>
        </w:rPr>
        <w:t>.</w:t>
      </w:r>
    </w:p>
    <w:p w14:paraId="24FF1E4B" w14:textId="331E6447" w:rsidR="02D87B09" w:rsidRPr="00704770" w:rsidRDefault="02D87B09" w:rsidP="02D87B09">
      <w:pPr>
        <w:ind w:left="1440"/>
        <w:jc w:val="both"/>
        <w:rPr>
          <w:rFonts w:ascii="Verdana" w:hAnsi="Verdana" w:cs="Arial"/>
          <w:highlight w:val="darkCyan"/>
          <w:lang w:val="es-MX"/>
        </w:rPr>
      </w:pPr>
    </w:p>
    <w:p w14:paraId="246BCA6E" w14:textId="77777777" w:rsidR="00EF275F" w:rsidRPr="00704770" w:rsidRDefault="00EF275F" w:rsidP="00EF275F">
      <w:pPr>
        <w:jc w:val="both"/>
        <w:rPr>
          <w:rFonts w:ascii="Verdana" w:hAnsi="Verdana" w:cs="Arial"/>
          <w:lang w:val="es-MX"/>
        </w:rPr>
      </w:pPr>
    </w:p>
    <w:p w14:paraId="0373D92E" w14:textId="7FB56C60" w:rsidR="63C6C25A" w:rsidRDefault="64A8EA18">
      <w:pPr>
        <w:pStyle w:val="Prrafodelista"/>
        <w:numPr>
          <w:ilvl w:val="2"/>
          <w:numId w:val="19"/>
        </w:numPr>
        <w:jc w:val="both"/>
        <w:rPr>
          <w:rFonts w:ascii="Verdana" w:hAnsi="Verdana" w:cs="Arial"/>
          <w:b/>
          <w:bCs/>
          <w:lang w:val="es-MX"/>
        </w:rPr>
      </w:pPr>
      <w:r w:rsidRPr="00704770">
        <w:rPr>
          <w:rFonts w:ascii="Verdana" w:hAnsi="Verdana" w:cs="Arial"/>
          <w:b/>
          <w:bCs/>
          <w:lang w:val="es-MX"/>
        </w:rPr>
        <w:t xml:space="preserve">Fallas técnicas en </w:t>
      </w:r>
      <w:r w:rsidR="271239B6" w:rsidRPr="00704770">
        <w:rPr>
          <w:rFonts w:ascii="Verdana" w:hAnsi="Verdana" w:cs="Arial"/>
          <w:b/>
          <w:bCs/>
          <w:lang w:val="es-MX"/>
        </w:rPr>
        <w:t xml:space="preserve">la plataforma de </w:t>
      </w:r>
      <w:proofErr w:type="spellStart"/>
      <w:r w:rsidRPr="00704770">
        <w:rPr>
          <w:rFonts w:ascii="Verdana" w:hAnsi="Verdana" w:cs="Arial"/>
          <w:b/>
          <w:bCs/>
          <w:lang w:val="es-MX"/>
        </w:rPr>
        <w:t>c</w:t>
      </w:r>
      <w:r w:rsidR="1040AC57" w:rsidRPr="00704770">
        <w:rPr>
          <w:rFonts w:ascii="Verdana" w:hAnsi="Verdana" w:cs="Arial"/>
          <w:b/>
          <w:bCs/>
          <w:lang w:val="es-MX"/>
        </w:rPr>
        <w:t>ontenerización</w:t>
      </w:r>
      <w:proofErr w:type="spellEnd"/>
    </w:p>
    <w:p w14:paraId="4C02B51F" w14:textId="77777777" w:rsidR="00191130" w:rsidRPr="00704770" w:rsidRDefault="00191130" w:rsidP="00191130">
      <w:pPr>
        <w:pStyle w:val="Prrafodelista"/>
        <w:ind w:left="1440"/>
        <w:jc w:val="both"/>
        <w:rPr>
          <w:rFonts w:ascii="Verdana" w:hAnsi="Verdana" w:cs="Arial"/>
          <w:b/>
          <w:bCs/>
          <w:lang w:val="es-MX"/>
        </w:rPr>
      </w:pPr>
    </w:p>
    <w:p w14:paraId="7728D309" w14:textId="651234F2" w:rsidR="5B2A1676" w:rsidRPr="00704770" w:rsidRDefault="5B2A1676">
      <w:pPr>
        <w:numPr>
          <w:ilvl w:val="1"/>
          <w:numId w:val="6"/>
        </w:numPr>
        <w:jc w:val="both"/>
        <w:rPr>
          <w:rFonts w:ascii="Verdana" w:hAnsi="Verdana" w:cs="Arial"/>
          <w:lang w:val="es-MX"/>
        </w:rPr>
      </w:pPr>
      <w:r w:rsidRPr="00704770">
        <w:rPr>
          <w:rFonts w:ascii="Verdana" w:hAnsi="Verdana" w:cs="Arial"/>
          <w:lang w:val="es-MX"/>
        </w:rPr>
        <w:t>Errores en configuración del entorno</w:t>
      </w:r>
      <w:r w:rsidR="64A8EA18" w:rsidRPr="00704770">
        <w:rPr>
          <w:rFonts w:ascii="Verdana" w:hAnsi="Verdana" w:cs="Arial"/>
          <w:lang w:val="es-MX"/>
        </w:rPr>
        <w:t>.</w:t>
      </w:r>
    </w:p>
    <w:p w14:paraId="5521E5C9" w14:textId="7F14AF77" w:rsidR="64A8EA18" w:rsidRPr="00704770" w:rsidRDefault="64A8EA18">
      <w:pPr>
        <w:numPr>
          <w:ilvl w:val="1"/>
          <w:numId w:val="6"/>
        </w:numPr>
        <w:jc w:val="both"/>
        <w:rPr>
          <w:rFonts w:ascii="Verdana" w:hAnsi="Verdana" w:cs="Arial"/>
          <w:lang w:val="es-MX" w:eastAsia="es-CO"/>
        </w:rPr>
      </w:pPr>
      <w:r w:rsidRPr="00704770">
        <w:rPr>
          <w:rFonts w:ascii="Verdana" w:hAnsi="Verdana" w:cs="Arial"/>
          <w:lang w:eastAsia="es-CO"/>
        </w:rPr>
        <w:t>Problemas de conectividad de red que afectan la comunicación entre el servidor de aplicación y otros componentes de la infraestructura</w:t>
      </w:r>
      <w:r w:rsidRPr="00704770">
        <w:rPr>
          <w:rFonts w:ascii="Verdana" w:hAnsi="Verdana" w:cs="Arial"/>
          <w:lang w:val="es-MX"/>
        </w:rPr>
        <w:t xml:space="preserve"> </w:t>
      </w:r>
      <w:r w:rsidRPr="00704770">
        <w:rPr>
          <w:rFonts w:ascii="Verdana" w:hAnsi="Verdana" w:cs="Arial"/>
          <w:lang w:val="es-MX"/>
        </w:rPr>
        <w:lastRenderedPageBreak/>
        <w:t xml:space="preserve">como, </w:t>
      </w:r>
      <w:r w:rsidRPr="00704770">
        <w:rPr>
          <w:rFonts w:ascii="Verdana" w:hAnsi="Verdana" w:cs="Arial"/>
          <w:lang w:eastAsia="es-CO"/>
        </w:rPr>
        <w:t>cortes de red, congestión de la red, configuración incorrecta de redes virtuales.</w:t>
      </w:r>
    </w:p>
    <w:p w14:paraId="04126063" w14:textId="291874E4" w:rsidR="636CA61C" w:rsidRPr="00704770" w:rsidRDefault="636CA61C">
      <w:pPr>
        <w:numPr>
          <w:ilvl w:val="1"/>
          <w:numId w:val="6"/>
        </w:numPr>
        <w:jc w:val="both"/>
        <w:rPr>
          <w:rFonts w:ascii="Verdana" w:hAnsi="Verdana" w:cs="Arial"/>
          <w:lang w:val="es-MX"/>
        </w:rPr>
      </w:pPr>
      <w:r w:rsidRPr="00704770">
        <w:rPr>
          <w:rFonts w:ascii="Verdana" w:hAnsi="Verdana" w:cs="Arial"/>
          <w:lang w:val="es-MX"/>
        </w:rPr>
        <w:t>Problemas de almacenamiento (</w:t>
      </w:r>
      <w:r w:rsidR="64A8EA18" w:rsidRPr="00704770">
        <w:rPr>
          <w:rFonts w:ascii="Verdana" w:hAnsi="Verdana" w:cs="Arial"/>
          <w:lang w:val="es-MX"/>
        </w:rPr>
        <w:t xml:space="preserve">Errada configuración como: </w:t>
      </w:r>
      <w:r w:rsidR="64A8EA18" w:rsidRPr="00704770">
        <w:rPr>
          <w:rFonts w:ascii="Verdana" w:hAnsi="Verdana" w:cs="Arial"/>
          <w:lang w:eastAsia="es-CO"/>
        </w:rPr>
        <w:t>configuración incorrecta de parámetros de límites de recursos</w:t>
      </w:r>
      <w:r w:rsidR="58C49F8C" w:rsidRPr="00704770">
        <w:rPr>
          <w:rFonts w:ascii="Verdana" w:hAnsi="Verdana" w:cs="Arial"/>
          <w:lang w:eastAsia="es-CO"/>
        </w:rPr>
        <w:t xml:space="preserve"> de espacio)</w:t>
      </w:r>
    </w:p>
    <w:p w14:paraId="0097E69A" w14:textId="09970716" w:rsidR="4B626248" w:rsidRPr="00704770" w:rsidRDefault="4B626248">
      <w:pPr>
        <w:numPr>
          <w:ilvl w:val="1"/>
          <w:numId w:val="6"/>
        </w:numPr>
        <w:jc w:val="both"/>
        <w:rPr>
          <w:rFonts w:ascii="Verdana" w:hAnsi="Verdana" w:cs="Arial"/>
          <w:lang w:val="es-MX" w:eastAsia="es-CO"/>
        </w:rPr>
      </w:pPr>
      <w:r w:rsidRPr="00704770">
        <w:rPr>
          <w:rFonts w:ascii="Verdana" w:hAnsi="Verdana" w:cs="Arial"/>
          <w:lang w:val="es-MX" w:eastAsia="es-CO"/>
        </w:rPr>
        <w:t>Problemas de lentitud: Contenedores que experimentan rendimiento lento debido a recursos insuficientes asignados, como CPU, memoria o E/S.</w:t>
      </w:r>
    </w:p>
    <w:p w14:paraId="56A6813D" w14:textId="6242E050" w:rsidR="4B626248" w:rsidRPr="00704770" w:rsidRDefault="4B626248">
      <w:pPr>
        <w:numPr>
          <w:ilvl w:val="1"/>
          <w:numId w:val="6"/>
        </w:numPr>
        <w:spacing w:line="259" w:lineRule="auto"/>
        <w:jc w:val="both"/>
        <w:rPr>
          <w:rFonts w:ascii="Verdana" w:hAnsi="Verdana" w:cs="Arial"/>
          <w:lang w:val="es-MX"/>
        </w:rPr>
      </w:pPr>
      <w:r w:rsidRPr="00704770">
        <w:rPr>
          <w:rFonts w:ascii="Verdana" w:hAnsi="Verdana" w:cs="Arial"/>
          <w:lang w:val="es-MX" w:eastAsia="es-CO"/>
        </w:rPr>
        <w:t xml:space="preserve">Problemas de escalabilidad: Dificultades para escalar los contenedores </w:t>
      </w:r>
      <w:r w:rsidRPr="00704770">
        <w:rPr>
          <w:rFonts w:ascii="Verdana" w:hAnsi="Verdana" w:cs="Arial"/>
          <w:lang w:val="es-MX"/>
        </w:rPr>
        <w:t>horizontal o verticalmente para satisfacer la demanda de carga de trabajo.</w:t>
      </w:r>
    </w:p>
    <w:p w14:paraId="32EF52AD" w14:textId="386C5D29" w:rsidR="4B626248" w:rsidRPr="00704770" w:rsidRDefault="4B626248">
      <w:pPr>
        <w:pStyle w:val="Prrafodelista"/>
        <w:numPr>
          <w:ilvl w:val="1"/>
          <w:numId w:val="6"/>
        </w:numPr>
        <w:spacing w:line="259" w:lineRule="auto"/>
        <w:jc w:val="both"/>
        <w:rPr>
          <w:rFonts w:ascii="Verdana" w:hAnsi="Verdana" w:cs="Arial"/>
          <w:lang w:val="es-MX"/>
        </w:rPr>
      </w:pPr>
      <w:r w:rsidRPr="00704770">
        <w:rPr>
          <w:rFonts w:ascii="Verdana" w:hAnsi="Verdana" w:cs="Arial"/>
          <w:lang w:val="es-MX"/>
        </w:rPr>
        <w:t xml:space="preserve">Problemas en el gestor de contenedores: Fallas en la plataforma de orquestación (por ejemplo, </w:t>
      </w:r>
      <w:proofErr w:type="spellStart"/>
      <w:r w:rsidRPr="00704770">
        <w:rPr>
          <w:rFonts w:ascii="Verdana" w:hAnsi="Verdana" w:cs="Arial"/>
          <w:lang w:val="es-MX"/>
        </w:rPr>
        <w:t>Kubernetes</w:t>
      </w:r>
      <w:proofErr w:type="spellEnd"/>
      <w:r w:rsidRPr="00704770">
        <w:rPr>
          <w:rFonts w:ascii="Verdana" w:hAnsi="Verdana" w:cs="Arial"/>
          <w:lang w:val="es-MX"/>
        </w:rPr>
        <w:t xml:space="preserve">, Docker </w:t>
      </w:r>
      <w:proofErr w:type="spellStart"/>
      <w:r w:rsidRPr="00704770">
        <w:rPr>
          <w:rFonts w:ascii="Verdana" w:hAnsi="Verdana" w:cs="Arial"/>
          <w:lang w:val="es-MX"/>
        </w:rPr>
        <w:t>Swarm</w:t>
      </w:r>
      <w:proofErr w:type="spellEnd"/>
      <w:r w:rsidRPr="00704770">
        <w:rPr>
          <w:rFonts w:ascii="Verdana" w:hAnsi="Verdana" w:cs="Arial"/>
          <w:lang w:val="es-MX"/>
        </w:rPr>
        <w:t>) que pueden afectar la gestión y disponibilidad de los contenedores.</w:t>
      </w:r>
    </w:p>
    <w:p w14:paraId="4B49B5D1" w14:textId="5FC2EE51" w:rsidR="4B626248" w:rsidRPr="00704770" w:rsidRDefault="4B626248">
      <w:pPr>
        <w:numPr>
          <w:ilvl w:val="1"/>
          <w:numId w:val="6"/>
        </w:numPr>
        <w:spacing w:line="259" w:lineRule="auto"/>
        <w:jc w:val="both"/>
        <w:rPr>
          <w:rFonts w:ascii="Verdana" w:hAnsi="Verdana" w:cs="Arial"/>
          <w:lang w:val="es-MX" w:eastAsia="es-CO"/>
        </w:rPr>
      </w:pPr>
      <w:r w:rsidRPr="00704770">
        <w:rPr>
          <w:rFonts w:ascii="Verdana" w:hAnsi="Verdana" w:cs="Arial"/>
          <w:lang w:val="es-MX" w:eastAsia="es-CO"/>
        </w:rPr>
        <w:t>Problemas de balanceo de carga: Errores en la distribución del tráfico entre los contenedores o en la configuración de los servicios de balanceo de carga.</w:t>
      </w:r>
    </w:p>
    <w:p w14:paraId="644D8437" w14:textId="1217A449" w:rsidR="4B626248" w:rsidRPr="00704770" w:rsidRDefault="4B626248">
      <w:pPr>
        <w:pStyle w:val="Prrafodelista"/>
        <w:numPr>
          <w:ilvl w:val="1"/>
          <w:numId w:val="6"/>
        </w:numPr>
        <w:spacing w:line="259" w:lineRule="auto"/>
        <w:jc w:val="both"/>
        <w:rPr>
          <w:rFonts w:ascii="Verdana" w:hAnsi="Verdana" w:cs="Arial"/>
          <w:lang w:val="es-MX" w:eastAsia="es-CO"/>
        </w:rPr>
      </w:pPr>
      <w:r w:rsidRPr="00704770">
        <w:rPr>
          <w:rFonts w:ascii="Verdana" w:hAnsi="Verdana" w:cs="Arial"/>
          <w:lang w:val="es-MX" w:eastAsia="es-CO"/>
        </w:rPr>
        <w:t>Problemas de registro (</w:t>
      </w:r>
      <w:proofErr w:type="spellStart"/>
      <w:r w:rsidRPr="00704770">
        <w:rPr>
          <w:rFonts w:ascii="Verdana" w:hAnsi="Verdana" w:cs="Arial"/>
          <w:lang w:val="es-MX" w:eastAsia="es-CO"/>
        </w:rPr>
        <w:t>logging</w:t>
      </w:r>
      <w:proofErr w:type="spellEnd"/>
      <w:r w:rsidRPr="00704770">
        <w:rPr>
          <w:rFonts w:ascii="Verdana" w:hAnsi="Verdana" w:cs="Arial"/>
          <w:lang w:val="es-MX" w:eastAsia="es-CO"/>
        </w:rPr>
        <w:t>): Fallas en la recopilación o visualización de registros desde los contenedores, lo que dificulta la detección y resolución de problemas.</w:t>
      </w:r>
    </w:p>
    <w:p w14:paraId="68784C8E" w14:textId="1EAC0A1E" w:rsidR="4B626248" w:rsidRPr="00704770" w:rsidRDefault="4B626248">
      <w:pPr>
        <w:pStyle w:val="Prrafodelista"/>
        <w:numPr>
          <w:ilvl w:val="1"/>
          <w:numId w:val="6"/>
        </w:numPr>
        <w:spacing w:line="259" w:lineRule="auto"/>
        <w:jc w:val="both"/>
        <w:rPr>
          <w:rFonts w:ascii="Verdana" w:hAnsi="Verdana" w:cs="Arial"/>
          <w:lang w:val="es-MX" w:eastAsia="es-CO"/>
        </w:rPr>
      </w:pPr>
      <w:r w:rsidRPr="00704770">
        <w:rPr>
          <w:rFonts w:ascii="Verdana" w:hAnsi="Verdana" w:cs="Arial"/>
          <w:lang w:val="es-MX" w:eastAsia="es-CO"/>
        </w:rPr>
        <w:t>Problemas de monitorización: Falta de visibilidad adecuada sobre el estado y el rendimiento de los contenedores, lo que dificulta la detección temprana de problemas.</w:t>
      </w:r>
    </w:p>
    <w:p w14:paraId="410BBFC0" w14:textId="7831EC04" w:rsidR="1D2C640B" w:rsidRPr="00704770" w:rsidRDefault="1D2C640B">
      <w:pPr>
        <w:numPr>
          <w:ilvl w:val="1"/>
          <w:numId w:val="6"/>
        </w:numPr>
        <w:jc w:val="both"/>
        <w:rPr>
          <w:rFonts w:ascii="Verdana" w:hAnsi="Verdana" w:cs="Arial"/>
          <w:lang w:val="es-MX"/>
        </w:rPr>
      </w:pPr>
      <w:r w:rsidRPr="00704770">
        <w:rPr>
          <w:rFonts w:ascii="Verdana" w:hAnsi="Verdana" w:cs="Arial"/>
          <w:lang w:val="es-MX"/>
        </w:rPr>
        <w:t>Incompatibilidad de versiones: Problemas debido a la incompatibilidad entre las versiones de las imágenes de los contenedores y las bibliotecas o dependencias utilizadas por la aplicación</w:t>
      </w:r>
    </w:p>
    <w:p w14:paraId="10B44274" w14:textId="1B3672ED" w:rsidR="64A8EA18" w:rsidRPr="00704770" w:rsidRDefault="64A8EA18">
      <w:pPr>
        <w:numPr>
          <w:ilvl w:val="1"/>
          <w:numId w:val="6"/>
        </w:numPr>
        <w:jc w:val="both"/>
        <w:rPr>
          <w:rFonts w:ascii="Verdana" w:hAnsi="Verdana" w:cs="Arial"/>
          <w:lang w:val="es-MX"/>
        </w:rPr>
      </w:pPr>
      <w:r w:rsidRPr="00704770">
        <w:rPr>
          <w:rFonts w:ascii="Verdana" w:hAnsi="Verdana" w:cs="Arial"/>
          <w:lang w:val="es-MX"/>
        </w:rPr>
        <w:t>Línea base requerida en los servidores no implementada.</w:t>
      </w:r>
    </w:p>
    <w:p w14:paraId="1C96A98B" w14:textId="20E6D995" w:rsidR="615DFEBB" w:rsidRPr="00704770" w:rsidRDefault="615DFEBB">
      <w:pPr>
        <w:numPr>
          <w:ilvl w:val="1"/>
          <w:numId w:val="6"/>
        </w:numPr>
        <w:spacing w:line="259" w:lineRule="auto"/>
        <w:jc w:val="both"/>
        <w:rPr>
          <w:rFonts w:ascii="Verdana" w:hAnsi="Verdana" w:cs="Arial"/>
          <w:lang w:val="es-MX"/>
        </w:rPr>
      </w:pPr>
      <w:r w:rsidRPr="00704770">
        <w:rPr>
          <w:rFonts w:ascii="Verdana" w:hAnsi="Verdana" w:cs="Arial"/>
          <w:lang w:val="es-MX"/>
        </w:rPr>
        <w:t xml:space="preserve">Inconvenientes de comunicación entre los </w:t>
      </w:r>
      <w:proofErr w:type="spellStart"/>
      <w:r w:rsidRPr="00704770">
        <w:rPr>
          <w:rFonts w:ascii="Verdana" w:hAnsi="Verdana" w:cs="Arial"/>
          <w:lang w:val="es-MX"/>
        </w:rPr>
        <w:t>Pots</w:t>
      </w:r>
      <w:proofErr w:type="spellEnd"/>
      <w:r w:rsidR="1E1259C8" w:rsidRPr="00704770">
        <w:rPr>
          <w:rFonts w:ascii="Verdana" w:hAnsi="Verdana" w:cs="Arial"/>
          <w:lang w:val="es-MX"/>
        </w:rPr>
        <w:t>.</w:t>
      </w:r>
    </w:p>
    <w:p w14:paraId="052D1EBC" w14:textId="295AE660" w:rsidR="615DFEBB" w:rsidRPr="00704770" w:rsidRDefault="615DFEBB">
      <w:pPr>
        <w:numPr>
          <w:ilvl w:val="1"/>
          <w:numId w:val="6"/>
        </w:numPr>
        <w:spacing w:line="259" w:lineRule="auto"/>
        <w:jc w:val="both"/>
        <w:rPr>
          <w:rFonts w:ascii="Verdana" w:hAnsi="Verdana" w:cs="Arial"/>
          <w:lang w:val="es-MX" w:eastAsia="es-CO"/>
        </w:rPr>
      </w:pPr>
      <w:r w:rsidRPr="00704770">
        <w:rPr>
          <w:rFonts w:ascii="Verdana" w:hAnsi="Verdana" w:cs="Arial"/>
          <w:lang w:val="es-MX" w:eastAsia="es-CO"/>
        </w:rPr>
        <w:t>Inconsistencia en las im</w:t>
      </w:r>
      <w:r w:rsidR="1A14B6CE" w:rsidRPr="00704770">
        <w:rPr>
          <w:rFonts w:ascii="Verdana" w:hAnsi="Verdana" w:cs="Arial"/>
          <w:lang w:val="es-MX" w:eastAsia="es-CO"/>
        </w:rPr>
        <w:t>á</w:t>
      </w:r>
      <w:r w:rsidRPr="00704770">
        <w:rPr>
          <w:rFonts w:ascii="Verdana" w:hAnsi="Verdana" w:cs="Arial"/>
          <w:lang w:val="es-MX" w:eastAsia="es-CO"/>
        </w:rPr>
        <w:t>genes de los contenedores</w:t>
      </w:r>
    </w:p>
    <w:p w14:paraId="47477D5D" w14:textId="28DD5B7C" w:rsidR="615DFEBB" w:rsidRPr="00704770" w:rsidRDefault="615DFEBB">
      <w:pPr>
        <w:numPr>
          <w:ilvl w:val="1"/>
          <w:numId w:val="6"/>
        </w:numPr>
        <w:spacing w:line="259" w:lineRule="auto"/>
        <w:jc w:val="both"/>
        <w:rPr>
          <w:rFonts w:ascii="Verdana" w:hAnsi="Verdana" w:cs="Arial"/>
          <w:lang w:val="es-MX" w:eastAsia="es-CO"/>
        </w:rPr>
      </w:pPr>
      <w:r w:rsidRPr="00704770">
        <w:rPr>
          <w:rFonts w:ascii="Verdana" w:hAnsi="Verdana" w:cs="Arial"/>
          <w:lang w:val="es-MX" w:eastAsia="es-CO"/>
        </w:rPr>
        <w:t>Sobrecarga de contenedores</w:t>
      </w:r>
    </w:p>
    <w:p w14:paraId="3D68C507" w14:textId="44F5BB8C" w:rsidR="02D87B09" w:rsidRPr="00704770" w:rsidRDefault="02D87B09" w:rsidP="02D87B09">
      <w:pPr>
        <w:ind w:left="1440"/>
        <w:jc w:val="both"/>
        <w:rPr>
          <w:rFonts w:ascii="Verdana" w:hAnsi="Verdana" w:cs="Arial"/>
          <w:lang w:val="es-MX"/>
        </w:rPr>
      </w:pPr>
    </w:p>
    <w:p w14:paraId="079B9FF4" w14:textId="5C70C709" w:rsidR="00F55B31" w:rsidRDefault="0999E1BB">
      <w:pPr>
        <w:pStyle w:val="Prrafodelista"/>
        <w:numPr>
          <w:ilvl w:val="2"/>
          <w:numId w:val="19"/>
        </w:numPr>
        <w:jc w:val="both"/>
        <w:rPr>
          <w:rFonts w:ascii="Verdana" w:hAnsi="Verdana" w:cs="Arial"/>
          <w:b/>
          <w:bCs/>
          <w:lang w:val="es-MX"/>
        </w:rPr>
      </w:pPr>
      <w:r w:rsidRPr="00704770">
        <w:rPr>
          <w:rFonts w:ascii="Verdana" w:hAnsi="Verdana" w:cs="Arial"/>
          <w:b/>
          <w:bCs/>
          <w:lang w:val="es-MX"/>
        </w:rPr>
        <w:t>Fallas técnicas en estaciones de trabajo</w:t>
      </w:r>
      <w:r w:rsidR="00E41DB2">
        <w:rPr>
          <w:rFonts w:ascii="Verdana" w:hAnsi="Verdana" w:cs="Arial"/>
          <w:b/>
          <w:bCs/>
          <w:lang w:val="es-MX"/>
        </w:rPr>
        <w:t>.</w:t>
      </w:r>
    </w:p>
    <w:p w14:paraId="5C39FEB8" w14:textId="77777777" w:rsidR="00E41DB2" w:rsidRPr="00704770" w:rsidRDefault="00E41DB2" w:rsidP="00E41DB2">
      <w:pPr>
        <w:pStyle w:val="Prrafodelista"/>
        <w:ind w:left="1440"/>
        <w:jc w:val="both"/>
        <w:rPr>
          <w:rFonts w:ascii="Verdana" w:hAnsi="Verdana" w:cs="Arial"/>
          <w:b/>
          <w:bCs/>
          <w:lang w:val="es-MX"/>
        </w:rPr>
      </w:pPr>
    </w:p>
    <w:p w14:paraId="78540DEF" w14:textId="77777777" w:rsidR="00F55B31" w:rsidRPr="00704770" w:rsidRDefault="00F55B31">
      <w:pPr>
        <w:numPr>
          <w:ilvl w:val="1"/>
          <w:numId w:val="6"/>
        </w:numPr>
        <w:jc w:val="both"/>
        <w:rPr>
          <w:rFonts w:ascii="Verdana" w:hAnsi="Verdana" w:cs="Arial"/>
          <w:lang w:val="es-MX"/>
        </w:rPr>
      </w:pPr>
      <w:r w:rsidRPr="00704770">
        <w:rPr>
          <w:rFonts w:ascii="Verdana" w:hAnsi="Verdana" w:cs="Arial"/>
          <w:lang w:val="es-MX"/>
        </w:rPr>
        <w:t>Problemas del sistema operativo.</w:t>
      </w:r>
    </w:p>
    <w:p w14:paraId="4BA76FCD" w14:textId="65889DB1" w:rsidR="00F55B31" w:rsidRPr="00704770" w:rsidRDefault="00F55B31">
      <w:pPr>
        <w:numPr>
          <w:ilvl w:val="1"/>
          <w:numId w:val="6"/>
        </w:numPr>
        <w:jc w:val="both"/>
        <w:rPr>
          <w:rFonts w:ascii="Verdana" w:hAnsi="Verdana" w:cs="Arial"/>
          <w:lang w:val="es-MX"/>
        </w:rPr>
      </w:pPr>
      <w:r w:rsidRPr="00704770">
        <w:rPr>
          <w:rFonts w:ascii="Verdana" w:hAnsi="Verdana" w:cs="Arial"/>
          <w:lang w:eastAsia="es-CO"/>
        </w:rPr>
        <w:lastRenderedPageBreak/>
        <w:t xml:space="preserve">Problemas de conectividad de red que afectan la comunicación entre </w:t>
      </w:r>
      <w:r w:rsidR="004F77F7" w:rsidRPr="00704770">
        <w:rPr>
          <w:rFonts w:ascii="Verdana" w:hAnsi="Verdana" w:cs="Arial"/>
          <w:lang w:eastAsia="es-CO"/>
        </w:rPr>
        <w:t xml:space="preserve">la estación de trabajo y la aplicación, el servidor </w:t>
      </w:r>
      <w:r w:rsidRPr="00704770">
        <w:rPr>
          <w:rFonts w:ascii="Verdana" w:hAnsi="Verdana" w:cs="Arial"/>
          <w:lang w:eastAsia="es-CO"/>
        </w:rPr>
        <w:t>de aplicación y otros componentes de la infraestructura.</w:t>
      </w:r>
    </w:p>
    <w:p w14:paraId="5B916884" w14:textId="46C763F5" w:rsidR="0999E1BB" w:rsidRPr="00704770" w:rsidRDefault="0999E1BB">
      <w:pPr>
        <w:numPr>
          <w:ilvl w:val="1"/>
          <w:numId w:val="6"/>
        </w:numPr>
        <w:jc w:val="both"/>
        <w:rPr>
          <w:rFonts w:ascii="Verdana" w:hAnsi="Verdana" w:cs="Arial"/>
          <w:lang w:val="es-MX"/>
        </w:rPr>
      </w:pPr>
      <w:r w:rsidRPr="00704770">
        <w:rPr>
          <w:rFonts w:ascii="Verdana" w:hAnsi="Verdana" w:cs="Arial"/>
          <w:lang w:val="es-MX"/>
        </w:rPr>
        <w:t xml:space="preserve">Errada configuración como: </w:t>
      </w:r>
      <w:r w:rsidRPr="00704770">
        <w:rPr>
          <w:rFonts w:ascii="Verdana" w:hAnsi="Verdana" w:cs="Arial"/>
          <w:lang w:eastAsia="es-CO"/>
        </w:rPr>
        <w:t>configuración incorrecta de parámetros de inicio</w:t>
      </w:r>
      <w:r w:rsidR="29966D00" w:rsidRPr="00704770">
        <w:rPr>
          <w:rFonts w:ascii="Verdana" w:hAnsi="Verdana" w:cs="Arial"/>
          <w:lang w:eastAsia="es-CO"/>
        </w:rPr>
        <w:t xml:space="preserve"> y</w:t>
      </w:r>
      <w:r w:rsidRPr="00704770">
        <w:rPr>
          <w:rFonts w:ascii="Verdana" w:hAnsi="Verdana" w:cs="Arial"/>
          <w:lang w:eastAsia="es-CO"/>
        </w:rPr>
        <w:t xml:space="preserve"> configuración de límites de recursos (CPU, memoria) incorrectos.</w:t>
      </w:r>
    </w:p>
    <w:p w14:paraId="0800196D" w14:textId="0BAA68D3" w:rsidR="004F77F7" w:rsidRPr="00704770" w:rsidRDefault="689BD335">
      <w:pPr>
        <w:numPr>
          <w:ilvl w:val="1"/>
          <w:numId w:val="6"/>
        </w:numPr>
        <w:jc w:val="both"/>
        <w:rPr>
          <w:rFonts w:ascii="Verdana" w:hAnsi="Verdana" w:cs="Arial"/>
          <w:lang w:val="es-MX"/>
        </w:rPr>
      </w:pPr>
      <w:r w:rsidRPr="00704770">
        <w:rPr>
          <w:rFonts w:ascii="Verdana" w:hAnsi="Verdana" w:cs="Arial"/>
          <w:lang w:eastAsia="es-CO"/>
        </w:rPr>
        <w:t xml:space="preserve">Línea </w:t>
      </w:r>
      <w:r w:rsidR="6E210D91" w:rsidRPr="00704770">
        <w:rPr>
          <w:rFonts w:ascii="Verdana" w:hAnsi="Verdana" w:cs="Arial"/>
          <w:lang w:eastAsia="es-CO"/>
        </w:rPr>
        <w:t xml:space="preserve">base requerida </w:t>
      </w:r>
      <w:r w:rsidRPr="00704770">
        <w:rPr>
          <w:rFonts w:ascii="Verdana" w:hAnsi="Verdana" w:cs="Arial"/>
          <w:lang w:eastAsia="es-CO"/>
        </w:rPr>
        <w:t>no implementada.</w:t>
      </w:r>
    </w:p>
    <w:p w14:paraId="17908C9B" w14:textId="57A67545" w:rsidR="5ACC427D" w:rsidRPr="00704770" w:rsidRDefault="5ACC427D">
      <w:pPr>
        <w:numPr>
          <w:ilvl w:val="1"/>
          <w:numId w:val="6"/>
        </w:numPr>
        <w:jc w:val="both"/>
        <w:rPr>
          <w:rFonts w:ascii="Verdana" w:hAnsi="Verdana" w:cs="Arial"/>
          <w:lang w:val="es-MX" w:eastAsia="es-CO"/>
        </w:rPr>
      </w:pPr>
      <w:r w:rsidRPr="41831B47">
        <w:rPr>
          <w:rFonts w:ascii="Verdana" w:hAnsi="Verdana" w:cs="Arial"/>
          <w:lang w:val="es-MX" w:eastAsia="es-CO"/>
        </w:rPr>
        <w:t>Requerimientos m</w:t>
      </w:r>
      <w:r w:rsidR="31EF604A" w:rsidRPr="41831B47">
        <w:rPr>
          <w:rFonts w:ascii="Verdana" w:hAnsi="Verdana" w:cs="Arial"/>
          <w:lang w:val="es-MX" w:eastAsia="es-CO"/>
        </w:rPr>
        <w:t>í</w:t>
      </w:r>
      <w:r w:rsidRPr="41831B47">
        <w:rPr>
          <w:rFonts w:ascii="Verdana" w:hAnsi="Verdana" w:cs="Arial"/>
          <w:lang w:val="es-MX" w:eastAsia="es-CO"/>
        </w:rPr>
        <w:t>nimos para</w:t>
      </w:r>
      <w:r w:rsidR="4F48DCD4" w:rsidRPr="41831B47">
        <w:rPr>
          <w:rFonts w:ascii="Verdana" w:hAnsi="Verdana" w:cs="Arial"/>
          <w:lang w:val="es-MX" w:eastAsia="es-CO"/>
        </w:rPr>
        <w:t xml:space="preserve"> el</w:t>
      </w:r>
      <w:r w:rsidRPr="41831B47">
        <w:rPr>
          <w:rFonts w:ascii="Verdana" w:hAnsi="Verdana" w:cs="Arial"/>
          <w:lang w:val="es-MX" w:eastAsia="es-CO"/>
        </w:rPr>
        <w:t xml:space="preserve"> GEDESS no implementada.</w:t>
      </w:r>
    </w:p>
    <w:p w14:paraId="473E3182" w14:textId="77777777" w:rsidR="00F55B31" w:rsidRPr="00704770" w:rsidRDefault="00F55B31" w:rsidP="02D87B09">
      <w:pPr>
        <w:ind w:left="1440"/>
        <w:jc w:val="both"/>
        <w:rPr>
          <w:rFonts w:ascii="Verdana" w:hAnsi="Verdana" w:cs="Arial"/>
          <w:lang w:val="es-MX"/>
        </w:rPr>
      </w:pPr>
    </w:p>
    <w:p w14:paraId="0B9B6BEB" w14:textId="01319923" w:rsidR="00E32569" w:rsidRPr="00704770" w:rsidRDefault="2A9CC3F9">
      <w:pPr>
        <w:pStyle w:val="Prrafodelista"/>
        <w:numPr>
          <w:ilvl w:val="2"/>
          <w:numId w:val="19"/>
        </w:numPr>
        <w:jc w:val="both"/>
        <w:rPr>
          <w:rFonts w:ascii="Verdana" w:hAnsi="Verdana" w:cs="Arial"/>
          <w:b/>
          <w:bCs/>
          <w:lang w:val="es-MX"/>
        </w:rPr>
      </w:pPr>
      <w:r w:rsidRPr="00704770">
        <w:rPr>
          <w:rFonts w:ascii="Verdana" w:hAnsi="Verdana" w:cs="Arial"/>
          <w:b/>
          <w:bCs/>
          <w:lang w:val="es-MX"/>
        </w:rPr>
        <w:t>Fallas críticas del aplicativo</w:t>
      </w:r>
      <w:r w:rsidR="45FFAC9E" w:rsidRPr="00704770">
        <w:rPr>
          <w:rFonts w:ascii="Verdana" w:hAnsi="Verdana" w:cs="Arial"/>
          <w:b/>
          <w:bCs/>
          <w:lang w:val="es-MX"/>
        </w:rPr>
        <w:t>.</w:t>
      </w:r>
    </w:p>
    <w:p w14:paraId="494310E6" w14:textId="2BFC6950" w:rsidR="00E32569" w:rsidRPr="00704770" w:rsidRDefault="00E32569">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Incompatibilidad con el entorno de producción.</w:t>
      </w:r>
    </w:p>
    <w:p w14:paraId="2CEC284A" w14:textId="22B98089" w:rsidR="00E32569" w:rsidRPr="00704770" w:rsidRDefault="00E32569">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Problemas de configuración (puertos, protocolos de seguridad, protocolos de cifrado).</w:t>
      </w:r>
    </w:p>
    <w:p w14:paraId="6C852369" w14:textId="26C7D826" w:rsidR="00E32569" w:rsidRPr="00704770" w:rsidRDefault="00E32569">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Versión desactualizada respecto a las pruebas ya realizadas.</w:t>
      </w:r>
    </w:p>
    <w:p w14:paraId="6960EB30" w14:textId="333B57E8" w:rsidR="00F55B31" w:rsidRPr="00704770" w:rsidRDefault="2A76F0B7">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Errores de funcionalidad.</w:t>
      </w:r>
    </w:p>
    <w:p w14:paraId="698CF7B1" w14:textId="0A98C235" w:rsidR="7AFB7A86" w:rsidRPr="00704770" w:rsidRDefault="7AFB7A86">
      <w:pPr>
        <w:numPr>
          <w:ilvl w:val="1"/>
          <w:numId w:val="6"/>
        </w:numPr>
        <w:spacing w:beforeAutospacing="1" w:afterAutospacing="1"/>
        <w:rPr>
          <w:rFonts w:ascii="Verdana" w:hAnsi="Verdana" w:cs="Arial"/>
          <w:lang w:eastAsia="es-CO"/>
        </w:rPr>
      </w:pPr>
      <w:r w:rsidRPr="00704770">
        <w:rPr>
          <w:rFonts w:ascii="Verdana" w:hAnsi="Verdana" w:cs="Arial"/>
          <w:lang w:eastAsia="es-CO"/>
        </w:rPr>
        <w:t>Problemas de lentitud</w:t>
      </w:r>
    </w:p>
    <w:p w14:paraId="61374663" w14:textId="2CBEB27F" w:rsidR="00D012B5" w:rsidRDefault="07215D6A">
      <w:pPr>
        <w:pStyle w:val="Prrafodelista"/>
        <w:numPr>
          <w:ilvl w:val="2"/>
          <w:numId w:val="19"/>
        </w:numPr>
        <w:jc w:val="both"/>
        <w:rPr>
          <w:rFonts w:ascii="Verdana" w:hAnsi="Verdana" w:cs="Arial"/>
          <w:b/>
          <w:bCs/>
          <w:lang w:val="es-MX"/>
        </w:rPr>
      </w:pPr>
      <w:r w:rsidRPr="00191130">
        <w:rPr>
          <w:rFonts w:ascii="Verdana" w:hAnsi="Verdana" w:cs="Arial"/>
          <w:b/>
          <w:bCs/>
          <w:lang w:val="es-MX"/>
        </w:rPr>
        <w:t>Problemas de Bases de datos.</w:t>
      </w:r>
    </w:p>
    <w:p w14:paraId="393C8396" w14:textId="77777777" w:rsidR="00E41DB2" w:rsidRPr="00191130" w:rsidRDefault="00E41DB2" w:rsidP="00E41DB2">
      <w:pPr>
        <w:pStyle w:val="Prrafodelista"/>
        <w:ind w:left="1440"/>
        <w:jc w:val="both"/>
        <w:rPr>
          <w:rFonts w:ascii="Verdana" w:hAnsi="Verdana" w:cs="Arial"/>
          <w:b/>
          <w:bCs/>
          <w:lang w:val="es-MX"/>
        </w:rPr>
      </w:pPr>
    </w:p>
    <w:p w14:paraId="20942945" w14:textId="77777777" w:rsidR="00D012B5" w:rsidRPr="00704770" w:rsidRDefault="00D012B5">
      <w:pPr>
        <w:numPr>
          <w:ilvl w:val="1"/>
          <w:numId w:val="6"/>
        </w:numPr>
        <w:jc w:val="both"/>
        <w:rPr>
          <w:rFonts w:ascii="Verdana" w:hAnsi="Verdana" w:cs="Arial"/>
          <w:lang w:val="es-MX"/>
        </w:rPr>
      </w:pPr>
      <w:r w:rsidRPr="00704770">
        <w:rPr>
          <w:rFonts w:ascii="Verdana" w:hAnsi="Verdana" w:cs="Arial"/>
          <w:lang w:val="es-MX"/>
        </w:rPr>
        <w:t>Fallas en el registro de la trazabilidad y auditorias.</w:t>
      </w:r>
    </w:p>
    <w:p w14:paraId="6F0005B8" w14:textId="7885B313" w:rsidR="00D012B5" w:rsidRPr="00704770" w:rsidRDefault="00D012B5">
      <w:pPr>
        <w:numPr>
          <w:ilvl w:val="1"/>
          <w:numId w:val="6"/>
        </w:numPr>
        <w:jc w:val="both"/>
        <w:rPr>
          <w:rFonts w:ascii="Verdana" w:hAnsi="Verdana" w:cs="Arial"/>
          <w:lang w:val="es-MX"/>
        </w:rPr>
      </w:pPr>
      <w:r w:rsidRPr="00704770">
        <w:rPr>
          <w:rFonts w:ascii="Verdana" w:hAnsi="Verdana" w:cs="Arial"/>
          <w:lang w:val="es-MX"/>
        </w:rPr>
        <w:t>Falta de sintonización.</w:t>
      </w:r>
    </w:p>
    <w:p w14:paraId="2E2911F9" w14:textId="37B6B9F8" w:rsidR="00D012B5" w:rsidRPr="00704770" w:rsidRDefault="00D012B5">
      <w:pPr>
        <w:numPr>
          <w:ilvl w:val="1"/>
          <w:numId w:val="6"/>
        </w:numPr>
        <w:jc w:val="both"/>
        <w:rPr>
          <w:rFonts w:ascii="Verdana" w:hAnsi="Verdana" w:cs="Arial"/>
          <w:lang w:val="es-MX"/>
        </w:rPr>
      </w:pPr>
      <w:r w:rsidRPr="00704770">
        <w:rPr>
          <w:rFonts w:ascii="Verdana" w:hAnsi="Verdana" w:cs="Arial"/>
          <w:lang w:val="es-MX"/>
        </w:rPr>
        <w:t>Configuración errada.</w:t>
      </w:r>
    </w:p>
    <w:p w14:paraId="142D8FE5" w14:textId="32D7AEBD" w:rsidR="00D012B5" w:rsidRPr="00704770" w:rsidRDefault="00D012B5">
      <w:pPr>
        <w:numPr>
          <w:ilvl w:val="1"/>
          <w:numId w:val="6"/>
        </w:numPr>
        <w:jc w:val="both"/>
        <w:rPr>
          <w:rFonts w:ascii="Verdana" w:hAnsi="Verdana" w:cs="Arial"/>
          <w:lang w:val="es-MX"/>
        </w:rPr>
      </w:pPr>
      <w:r w:rsidRPr="00704770">
        <w:rPr>
          <w:rFonts w:ascii="Verdana" w:hAnsi="Verdana" w:cs="Arial"/>
        </w:rPr>
        <w:t>Degradación en el rendimiento de consultas y transacciones</w:t>
      </w:r>
    </w:p>
    <w:p w14:paraId="69CB2A0D" w14:textId="73C45561" w:rsidR="00D012B5" w:rsidRPr="00704770" w:rsidRDefault="00D012B5">
      <w:pPr>
        <w:numPr>
          <w:ilvl w:val="1"/>
          <w:numId w:val="6"/>
        </w:numPr>
        <w:jc w:val="both"/>
        <w:rPr>
          <w:rFonts w:ascii="Verdana" w:hAnsi="Verdana" w:cs="Arial"/>
          <w:lang w:val="es-MX"/>
        </w:rPr>
      </w:pPr>
      <w:proofErr w:type="spellStart"/>
      <w:r w:rsidRPr="00704770">
        <w:rPr>
          <w:rFonts w:ascii="Verdana" w:hAnsi="Verdana" w:cs="Arial"/>
        </w:rPr>
        <w:t>Desoptimización</w:t>
      </w:r>
      <w:proofErr w:type="spellEnd"/>
      <w:r w:rsidRPr="00704770">
        <w:rPr>
          <w:rFonts w:ascii="Verdana" w:hAnsi="Verdana" w:cs="Arial"/>
        </w:rPr>
        <w:t xml:space="preserve"> de índices </w:t>
      </w:r>
    </w:p>
    <w:p w14:paraId="4E4DB7EF" w14:textId="2B76B820" w:rsidR="00D012B5" w:rsidRPr="00704770" w:rsidRDefault="00D012B5">
      <w:pPr>
        <w:numPr>
          <w:ilvl w:val="1"/>
          <w:numId w:val="6"/>
        </w:numPr>
        <w:jc w:val="both"/>
        <w:rPr>
          <w:rFonts w:ascii="Verdana" w:hAnsi="Verdana" w:cs="Arial"/>
          <w:lang w:val="es-MX"/>
        </w:rPr>
      </w:pPr>
      <w:r w:rsidRPr="00704770">
        <w:rPr>
          <w:rFonts w:ascii="Verdana" w:hAnsi="Verdana" w:cs="Arial"/>
        </w:rPr>
        <w:t>Tablas referenciales no creadas o migradas.</w:t>
      </w:r>
    </w:p>
    <w:p w14:paraId="0D3193ED" w14:textId="1FC356A3" w:rsidR="00D012B5" w:rsidRPr="00704770" w:rsidRDefault="00D012B5">
      <w:pPr>
        <w:numPr>
          <w:ilvl w:val="1"/>
          <w:numId w:val="6"/>
        </w:numPr>
        <w:jc w:val="both"/>
        <w:rPr>
          <w:rFonts w:ascii="Verdana" w:hAnsi="Verdana" w:cs="Arial"/>
          <w:lang w:val="es-MX"/>
        </w:rPr>
      </w:pPr>
      <w:r w:rsidRPr="00704770">
        <w:rPr>
          <w:rFonts w:ascii="Verdana" w:hAnsi="Verdana" w:cs="Arial"/>
        </w:rPr>
        <w:t>Sobrecarga de recursos</w:t>
      </w:r>
    </w:p>
    <w:p w14:paraId="6EE852E3" w14:textId="5830BFD2" w:rsidR="00D012B5" w:rsidRPr="00704770" w:rsidRDefault="00D012B5">
      <w:pPr>
        <w:numPr>
          <w:ilvl w:val="1"/>
          <w:numId w:val="6"/>
        </w:numPr>
        <w:jc w:val="both"/>
        <w:rPr>
          <w:rFonts w:ascii="Verdana" w:hAnsi="Verdana" w:cs="Arial"/>
        </w:rPr>
      </w:pPr>
      <w:r w:rsidRPr="00704770">
        <w:rPr>
          <w:rFonts w:ascii="Verdana" w:hAnsi="Verdana" w:cs="Arial"/>
        </w:rPr>
        <w:t>Parametrización errada de tamaños de las tablas.</w:t>
      </w:r>
    </w:p>
    <w:p w14:paraId="61C0AFCC" w14:textId="77777777" w:rsidR="00D012B5" w:rsidRPr="00704770" w:rsidRDefault="00D012B5">
      <w:pPr>
        <w:numPr>
          <w:ilvl w:val="1"/>
          <w:numId w:val="6"/>
        </w:numPr>
        <w:jc w:val="both"/>
        <w:rPr>
          <w:rFonts w:ascii="Verdana" w:hAnsi="Verdana" w:cs="Arial"/>
          <w:lang w:val="es-MX"/>
        </w:rPr>
      </w:pPr>
      <w:r w:rsidRPr="00704770">
        <w:rPr>
          <w:rFonts w:ascii="Verdana" w:hAnsi="Verdana" w:cs="Arial"/>
          <w:lang w:val="es-MX"/>
        </w:rPr>
        <w:t>Configuración insegura.</w:t>
      </w:r>
    </w:p>
    <w:p w14:paraId="3824FD27" w14:textId="400E0F96" w:rsidR="00D012B5" w:rsidRPr="00704770" w:rsidRDefault="2A76F0B7">
      <w:pPr>
        <w:numPr>
          <w:ilvl w:val="1"/>
          <w:numId w:val="6"/>
        </w:numPr>
        <w:jc w:val="both"/>
        <w:rPr>
          <w:rFonts w:ascii="Verdana" w:hAnsi="Verdana" w:cs="Arial"/>
          <w:lang w:val="es-MX"/>
        </w:rPr>
      </w:pPr>
      <w:r w:rsidRPr="00704770">
        <w:rPr>
          <w:rFonts w:ascii="Verdana" w:hAnsi="Verdana" w:cs="Arial"/>
        </w:rPr>
        <w:t>F</w:t>
      </w:r>
      <w:r w:rsidR="07215D6A" w:rsidRPr="00704770">
        <w:rPr>
          <w:rFonts w:ascii="Verdana" w:hAnsi="Verdana" w:cs="Arial"/>
        </w:rPr>
        <w:t>allos en los procesos de copia de seguridad</w:t>
      </w:r>
      <w:r w:rsidR="07215D6A" w:rsidRPr="00704770">
        <w:rPr>
          <w:rFonts w:ascii="Verdana" w:hAnsi="Verdana" w:cs="Arial"/>
          <w:lang w:val="es-MX"/>
        </w:rPr>
        <w:t>.</w:t>
      </w:r>
    </w:p>
    <w:p w14:paraId="2B2D080A" w14:textId="31CD58F1" w:rsidR="333C0D2C" w:rsidRPr="00704770" w:rsidRDefault="333C0D2C">
      <w:pPr>
        <w:numPr>
          <w:ilvl w:val="1"/>
          <w:numId w:val="6"/>
        </w:numPr>
        <w:spacing w:line="259" w:lineRule="auto"/>
        <w:jc w:val="both"/>
        <w:rPr>
          <w:rFonts w:ascii="Verdana" w:hAnsi="Verdana" w:cs="Arial"/>
          <w:lang w:val="es-MX"/>
        </w:rPr>
      </w:pPr>
      <w:r w:rsidRPr="00704770">
        <w:rPr>
          <w:rFonts w:ascii="Verdana" w:hAnsi="Verdana" w:cs="Arial"/>
          <w:lang w:val="es-MX"/>
        </w:rPr>
        <w:t>Bloqueos masivos de usuario</w:t>
      </w:r>
    </w:p>
    <w:p w14:paraId="03582F36" w14:textId="2E8FE92D" w:rsidR="419B1EFD" w:rsidRPr="00704770" w:rsidRDefault="419B1EFD">
      <w:pPr>
        <w:numPr>
          <w:ilvl w:val="1"/>
          <w:numId w:val="6"/>
        </w:numPr>
        <w:spacing w:line="259" w:lineRule="auto"/>
        <w:jc w:val="both"/>
        <w:rPr>
          <w:rFonts w:ascii="Verdana" w:hAnsi="Verdana" w:cs="Arial"/>
          <w:lang w:val="es-MX"/>
        </w:rPr>
      </w:pPr>
      <w:r w:rsidRPr="00704770">
        <w:rPr>
          <w:rFonts w:ascii="Verdana" w:hAnsi="Verdana" w:cs="Arial"/>
          <w:lang w:val="es-MX"/>
        </w:rPr>
        <w:t>Problemas de escalabilidad de la base de datos</w:t>
      </w:r>
    </w:p>
    <w:p w14:paraId="6B1CB43C" w14:textId="69C83F73" w:rsidR="197F6D4B" w:rsidRPr="00704770" w:rsidRDefault="197F6D4B">
      <w:pPr>
        <w:numPr>
          <w:ilvl w:val="1"/>
          <w:numId w:val="6"/>
        </w:numPr>
        <w:spacing w:line="259" w:lineRule="auto"/>
        <w:jc w:val="both"/>
        <w:rPr>
          <w:rFonts w:ascii="Verdana" w:hAnsi="Verdana" w:cs="Arial"/>
          <w:lang w:val="es-MX"/>
        </w:rPr>
      </w:pPr>
      <w:proofErr w:type="spellStart"/>
      <w:r w:rsidRPr="00704770">
        <w:rPr>
          <w:rFonts w:ascii="Verdana" w:hAnsi="Verdana" w:cs="Arial"/>
          <w:lang w:val="es-MX"/>
        </w:rPr>
        <w:t>DeadLook</w:t>
      </w:r>
      <w:proofErr w:type="spellEnd"/>
      <w:r w:rsidRPr="00704770">
        <w:rPr>
          <w:rFonts w:ascii="Verdana" w:hAnsi="Verdana" w:cs="Arial"/>
          <w:lang w:val="es-MX"/>
        </w:rPr>
        <w:t xml:space="preserve"> de la base de datos</w:t>
      </w:r>
    </w:p>
    <w:p w14:paraId="36659511" w14:textId="77777777" w:rsidR="00D012B5" w:rsidRPr="00704770" w:rsidRDefault="00D012B5" w:rsidP="02D87B09">
      <w:pPr>
        <w:ind w:left="1440"/>
        <w:jc w:val="both"/>
        <w:rPr>
          <w:rFonts w:ascii="Verdana" w:hAnsi="Verdana" w:cs="Arial"/>
          <w:lang w:val="es-MX"/>
        </w:rPr>
      </w:pPr>
    </w:p>
    <w:p w14:paraId="5391C8E5" w14:textId="394FC4EE" w:rsidR="00E32569" w:rsidRDefault="2A9CC3F9">
      <w:pPr>
        <w:pStyle w:val="Prrafodelista"/>
        <w:numPr>
          <w:ilvl w:val="2"/>
          <w:numId w:val="19"/>
        </w:numPr>
        <w:jc w:val="both"/>
        <w:rPr>
          <w:rFonts w:ascii="Verdana" w:hAnsi="Verdana" w:cs="Arial"/>
          <w:b/>
          <w:bCs/>
          <w:lang w:val="es-MX"/>
        </w:rPr>
      </w:pPr>
      <w:r w:rsidRPr="00191130">
        <w:rPr>
          <w:rFonts w:ascii="Verdana" w:hAnsi="Verdana" w:cs="Arial"/>
          <w:b/>
          <w:bCs/>
          <w:lang w:val="es-MX"/>
        </w:rPr>
        <w:t>Problemas de Seguridad</w:t>
      </w:r>
    </w:p>
    <w:p w14:paraId="0E1FBEE2" w14:textId="77777777" w:rsidR="00E41DB2" w:rsidRPr="00191130" w:rsidRDefault="00E41DB2" w:rsidP="00E41DB2">
      <w:pPr>
        <w:pStyle w:val="Prrafodelista"/>
        <w:ind w:left="1440"/>
        <w:jc w:val="both"/>
        <w:rPr>
          <w:rFonts w:ascii="Verdana" w:hAnsi="Verdana" w:cs="Arial"/>
          <w:b/>
          <w:bCs/>
          <w:lang w:val="es-MX"/>
        </w:rPr>
      </w:pPr>
    </w:p>
    <w:p w14:paraId="59EF954A" w14:textId="372B6033" w:rsidR="00BD074A" w:rsidRPr="00704770" w:rsidRDefault="00E32569">
      <w:pPr>
        <w:numPr>
          <w:ilvl w:val="1"/>
          <w:numId w:val="6"/>
        </w:numPr>
        <w:jc w:val="both"/>
        <w:rPr>
          <w:rFonts w:ascii="Verdana" w:hAnsi="Verdana" w:cs="Arial"/>
          <w:lang w:val="es-MX"/>
        </w:rPr>
      </w:pPr>
      <w:r w:rsidRPr="00704770">
        <w:rPr>
          <w:rFonts w:ascii="Verdana" w:hAnsi="Verdana" w:cs="Arial"/>
          <w:lang w:val="es-MX"/>
        </w:rPr>
        <w:t>Fallas en el registro de la trazabilidad y auditorias.</w:t>
      </w:r>
    </w:p>
    <w:p w14:paraId="76521DA5" w14:textId="4F0A01C3" w:rsidR="00BD074A" w:rsidRPr="00704770" w:rsidRDefault="2A9CC3F9">
      <w:pPr>
        <w:numPr>
          <w:ilvl w:val="1"/>
          <w:numId w:val="6"/>
        </w:numPr>
        <w:jc w:val="both"/>
        <w:rPr>
          <w:rFonts w:ascii="Verdana" w:hAnsi="Verdana" w:cs="Arial"/>
          <w:lang w:val="es-MX"/>
        </w:rPr>
      </w:pPr>
      <w:r w:rsidRPr="00704770">
        <w:rPr>
          <w:rFonts w:ascii="Verdana" w:hAnsi="Verdana" w:cs="Arial"/>
          <w:lang w:val="es-MX"/>
        </w:rPr>
        <w:lastRenderedPageBreak/>
        <w:t>E</w:t>
      </w:r>
      <w:r w:rsidR="278F9893" w:rsidRPr="00704770">
        <w:rPr>
          <w:rFonts w:ascii="Verdana" w:hAnsi="Verdana" w:cs="Arial"/>
          <w:lang w:val="es-MX"/>
        </w:rPr>
        <w:t xml:space="preserve">xplotación vulnerabilidad </w:t>
      </w:r>
      <w:r w:rsidR="7495C5A3" w:rsidRPr="00704770">
        <w:rPr>
          <w:rFonts w:ascii="Verdana" w:hAnsi="Verdana" w:cs="Arial"/>
          <w:lang w:val="es-MX"/>
        </w:rPr>
        <w:t xml:space="preserve">SQL </w:t>
      </w:r>
      <w:proofErr w:type="spellStart"/>
      <w:r w:rsidR="7495C5A3" w:rsidRPr="00704770">
        <w:rPr>
          <w:rFonts w:ascii="Verdana" w:hAnsi="Verdana" w:cs="Arial"/>
          <w:lang w:val="es-MX"/>
        </w:rPr>
        <w:t>injection</w:t>
      </w:r>
      <w:proofErr w:type="spellEnd"/>
      <w:r w:rsidR="7495C5A3" w:rsidRPr="00704770">
        <w:rPr>
          <w:rFonts w:ascii="Verdana" w:hAnsi="Verdana" w:cs="Arial"/>
          <w:lang w:val="es-MX"/>
        </w:rPr>
        <w:t>.</w:t>
      </w:r>
    </w:p>
    <w:p w14:paraId="4499F85B" w14:textId="315C07DF" w:rsidR="001E183C" w:rsidRPr="00704770" w:rsidRDefault="001E183C">
      <w:pPr>
        <w:numPr>
          <w:ilvl w:val="1"/>
          <w:numId w:val="6"/>
        </w:numPr>
        <w:jc w:val="both"/>
        <w:rPr>
          <w:rFonts w:ascii="Verdana" w:hAnsi="Verdana" w:cs="Arial"/>
          <w:lang w:val="en-US"/>
        </w:rPr>
      </w:pPr>
      <w:proofErr w:type="spellStart"/>
      <w:r w:rsidRPr="00704770">
        <w:rPr>
          <w:rFonts w:ascii="Verdana" w:hAnsi="Verdana" w:cs="Arial"/>
          <w:lang w:val="en-US"/>
        </w:rPr>
        <w:t>Errores</w:t>
      </w:r>
      <w:proofErr w:type="spellEnd"/>
      <w:r w:rsidRPr="00704770">
        <w:rPr>
          <w:rFonts w:ascii="Verdana" w:hAnsi="Verdana" w:cs="Arial"/>
          <w:lang w:val="en-US"/>
        </w:rPr>
        <w:t xml:space="preserve"> de XSS Cross-site scripting.</w:t>
      </w:r>
    </w:p>
    <w:p w14:paraId="299CD25F" w14:textId="2B18CB85" w:rsidR="00212029" w:rsidRPr="00704770" w:rsidRDefault="001E183C">
      <w:pPr>
        <w:numPr>
          <w:ilvl w:val="1"/>
          <w:numId w:val="6"/>
        </w:numPr>
        <w:jc w:val="both"/>
        <w:rPr>
          <w:rFonts w:ascii="Verdana" w:hAnsi="Verdana" w:cs="Arial"/>
          <w:lang w:val="es-MX"/>
        </w:rPr>
      </w:pPr>
      <w:r w:rsidRPr="00704770">
        <w:rPr>
          <w:rFonts w:ascii="Verdana" w:hAnsi="Verdana" w:cs="Arial"/>
          <w:lang w:val="es-MX"/>
        </w:rPr>
        <w:t>Configuración insegura.</w:t>
      </w:r>
    </w:p>
    <w:p w14:paraId="40EE98FE" w14:textId="711804FE" w:rsidR="001E183C" w:rsidRPr="00704770" w:rsidRDefault="001E183C">
      <w:pPr>
        <w:numPr>
          <w:ilvl w:val="1"/>
          <w:numId w:val="6"/>
        </w:numPr>
        <w:jc w:val="both"/>
        <w:rPr>
          <w:rFonts w:ascii="Verdana" w:hAnsi="Verdana" w:cs="Arial"/>
          <w:lang w:val="es-MX"/>
        </w:rPr>
      </w:pPr>
      <w:r w:rsidRPr="00704770">
        <w:rPr>
          <w:rFonts w:ascii="Verdana" w:hAnsi="Verdana" w:cs="Arial"/>
          <w:lang w:val="es-MX"/>
        </w:rPr>
        <w:t>Exposición de datos sensibles.</w:t>
      </w:r>
    </w:p>
    <w:p w14:paraId="13345592" w14:textId="22B6A414" w:rsidR="001E183C" w:rsidRPr="00704770" w:rsidRDefault="001E183C">
      <w:pPr>
        <w:numPr>
          <w:ilvl w:val="1"/>
          <w:numId w:val="6"/>
        </w:numPr>
        <w:jc w:val="both"/>
        <w:rPr>
          <w:rFonts w:ascii="Verdana" w:hAnsi="Verdana" w:cs="Arial"/>
          <w:lang w:val="es-MX"/>
        </w:rPr>
      </w:pPr>
      <w:r w:rsidRPr="00704770">
        <w:rPr>
          <w:rFonts w:ascii="Verdana" w:hAnsi="Verdana" w:cs="Arial"/>
          <w:lang w:val="es-MX"/>
        </w:rPr>
        <w:t>Uso de componentes con vulnerabilidades conocidas.</w:t>
      </w:r>
    </w:p>
    <w:p w14:paraId="3E0ABBEA" w14:textId="558FD1F9" w:rsidR="001E183C" w:rsidRPr="00704770" w:rsidRDefault="001E183C">
      <w:pPr>
        <w:numPr>
          <w:ilvl w:val="1"/>
          <w:numId w:val="6"/>
        </w:numPr>
        <w:jc w:val="both"/>
        <w:rPr>
          <w:rFonts w:ascii="Verdana" w:hAnsi="Verdana" w:cs="Arial"/>
          <w:lang w:val="es-MX"/>
        </w:rPr>
      </w:pPr>
      <w:r w:rsidRPr="00704770">
        <w:rPr>
          <w:rFonts w:ascii="Verdana" w:hAnsi="Verdana" w:cs="Arial"/>
          <w:lang w:val="es-MX"/>
        </w:rPr>
        <w:t>Rupturas de control de acceso.</w:t>
      </w:r>
    </w:p>
    <w:p w14:paraId="38C2BBE0" w14:textId="3FE5B433" w:rsidR="001E183C" w:rsidRPr="00704770" w:rsidRDefault="002475C2">
      <w:pPr>
        <w:numPr>
          <w:ilvl w:val="1"/>
          <w:numId w:val="6"/>
        </w:numPr>
        <w:jc w:val="both"/>
        <w:rPr>
          <w:rFonts w:ascii="Verdana" w:hAnsi="Verdana" w:cs="Arial"/>
          <w:lang w:val="es-MX"/>
        </w:rPr>
      </w:pPr>
      <w:r w:rsidRPr="00704770">
        <w:rPr>
          <w:rFonts w:ascii="Verdana" w:hAnsi="Verdana" w:cs="Arial"/>
          <w:lang w:val="es-MX"/>
        </w:rPr>
        <w:t>Rupturas de autenticación.</w:t>
      </w:r>
    </w:p>
    <w:p w14:paraId="09738257" w14:textId="7B29D601" w:rsidR="002475C2" w:rsidRPr="00704770" w:rsidRDefault="00F55B31">
      <w:pPr>
        <w:numPr>
          <w:ilvl w:val="1"/>
          <w:numId w:val="6"/>
        </w:numPr>
        <w:jc w:val="both"/>
        <w:rPr>
          <w:rFonts w:ascii="Verdana" w:hAnsi="Verdana" w:cs="Arial"/>
          <w:lang w:val="es-MX"/>
        </w:rPr>
      </w:pPr>
      <w:r w:rsidRPr="00704770">
        <w:rPr>
          <w:rFonts w:ascii="Verdana" w:hAnsi="Verdana" w:cs="Arial"/>
          <w:lang w:val="es-MX"/>
        </w:rPr>
        <w:t>Vulnerabilidades tipo XXE.</w:t>
      </w:r>
    </w:p>
    <w:p w14:paraId="20620316" w14:textId="59D87603" w:rsidR="00F55B31" w:rsidRPr="00704770" w:rsidRDefault="0999E1BB">
      <w:pPr>
        <w:numPr>
          <w:ilvl w:val="1"/>
          <w:numId w:val="6"/>
        </w:numPr>
        <w:jc w:val="both"/>
        <w:rPr>
          <w:rFonts w:ascii="Verdana" w:hAnsi="Verdana" w:cs="Arial"/>
          <w:lang w:val="es-MX"/>
        </w:rPr>
      </w:pPr>
      <w:r w:rsidRPr="00704770">
        <w:rPr>
          <w:rFonts w:ascii="Verdana" w:hAnsi="Verdana" w:cs="Arial"/>
          <w:lang w:val="es-MX"/>
        </w:rPr>
        <w:t>Errores de validación de datos.</w:t>
      </w:r>
    </w:p>
    <w:p w14:paraId="42838C1D" w14:textId="77777777" w:rsidR="00EC5ACF" w:rsidRPr="00704770" w:rsidRDefault="00EC5ACF" w:rsidP="00EC5ACF">
      <w:pPr>
        <w:ind w:left="1440"/>
        <w:jc w:val="both"/>
        <w:rPr>
          <w:rFonts w:ascii="Verdana" w:hAnsi="Verdana" w:cs="Arial"/>
          <w:lang w:val="es-MX"/>
        </w:rPr>
      </w:pPr>
    </w:p>
    <w:p w14:paraId="053E6D74" w14:textId="7F84657C" w:rsidR="00212029" w:rsidRPr="00191130" w:rsidRDefault="3434C60C">
      <w:pPr>
        <w:pStyle w:val="Prrafodelista"/>
        <w:numPr>
          <w:ilvl w:val="2"/>
          <w:numId w:val="19"/>
        </w:numPr>
        <w:jc w:val="both"/>
        <w:rPr>
          <w:rFonts w:ascii="Verdana" w:hAnsi="Verdana" w:cs="Arial"/>
          <w:b/>
          <w:bCs/>
          <w:lang w:val="es-MX"/>
        </w:rPr>
      </w:pPr>
      <w:r w:rsidRPr="00191130">
        <w:rPr>
          <w:rFonts w:ascii="Verdana" w:hAnsi="Verdana" w:cs="Arial"/>
          <w:b/>
          <w:bCs/>
          <w:lang w:val="es-MX"/>
        </w:rPr>
        <w:t>Pérdida de datos o corrupción de datos</w:t>
      </w:r>
    </w:p>
    <w:p w14:paraId="1FE29A9C" w14:textId="45A20368" w:rsidR="00212029" w:rsidRPr="00704770" w:rsidRDefault="00212029">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Errores en los scripts de migración de datos</w:t>
      </w:r>
      <w:r w:rsidR="00F55B31" w:rsidRPr="00704770">
        <w:rPr>
          <w:rFonts w:ascii="Verdana" w:hAnsi="Verdana" w:cs="Arial"/>
          <w:lang w:eastAsia="es-CO"/>
        </w:rPr>
        <w:t>.</w:t>
      </w:r>
      <w:r w:rsidRPr="00704770">
        <w:rPr>
          <w:rFonts w:ascii="Verdana" w:hAnsi="Verdana" w:cs="Arial"/>
          <w:lang w:eastAsia="es-CO"/>
        </w:rPr>
        <w:t xml:space="preserve"> </w:t>
      </w:r>
    </w:p>
    <w:p w14:paraId="0F213631" w14:textId="0FF756E9" w:rsidR="00212029" w:rsidRPr="00704770" w:rsidRDefault="00E32A3A">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F</w:t>
      </w:r>
      <w:r w:rsidR="00212029" w:rsidRPr="00704770">
        <w:rPr>
          <w:rFonts w:ascii="Verdana" w:hAnsi="Verdana" w:cs="Arial"/>
          <w:lang w:eastAsia="es-CO"/>
        </w:rPr>
        <w:t xml:space="preserve">alta de </w:t>
      </w:r>
      <w:proofErr w:type="spellStart"/>
      <w:r w:rsidR="00212029" w:rsidRPr="00704770">
        <w:rPr>
          <w:rFonts w:ascii="Verdana" w:hAnsi="Verdana" w:cs="Arial"/>
          <w:lang w:eastAsia="es-CO"/>
        </w:rPr>
        <w:t>backups</w:t>
      </w:r>
      <w:proofErr w:type="spellEnd"/>
      <w:r w:rsidR="00212029" w:rsidRPr="00704770">
        <w:rPr>
          <w:rFonts w:ascii="Verdana" w:hAnsi="Verdana" w:cs="Arial"/>
          <w:lang w:eastAsia="es-CO"/>
        </w:rPr>
        <w:t xml:space="preserve"> actualizados</w:t>
      </w:r>
      <w:r w:rsidR="00F55B31" w:rsidRPr="00704770">
        <w:rPr>
          <w:rFonts w:ascii="Verdana" w:hAnsi="Verdana" w:cs="Arial"/>
          <w:lang w:eastAsia="es-CO"/>
        </w:rPr>
        <w:t>.</w:t>
      </w:r>
    </w:p>
    <w:p w14:paraId="0A1DAFC2" w14:textId="5CAA4A1A" w:rsidR="00212029" w:rsidRPr="00704770" w:rsidRDefault="2A76F0B7">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P</w:t>
      </w:r>
      <w:r w:rsidR="3434C60C" w:rsidRPr="00704770">
        <w:rPr>
          <w:rFonts w:ascii="Verdana" w:hAnsi="Verdana" w:cs="Arial"/>
          <w:lang w:eastAsia="es-CO"/>
        </w:rPr>
        <w:t>roblemas de sincronización entre bases de datos</w:t>
      </w:r>
      <w:r w:rsidR="0999E1BB" w:rsidRPr="00704770">
        <w:rPr>
          <w:rFonts w:ascii="Verdana" w:hAnsi="Verdana" w:cs="Arial"/>
          <w:lang w:eastAsia="es-CO"/>
        </w:rPr>
        <w:t>.</w:t>
      </w:r>
    </w:p>
    <w:p w14:paraId="19A3891E" w14:textId="1B994894" w:rsidR="41E034FF" w:rsidRPr="00704770" w:rsidRDefault="41E034FF">
      <w:pPr>
        <w:numPr>
          <w:ilvl w:val="1"/>
          <w:numId w:val="6"/>
        </w:numPr>
        <w:spacing w:beforeAutospacing="1" w:afterAutospacing="1"/>
        <w:rPr>
          <w:rFonts w:ascii="Verdana" w:eastAsia="Arial" w:hAnsi="Verdana" w:cs="Arial"/>
        </w:rPr>
      </w:pPr>
      <w:r w:rsidRPr="00704770">
        <w:rPr>
          <w:rFonts w:ascii="Verdana" w:hAnsi="Verdana" w:cs="Arial"/>
          <w:lang w:eastAsia="es-CO"/>
        </w:rPr>
        <w:t>Inadecuada</w:t>
      </w:r>
      <w:r w:rsidR="173DA0A1" w:rsidRPr="00704770">
        <w:rPr>
          <w:rFonts w:ascii="Verdana" w:hAnsi="Verdana" w:cs="Arial"/>
          <w:lang w:eastAsia="es-CO"/>
        </w:rPr>
        <w:t xml:space="preserve"> configuración de copias de seguridad.</w:t>
      </w:r>
    </w:p>
    <w:p w14:paraId="56C1E053" w14:textId="2B6626BA" w:rsidR="00212029" w:rsidRPr="00191130" w:rsidRDefault="00191130">
      <w:pPr>
        <w:pStyle w:val="Prrafodelista"/>
        <w:numPr>
          <w:ilvl w:val="2"/>
          <w:numId w:val="19"/>
        </w:numPr>
        <w:jc w:val="both"/>
        <w:rPr>
          <w:rFonts w:ascii="Verdana" w:hAnsi="Verdana" w:cs="Arial"/>
          <w:b/>
          <w:bCs/>
          <w:lang w:val="es-MX"/>
        </w:rPr>
      </w:pPr>
      <w:r>
        <w:rPr>
          <w:rFonts w:ascii="Verdana" w:hAnsi="Verdana" w:cs="Arial"/>
          <w:b/>
          <w:bCs/>
          <w:lang w:val="es-MX"/>
        </w:rPr>
        <w:t>P</w:t>
      </w:r>
      <w:r w:rsidR="3434C60C" w:rsidRPr="00191130">
        <w:rPr>
          <w:rFonts w:ascii="Verdana" w:hAnsi="Verdana" w:cs="Arial"/>
          <w:b/>
          <w:bCs/>
          <w:lang w:val="es-MX"/>
        </w:rPr>
        <w:t>roblemas de escalabilidad</w:t>
      </w:r>
    </w:p>
    <w:p w14:paraId="0957AA89" w14:textId="383D8EA5" w:rsidR="00212029" w:rsidRPr="00704770" w:rsidRDefault="00212029">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Diseño incorrecto de la arquitectura</w:t>
      </w:r>
      <w:r w:rsidR="0012390C" w:rsidRPr="00704770">
        <w:rPr>
          <w:rFonts w:ascii="Verdana" w:hAnsi="Verdana" w:cs="Arial"/>
          <w:lang w:eastAsia="es-CO"/>
        </w:rPr>
        <w:t xml:space="preserve"> en producción</w:t>
      </w:r>
      <w:r w:rsidR="006D586F" w:rsidRPr="00704770">
        <w:rPr>
          <w:rFonts w:ascii="Verdana" w:hAnsi="Verdana" w:cs="Arial"/>
          <w:lang w:eastAsia="es-CO"/>
        </w:rPr>
        <w:t xml:space="preserve"> o diferente a la probada en ambiente de pruebas.</w:t>
      </w:r>
      <w:r w:rsidRPr="00704770">
        <w:rPr>
          <w:rFonts w:ascii="Verdana" w:hAnsi="Verdana" w:cs="Arial"/>
          <w:lang w:eastAsia="es-CO"/>
        </w:rPr>
        <w:t xml:space="preserve"> </w:t>
      </w:r>
    </w:p>
    <w:p w14:paraId="1EE54345" w14:textId="2316D17F" w:rsidR="00212029" w:rsidRPr="00704770" w:rsidRDefault="00212029">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Subestimación de la carga esperada</w:t>
      </w:r>
      <w:r w:rsidR="00F55B31" w:rsidRPr="00704770">
        <w:rPr>
          <w:rFonts w:ascii="Verdana" w:hAnsi="Verdana" w:cs="Arial"/>
          <w:lang w:eastAsia="es-CO"/>
        </w:rPr>
        <w:t>.</w:t>
      </w:r>
    </w:p>
    <w:p w14:paraId="35844AE7" w14:textId="4BCE62B8" w:rsidR="00212029" w:rsidRPr="00704770" w:rsidRDefault="3434C60C">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Problemas de gestión de capacidad de recursos (CPU, memoria).</w:t>
      </w:r>
    </w:p>
    <w:p w14:paraId="7983E312" w14:textId="1A44195A" w:rsidR="00212029" w:rsidRPr="00191130" w:rsidRDefault="3434C60C">
      <w:pPr>
        <w:pStyle w:val="Prrafodelista"/>
        <w:numPr>
          <w:ilvl w:val="2"/>
          <w:numId w:val="19"/>
        </w:numPr>
        <w:jc w:val="both"/>
        <w:rPr>
          <w:rFonts w:ascii="Verdana" w:hAnsi="Verdana" w:cs="Arial"/>
          <w:b/>
          <w:bCs/>
          <w:lang w:val="es-MX"/>
        </w:rPr>
      </w:pPr>
      <w:r w:rsidRPr="00191130">
        <w:rPr>
          <w:rFonts w:ascii="Verdana" w:hAnsi="Verdana" w:cs="Arial"/>
          <w:b/>
          <w:bCs/>
          <w:lang w:val="es-MX"/>
        </w:rPr>
        <w:t>Fallas de disponibilidad</w:t>
      </w:r>
    </w:p>
    <w:p w14:paraId="564D1A68" w14:textId="2850841D" w:rsidR="00212029" w:rsidRPr="00704770" w:rsidRDefault="00212029">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Errores en la configuración del balanceador de carga</w:t>
      </w:r>
      <w:r w:rsidR="00F55B31" w:rsidRPr="00704770">
        <w:rPr>
          <w:rFonts w:ascii="Verdana" w:hAnsi="Verdana" w:cs="Arial"/>
          <w:lang w:eastAsia="es-CO"/>
        </w:rPr>
        <w:t>.</w:t>
      </w:r>
    </w:p>
    <w:p w14:paraId="5843F413" w14:textId="797D9AD4" w:rsidR="00212029" w:rsidRPr="00704770" w:rsidRDefault="00212029">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Fallos en la infraestructura de red</w:t>
      </w:r>
      <w:r w:rsidR="00F55B31" w:rsidRPr="00704770">
        <w:rPr>
          <w:rFonts w:ascii="Verdana" w:hAnsi="Verdana" w:cs="Arial"/>
          <w:lang w:eastAsia="es-CO"/>
        </w:rPr>
        <w:t>.</w:t>
      </w:r>
    </w:p>
    <w:p w14:paraId="2A2FFDE2" w14:textId="3196C5A1" w:rsidR="00212029" w:rsidRPr="00704770" w:rsidRDefault="29262593">
      <w:pPr>
        <w:numPr>
          <w:ilvl w:val="1"/>
          <w:numId w:val="6"/>
        </w:numPr>
        <w:spacing w:before="100" w:beforeAutospacing="1" w:after="100" w:afterAutospacing="1"/>
        <w:rPr>
          <w:rFonts w:ascii="Verdana" w:hAnsi="Verdana" w:cs="Arial"/>
          <w:b/>
          <w:bCs/>
          <w:lang w:eastAsia="es-CO"/>
        </w:rPr>
      </w:pPr>
      <w:r w:rsidRPr="00704770">
        <w:rPr>
          <w:rFonts w:ascii="Verdana" w:hAnsi="Verdana" w:cs="Arial"/>
          <w:lang w:eastAsia="es-CO"/>
        </w:rPr>
        <w:t>P</w:t>
      </w:r>
      <w:r w:rsidR="3434C60C" w:rsidRPr="00704770">
        <w:rPr>
          <w:rFonts w:ascii="Verdana" w:hAnsi="Verdana" w:cs="Arial"/>
          <w:lang w:eastAsia="es-CO"/>
        </w:rPr>
        <w:t>roblemas con los proveedores de servicios</w:t>
      </w:r>
      <w:r w:rsidRPr="00704770">
        <w:rPr>
          <w:rFonts w:ascii="Verdana" w:hAnsi="Verdana" w:cs="Arial"/>
          <w:lang w:eastAsia="es-CO"/>
        </w:rPr>
        <w:t>.</w:t>
      </w:r>
    </w:p>
    <w:p w14:paraId="711B3E62" w14:textId="1B7080BD" w:rsidR="00212029" w:rsidRDefault="6333F3A5">
      <w:pPr>
        <w:pStyle w:val="Prrafodelista"/>
        <w:numPr>
          <w:ilvl w:val="2"/>
          <w:numId w:val="19"/>
        </w:numPr>
        <w:jc w:val="both"/>
        <w:rPr>
          <w:rFonts w:ascii="Verdana" w:hAnsi="Verdana" w:cs="Arial"/>
          <w:b/>
          <w:bCs/>
          <w:lang w:val="es-MX"/>
        </w:rPr>
      </w:pPr>
      <w:r w:rsidRPr="00191130">
        <w:rPr>
          <w:rFonts w:ascii="Verdana" w:hAnsi="Verdana" w:cs="Arial"/>
          <w:b/>
          <w:bCs/>
          <w:lang w:val="es-MX"/>
        </w:rPr>
        <w:t>F</w:t>
      </w:r>
      <w:r w:rsidR="3434C60C" w:rsidRPr="00191130">
        <w:rPr>
          <w:rFonts w:ascii="Verdana" w:hAnsi="Verdana" w:cs="Arial"/>
          <w:b/>
          <w:bCs/>
          <w:lang w:val="es-MX"/>
        </w:rPr>
        <w:t>allas en la integración con sistemas externos</w:t>
      </w:r>
    </w:p>
    <w:p w14:paraId="2D4C74E0" w14:textId="77777777" w:rsidR="00191130" w:rsidRPr="00191130" w:rsidRDefault="00191130" w:rsidP="00191130">
      <w:pPr>
        <w:pStyle w:val="Prrafodelista"/>
        <w:ind w:left="1440"/>
        <w:jc w:val="both"/>
        <w:rPr>
          <w:rFonts w:ascii="Verdana" w:hAnsi="Verdana" w:cs="Arial"/>
          <w:b/>
          <w:bCs/>
          <w:lang w:val="es-MX"/>
        </w:rPr>
      </w:pPr>
    </w:p>
    <w:p w14:paraId="414D8F7E" w14:textId="24C4070F" w:rsidR="0077054E" w:rsidRPr="00704770" w:rsidRDefault="0077054E">
      <w:pPr>
        <w:numPr>
          <w:ilvl w:val="1"/>
          <w:numId w:val="6"/>
        </w:numPr>
        <w:jc w:val="both"/>
        <w:rPr>
          <w:rFonts w:ascii="Verdana" w:hAnsi="Verdana" w:cs="Arial"/>
          <w:b/>
          <w:bCs/>
          <w:lang w:eastAsia="es-CO"/>
        </w:rPr>
      </w:pPr>
      <w:r w:rsidRPr="00704770">
        <w:rPr>
          <w:rFonts w:ascii="Verdana" w:hAnsi="Verdana" w:cs="Arial"/>
          <w:lang w:eastAsia="es-CO"/>
        </w:rPr>
        <w:t>Problemas de interoperabilidad con sistemas externos o servicios</w:t>
      </w:r>
      <w:r w:rsidR="00F55B31" w:rsidRPr="00704770">
        <w:rPr>
          <w:rFonts w:ascii="Verdana" w:hAnsi="Verdana" w:cs="Arial"/>
          <w:lang w:eastAsia="es-CO"/>
        </w:rPr>
        <w:t>.</w:t>
      </w:r>
    </w:p>
    <w:p w14:paraId="0F74F1BD" w14:textId="36FB32D5" w:rsidR="0077054E" w:rsidRPr="00704770" w:rsidRDefault="0077054E">
      <w:pPr>
        <w:numPr>
          <w:ilvl w:val="1"/>
          <w:numId w:val="6"/>
        </w:numPr>
        <w:jc w:val="both"/>
        <w:rPr>
          <w:rFonts w:ascii="Verdana" w:hAnsi="Verdana" w:cs="Arial"/>
          <w:b/>
          <w:bCs/>
          <w:lang w:eastAsia="es-CO"/>
        </w:rPr>
      </w:pPr>
      <w:r w:rsidRPr="00704770">
        <w:rPr>
          <w:rFonts w:ascii="Verdana" w:hAnsi="Verdana" w:cs="Arial"/>
          <w:lang w:eastAsia="es-CO"/>
        </w:rPr>
        <w:t xml:space="preserve">Cambios inesperados en las </w:t>
      </w:r>
      <w:proofErr w:type="spellStart"/>
      <w:r w:rsidRPr="00704770">
        <w:rPr>
          <w:rFonts w:ascii="Verdana" w:hAnsi="Verdana" w:cs="Arial"/>
          <w:lang w:eastAsia="es-CO"/>
        </w:rPr>
        <w:t>APIs</w:t>
      </w:r>
      <w:proofErr w:type="spellEnd"/>
      <w:r w:rsidRPr="00704770">
        <w:rPr>
          <w:rFonts w:ascii="Verdana" w:hAnsi="Verdana" w:cs="Arial"/>
          <w:lang w:eastAsia="es-CO"/>
        </w:rPr>
        <w:t xml:space="preserve"> externas</w:t>
      </w:r>
      <w:r w:rsidR="00F55B31" w:rsidRPr="00704770">
        <w:rPr>
          <w:rFonts w:ascii="Verdana" w:hAnsi="Verdana" w:cs="Arial"/>
          <w:lang w:eastAsia="es-CO"/>
        </w:rPr>
        <w:t>.</w:t>
      </w:r>
    </w:p>
    <w:p w14:paraId="5A92553E" w14:textId="791D8013" w:rsidR="0077054E" w:rsidRPr="00704770" w:rsidRDefault="0077054E">
      <w:pPr>
        <w:numPr>
          <w:ilvl w:val="1"/>
          <w:numId w:val="6"/>
        </w:numPr>
        <w:jc w:val="both"/>
        <w:rPr>
          <w:rFonts w:ascii="Verdana" w:hAnsi="Verdana" w:cs="Arial"/>
          <w:b/>
          <w:bCs/>
          <w:lang w:eastAsia="es-CO"/>
        </w:rPr>
      </w:pPr>
      <w:r w:rsidRPr="00704770">
        <w:rPr>
          <w:rFonts w:ascii="Verdana" w:hAnsi="Verdana" w:cs="Arial"/>
          <w:lang w:eastAsia="es-CO"/>
        </w:rPr>
        <w:t>Versiones incompatibles entre sistemas</w:t>
      </w:r>
      <w:r w:rsidR="00F55B31" w:rsidRPr="00704770">
        <w:rPr>
          <w:rFonts w:ascii="Verdana" w:hAnsi="Verdana" w:cs="Arial"/>
          <w:lang w:eastAsia="es-CO"/>
        </w:rPr>
        <w:t>.</w:t>
      </w:r>
    </w:p>
    <w:p w14:paraId="50E0F05E" w14:textId="013762D2" w:rsidR="0077054E" w:rsidRPr="00704770" w:rsidRDefault="29262593">
      <w:pPr>
        <w:numPr>
          <w:ilvl w:val="1"/>
          <w:numId w:val="6"/>
        </w:numPr>
        <w:jc w:val="both"/>
        <w:rPr>
          <w:rFonts w:ascii="Verdana" w:hAnsi="Verdana" w:cs="Arial"/>
          <w:lang w:eastAsia="es-CO"/>
        </w:rPr>
      </w:pPr>
      <w:r w:rsidRPr="00704770">
        <w:rPr>
          <w:rFonts w:ascii="Verdana" w:hAnsi="Verdana" w:cs="Arial"/>
          <w:lang w:eastAsia="es-CO"/>
        </w:rPr>
        <w:t>Problemas de comunicación.</w:t>
      </w:r>
    </w:p>
    <w:p w14:paraId="368FA3E6" w14:textId="77777777" w:rsidR="003B55A1" w:rsidRPr="00704770" w:rsidRDefault="003B55A1" w:rsidP="003B55A1">
      <w:pPr>
        <w:ind w:left="1440"/>
        <w:jc w:val="both"/>
        <w:rPr>
          <w:rFonts w:ascii="Verdana" w:hAnsi="Verdana" w:cs="Arial"/>
          <w:lang w:eastAsia="es-CO"/>
        </w:rPr>
      </w:pPr>
    </w:p>
    <w:p w14:paraId="3633BA46" w14:textId="2B05C29B" w:rsidR="0020195E" w:rsidRDefault="1C77E99B">
      <w:pPr>
        <w:pStyle w:val="Prrafodelista"/>
        <w:numPr>
          <w:ilvl w:val="2"/>
          <w:numId w:val="19"/>
        </w:numPr>
        <w:jc w:val="both"/>
        <w:rPr>
          <w:rFonts w:ascii="Verdana" w:hAnsi="Verdana" w:cs="Arial"/>
          <w:b/>
          <w:bCs/>
          <w:lang w:val="es-MX"/>
        </w:rPr>
      </w:pPr>
      <w:r w:rsidRPr="00191130">
        <w:rPr>
          <w:rFonts w:ascii="Verdana" w:hAnsi="Verdana" w:cs="Arial"/>
          <w:b/>
          <w:bCs/>
          <w:lang w:val="es-MX"/>
        </w:rPr>
        <w:lastRenderedPageBreak/>
        <w:t xml:space="preserve">Fallas en la aplicación </w:t>
      </w:r>
      <w:r w:rsidR="6024896D" w:rsidRPr="00191130">
        <w:rPr>
          <w:rFonts w:ascii="Verdana" w:hAnsi="Verdana" w:cs="Arial"/>
          <w:b/>
          <w:bCs/>
          <w:lang w:val="es-MX"/>
        </w:rPr>
        <w:t>Móvil</w:t>
      </w:r>
    </w:p>
    <w:p w14:paraId="142504AD" w14:textId="77777777" w:rsidR="00191130" w:rsidRPr="00191130" w:rsidRDefault="00191130" w:rsidP="00191130">
      <w:pPr>
        <w:pStyle w:val="Prrafodelista"/>
        <w:ind w:left="1440"/>
        <w:jc w:val="both"/>
        <w:rPr>
          <w:rFonts w:ascii="Verdana" w:hAnsi="Verdana" w:cs="Arial"/>
          <w:b/>
          <w:bCs/>
          <w:lang w:val="es-MX"/>
        </w:rPr>
      </w:pPr>
    </w:p>
    <w:p w14:paraId="181EBCDF" w14:textId="77777777" w:rsidR="0020195E" w:rsidRPr="00704770" w:rsidRDefault="0020195E">
      <w:pPr>
        <w:numPr>
          <w:ilvl w:val="1"/>
          <w:numId w:val="6"/>
        </w:numPr>
        <w:jc w:val="both"/>
        <w:rPr>
          <w:rFonts w:ascii="Verdana" w:hAnsi="Verdana" w:cs="Arial"/>
          <w:b/>
          <w:bCs/>
          <w:lang w:eastAsia="es-CO"/>
        </w:rPr>
      </w:pPr>
      <w:r w:rsidRPr="00704770">
        <w:rPr>
          <w:rFonts w:ascii="Verdana" w:hAnsi="Verdana" w:cs="Arial"/>
          <w:lang w:eastAsia="es-CO"/>
        </w:rPr>
        <w:t>Cierres inesperados</w:t>
      </w:r>
    </w:p>
    <w:p w14:paraId="4552C33B" w14:textId="77777777" w:rsidR="0020195E" w:rsidRPr="00704770" w:rsidRDefault="0020195E">
      <w:pPr>
        <w:numPr>
          <w:ilvl w:val="1"/>
          <w:numId w:val="6"/>
        </w:numPr>
        <w:jc w:val="both"/>
        <w:rPr>
          <w:rFonts w:ascii="Verdana" w:hAnsi="Verdana" w:cs="Arial"/>
          <w:b/>
          <w:bCs/>
          <w:lang w:eastAsia="es-CO"/>
        </w:rPr>
      </w:pPr>
      <w:r w:rsidRPr="00704770">
        <w:rPr>
          <w:rFonts w:ascii="Verdana" w:hAnsi="Verdana" w:cs="Arial"/>
          <w:lang w:eastAsia="es-CO"/>
        </w:rPr>
        <w:t>Congelamiento</w:t>
      </w:r>
    </w:p>
    <w:p w14:paraId="4C39BB8F" w14:textId="77777777" w:rsidR="0020195E" w:rsidRPr="00704770" w:rsidRDefault="0020195E">
      <w:pPr>
        <w:numPr>
          <w:ilvl w:val="1"/>
          <w:numId w:val="6"/>
        </w:numPr>
        <w:jc w:val="both"/>
        <w:rPr>
          <w:rFonts w:ascii="Verdana" w:hAnsi="Verdana" w:cs="Arial"/>
          <w:b/>
          <w:bCs/>
          <w:lang w:eastAsia="es-CO"/>
        </w:rPr>
      </w:pPr>
      <w:r w:rsidRPr="00704770">
        <w:rPr>
          <w:rFonts w:ascii="Verdana" w:hAnsi="Verdana" w:cs="Arial"/>
          <w:lang w:eastAsia="es-CO"/>
        </w:rPr>
        <w:t>Errores de carga</w:t>
      </w:r>
    </w:p>
    <w:p w14:paraId="0FCFB8E7" w14:textId="77777777" w:rsidR="0020195E" w:rsidRPr="00704770" w:rsidRDefault="0020195E">
      <w:pPr>
        <w:numPr>
          <w:ilvl w:val="1"/>
          <w:numId w:val="6"/>
        </w:numPr>
        <w:jc w:val="both"/>
        <w:rPr>
          <w:rFonts w:ascii="Verdana" w:hAnsi="Verdana" w:cs="Arial"/>
          <w:b/>
          <w:bCs/>
          <w:lang w:eastAsia="es-CO"/>
        </w:rPr>
      </w:pPr>
      <w:r w:rsidRPr="00704770">
        <w:rPr>
          <w:rFonts w:ascii="Verdana" w:hAnsi="Verdana" w:cs="Arial"/>
          <w:lang w:eastAsia="es-CO"/>
        </w:rPr>
        <w:t>Errores de interfaz de usuario</w:t>
      </w:r>
    </w:p>
    <w:p w14:paraId="57387163" w14:textId="75BBA784" w:rsidR="0020195E" w:rsidRPr="00704770" w:rsidRDefault="0020195E">
      <w:pPr>
        <w:numPr>
          <w:ilvl w:val="1"/>
          <w:numId w:val="6"/>
        </w:numPr>
        <w:jc w:val="both"/>
        <w:rPr>
          <w:rFonts w:ascii="Verdana" w:hAnsi="Verdana" w:cs="Arial"/>
          <w:b/>
          <w:bCs/>
          <w:lang w:eastAsia="es-CO"/>
        </w:rPr>
      </w:pPr>
      <w:r w:rsidRPr="00704770">
        <w:rPr>
          <w:rFonts w:ascii="Verdana" w:hAnsi="Verdana" w:cs="Arial"/>
          <w:lang w:eastAsia="es-CO"/>
        </w:rPr>
        <w:t>Lentitud y/o consumo excesivo de recursos</w:t>
      </w:r>
    </w:p>
    <w:p w14:paraId="7EB27E52" w14:textId="77777777" w:rsidR="0020195E" w:rsidRPr="00704770" w:rsidRDefault="0020195E">
      <w:pPr>
        <w:numPr>
          <w:ilvl w:val="1"/>
          <w:numId w:val="6"/>
        </w:numPr>
        <w:jc w:val="both"/>
        <w:rPr>
          <w:rFonts w:ascii="Verdana" w:hAnsi="Verdana" w:cs="Arial"/>
          <w:b/>
          <w:bCs/>
          <w:lang w:eastAsia="es-CO"/>
        </w:rPr>
      </w:pPr>
      <w:r w:rsidRPr="00704770">
        <w:rPr>
          <w:rFonts w:ascii="Verdana" w:hAnsi="Verdana" w:cs="Arial"/>
          <w:lang w:eastAsia="es-CO"/>
        </w:rPr>
        <w:t>Fallas de conexión</w:t>
      </w:r>
    </w:p>
    <w:p w14:paraId="07523E1B" w14:textId="77777777" w:rsidR="0020195E" w:rsidRPr="00704770" w:rsidRDefault="0020195E">
      <w:pPr>
        <w:numPr>
          <w:ilvl w:val="1"/>
          <w:numId w:val="6"/>
        </w:numPr>
        <w:jc w:val="both"/>
        <w:rPr>
          <w:rFonts w:ascii="Verdana" w:hAnsi="Verdana" w:cs="Arial"/>
          <w:b/>
          <w:bCs/>
          <w:lang w:eastAsia="es-CO"/>
        </w:rPr>
      </w:pPr>
      <w:r w:rsidRPr="00704770">
        <w:rPr>
          <w:rFonts w:ascii="Verdana" w:hAnsi="Verdana" w:cs="Arial"/>
          <w:lang w:eastAsia="es-CO"/>
        </w:rPr>
        <w:t>Errores de sincronización</w:t>
      </w:r>
    </w:p>
    <w:p w14:paraId="04401F9B" w14:textId="69CD0472" w:rsidR="0020195E" w:rsidRPr="00704770" w:rsidRDefault="0020195E">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 xml:space="preserve">Funcionalidades que no funcionan como se espera: </w:t>
      </w:r>
      <w:proofErr w:type="spellStart"/>
      <w:r w:rsidRPr="00704770">
        <w:rPr>
          <w:rFonts w:ascii="Verdana" w:hAnsi="Verdana" w:cs="Arial"/>
          <w:lang w:eastAsia="es-CO"/>
        </w:rPr>
        <w:t>Ej</w:t>
      </w:r>
      <w:proofErr w:type="spellEnd"/>
      <w:r w:rsidRPr="00704770">
        <w:rPr>
          <w:rFonts w:ascii="Verdana" w:hAnsi="Verdana" w:cs="Arial"/>
          <w:lang w:eastAsia="es-CO"/>
        </w:rPr>
        <w:t>: Problemas con la autenticación, la carga de contenido, la reproducción de medios.</w:t>
      </w:r>
    </w:p>
    <w:p w14:paraId="2B093595" w14:textId="77777777" w:rsidR="0020195E" w:rsidRPr="00704770" w:rsidRDefault="0020195E">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Inconsistencia en el comportamiento: La aplicación se comporta de manera inconsistente en diferentes dispositivos o situaciones.</w:t>
      </w:r>
    </w:p>
    <w:p w14:paraId="797DEDB0" w14:textId="457FEA3D" w:rsidR="0020195E" w:rsidRPr="00704770" w:rsidRDefault="0020195E">
      <w:pPr>
        <w:numPr>
          <w:ilvl w:val="1"/>
          <w:numId w:val="6"/>
        </w:numPr>
        <w:jc w:val="both"/>
        <w:rPr>
          <w:rFonts w:ascii="Verdana" w:hAnsi="Verdana" w:cs="Arial"/>
          <w:b/>
          <w:bCs/>
          <w:lang w:eastAsia="es-CO"/>
        </w:rPr>
      </w:pPr>
      <w:r w:rsidRPr="00704770">
        <w:rPr>
          <w:rFonts w:ascii="Verdana" w:hAnsi="Verdana" w:cs="Arial"/>
          <w:lang w:eastAsia="es-CO"/>
        </w:rPr>
        <w:t>Problemas de seguridad (fuga de información).</w:t>
      </w:r>
    </w:p>
    <w:p w14:paraId="4A2481D9" w14:textId="0D17432D" w:rsidR="0020195E" w:rsidRPr="00704770" w:rsidRDefault="0020195E">
      <w:pPr>
        <w:numPr>
          <w:ilvl w:val="1"/>
          <w:numId w:val="6"/>
        </w:numPr>
        <w:jc w:val="both"/>
        <w:rPr>
          <w:rFonts w:ascii="Verdana" w:hAnsi="Verdana" w:cs="Arial"/>
          <w:lang w:eastAsia="es-CO"/>
        </w:rPr>
      </w:pPr>
      <w:r w:rsidRPr="00704770">
        <w:rPr>
          <w:rFonts w:ascii="Verdana" w:hAnsi="Verdana" w:cs="Arial"/>
          <w:lang w:eastAsia="es-CO"/>
        </w:rPr>
        <w:t>Errores específicos de la versión del sistema operativo, diferentes dispositivos.</w:t>
      </w:r>
    </w:p>
    <w:p w14:paraId="57FC94E5" w14:textId="79B8EE73" w:rsidR="0081553C" w:rsidRPr="00704770" w:rsidRDefault="0081553C">
      <w:pPr>
        <w:numPr>
          <w:ilvl w:val="1"/>
          <w:numId w:val="6"/>
        </w:numPr>
        <w:jc w:val="both"/>
        <w:rPr>
          <w:rFonts w:ascii="Verdana" w:hAnsi="Verdana" w:cs="Arial"/>
          <w:b/>
          <w:bCs/>
          <w:lang w:eastAsia="es-CO"/>
        </w:rPr>
      </w:pPr>
      <w:r w:rsidRPr="00704770">
        <w:rPr>
          <w:rFonts w:ascii="Verdana" w:hAnsi="Verdana" w:cs="Arial"/>
          <w:lang w:eastAsia="es-CO"/>
        </w:rPr>
        <w:t>Problemas relacionados con las actualizaciones</w:t>
      </w:r>
    </w:p>
    <w:p w14:paraId="682AFE18" w14:textId="77777777" w:rsidR="0081553C" w:rsidRPr="00704770" w:rsidRDefault="0081553C">
      <w:pPr>
        <w:numPr>
          <w:ilvl w:val="1"/>
          <w:numId w:val="6"/>
        </w:numPr>
        <w:jc w:val="both"/>
        <w:rPr>
          <w:rFonts w:ascii="Verdana" w:hAnsi="Verdana" w:cs="Arial"/>
          <w:lang w:eastAsia="es-CO"/>
        </w:rPr>
      </w:pPr>
      <w:r w:rsidRPr="00704770">
        <w:rPr>
          <w:rFonts w:ascii="Verdana" w:hAnsi="Verdana" w:cs="Arial"/>
          <w:lang w:eastAsia="es-CO"/>
        </w:rPr>
        <w:t xml:space="preserve">Errores de integración con otros servicios o </w:t>
      </w:r>
      <w:proofErr w:type="spellStart"/>
      <w:r w:rsidRPr="00704770">
        <w:rPr>
          <w:rFonts w:ascii="Verdana" w:hAnsi="Verdana" w:cs="Arial"/>
          <w:lang w:eastAsia="es-CO"/>
        </w:rPr>
        <w:t>APIs</w:t>
      </w:r>
      <w:proofErr w:type="spellEnd"/>
    </w:p>
    <w:p w14:paraId="56590DDB" w14:textId="04E590E7" w:rsidR="0020195E" w:rsidRPr="00704770" w:rsidRDefault="62C7C0B5">
      <w:pPr>
        <w:numPr>
          <w:ilvl w:val="1"/>
          <w:numId w:val="6"/>
        </w:numPr>
        <w:jc w:val="both"/>
        <w:rPr>
          <w:rFonts w:ascii="Verdana" w:hAnsi="Verdana" w:cs="Arial"/>
          <w:lang w:eastAsia="es-CO"/>
        </w:rPr>
      </w:pPr>
      <w:r w:rsidRPr="00704770">
        <w:rPr>
          <w:rFonts w:ascii="Verdana" w:hAnsi="Verdana" w:cs="Arial"/>
          <w:lang w:eastAsia="es-CO"/>
        </w:rPr>
        <w:t>Errores en la gestión de errores y logs</w:t>
      </w:r>
      <w:r w:rsidR="1C77E99B" w:rsidRPr="00704770">
        <w:rPr>
          <w:rFonts w:ascii="Verdana" w:hAnsi="Verdana" w:cs="Arial"/>
          <w:lang w:eastAsia="es-CO"/>
        </w:rPr>
        <w:t>.</w:t>
      </w:r>
    </w:p>
    <w:p w14:paraId="4962AAEF" w14:textId="77777777" w:rsidR="00EC5ACF" w:rsidRPr="00704770" w:rsidRDefault="00EC5ACF" w:rsidP="00EC5ACF">
      <w:pPr>
        <w:ind w:left="1440"/>
        <w:jc w:val="both"/>
        <w:rPr>
          <w:rFonts w:ascii="Verdana" w:hAnsi="Verdana" w:cs="Arial"/>
          <w:lang w:eastAsia="es-CO"/>
        </w:rPr>
      </w:pPr>
    </w:p>
    <w:p w14:paraId="04C6CE8F" w14:textId="3704A094" w:rsidR="00212029" w:rsidRPr="00191130" w:rsidRDefault="3434C60C">
      <w:pPr>
        <w:pStyle w:val="Prrafodelista"/>
        <w:numPr>
          <w:ilvl w:val="2"/>
          <w:numId w:val="19"/>
        </w:numPr>
        <w:jc w:val="both"/>
        <w:rPr>
          <w:rFonts w:ascii="Verdana" w:hAnsi="Verdana" w:cs="Arial"/>
          <w:b/>
          <w:bCs/>
          <w:lang w:val="es-MX"/>
        </w:rPr>
      </w:pPr>
      <w:r w:rsidRPr="00191130">
        <w:rPr>
          <w:rFonts w:ascii="Verdana" w:hAnsi="Verdana" w:cs="Arial"/>
          <w:b/>
          <w:bCs/>
          <w:lang w:val="es-MX"/>
        </w:rPr>
        <w:t>Errores humanos durante la implementación</w:t>
      </w:r>
    </w:p>
    <w:p w14:paraId="05D916A7" w14:textId="7BC75D13" w:rsidR="0077054E" w:rsidRPr="00704770" w:rsidRDefault="0077054E">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Falta de capacitación del personal funcional</w:t>
      </w:r>
      <w:r w:rsidR="00F55B31" w:rsidRPr="00704770">
        <w:rPr>
          <w:rFonts w:ascii="Verdana" w:hAnsi="Verdana" w:cs="Arial"/>
          <w:lang w:eastAsia="es-CO"/>
        </w:rPr>
        <w:t>.</w:t>
      </w:r>
    </w:p>
    <w:p w14:paraId="7C0A3C61" w14:textId="2A4A8BA1" w:rsidR="0077054E" w:rsidRPr="00704770" w:rsidRDefault="0077054E">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Falta de capacitación del personal técnico</w:t>
      </w:r>
      <w:r w:rsidR="00F55B31" w:rsidRPr="00704770">
        <w:rPr>
          <w:rFonts w:ascii="Verdana" w:hAnsi="Verdana" w:cs="Arial"/>
          <w:lang w:eastAsia="es-CO"/>
        </w:rPr>
        <w:t>.</w:t>
      </w:r>
    </w:p>
    <w:p w14:paraId="65AB7EBD" w14:textId="3D3EC461" w:rsidR="0077054E" w:rsidRPr="00704770" w:rsidRDefault="0077054E">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Procedimientos de implementación inexistentes o mal definidos.</w:t>
      </w:r>
    </w:p>
    <w:p w14:paraId="681F0E26" w14:textId="23F58B64" w:rsidR="0077054E" w:rsidRPr="00704770" w:rsidRDefault="29262593">
      <w:pPr>
        <w:numPr>
          <w:ilvl w:val="1"/>
          <w:numId w:val="6"/>
        </w:numPr>
        <w:spacing w:before="100" w:beforeAutospacing="1" w:after="100" w:afterAutospacing="1"/>
        <w:rPr>
          <w:rFonts w:ascii="Verdana" w:hAnsi="Verdana" w:cs="Arial"/>
          <w:lang w:eastAsia="es-CO"/>
        </w:rPr>
      </w:pPr>
      <w:r w:rsidRPr="00704770">
        <w:rPr>
          <w:rFonts w:ascii="Verdana" w:hAnsi="Verdana" w:cs="Arial"/>
          <w:lang w:eastAsia="es-CO"/>
        </w:rPr>
        <w:t>Manuales técnicos y funcionales no entregados o desactualizados.</w:t>
      </w:r>
    </w:p>
    <w:p w14:paraId="76174E3C" w14:textId="1B61B310" w:rsidR="00212029" w:rsidRDefault="3434C60C">
      <w:pPr>
        <w:pStyle w:val="Prrafodelista"/>
        <w:numPr>
          <w:ilvl w:val="2"/>
          <w:numId w:val="19"/>
        </w:numPr>
        <w:jc w:val="both"/>
        <w:rPr>
          <w:rFonts w:ascii="Verdana" w:hAnsi="Verdana" w:cs="Arial"/>
          <w:b/>
          <w:bCs/>
          <w:lang w:val="es-MX"/>
        </w:rPr>
      </w:pPr>
      <w:r w:rsidRPr="00191130">
        <w:rPr>
          <w:rFonts w:ascii="Verdana" w:hAnsi="Verdana" w:cs="Arial"/>
          <w:b/>
          <w:bCs/>
          <w:lang w:val="es-MX"/>
        </w:rPr>
        <w:t>Desastres naturales o problemas de infraestructura</w:t>
      </w:r>
    </w:p>
    <w:p w14:paraId="5C687A12" w14:textId="77777777" w:rsidR="00191130" w:rsidRPr="00191130" w:rsidRDefault="00191130" w:rsidP="00191130">
      <w:pPr>
        <w:pStyle w:val="Prrafodelista"/>
        <w:ind w:left="1440"/>
        <w:jc w:val="both"/>
        <w:rPr>
          <w:rFonts w:ascii="Verdana" w:hAnsi="Verdana" w:cs="Arial"/>
          <w:b/>
          <w:bCs/>
          <w:lang w:val="es-MX"/>
        </w:rPr>
      </w:pPr>
    </w:p>
    <w:p w14:paraId="476C53AF" w14:textId="08DB5E5B" w:rsidR="0077054E" w:rsidRPr="00704770" w:rsidRDefault="0077054E">
      <w:pPr>
        <w:numPr>
          <w:ilvl w:val="1"/>
          <w:numId w:val="6"/>
        </w:numPr>
        <w:jc w:val="both"/>
        <w:rPr>
          <w:rFonts w:ascii="Verdana" w:hAnsi="Verdana" w:cs="Arial"/>
          <w:b/>
          <w:bCs/>
          <w:lang w:eastAsia="es-CO"/>
        </w:rPr>
      </w:pPr>
      <w:r w:rsidRPr="00704770">
        <w:rPr>
          <w:rFonts w:ascii="Verdana" w:hAnsi="Verdana" w:cs="Arial"/>
          <w:lang w:eastAsia="es-CO"/>
        </w:rPr>
        <w:t>Cortes de energía y/o aire acondicionado</w:t>
      </w:r>
      <w:r w:rsidR="00F55B31" w:rsidRPr="00704770">
        <w:rPr>
          <w:rFonts w:ascii="Verdana" w:hAnsi="Verdana" w:cs="Arial"/>
          <w:lang w:eastAsia="es-CO"/>
        </w:rPr>
        <w:t>.</w:t>
      </w:r>
    </w:p>
    <w:p w14:paraId="5C2B207E" w14:textId="77777777" w:rsidR="0077054E" w:rsidRPr="00704770" w:rsidRDefault="0077054E">
      <w:pPr>
        <w:numPr>
          <w:ilvl w:val="1"/>
          <w:numId w:val="6"/>
        </w:numPr>
        <w:jc w:val="both"/>
        <w:rPr>
          <w:rFonts w:ascii="Verdana" w:hAnsi="Verdana" w:cs="Arial"/>
          <w:b/>
          <w:bCs/>
          <w:lang w:eastAsia="es-CO"/>
        </w:rPr>
      </w:pPr>
      <w:r w:rsidRPr="00704770">
        <w:rPr>
          <w:rFonts w:ascii="Verdana" w:hAnsi="Verdana" w:cs="Arial"/>
          <w:lang w:eastAsia="es-CO"/>
        </w:rPr>
        <w:t>Errores en el mantenimiento de la infraestructura física.</w:t>
      </w:r>
    </w:p>
    <w:p w14:paraId="19A45323" w14:textId="3B8DED0F" w:rsidR="00212029" w:rsidRPr="00704770" w:rsidRDefault="29262593">
      <w:pPr>
        <w:numPr>
          <w:ilvl w:val="1"/>
          <w:numId w:val="6"/>
        </w:numPr>
        <w:jc w:val="both"/>
        <w:rPr>
          <w:rFonts w:ascii="Verdana" w:hAnsi="Verdana" w:cs="Arial"/>
          <w:b/>
          <w:bCs/>
          <w:lang w:val="pt-BR" w:eastAsia="es-CO"/>
        </w:rPr>
      </w:pPr>
      <w:proofErr w:type="spellStart"/>
      <w:r w:rsidRPr="00704770">
        <w:rPr>
          <w:rFonts w:ascii="Verdana" w:hAnsi="Verdana" w:cs="Arial"/>
          <w:lang w:val="pt-BR" w:eastAsia="es-CO"/>
        </w:rPr>
        <w:t>Incendios</w:t>
      </w:r>
      <w:proofErr w:type="spellEnd"/>
      <w:r w:rsidRPr="00704770">
        <w:rPr>
          <w:rFonts w:ascii="Verdana" w:hAnsi="Verdana" w:cs="Arial"/>
          <w:lang w:val="pt-BR" w:eastAsia="es-CO"/>
        </w:rPr>
        <w:t xml:space="preserve"> </w:t>
      </w:r>
      <w:proofErr w:type="gramStart"/>
      <w:r w:rsidR="00191130" w:rsidRPr="00704770">
        <w:rPr>
          <w:rFonts w:ascii="Verdana" w:hAnsi="Verdana" w:cs="Arial"/>
          <w:lang w:val="pt-BR" w:eastAsia="es-CO"/>
        </w:rPr>
        <w:t>o conatos</w:t>
      </w:r>
      <w:proofErr w:type="gramEnd"/>
      <w:r w:rsidRPr="00704770">
        <w:rPr>
          <w:rFonts w:ascii="Verdana" w:hAnsi="Verdana" w:cs="Arial"/>
          <w:lang w:val="pt-BR" w:eastAsia="es-CO"/>
        </w:rPr>
        <w:t xml:space="preserve"> de </w:t>
      </w:r>
      <w:proofErr w:type="spellStart"/>
      <w:r w:rsidRPr="00704770">
        <w:rPr>
          <w:rFonts w:ascii="Verdana" w:hAnsi="Verdana" w:cs="Arial"/>
          <w:lang w:val="pt-BR" w:eastAsia="es-CO"/>
        </w:rPr>
        <w:t>incendio</w:t>
      </w:r>
      <w:proofErr w:type="spellEnd"/>
      <w:r w:rsidRPr="00704770">
        <w:rPr>
          <w:rFonts w:ascii="Verdana" w:hAnsi="Verdana" w:cs="Arial"/>
          <w:lang w:val="pt-BR" w:eastAsia="es-CO"/>
        </w:rPr>
        <w:t>.</w:t>
      </w:r>
    </w:p>
    <w:bookmarkEnd w:id="1"/>
    <w:p w14:paraId="546B4A7E" w14:textId="2D4EF454" w:rsidR="52102ADF" w:rsidRPr="00704770" w:rsidRDefault="52102ADF">
      <w:pPr>
        <w:numPr>
          <w:ilvl w:val="1"/>
          <w:numId w:val="6"/>
        </w:numPr>
        <w:jc w:val="both"/>
        <w:rPr>
          <w:rFonts w:ascii="Verdana" w:hAnsi="Verdana" w:cs="Arial"/>
          <w:lang w:eastAsia="es-CO"/>
        </w:rPr>
      </w:pPr>
      <w:r w:rsidRPr="00704770">
        <w:rPr>
          <w:rFonts w:ascii="Verdana" w:hAnsi="Verdana" w:cs="Arial"/>
          <w:lang w:eastAsia="es-CO"/>
        </w:rPr>
        <w:t xml:space="preserve">Desordenes, huelgas, motines, </w:t>
      </w:r>
      <w:proofErr w:type="spellStart"/>
      <w:r w:rsidRPr="00704770">
        <w:rPr>
          <w:rFonts w:ascii="Verdana" w:hAnsi="Verdana" w:cs="Arial"/>
          <w:lang w:eastAsia="es-CO"/>
        </w:rPr>
        <w:t>Etc</w:t>
      </w:r>
      <w:proofErr w:type="spellEnd"/>
    </w:p>
    <w:p w14:paraId="0B44DFC6" w14:textId="4F1DDA6B" w:rsidR="5D120FDB" w:rsidRPr="00704770" w:rsidRDefault="5D120FDB" w:rsidP="5D120FDB">
      <w:pPr>
        <w:ind w:left="1440"/>
        <w:jc w:val="both"/>
        <w:rPr>
          <w:rFonts w:ascii="Verdana" w:hAnsi="Verdana" w:cs="Arial"/>
          <w:lang w:eastAsia="es-CO"/>
        </w:rPr>
      </w:pPr>
    </w:p>
    <w:p w14:paraId="41085266" w14:textId="3CB739B3" w:rsidR="5D120FDB" w:rsidRPr="00704770" w:rsidRDefault="5D120FDB" w:rsidP="5D120FDB">
      <w:pPr>
        <w:ind w:left="1440"/>
        <w:jc w:val="both"/>
        <w:rPr>
          <w:rFonts w:ascii="Verdana" w:hAnsi="Verdana" w:cs="Arial"/>
          <w:lang w:eastAsia="es-CO"/>
        </w:rPr>
      </w:pPr>
    </w:p>
    <w:p w14:paraId="4FD25CBD" w14:textId="65DF74D0" w:rsidR="38D844BB" w:rsidRPr="00191130" w:rsidRDefault="50748222">
      <w:pPr>
        <w:pStyle w:val="Prrafodelista"/>
        <w:numPr>
          <w:ilvl w:val="2"/>
          <w:numId w:val="19"/>
        </w:numPr>
        <w:jc w:val="both"/>
        <w:rPr>
          <w:rFonts w:ascii="Verdana" w:hAnsi="Verdana" w:cs="Arial"/>
          <w:b/>
          <w:bCs/>
          <w:lang w:val="es-MX"/>
        </w:rPr>
      </w:pPr>
      <w:r w:rsidRPr="00191130">
        <w:rPr>
          <w:rFonts w:ascii="Verdana" w:hAnsi="Verdana" w:cs="Arial"/>
          <w:b/>
          <w:bCs/>
          <w:lang w:val="es-MX"/>
        </w:rPr>
        <w:t xml:space="preserve">Errores en Infraestructura o Aplicaciones que </w:t>
      </w:r>
      <w:r w:rsidR="74DBA86C" w:rsidRPr="00191130">
        <w:rPr>
          <w:rFonts w:ascii="Verdana" w:hAnsi="Verdana" w:cs="Arial"/>
          <w:b/>
          <w:bCs/>
          <w:lang w:val="es-MX"/>
        </w:rPr>
        <w:t>interactúan</w:t>
      </w:r>
      <w:r w:rsidRPr="00191130">
        <w:rPr>
          <w:rFonts w:ascii="Verdana" w:hAnsi="Verdana" w:cs="Arial"/>
          <w:b/>
          <w:bCs/>
          <w:lang w:val="es-MX"/>
        </w:rPr>
        <w:t xml:space="preserve"> con el gestor documental:</w:t>
      </w:r>
    </w:p>
    <w:p w14:paraId="3D99192D" w14:textId="437FE997" w:rsidR="5D120FDB" w:rsidRPr="00704770" w:rsidRDefault="5D120FDB" w:rsidP="5D120FDB">
      <w:pPr>
        <w:ind w:left="708"/>
        <w:jc w:val="both"/>
        <w:rPr>
          <w:rFonts w:ascii="Verdana" w:hAnsi="Verdana" w:cs="Arial"/>
          <w:b/>
          <w:bCs/>
          <w:lang w:eastAsia="es-CO"/>
        </w:rPr>
      </w:pPr>
    </w:p>
    <w:p w14:paraId="3C6F6467" w14:textId="1A161BC4" w:rsidR="5D120FDB" w:rsidRPr="00704770" w:rsidRDefault="5D120FDB" w:rsidP="5D120FDB">
      <w:pPr>
        <w:ind w:left="708"/>
        <w:jc w:val="both"/>
        <w:rPr>
          <w:rFonts w:ascii="Verdana" w:hAnsi="Verdana" w:cs="Arial"/>
          <w:b/>
          <w:bCs/>
          <w:lang w:eastAsia="es-CO"/>
        </w:rPr>
      </w:pPr>
    </w:p>
    <w:p w14:paraId="2D5C9BC5" w14:textId="2DF9E315" w:rsidR="510C54FD" w:rsidRPr="00704770" w:rsidRDefault="510C54FD">
      <w:pPr>
        <w:numPr>
          <w:ilvl w:val="1"/>
          <w:numId w:val="6"/>
        </w:numPr>
        <w:jc w:val="both"/>
        <w:rPr>
          <w:rFonts w:ascii="Verdana" w:hAnsi="Verdana" w:cs="Arial"/>
          <w:lang w:eastAsia="es-CO"/>
        </w:rPr>
      </w:pPr>
      <w:r w:rsidRPr="00704770">
        <w:rPr>
          <w:rFonts w:ascii="Verdana" w:hAnsi="Verdana" w:cs="Arial"/>
          <w:lang w:eastAsia="es-CO"/>
        </w:rPr>
        <w:t>No disponibilidad de la aplicación por:</w:t>
      </w:r>
    </w:p>
    <w:p w14:paraId="094C8015" w14:textId="01B4A09E" w:rsidR="510C54FD" w:rsidRPr="00704770" w:rsidRDefault="510C54FD">
      <w:pPr>
        <w:numPr>
          <w:ilvl w:val="1"/>
          <w:numId w:val="6"/>
        </w:numPr>
        <w:jc w:val="both"/>
        <w:rPr>
          <w:rFonts w:ascii="Verdana" w:hAnsi="Verdana" w:cs="Arial"/>
          <w:lang w:eastAsia="es-CO"/>
        </w:rPr>
      </w:pPr>
      <w:r w:rsidRPr="00704770">
        <w:rPr>
          <w:rFonts w:ascii="Verdana" w:hAnsi="Verdana" w:cs="Arial"/>
          <w:lang w:eastAsia="es-CO"/>
        </w:rPr>
        <w:t>No conexión con otras aplicaciones</w:t>
      </w:r>
    </w:p>
    <w:p w14:paraId="28D23D97" w14:textId="6E6407AF" w:rsidR="510C54FD" w:rsidRPr="00704770" w:rsidRDefault="510C54FD">
      <w:pPr>
        <w:numPr>
          <w:ilvl w:val="1"/>
          <w:numId w:val="6"/>
        </w:numPr>
        <w:jc w:val="both"/>
        <w:rPr>
          <w:rFonts w:ascii="Verdana" w:hAnsi="Verdana" w:cs="Arial"/>
          <w:lang w:eastAsia="es-CO"/>
        </w:rPr>
      </w:pPr>
      <w:r w:rsidRPr="00704770">
        <w:rPr>
          <w:rFonts w:ascii="Verdana" w:hAnsi="Verdana" w:cs="Arial"/>
          <w:lang w:eastAsia="es-CO"/>
        </w:rPr>
        <w:t>Borrado o pérdida de datos</w:t>
      </w:r>
    </w:p>
    <w:p w14:paraId="3DD7BC01" w14:textId="19EC08D4" w:rsidR="510C54FD" w:rsidRPr="00704770" w:rsidRDefault="510C54FD">
      <w:pPr>
        <w:numPr>
          <w:ilvl w:val="1"/>
          <w:numId w:val="6"/>
        </w:numPr>
        <w:jc w:val="both"/>
        <w:rPr>
          <w:rFonts w:ascii="Verdana" w:hAnsi="Verdana" w:cs="Arial"/>
          <w:lang w:eastAsia="es-CO"/>
        </w:rPr>
      </w:pPr>
      <w:r w:rsidRPr="00704770">
        <w:rPr>
          <w:rFonts w:ascii="Verdana" w:hAnsi="Verdana" w:cs="Arial"/>
          <w:lang w:eastAsia="es-CO"/>
        </w:rPr>
        <w:t>Integridad de los datos</w:t>
      </w:r>
    </w:p>
    <w:p w14:paraId="0C34300D" w14:textId="2ACE4816" w:rsidR="510C54FD" w:rsidRPr="00704770" w:rsidRDefault="510C54FD">
      <w:pPr>
        <w:numPr>
          <w:ilvl w:val="1"/>
          <w:numId w:val="6"/>
        </w:numPr>
        <w:jc w:val="both"/>
        <w:rPr>
          <w:rFonts w:ascii="Verdana" w:hAnsi="Verdana" w:cs="Arial"/>
          <w:lang w:eastAsia="es-CO"/>
        </w:rPr>
      </w:pPr>
      <w:r w:rsidRPr="00704770">
        <w:rPr>
          <w:rFonts w:ascii="Verdana" w:hAnsi="Verdana" w:cs="Arial"/>
          <w:lang w:eastAsia="es-CO"/>
        </w:rPr>
        <w:t>Comunicación con otros sistemas como</w:t>
      </w:r>
    </w:p>
    <w:p w14:paraId="56860CC2" w14:textId="5C2D087F" w:rsidR="510C54FD" w:rsidRPr="00704770" w:rsidRDefault="510C54FD">
      <w:pPr>
        <w:numPr>
          <w:ilvl w:val="1"/>
          <w:numId w:val="6"/>
        </w:numPr>
        <w:jc w:val="both"/>
        <w:rPr>
          <w:rFonts w:ascii="Verdana" w:hAnsi="Verdana" w:cs="Arial"/>
          <w:lang w:eastAsia="es-CO"/>
        </w:rPr>
      </w:pPr>
      <w:r w:rsidRPr="00704770">
        <w:rPr>
          <w:rFonts w:ascii="Verdana" w:hAnsi="Verdana" w:cs="Arial"/>
          <w:lang w:eastAsia="es-CO"/>
        </w:rPr>
        <w:t>Errores con Directorio activo</w:t>
      </w:r>
    </w:p>
    <w:p w14:paraId="32660676" w14:textId="6ED7F45F" w:rsidR="510C54FD" w:rsidRPr="00704770" w:rsidRDefault="510C54FD">
      <w:pPr>
        <w:numPr>
          <w:ilvl w:val="1"/>
          <w:numId w:val="6"/>
        </w:numPr>
        <w:jc w:val="both"/>
        <w:rPr>
          <w:rFonts w:ascii="Verdana" w:hAnsi="Verdana" w:cs="Arial"/>
          <w:lang w:eastAsia="es-CO"/>
        </w:rPr>
      </w:pPr>
      <w:r w:rsidRPr="00704770">
        <w:rPr>
          <w:rFonts w:ascii="Verdana" w:hAnsi="Verdana" w:cs="Arial"/>
          <w:lang w:eastAsia="es-CO"/>
        </w:rPr>
        <w:t>Errores con SIGS</w:t>
      </w:r>
    </w:p>
    <w:p w14:paraId="0D9FCCBB" w14:textId="7C12E336" w:rsidR="510C54FD" w:rsidRPr="00704770" w:rsidRDefault="510C54FD">
      <w:pPr>
        <w:numPr>
          <w:ilvl w:val="1"/>
          <w:numId w:val="6"/>
        </w:numPr>
        <w:jc w:val="both"/>
        <w:rPr>
          <w:rFonts w:ascii="Verdana" w:hAnsi="Verdana" w:cs="Arial"/>
          <w:lang w:eastAsia="es-CO"/>
        </w:rPr>
      </w:pPr>
      <w:r w:rsidRPr="00704770">
        <w:rPr>
          <w:rFonts w:ascii="Verdana" w:hAnsi="Verdana" w:cs="Arial"/>
          <w:lang w:eastAsia="es-CO"/>
        </w:rPr>
        <w:t>Registros en bases de datos</w:t>
      </w:r>
    </w:p>
    <w:p w14:paraId="796C8681" w14:textId="53D94661" w:rsidR="5D120FDB" w:rsidRPr="00704770" w:rsidRDefault="5D120FDB" w:rsidP="5D120FDB">
      <w:pPr>
        <w:ind w:left="1440"/>
        <w:jc w:val="both"/>
        <w:rPr>
          <w:rFonts w:ascii="Verdana" w:hAnsi="Verdana" w:cs="Arial"/>
          <w:lang w:eastAsia="es-CO"/>
        </w:rPr>
      </w:pPr>
    </w:p>
    <w:bookmarkEnd w:id="2"/>
    <w:bookmarkEnd w:id="3"/>
    <w:p w14:paraId="3452398F" w14:textId="2E7A56C4" w:rsidR="003A394E" w:rsidRPr="00191130" w:rsidRDefault="009862E1">
      <w:pPr>
        <w:pStyle w:val="Ttulo2"/>
        <w:numPr>
          <w:ilvl w:val="1"/>
          <w:numId w:val="19"/>
        </w:numPr>
        <w:rPr>
          <w:rFonts w:ascii="Verdana" w:hAnsi="Verdana"/>
          <w:i w:val="0"/>
          <w:iCs w:val="0"/>
          <w:sz w:val="22"/>
          <w:szCs w:val="22"/>
          <w:lang w:val="es-MX"/>
        </w:rPr>
      </w:pPr>
      <w:r w:rsidRPr="00191130">
        <w:rPr>
          <w:rFonts w:ascii="Verdana" w:hAnsi="Verdana"/>
          <w:i w:val="0"/>
          <w:iCs w:val="0"/>
          <w:sz w:val="22"/>
          <w:szCs w:val="22"/>
          <w:lang w:val="es-MX"/>
        </w:rPr>
        <w:t>ROLES Y RESPONSABILIDADES</w:t>
      </w:r>
      <w:r w:rsidR="00884F81" w:rsidRPr="00191130">
        <w:rPr>
          <w:rFonts w:ascii="Verdana" w:hAnsi="Verdana"/>
          <w:i w:val="0"/>
          <w:iCs w:val="0"/>
          <w:sz w:val="22"/>
          <w:szCs w:val="22"/>
          <w:lang w:val="es-MX"/>
        </w:rPr>
        <w:t>:</w:t>
      </w:r>
    </w:p>
    <w:p w14:paraId="5181521A" w14:textId="77777777" w:rsidR="003F25FD" w:rsidRPr="00704770" w:rsidRDefault="003F25FD" w:rsidP="003F25FD">
      <w:pPr>
        <w:ind w:left="360" w:right="-664"/>
        <w:jc w:val="both"/>
        <w:rPr>
          <w:rFonts w:ascii="Verdana" w:hAnsi="Verdana" w:cs="Arial"/>
          <w:b/>
          <w:lang w:val="es-MX"/>
        </w:rPr>
      </w:pPr>
    </w:p>
    <w:p w14:paraId="3680BD04" w14:textId="3F23FF4C" w:rsidR="003A394E" w:rsidRPr="00191130" w:rsidRDefault="003A394E">
      <w:pPr>
        <w:pStyle w:val="Prrafodelista"/>
        <w:numPr>
          <w:ilvl w:val="2"/>
          <w:numId w:val="19"/>
        </w:numPr>
        <w:ind w:right="-664"/>
        <w:jc w:val="both"/>
        <w:rPr>
          <w:rFonts w:ascii="Verdana" w:hAnsi="Verdana" w:cs="Arial"/>
          <w:b/>
          <w:lang w:val="es-MX"/>
        </w:rPr>
      </w:pPr>
      <w:r w:rsidRPr="00191130">
        <w:rPr>
          <w:rFonts w:ascii="Verdana" w:hAnsi="Verdana" w:cs="Arial"/>
          <w:b/>
          <w:lang w:val="es-MX"/>
        </w:rPr>
        <w:t xml:space="preserve">Comité de </w:t>
      </w:r>
      <w:r w:rsidR="00415042">
        <w:rPr>
          <w:rFonts w:ascii="Verdana" w:hAnsi="Verdana" w:cs="Arial"/>
          <w:b/>
          <w:lang w:val="es-MX"/>
        </w:rPr>
        <w:t>Crisis</w:t>
      </w:r>
      <w:r w:rsidRPr="00191130">
        <w:rPr>
          <w:rFonts w:ascii="Verdana" w:hAnsi="Verdana" w:cs="Arial"/>
          <w:b/>
          <w:lang w:val="es-MX"/>
        </w:rPr>
        <w:t>.</w:t>
      </w:r>
    </w:p>
    <w:p w14:paraId="4CF00F8A" w14:textId="77777777" w:rsidR="003A394E" w:rsidRPr="00704770" w:rsidRDefault="003A394E" w:rsidP="003A394E">
      <w:pPr>
        <w:ind w:right="-664"/>
        <w:jc w:val="both"/>
        <w:rPr>
          <w:rFonts w:ascii="Verdana" w:hAnsi="Verdana" w:cs="Arial"/>
          <w:b/>
          <w:lang w:val="es-MX"/>
        </w:rPr>
      </w:pPr>
    </w:p>
    <w:p w14:paraId="27D98073" w14:textId="7A8AA659" w:rsidR="00884F81" w:rsidRPr="00704770" w:rsidRDefault="003A394E" w:rsidP="00884F81">
      <w:pPr>
        <w:ind w:right="-664"/>
        <w:jc w:val="both"/>
        <w:rPr>
          <w:rFonts w:ascii="Verdana" w:hAnsi="Verdana" w:cs="Arial"/>
          <w:lang w:val="es-MX"/>
        </w:rPr>
      </w:pPr>
      <w:r w:rsidRPr="00704770">
        <w:rPr>
          <w:rFonts w:ascii="Verdana" w:hAnsi="Verdana" w:cs="Arial"/>
          <w:lang w:val="es-MX"/>
        </w:rPr>
        <w:t xml:space="preserve"> En el marco del plan de contingencia se debe </w:t>
      </w:r>
      <w:r w:rsidR="00B92390" w:rsidRPr="00704770">
        <w:rPr>
          <w:rFonts w:ascii="Verdana" w:hAnsi="Verdana" w:cs="Arial"/>
          <w:lang w:val="es-MX"/>
        </w:rPr>
        <w:t xml:space="preserve">conformar un comité multidisciplinario </w:t>
      </w:r>
      <w:r w:rsidR="00B36A28" w:rsidRPr="00704770">
        <w:rPr>
          <w:rFonts w:ascii="Verdana" w:hAnsi="Verdana" w:cs="Arial"/>
          <w:lang w:val="es-MX"/>
        </w:rPr>
        <w:t>el cual debe estar conformado por:</w:t>
      </w:r>
    </w:p>
    <w:p w14:paraId="57077B18" w14:textId="28CD9B7F" w:rsidR="00B36A28" w:rsidRPr="00704770" w:rsidRDefault="00B36A28" w:rsidP="00884F81">
      <w:pPr>
        <w:ind w:right="-664"/>
        <w:jc w:val="both"/>
        <w:rPr>
          <w:rFonts w:ascii="Verdana" w:hAnsi="Verdana" w:cs="Arial"/>
          <w:lang w:val="es-MX"/>
        </w:rPr>
      </w:pPr>
    </w:p>
    <w:p w14:paraId="574848BD" w14:textId="6F58FB7A" w:rsidR="00152BD7" w:rsidRPr="00704770" w:rsidRDefault="00B36A28">
      <w:pPr>
        <w:pStyle w:val="Prrafodelista"/>
        <w:numPr>
          <w:ilvl w:val="0"/>
          <w:numId w:val="15"/>
        </w:numPr>
        <w:ind w:right="-664"/>
        <w:jc w:val="both"/>
        <w:rPr>
          <w:rFonts w:ascii="Verdana" w:hAnsi="Verdana" w:cs="Arial"/>
          <w:lang w:val="es-MX"/>
        </w:rPr>
      </w:pPr>
      <w:r w:rsidRPr="00704770">
        <w:rPr>
          <w:rFonts w:ascii="Verdana" w:hAnsi="Verdana" w:cs="Arial"/>
          <w:lang w:val="es-MX"/>
        </w:rPr>
        <w:t xml:space="preserve">Lideres del proceso de gestión documental acorde con el Modelo operativo por procesos y a su </w:t>
      </w:r>
      <w:r w:rsidR="00152BD7" w:rsidRPr="00704770">
        <w:rPr>
          <w:rFonts w:ascii="Verdana" w:hAnsi="Verdana" w:cs="Arial"/>
          <w:lang w:val="es-MX"/>
        </w:rPr>
        <w:t>caracterización</w:t>
      </w:r>
      <w:r w:rsidRPr="00704770">
        <w:rPr>
          <w:rFonts w:ascii="Verdana" w:hAnsi="Verdana" w:cs="Arial"/>
          <w:lang w:val="es-MX"/>
        </w:rPr>
        <w:t xml:space="preserve"> (</w:t>
      </w:r>
      <w:r w:rsidR="00152BD7" w:rsidRPr="00704770">
        <w:rPr>
          <w:rFonts w:ascii="Verdana" w:hAnsi="Verdana" w:cs="Arial"/>
          <w:lang w:val="es-MX"/>
        </w:rPr>
        <w:t>Código: GDOC-C-001)</w:t>
      </w:r>
    </w:p>
    <w:p w14:paraId="02B025DD" w14:textId="6E350613" w:rsidR="00B36A28" w:rsidRPr="00704770" w:rsidRDefault="00152BD7">
      <w:pPr>
        <w:pStyle w:val="Prrafodelista"/>
        <w:numPr>
          <w:ilvl w:val="0"/>
          <w:numId w:val="15"/>
        </w:numPr>
        <w:ind w:right="-664"/>
        <w:jc w:val="both"/>
        <w:rPr>
          <w:rFonts w:ascii="Verdana" w:hAnsi="Verdana" w:cs="Arial"/>
          <w:lang w:val="es-MX"/>
        </w:rPr>
      </w:pPr>
      <w:r w:rsidRPr="4A2A06F6">
        <w:rPr>
          <w:rFonts w:ascii="Verdana" w:hAnsi="Verdana" w:cs="Arial"/>
          <w:lang w:val="es-MX"/>
        </w:rPr>
        <w:t xml:space="preserve">Director o quien haga sus veces </w:t>
      </w:r>
      <w:r w:rsidR="00363616" w:rsidRPr="4A2A06F6">
        <w:rPr>
          <w:rFonts w:ascii="Verdana" w:hAnsi="Verdana" w:cs="Arial"/>
          <w:lang w:val="es-MX"/>
        </w:rPr>
        <w:t xml:space="preserve">en el marco del liderazgo de la dirección de </w:t>
      </w:r>
      <w:r w:rsidR="6561E6ED" w:rsidRPr="4A2A06F6">
        <w:rPr>
          <w:rFonts w:ascii="Verdana" w:hAnsi="Verdana" w:cs="Arial"/>
          <w:lang w:val="es-MX"/>
        </w:rPr>
        <w:t>D</w:t>
      </w:r>
      <w:r w:rsidR="00363616" w:rsidRPr="4A2A06F6">
        <w:rPr>
          <w:rFonts w:ascii="Verdana" w:hAnsi="Verdana" w:cs="Arial"/>
          <w:lang w:val="es-MX"/>
        </w:rPr>
        <w:t>TIC</w:t>
      </w:r>
    </w:p>
    <w:p w14:paraId="30ACAE80" w14:textId="713B442C" w:rsidR="00363616" w:rsidRPr="00704770" w:rsidRDefault="00D47670">
      <w:pPr>
        <w:pStyle w:val="Prrafodelista"/>
        <w:numPr>
          <w:ilvl w:val="0"/>
          <w:numId w:val="15"/>
        </w:numPr>
        <w:ind w:right="-664"/>
        <w:jc w:val="both"/>
        <w:rPr>
          <w:rFonts w:ascii="Verdana" w:hAnsi="Verdana" w:cs="Arial"/>
          <w:lang w:val="es-MX"/>
        </w:rPr>
      </w:pPr>
      <w:r w:rsidRPr="00704770">
        <w:rPr>
          <w:rFonts w:ascii="Verdana" w:hAnsi="Verdana" w:cs="Arial"/>
          <w:lang w:val="es-MX"/>
        </w:rPr>
        <w:t>Lideres</w:t>
      </w:r>
      <w:r w:rsidR="00363616" w:rsidRPr="00704770">
        <w:rPr>
          <w:rFonts w:ascii="Verdana" w:hAnsi="Verdana" w:cs="Arial"/>
          <w:lang w:val="es-MX"/>
        </w:rPr>
        <w:t xml:space="preserve"> funcionales </w:t>
      </w:r>
      <w:r w:rsidR="0016449D" w:rsidRPr="00704770">
        <w:rPr>
          <w:rFonts w:ascii="Verdana" w:hAnsi="Verdana" w:cs="Arial"/>
          <w:lang w:val="es-MX"/>
        </w:rPr>
        <w:t>y de negocio</w:t>
      </w:r>
    </w:p>
    <w:p w14:paraId="6C3FAAB5" w14:textId="3AF998F3" w:rsidR="0016449D" w:rsidRPr="00704770" w:rsidRDefault="0016449D">
      <w:pPr>
        <w:pStyle w:val="Prrafodelista"/>
        <w:numPr>
          <w:ilvl w:val="0"/>
          <w:numId w:val="15"/>
        </w:numPr>
        <w:ind w:right="-664"/>
        <w:jc w:val="both"/>
        <w:rPr>
          <w:rFonts w:ascii="Verdana" w:hAnsi="Verdana" w:cs="Arial"/>
          <w:lang w:val="es-MX"/>
        </w:rPr>
      </w:pPr>
      <w:r w:rsidRPr="4A2A06F6">
        <w:rPr>
          <w:rFonts w:ascii="Verdana" w:hAnsi="Verdana" w:cs="Arial"/>
          <w:lang w:val="es-MX"/>
        </w:rPr>
        <w:t>G</w:t>
      </w:r>
      <w:r w:rsidR="006D7F30" w:rsidRPr="4A2A06F6">
        <w:rPr>
          <w:rFonts w:ascii="Verdana" w:hAnsi="Verdana" w:cs="Arial"/>
          <w:lang w:val="es-MX"/>
        </w:rPr>
        <w:t xml:space="preserve">rupos de trabajo de la dirección de </w:t>
      </w:r>
      <w:r w:rsidR="3519137C" w:rsidRPr="4A2A06F6">
        <w:rPr>
          <w:rFonts w:ascii="Verdana" w:hAnsi="Verdana" w:cs="Arial"/>
          <w:lang w:val="es-MX"/>
        </w:rPr>
        <w:t>D</w:t>
      </w:r>
      <w:r w:rsidR="006D7F30" w:rsidRPr="4A2A06F6">
        <w:rPr>
          <w:rFonts w:ascii="Verdana" w:hAnsi="Verdana" w:cs="Arial"/>
          <w:lang w:val="es-MX"/>
        </w:rPr>
        <w:t xml:space="preserve">TIC (coordinación de </w:t>
      </w:r>
      <w:r w:rsidR="00D47670" w:rsidRPr="4A2A06F6">
        <w:rPr>
          <w:rFonts w:ascii="Verdana" w:hAnsi="Verdana" w:cs="Arial"/>
          <w:lang w:val="es-MX"/>
        </w:rPr>
        <w:t>innovación</w:t>
      </w:r>
      <w:r w:rsidR="006D7F30" w:rsidRPr="4A2A06F6">
        <w:rPr>
          <w:rFonts w:ascii="Verdana" w:hAnsi="Verdana" w:cs="Arial"/>
          <w:lang w:val="es-MX"/>
        </w:rPr>
        <w:t xml:space="preserve"> y desarrollo y arquitectura de aplicaciones,</w:t>
      </w:r>
      <w:r w:rsidR="0041783B" w:rsidRPr="4A2A06F6">
        <w:rPr>
          <w:rFonts w:ascii="Verdana" w:hAnsi="Verdana" w:cs="Arial"/>
          <w:lang w:val="es-MX"/>
        </w:rPr>
        <w:t xml:space="preserve"> Grupo de sistemas de Arquitectura de </w:t>
      </w:r>
      <w:r w:rsidR="00D47670" w:rsidRPr="4A2A06F6">
        <w:rPr>
          <w:rFonts w:ascii="Verdana" w:hAnsi="Verdana" w:cs="Arial"/>
          <w:lang w:val="es-MX"/>
        </w:rPr>
        <w:t>tecnología</w:t>
      </w:r>
      <w:r w:rsidR="0041783B" w:rsidRPr="4A2A06F6">
        <w:rPr>
          <w:rFonts w:ascii="Verdana" w:hAnsi="Verdana" w:cs="Arial"/>
          <w:lang w:val="es-MX"/>
        </w:rPr>
        <w:t xml:space="preserve">, Grupo de seguridad informática y forense, </w:t>
      </w:r>
      <w:r w:rsidR="00D47670" w:rsidRPr="4A2A06F6">
        <w:rPr>
          <w:rFonts w:ascii="Verdana" w:hAnsi="Verdana" w:cs="Arial"/>
          <w:lang w:val="es-MX"/>
        </w:rPr>
        <w:t>grupo de arquitectura de datos.</w:t>
      </w:r>
    </w:p>
    <w:p w14:paraId="6814161A" w14:textId="657759B3" w:rsidR="00D47670" w:rsidRPr="00704770" w:rsidRDefault="00D47670">
      <w:pPr>
        <w:pStyle w:val="Prrafodelista"/>
        <w:numPr>
          <w:ilvl w:val="0"/>
          <w:numId w:val="15"/>
        </w:numPr>
        <w:ind w:right="-664"/>
        <w:jc w:val="both"/>
        <w:rPr>
          <w:rFonts w:ascii="Verdana" w:hAnsi="Verdana" w:cs="Arial"/>
          <w:lang w:val="es-MX"/>
        </w:rPr>
      </w:pPr>
      <w:r w:rsidRPr="00704770">
        <w:rPr>
          <w:rFonts w:ascii="Verdana" w:hAnsi="Verdana" w:cs="Arial"/>
          <w:lang w:val="es-MX"/>
        </w:rPr>
        <w:t>Gerencia de proyectos de la DTIC.</w:t>
      </w:r>
    </w:p>
    <w:p w14:paraId="7942FDD3" w14:textId="7A6C2BD8" w:rsidR="00D47670" w:rsidRPr="00704770" w:rsidRDefault="00D61F24">
      <w:pPr>
        <w:pStyle w:val="Prrafodelista"/>
        <w:numPr>
          <w:ilvl w:val="0"/>
          <w:numId w:val="15"/>
        </w:numPr>
        <w:ind w:right="-664"/>
        <w:jc w:val="both"/>
        <w:rPr>
          <w:rFonts w:ascii="Verdana" w:hAnsi="Verdana" w:cs="Arial"/>
          <w:lang w:val="es-MX"/>
        </w:rPr>
      </w:pPr>
      <w:r w:rsidRPr="00704770">
        <w:rPr>
          <w:rFonts w:ascii="Verdana" w:hAnsi="Verdana" w:cs="Arial"/>
          <w:bCs/>
          <w:lang w:val="es-MX"/>
        </w:rPr>
        <w:t>Funcionario y Contratista de la Superintendencia involucrado.</w:t>
      </w:r>
    </w:p>
    <w:p w14:paraId="43B592B7" w14:textId="77777777" w:rsidR="003A394E" w:rsidRPr="00704770" w:rsidRDefault="003A394E" w:rsidP="00884F81">
      <w:pPr>
        <w:ind w:right="-664"/>
        <w:jc w:val="both"/>
        <w:rPr>
          <w:rFonts w:ascii="Verdana" w:hAnsi="Verdana" w:cs="Arial"/>
          <w:b/>
          <w:lang w:val="es-MX"/>
        </w:rPr>
      </w:pPr>
    </w:p>
    <w:p w14:paraId="24C7144F" w14:textId="45881942" w:rsidR="006D01B4" w:rsidRDefault="00884F81" w:rsidP="0037193A">
      <w:pPr>
        <w:jc w:val="both"/>
        <w:rPr>
          <w:rFonts w:ascii="Verdana" w:hAnsi="Verdana" w:cs="Arial"/>
          <w:lang w:val="es-MX"/>
        </w:rPr>
      </w:pPr>
      <w:r w:rsidRPr="00704770">
        <w:rPr>
          <w:rFonts w:ascii="Verdana" w:hAnsi="Verdana" w:cs="Arial"/>
          <w:lang w:val="es-MX"/>
        </w:rPr>
        <w:t>Los roles y responsabilidades definidos en este plan deberán ser ejercidos por el personal seleccionado, de forma tal que se minimice el impacto y se actúe de forma adecuada.</w:t>
      </w:r>
    </w:p>
    <w:p w14:paraId="2EF94117" w14:textId="77777777" w:rsidR="00E41DB2" w:rsidRDefault="00E41DB2" w:rsidP="0037193A">
      <w:pPr>
        <w:jc w:val="both"/>
        <w:rPr>
          <w:rFonts w:ascii="Verdana" w:hAnsi="Verdana" w:cs="Arial"/>
          <w:lang w:val="es-MX"/>
        </w:rPr>
      </w:pPr>
    </w:p>
    <w:p w14:paraId="409CF8FA" w14:textId="77777777" w:rsidR="00E41DB2" w:rsidRDefault="00E41DB2" w:rsidP="0037193A">
      <w:pPr>
        <w:jc w:val="both"/>
        <w:rPr>
          <w:rFonts w:ascii="Verdana" w:hAnsi="Verdana" w:cs="Arial"/>
          <w:lang w:val="es-MX"/>
        </w:rPr>
      </w:pPr>
    </w:p>
    <w:p w14:paraId="1756D317" w14:textId="77777777" w:rsidR="00E41DB2" w:rsidRDefault="00E41DB2" w:rsidP="0037193A">
      <w:pPr>
        <w:jc w:val="both"/>
        <w:rPr>
          <w:rFonts w:ascii="Verdana" w:hAnsi="Verdana" w:cs="Arial"/>
          <w:lang w:val="es-MX"/>
        </w:rPr>
      </w:pPr>
    </w:p>
    <w:p w14:paraId="32C2334A" w14:textId="77777777" w:rsidR="00E41DB2" w:rsidRDefault="00E41DB2" w:rsidP="0037193A">
      <w:pPr>
        <w:jc w:val="both"/>
        <w:rPr>
          <w:rFonts w:ascii="Verdana" w:hAnsi="Verdana" w:cs="Arial"/>
          <w:lang w:val="es-MX"/>
        </w:rPr>
      </w:pPr>
    </w:p>
    <w:p w14:paraId="2004F349" w14:textId="77777777" w:rsidR="00E41DB2" w:rsidRDefault="00E41DB2" w:rsidP="0037193A">
      <w:pPr>
        <w:jc w:val="both"/>
        <w:rPr>
          <w:rFonts w:ascii="Verdana" w:hAnsi="Verdana" w:cs="Arial"/>
          <w:lang w:val="es-MX"/>
        </w:rPr>
      </w:pPr>
    </w:p>
    <w:p w14:paraId="2BFEBC79" w14:textId="228C7026" w:rsidR="0037193A" w:rsidRPr="00704770" w:rsidRDefault="0037193A" w:rsidP="0037193A">
      <w:pPr>
        <w:jc w:val="both"/>
        <w:rPr>
          <w:rFonts w:ascii="Verdana" w:hAnsi="Verdana" w:cs="Arial"/>
          <w:b/>
          <w:bCs/>
        </w:rPr>
      </w:pPr>
      <w:r>
        <w:rPr>
          <w:noProof/>
        </w:rPr>
        <w:lastRenderedPageBreak/>
        <mc:AlternateContent>
          <mc:Choice Requires="wps">
            <w:drawing>
              <wp:anchor distT="0" distB="0" distL="114300" distR="114300" simplePos="0" relativeHeight="251658303" behindDoc="0" locked="0" layoutInCell="1" allowOverlap="1" wp14:anchorId="2F0264C2" wp14:editId="27F1D459">
                <wp:simplePos x="0" y="0"/>
                <wp:positionH relativeFrom="column">
                  <wp:posOffset>1981835</wp:posOffset>
                </wp:positionH>
                <wp:positionV relativeFrom="paragraph">
                  <wp:posOffset>59690</wp:posOffset>
                </wp:positionV>
                <wp:extent cx="2355850" cy="1178560"/>
                <wp:effectExtent l="0" t="0" r="25400" b="21590"/>
                <wp:wrapNone/>
                <wp:docPr id="1162561854"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178560"/>
                        </a:xfrm>
                        <a:prstGeom prst="rect">
                          <a:avLst/>
                        </a:prstGeom>
                        <a:solidFill>
                          <a:srgbClr val="4F81BD"/>
                        </a:solidFill>
                        <a:ln w="25400" algn="ctr">
                          <a:solidFill>
                            <a:srgbClr val="385D8A"/>
                          </a:solidFill>
                          <a:miter lim="800000"/>
                          <a:headEnd/>
                          <a:tailEnd/>
                        </a:ln>
                      </wps:spPr>
                      <wps:txbx>
                        <w:txbxContent>
                          <w:p w14:paraId="067723C3"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rPr>
                            </w:pPr>
                            <w:r w:rsidRPr="00604412">
                              <w:rPr>
                                <w:rFonts w:ascii="Calibri" w:hAnsi="Calibri"/>
                                <w:b/>
                                <w:bCs/>
                                <w:color w:val="FFFFFF"/>
                                <w:kern w:val="24"/>
                                <w:sz w:val="20"/>
                                <w:szCs w:val="20"/>
                              </w:rPr>
                              <w:t xml:space="preserve">LIDER DE </w:t>
                            </w:r>
                            <w:r>
                              <w:rPr>
                                <w:rFonts w:ascii="Calibri" w:hAnsi="Calibri"/>
                                <w:b/>
                                <w:bCs/>
                                <w:color w:val="FFFFFF"/>
                                <w:kern w:val="24"/>
                                <w:sz w:val="20"/>
                                <w:szCs w:val="20"/>
                              </w:rPr>
                              <w:t>CONTINGENCIA</w:t>
                            </w:r>
                          </w:p>
                          <w:p w14:paraId="769B75D9" w14:textId="46B7F35A" w:rsidR="00014907" w:rsidRDefault="00014907" w:rsidP="00014907">
                            <w:pPr>
                              <w:pStyle w:val="NormalWeb"/>
                              <w:spacing w:before="0" w:beforeAutospacing="0" w:after="0" w:afterAutospacing="0"/>
                              <w:jc w:val="center"/>
                              <w:rPr>
                                <w:rFonts w:ascii="Calibri" w:hAnsi="Calibri"/>
                                <w:b/>
                                <w:bCs/>
                                <w:color w:val="FFFFFF"/>
                                <w:kern w:val="24"/>
                                <w:sz w:val="20"/>
                                <w:szCs w:val="20"/>
                              </w:rPr>
                            </w:pPr>
                            <w:r>
                              <w:rPr>
                                <w:rFonts w:ascii="Calibri" w:hAnsi="Calibri"/>
                                <w:b/>
                                <w:bCs/>
                                <w:color w:val="FFFFFF"/>
                                <w:kern w:val="24"/>
                                <w:sz w:val="20"/>
                                <w:szCs w:val="20"/>
                              </w:rPr>
                              <w:t>Lideres de las áreas funcionales y lideres del proceso de gestión Documental</w:t>
                            </w:r>
                          </w:p>
                          <w:p w14:paraId="0A719DF9" w14:textId="30BA4FFD" w:rsidR="00014907" w:rsidRDefault="00174B7D" w:rsidP="00014907">
                            <w:pPr>
                              <w:pStyle w:val="NormalWeb"/>
                              <w:spacing w:before="0" w:beforeAutospacing="0" w:after="0" w:afterAutospacing="0"/>
                              <w:jc w:val="center"/>
                              <w:rPr>
                                <w:rFonts w:ascii="Calibri" w:hAnsi="Calibri"/>
                                <w:b/>
                                <w:bCs/>
                                <w:color w:val="FFFFFF"/>
                                <w:kern w:val="24"/>
                                <w:sz w:val="20"/>
                                <w:szCs w:val="20"/>
                              </w:rPr>
                            </w:pPr>
                            <w:r>
                              <w:rPr>
                                <w:rFonts w:ascii="Calibri" w:hAnsi="Calibri"/>
                                <w:b/>
                                <w:bCs/>
                                <w:color w:val="FFFFFF"/>
                                <w:kern w:val="24"/>
                                <w:sz w:val="20"/>
                                <w:szCs w:val="20"/>
                              </w:rPr>
                              <w:t>Director de Tecnología de la Información y Comunicaciones</w:t>
                            </w:r>
                          </w:p>
                          <w:p w14:paraId="007D5933" w14:textId="2200DFE8" w:rsidR="00014907" w:rsidRPr="00014907" w:rsidRDefault="00014907" w:rsidP="00014907">
                            <w:pPr>
                              <w:pStyle w:val="NormalWeb"/>
                              <w:spacing w:before="0" w:beforeAutospacing="0" w:after="0" w:afterAutospacing="0"/>
                              <w:jc w:val="center"/>
                              <w:rPr>
                                <w:rFonts w:ascii="Calibri" w:hAnsi="Calibri"/>
                                <w:b/>
                                <w:bCs/>
                                <w:color w:val="FFFFFF"/>
                                <w:kern w:val="24"/>
                                <w:sz w:val="20"/>
                                <w:szCs w:val="20"/>
                              </w:rPr>
                            </w:pPr>
                            <w:r>
                              <w:rPr>
                                <w:rFonts w:ascii="Calibri" w:hAnsi="Calibri"/>
                                <w:b/>
                                <w:bCs/>
                                <w:color w:val="FFFFFF"/>
                                <w:kern w:val="24"/>
                                <w:sz w:val="20"/>
                                <w:szCs w:val="20"/>
                              </w:rPr>
                              <w:t>Coordinadores de la Dirección de TIC</w:t>
                            </w:r>
                          </w:p>
                        </w:txbxContent>
                      </wps:txbx>
                      <wps:bodyPr rot="0" vert="horz" wrap="square" lIns="91440" tIns="45720" rIns="91440" bIns="45720" anchor="ctr" anchorCtr="0" upright="1">
                        <a:noAutofit/>
                      </wps:bodyPr>
                    </wps:wsp>
                  </a:graphicData>
                </a:graphic>
              </wp:anchor>
            </w:drawing>
          </mc:Choice>
          <mc:Fallback>
            <w:pict>
              <v:rect w14:anchorId="2F0264C2" id="Rectángulo 55" o:spid="_x0000_s1026" style="position:absolute;left:0;text-align:left;margin-left:156.05pt;margin-top:4.7pt;width:185.5pt;height:92.8pt;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" fillcolor="#4f81bd" strokecolor="#385d8a" strokeweight="2pt">
                <v:textbox>
                  <w:txbxContent>
                    <w:p w14:paraId="067723C3"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rPr>
                      </w:pPr>
                      <w:r w:rsidRPr="00604412">
                        <w:rPr>
                          <w:rFonts w:ascii="Calibri" w:hAnsi="Calibri"/>
                          <w:b/>
                          <w:bCs/>
                          <w:color w:val="FFFFFF"/>
                          <w:kern w:val="24"/>
                          <w:sz w:val="20"/>
                          <w:szCs w:val="20"/>
                        </w:rPr>
                        <w:t xml:space="preserve">LIDER DE </w:t>
                      </w:r>
                      <w:r>
                        <w:rPr>
                          <w:rFonts w:ascii="Calibri" w:hAnsi="Calibri"/>
                          <w:b/>
                          <w:bCs/>
                          <w:color w:val="FFFFFF"/>
                          <w:kern w:val="24"/>
                          <w:sz w:val="20"/>
                          <w:szCs w:val="20"/>
                        </w:rPr>
                        <w:t>CONTINGENCIA</w:t>
                      </w:r>
                    </w:p>
                    <w:p w14:paraId="769B75D9" w14:textId="46B7F35A" w:rsidR="00014907" w:rsidRDefault="00014907" w:rsidP="00014907">
                      <w:pPr>
                        <w:pStyle w:val="NormalWeb"/>
                        <w:spacing w:before="0" w:beforeAutospacing="0" w:after="0" w:afterAutospacing="0"/>
                        <w:jc w:val="center"/>
                        <w:rPr>
                          <w:rFonts w:ascii="Calibri" w:hAnsi="Calibri"/>
                          <w:b/>
                          <w:bCs/>
                          <w:color w:val="FFFFFF"/>
                          <w:kern w:val="24"/>
                          <w:sz w:val="20"/>
                          <w:szCs w:val="20"/>
                        </w:rPr>
                      </w:pPr>
                      <w:r>
                        <w:rPr>
                          <w:rFonts w:ascii="Calibri" w:hAnsi="Calibri"/>
                          <w:b/>
                          <w:bCs/>
                          <w:color w:val="FFFFFF"/>
                          <w:kern w:val="24"/>
                          <w:sz w:val="20"/>
                          <w:szCs w:val="20"/>
                        </w:rPr>
                        <w:t>Lideres de las áreas funcionales y lideres del proceso de gestión Documental</w:t>
                      </w:r>
                    </w:p>
                    <w:p w14:paraId="0A719DF9" w14:textId="30BA4FFD" w:rsidR="00014907" w:rsidRDefault="00174B7D" w:rsidP="00014907">
                      <w:pPr>
                        <w:pStyle w:val="NormalWeb"/>
                        <w:spacing w:before="0" w:beforeAutospacing="0" w:after="0" w:afterAutospacing="0"/>
                        <w:jc w:val="center"/>
                        <w:rPr>
                          <w:rFonts w:ascii="Calibri" w:hAnsi="Calibri"/>
                          <w:b/>
                          <w:bCs/>
                          <w:color w:val="FFFFFF"/>
                          <w:kern w:val="24"/>
                          <w:sz w:val="20"/>
                          <w:szCs w:val="20"/>
                        </w:rPr>
                      </w:pPr>
                      <w:r>
                        <w:rPr>
                          <w:rFonts w:ascii="Calibri" w:hAnsi="Calibri"/>
                          <w:b/>
                          <w:bCs/>
                          <w:color w:val="FFFFFF"/>
                          <w:kern w:val="24"/>
                          <w:sz w:val="20"/>
                          <w:szCs w:val="20"/>
                        </w:rPr>
                        <w:t>Director de Tecnología de la Información y Comunicaciones</w:t>
                      </w:r>
                    </w:p>
                    <w:p w14:paraId="007D5933" w14:textId="2200DFE8" w:rsidR="00014907" w:rsidRPr="00014907" w:rsidRDefault="00014907" w:rsidP="00014907">
                      <w:pPr>
                        <w:pStyle w:val="NormalWeb"/>
                        <w:spacing w:before="0" w:beforeAutospacing="0" w:after="0" w:afterAutospacing="0"/>
                        <w:jc w:val="center"/>
                        <w:rPr>
                          <w:rFonts w:ascii="Calibri" w:hAnsi="Calibri"/>
                          <w:b/>
                          <w:bCs/>
                          <w:color w:val="FFFFFF"/>
                          <w:kern w:val="24"/>
                          <w:sz w:val="20"/>
                          <w:szCs w:val="20"/>
                        </w:rPr>
                      </w:pPr>
                      <w:r>
                        <w:rPr>
                          <w:rFonts w:ascii="Calibri" w:hAnsi="Calibri"/>
                          <w:b/>
                          <w:bCs/>
                          <w:color w:val="FFFFFF"/>
                          <w:kern w:val="24"/>
                          <w:sz w:val="20"/>
                          <w:szCs w:val="20"/>
                        </w:rPr>
                        <w:t>Coordinadores de la Dirección de TIC</w:t>
                      </w:r>
                    </w:p>
                  </w:txbxContent>
                </v:textbox>
              </v:rect>
            </w:pict>
          </mc:Fallback>
        </mc:AlternateContent>
      </w:r>
    </w:p>
    <w:p w14:paraId="6D8800C9" w14:textId="696E3AB1" w:rsidR="7EC328C8" w:rsidRDefault="7EC328C8" w:rsidP="7EC328C8">
      <w:pPr>
        <w:ind w:right="-664"/>
        <w:jc w:val="both"/>
        <w:rPr>
          <w:rFonts w:ascii="Verdana" w:hAnsi="Verdana" w:cs="Arial"/>
          <w:b/>
          <w:bCs/>
        </w:rPr>
      </w:pPr>
    </w:p>
    <w:p w14:paraId="6D3BC7B3" w14:textId="7159F156" w:rsidR="2121254F" w:rsidRDefault="2121254F" w:rsidP="7EC328C8">
      <w:pPr>
        <w:ind w:right="-664"/>
        <w:jc w:val="center"/>
        <w:rPr>
          <w:rFonts w:ascii="Verdana" w:hAnsi="Verdana" w:cs="Arial"/>
          <w:b/>
          <w:bCs/>
        </w:rPr>
      </w:pPr>
    </w:p>
    <w:p w14:paraId="40A46B70" w14:textId="47FA46A9" w:rsidR="0036305D" w:rsidRPr="00704770" w:rsidRDefault="0037193A" w:rsidP="7EC328C8">
      <w:pPr>
        <w:ind w:right="-664"/>
        <w:jc w:val="both"/>
        <w:rPr>
          <w:rFonts w:ascii="Verdana" w:hAnsi="Verdana" w:cs="Arial"/>
          <w:b/>
          <w:bCs/>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41" behindDoc="0" locked="0" layoutInCell="1" allowOverlap="1" wp14:anchorId="247EE487" wp14:editId="5212D89E">
                <wp:simplePos x="0" y="0"/>
                <wp:positionH relativeFrom="column">
                  <wp:posOffset>3366136</wp:posOffset>
                </wp:positionH>
                <wp:positionV relativeFrom="paragraph">
                  <wp:posOffset>41275</wp:posOffset>
                </wp:positionV>
                <wp:extent cx="0" cy="1866900"/>
                <wp:effectExtent l="0" t="0" r="38100" b="19050"/>
                <wp:wrapNone/>
                <wp:docPr id="2002056610" name="Conector rec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06E0" id="Conector recto 49"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3.25pt" to="265.05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" strokecolor="#4a7ebb" strokeweight="2pt"/>
            </w:pict>
          </mc:Fallback>
        </mc:AlternateContent>
      </w:r>
      <w:r w:rsidR="0036305D" w:rsidRPr="00704770">
        <w:rPr>
          <w:rFonts w:ascii="Verdana" w:hAnsi="Verdana" w:cs="Arial"/>
          <w:noProof/>
          <w:sz w:val="22"/>
          <w:szCs w:val="22"/>
          <w:lang w:eastAsia="es-CO"/>
        </w:rPr>
        <mc:AlternateContent>
          <mc:Choice Requires="wps">
            <w:drawing>
              <wp:anchor distT="0" distB="0" distL="114300" distR="114300" simplePos="0" relativeHeight="251658246" behindDoc="0" locked="0" layoutInCell="1" allowOverlap="1" wp14:anchorId="2541BC4C" wp14:editId="19216248">
                <wp:simplePos x="0" y="0"/>
                <wp:positionH relativeFrom="column">
                  <wp:posOffset>169926</wp:posOffset>
                </wp:positionH>
                <wp:positionV relativeFrom="paragraph">
                  <wp:posOffset>58166</wp:posOffset>
                </wp:positionV>
                <wp:extent cx="1382395" cy="926592"/>
                <wp:effectExtent l="0" t="0" r="27305" b="26035"/>
                <wp:wrapNone/>
                <wp:docPr id="995787065"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926592"/>
                        </a:xfrm>
                        <a:prstGeom prst="rect">
                          <a:avLst/>
                        </a:prstGeom>
                        <a:solidFill>
                          <a:srgbClr val="2E74B5"/>
                        </a:solidFill>
                        <a:ln w="9525">
                          <a:solidFill>
                            <a:srgbClr val="5B9BD5"/>
                          </a:solidFill>
                          <a:miter lim="800000"/>
                          <a:headEnd/>
                          <a:tailEnd/>
                        </a:ln>
                      </wps:spPr>
                      <wps:txbx>
                        <w:txbxContent>
                          <w:p w14:paraId="52EC4133"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p>
                          <w:p w14:paraId="4C8E2661"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LIDER FUNCIONAL</w:t>
                            </w:r>
                          </w:p>
                          <w:p w14:paraId="046343D0" w14:textId="55CDDF47" w:rsidR="00174B7D" w:rsidRPr="001A65DD" w:rsidRDefault="00174B7D" w:rsidP="0036305D">
                            <w:pPr>
                              <w:pStyle w:val="NormalWeb"/>
                              <w:spacing w:before="0" w:beforeAutospacing="0" w:after="0" w:afterAutospacing="0"/>
                              <w:jc w:val="center"/>
                              <w:rPr>
                                <w:sz w:val="16"/>
                                <w:szCs w:val="16"/>
                              </w:rPr>
                            </w:pPr>
                            <w:r>
                              <w:rPr>
                                <w:rFonts w:ascii="Calibri" w:hAnsi="Calibri"/>
                                <w:b/>
                                <w:bCs/>
                                <w:color w:val="FFFFFF"/>
                                <w:kern w:val="24"/>
                                <w:sz w:val="16"/>
                                <w:szCs w:val="16"/>
                              </w:rPr>
                              <w:t>Coordinadores Grupo de Gestión Documental y Notificaciones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1BC4C" id="Rectángulo 57" o:spid="_x0000_s1027" style="position:absolute;left:0;text-align:left;margin-left:13.4pt;margin-top:4.6pt;width:108.85pt;height:72.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" fillcolor="#2e74b5" strokecolor="#5b9bd5">
                <v:textbox>
                  <w:txbxContent>
                    <w:p w14:paraId="52EC4133"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p>
                    <w:p w14:paraId="4C8E2661"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LIDER FUNCIONAL</w:t>
                      </w:r>
                    </w:p>
                    <w:p w14:paraId="046343D0" w14:textId="55CDDF47" w:rsidR="00174B7D" w:rsidRPr="001A65DD" w:rsidRDefault="00174B7D" w:rsidP="0036305D">
                      <w:pPr>
                        <w:pStyle w:val="NormalWeb"/>
                        <w:spacing w:before="0" w:beforeAutospacing="0" w:after="0" w:afterAutospacing="0"/>
                        <w:jc w:val="center"/>
                        <w:rPr>
                          <w:sz w:val="16"/>
                          <w:szCs w:val="16"/>
                        </w:rPr>
                      </w:pPr>
                      <w:r>
                        <w:rPr>
                          <w:rFonts w:ascii="Calibri" w:hAnsi="Calibri"/>
                          <w:b/>
                          <w:bCs/>
                          <w:color w:val="FFFFFF"/>
                          <w:kern w:val="24"/>
                          <w:sz w:val="16"/>
                          <w:szCs w:val="16"/>
                        </w:rPr>
                        <w:t>Coordinadores Grupo de Gestión Documental y Notificaciones Administrativas</w:t>
                      </w:r>
                    </w:p>
                  </w:txbxContent>
                </v:textbox>
              </v:rect>
            </w:pict>
          </mc:Fallback>
        </mc:AlternateContent>
      </w:r>
      <w:r w:rsidR="0036305D" w:rsidRPr="00704770">
        <w:rPr>
          <w:rFonts w:ascii="Verdana" w:hAnsi="Verdana" w:cs="Arial"/>
          <w:noProof/>
          <w:sz w:val="22"/>
          <w:szCs w:val="22"/>
          <w:lang w:eastAsia="es-CO"/>
        </w:rPr>
        <mc:AlternateContent>
          <mc:Choice Requires="wps">
            <w:drawing>
              <wp:anchor distT="0" distB="0" distL="114300" distR="114300" simplePos="0" relativeHeight="251658249" behindDoc="0" locked="0" layoutInCell="1" allowOverlap="1" wp14:anchorId="65E1725E" wp14:editId="22C75D91">
                <wp:simplePos x="0" y="0"/>
                <wp:positionH relativeFrom="column">
                  <wp:posOffset>4729734</wp:posOffset>
                </wp:positionH>
                <wp:positionV relativeFrom="paragraph">
                  <wp:posOffset>43815</wp:posOffset>
                </wp:positionV>
                <wp:extent cx="1382395" cy="890016"/>
                <wp:effectExtent l="0" t="0" r="27305" b="24765"/>
                <wp:wrapNone/>
                <wp:docPr id="179919514"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890016"/>
                        </a:xfrm>
                        <a:prstGeom prst="rect">
                          <a:avLst/>
                        </a:prstGeom>
                        <a:solidFill>
                          <a:srgbClr val="2E74B5"/>
                        </a:solidFill>
                        <a:ln w="9525">
                          <a:solidFill>
                            <a:srgbClr val="5B9BD5"/>
                          </a:solidFill>
                          <a:miter lim="800000"/>
                          <a:headEnd/>
                          <a:tailEnd/>
                        </a:ln>
                      </wps:spPr>
                      <wps:txbx>
                        <w:txbxContent>
                          <w:p w14:paraId="6F2D3D9A"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ALTA DIRECCIÓN</w:t>
                            </w:r>
                          </w:p>
                          <w:p w14:paraId="35A1423E"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Asesor de Tecnología</w:t>
                            </w:r>
                          </w:p>
                          <w:p w14:paraId="0421BCB0" w14:textId="51324E08"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Secretaria General</w:t>
                            </w:r>
                          </w:p>
                          <w:p w14:paraId="1E544634" w14:textId="5ECAFE66" w:rsidR="00174B7D" w:rsidRPr="002B0410"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Oficina Asesora de Planeación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1725E" id="Rectángulo 56" o:spid="_x0000_s1028" style="position:absolute;left:0;text-align:left;margin-left:372.4pt;margin-top:3.45pt;width:108.85pt;height:70.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" fillcolor="#2e74b5" strokecolor="#5b9bd5">
                <v:textbox>
                  <w:txbxContent>
                    <w:p w14:paraId="6F2D3D9A"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ALTA DIRECCIÓN</w:t>
                      </w:r>
                    </w:p>
                    <w:p w14:paraId="35A1423E"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Asesor de Tecnología</w:t>
                      </w:r>
                    </w:p>
                    <w:p w14:paraId="0421BCB0" w14:textId="51324E08"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Secretaria General</w:t>
                      </w:r>
                    </w:p>
                    <w:p w14:paraId="1E544634" w14:textId="5ECAFE66" w:rsidR="00174B7D" w:rsidRPr="002B0410"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Oficina Asesora de Planeación</w:t>
                      </w:r>
                    </w:p>
                  </w:txbxContent>
                </v:textbox>
              </v:rect>
            </w:pict>
          </mc:Fallback>
        </mc:AlternateContent>
      </w:r>
      <w:r w:rsidR="0036305D" w:rsidRPr="00704770">
        <w:rPr>
          <w:rFonts w:ascii="Verdana" w:hAnsi="Verdana" w:cs="Arial"/>
          <w:noProof/>
          <w:sz w:val="22"/>
          <w:szCs w:val="22"/>
          <w:lang w:eastAsia="es-CO"/>
        </w:rPr>
        <mc:AlternateContent>
          <mc:Choice Requires="wps">
            <w:drawing>
              <wp:anchor distT="0" distB="0" distL="114300" distR="114300" simplePos="0" relativeHeight="251658253" behindDoc="0" locked="0" layoutInCell="1" allowOverlap="1" wp14:anchorId="7578F8D7" wp14:editId="77859913">
                <wp:simplePos x="0" y="0"/>
                <wp:positionH relativeFrom="column">
                  <wp:posOffset>4339590</wp:posOffset>
                </wp:positionH>
                <wp:positionV relativeFrom="paragraph">
                  <wp:posOffset>153543</wp:posOffset>
                </wp:positionV>
                <wp:extent cx="374777" cy="0"/>
                <wp:effectExtent l="0" t="0" r="0" b="0"/>
                <wp:wrapNone/>
                <wp:docPr id="291423771" name="Conector rec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777" cy="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54" style="position:absolute;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341.7pt,12.1pt" to="371.2pt,12.1pt" w14:anchorId="1E43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"/>
            </w:pict>
          </mc:Fallback>
        </mc:AlternateContent>
      </w:r>
      <w:r w:rsidR="0036305D" w:rsidRPr="00704770">
        <w:rPr>
          <w:rFonts w:ascii="Verdana" w:hAnsi="Verdana" w:cs="Arial"/>
          <w:noProof/>
          <w:sz w:val="22"/>
          <w:szCs w:val="22"/>
          <w:lang w:eastAsia="es-CO"/>
        </w:rPr>
        <mc:AlternateContent>
          <mc:Choice Requires="wps">
            <w:drawing>
              <wp:anchor distT="0" distB="0" distL="114300" distR="114300" simplePos="0" relativeHeight="251658245" behindDoc="0" locked="0" layoutInCell="1" allowOverlap="1" wp14:anchorId="3CEF4465" wp14:editId="5B4E75BF">
                <wp:simplePos x="0" y="0"/>
                <wp:positionH relativeFrom="column">
                  <wp:posOffset>1546860</wp:posOffset>
                </wp:positionH>
                <wp:positionV relativeFrom="paragraph">
                  <wp:posOffset>114300</wp:posOffset>
                </wp:positionV>
                <wp:extent cx="485775" cy="0"/>
                <wp:effectExtent l="13335" t="19050" r="15240" b="19050"/>
                <wp:wrapNone/>
                <wp:docPr id="328998540" name="Conector rec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5775" cy="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53"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121.8pt,9pt" to="160.05pt,9pt" w14:anchorId="5A2EA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"/>
            </w:pict>
          </mc:Fallback>
        </mc:AlternateContent>
      </w:r>
    </w:p>
    <w:p w14:paraId="6BEC1CEB" w14:textId="246E6D52" w:rsidR="7EC328C8" w:rsidRDefault="7EC328C8" w:rsidP="7EC328C8">
      <w:pPr>
        <w:ind w:right="-664"/>
        <w:jc w:val="both"/>
        <w:rPr>
          <w:rFonts w:ascii="Verdana" w:hAnsi="Verdana" w:cs="Arial"/>
          <w:b/>
          <w:bCs/>
        </w:rPr>
      </w:pPr>
    </w:p>
    <w:p w14:paraId="7EBA898A" w14:textId="55D8856A" w:rsidR="0036305D" w:rsidRPr="00704770" w:rsidRDefault="0036305D" w:rsidP="0036305D">
      <w:pPr>
        <w:ind w:right="-664"/>
        <w:jc w:val="both"/>
        <w:rPr>
          <w:rFonts w:ascii="Verdana" w:hAnsi="Verdana" w:cs="Arial"/>
          <w:sz w:val="22"/>
          <w:szCs w:val="22"/>
          <w:lang w:val="es-MX"/>
        </w:rPr>
      </w:pPr>
    </w:p>
    <w:p w14:paraId="553B7BE0" w14:textId="7716B66D" w:rsidR="0036305D" w:rsidRPr="00704770" w:rsidRDefault="0036305D" w:rsidP="0036305D">
      <w:pPr>
        <w:ind w:right="-664"/>
        <w:jc w:val="both"/>
        <w:rPr>
          <w:rFonts w:ascii="Verdana" w:hAnsi="Verdana" w:cs="Arial"/>
          <w:sz w:val="22"/>
          <w:szCs w:val="22"/>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54" behindDoc="0" locked="0" layoutInCell="1" allowOverlap="1" wp14:anchorId="421FACEF" wp14:editId="6C08065D">
                <wp:simplePos x="0" y="0"/>
                <wp:positionH relativeFrom="column">
                  <wp:posOffset>3747135</wp:posOffset>
                </wp:positionH>
                <wp:positionV relativeFrom="paragraph">
                  <wp:posOffset>140970</wp:posOffset>
                </wp:positionV>
                <wp:extent cx="0" cy="772795"/>
                <wp:effectExtent l="13335" t="17145" r="15240" b="19685"/>
                <wp:wrapNone/>
                <wp:docPr id="1346985612" name="Conector rec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72795"/>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52" style="position:absolute;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295.05pt,11.1pt" to="295.05pt,71.95pt" w14:anchorId="2AD45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"/>
            </w:pict>
          </mc:Fallback>
        </mc:AlternateContent>
      </w:r>
    </w:p>
    <w:p w14:paraId="660C2D3E" w14:textId="3E907C38" w:rsidR="0036305D" w:rsidRPr="00704770" w:rsidRDefault="00E15A4B" w:rsidP="0036305D">
      <w:pPr>
        <w:ind w:right="-664"/>
        <w:jc w:val="both"/>
        <w:rPr>
          <w:rFonts w:ascii="Verdana" w:hAnsi="Verdana" w:cs="Arial"/>
          <w:sz w:val="22"/>
          <w:szCs w:val="22"/>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89" behindDoc="0" locked="0" layoutInCell="1" allowOverlap="1" wp14:anchorId="5A57416B" wp14:editId="01491C5A">
                <wp:simplePos x="0" y="0"/>
                <wp:positionH relativeFrom="column">
                  <wp:posOffset>1536065</wp:posOffset>
                </wp:positionH>
                <wp:positionV relativeFrom="paragraph">
                  <wp:posOffset>140462</wp:posOffset>
                </wp:positionV>
                <wp:extent cx="485775" cy="0"/>
                <wp:effectExtent l="0" t="0" r="0" b="0"/>
                <wp:wrapNone/>
                <wp:docPr id="280531235" name="Conector rec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5775" cy="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53" style="position:absolute;flip:y;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120.95pt,11.05pt" to="159.2pt,11.05pt" w14:anchorId="2709B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"/>
            </w:pict>
          </mc:Fallback>
        </mc:AlternateContent>
      </w:r>
      <w:r w:rsidRPr="00704770">
        <w:rPr>
          <w:rFonts w:ascii="Verdana" w:hAnsi="Verdana" w:cs="Arial"/>
          <w:noProof/>
          <w:sz w:val="22"/>
          <w:szCs w:val="22"/>
          <w:lang w:eastAsia="es-CO"/>
        </w:rPr>
        <mc:AlternateContent>
          <mc:Choice Requires="wps">
            <w:drawing>
              <wp:anchor distT="0" distB="0" distL="114300" distR="114300" simplePos="0" relativeHeight="251658287" behindDoc="0" locked="0" layoutInCell="1" allowOverlap="1" wp14:anchorId="68AC4C39" wp14:editId="5D11DCD1">
                <wp:simplePos x="0" y="0"/>
                <wp:positionH relativeFrom="column">
                  <wp:posOffset>2016125</wp:posOffset>
                </wp:positionH>
                <wp:positionV relativeFrom="paragraph">
                  <wp:posOffset>157480</wp:posOffset>
                </wp:positionV>
                <wp:extent cx="0" cy="274320"/>
                <wp:effectExtent l="0" t="0" r="38100" b="30480"/>
                <wp:wrapNone/>
                <wp:docPr id="1960059801" name="Conector rec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39D45" id="Conector recto 51"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5pt,12.4pt" to="158.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" strokecolor="#4a7ebb" strokeweight="2pt"/>
            </w:pict>
          </mc:Fallback>
        </mc:AlternateContent>
      </w:r>
    </w:p>
    <w:p w14:paraId="7C30A0CD" w14:textId="5B3C9260" w:rsidR="0036305D" w:rsidRPr="00704770" w:rsidRDefault="00E15A4B" w:rsidP="0036305D">
      <w:pPr>
        <w:ind w:right="-664"/>
        <w:jc w:val="both"/>
        <w:rPr>
          <w:rFonts w:ascii="Verdana" w:hAnsi="Verdana" w:cs="Arial"/>
          <w:sz w:val="22"/>
          <w:szCs w:val="22"/>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91" behindDoc="0" locked="0" layoutInCell="1" allowOverlap="1" wp14:anchorId="1C41E406" wp14:editId="0E8D37D4">
                <wp:simplePos x="0" y="0"/>
                <wp:positionH relativeFrom="column">
                  <wp:posOffset>316230</wp:posOffset>
                </wp:positionH>
                <wp:positionV relativeFrom="paragraph">
                  <wp:posOffset>19304</wp:posOffset>
                </wp:positionV>
                <wp:extent cx="12192" cy="1280160"/>
                <wp:effectExtent l="0" t="0" r="26035" b="34290"/>
                <wp:wrapNone/>
                <wp:docPr id="1886694851" name="Conector rec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2" cy="128016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51" style="position:absolute;flip:x;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24.9pt,1.5pt" to="25.85pt,102.3pt" w14:anchorId="3FAF4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"/>
            </w:pict>
          </mc:Fallback>
        </mc:AlternateContent>
      </w:r>
      <w:r w:rsidR="000411E7" w:rsidRPr="00704770">
        <w:rPr>
          <w:rFonts w:ascii="Verdana" w:hAnsi="Verdana" w:cs="Arial"/>
          <w:noProof/>
          <w:sz w:val="22"/>
          <w:szCs w:val="22"/>
          <w:lang w:eastAsia="es-CO"/>
        </w:rPr>
        <mc:AlternateContent>
          <mc:Choice Requires="wps">
            <w:drawing>
              <wp:anchor distT="0" distB="0" distL="114300" distR="114300" simplePos="0" relativeHeight="251658252" behindDoc="0" locked="0" layoutInCell="1" allowOverlap="1" wp14:anchorId="543A2949" wp14:editId="5AA38B8B">
                <wp:simplePos x="0" y="0"/>
                <wp:positionH relativeFrom="column">
                  <wp:posOffset>1075563</wp:posOffset>
                </wp:positionH>
                <wp:positionV relativeFrom="paragraph">
                  <wp:posOffset>45085</wp:posOffset>
                </wp:positionV>
                <wp:extent cx="0" cy="274320"/>
                <wp:effectExtent l="0" t="0" r="38100" b="30480"/>
                <wp:wrapNone/>
                <wp:docPr id="367451254" name="Conector rec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51"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84.7pt,3.55pt" to="84.7pt,25.15pt" w14:anchorId="4E10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"/>
            </w:pict>
          </mc:Fallback>
        </mc:AlternateContent>
      </w:r>
      <w:r w:rsidR="000411E7" w:rsidRPr="00704770">
        <w:rPr>
          <w:rFonts w:ascii="Verdana" w:hAnsi="Verdana" w:cs="Arial"/>
          <w:noProof/>
          <w:sz w:val="22"/>
          <w:szCs w:val="22"/>
          <w:lang w:eastAsia="es-CO"/>
        </w:rPr>
        <mc:AlternateContent>
          <mc:Choice Requires="wps">
            <w:drawing>
              <wp:anchor distT="0" distB="0" distL="114300" distR="114300" simplePos="0" relativeHeight="251658279" behindDoc="0" locked="0" layoutInCell="1" allowOverlap="1" wp14:anchorId="4862C068" wp14:editId="4F2D30EE">
                <wp:simplePos x="0" y="0"/>
                <wp:positionH relativeFrom="column">
                  <wp:posOffset>5344160</wp:posOffset>
                </wp:positionH>
                <wp:positionV relativeFrom="paragraph">
                  <wp:posOffset>122428</wp:posOffset>
                </wp:positionV>
                <wp:extent cx="0" cy="274320"/>
                <wp:effectExtent l="0" t="0" r="38100" b="30480"/>
                <wp:wrapNone/>
                <wp:docPr id="1207206209" name="Conector rec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51"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420.8pt,9.65pt" to="420.8pt,31.25pt" w14:anchorId="0247A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"/>
            </w:pict>
          </mc:Fallback>
        </mc:AlternateContent>
      </w:r>
    </w:p>
    <w:p w14:paraId="7095CD49" w14:textId="6F177845" w:rsidR="0036305D" w:rsidRPr="00704770" w:rsidRDefault="00F55B31" w:rsidP="0036305D">
      <w:pPr>
        <w:ind w:right="-664"/>
        <w:jc w:val="both"/>
        <w:rPr>
          <w:rFonts w:ascii="Verdana" w:hAnsi="Verdana" w:cs="Arial"/>
          <w:sz w:val="22"/>
          <w:szCs w:val="22"/>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86" behindDoc="0" locked="0" layoutInCell="1" allowOverlap="1" wp14:anchorId="1E5D151F" wp14:editId="13BB07B6">
                <wp:simplePos x="0" y="0"/>
                <wp:positionH relativeFrom="column">
                  <wp:posOffset>1548765</wp:posOffset>
                </wp:positionH>
                <wp:positionV relativeFrom="paragraph">
                  <wp:posOffset>102489</wp:posOffset>
                </wp:positionV>
                <wp:extent cx="1039876" cy="548894"/>
                <wp:effectExtent l="0" t="0" r="27305" b="22860"/>
                <wp:wrapNone/>
                <wp:docPr id="2040944804"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876" cy="548894"/>
                        </a:xfrm>
                        <a:prstGeom prst="rect">
                          <a:avLst/>
                        </a:prstGeom>
                        <a:solidFill>
                          <a:srgbClr val="2E74B5"/>
                        </a:solidFill>
                        <a:ln w="9525">
                          <a:solidFill>
                            <a:srgbClr val="5B9BD5"/>
                          </a:solidFill>
                          <a:miter lim="800000"/>
                          <a:headEnd/>
                          <a:tailEnd/>
                        </a:ln>
                      </wps:spPr>
                      <wps:txbx>
                        <w:txbxContent>
                          <w:p w14:paraId="1E9F8989" w14:textId="35ECFF5D" w:rsidR="00174B7D" w:rsidRDefault="00174B7D" w:rsidP="00F55B31">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GRUPO FUNCIONARIOS DE PRUEBA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D151F" id="Rectángulo 50" o:spid="_x0000_s1029" style="position:absolute;left:0;text-align:left;margin-left:121.95pt;margin-top:8.05pt;width:81.9pt;height:43.2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" fillcolor="#2e74b5" strokecolor="#5b9bd5">
                <v:textbox>
                  <w:txbxContent>
                    <w:p w14:paraId="1E9F8989" w14:textId="35ECFF5D" w:rsidR="00174B7D" w:rsidRDefault="00174B7D" w:rsidP="00F55B31">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GRUPO FUNCIONARIOS DE PRUEBA</w:t>
                      </w:r>
                    </w:p>
                  </w:txbxContent>
                </v:textbox>
              </v:rect>
            </w:pict>
          </mc:Fallback>
        </mc:AlternateContent>
      </w:r>
    </w:p>
    <w:p w14:paraId="3DF14A41" w14:textId="54EC7645" w:rsidR="0036305D" w:rsidRPr="00704770" w:rsidRDefault="00E15A4B" w:rsidP="0036305D">
      <w:pPr>
        <w:ind w:right="-664"/>
        <w:jc w:val="both"/>
        <w:rPr>
          <w:rFonts w:ascii="Verdana" w:hAnsi="Verdana" w:cs="Arial"/>
          <w:sz w:val="22"/>
          <w:szCs w:val="22"/>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51" behindDoc="0" locked="0" layoutInCell="1" allowOverlap="1" wp14:anchorId="564EB4E7" wp14:editId="09237E27">
                <wp:simplePos x="0" y="0"/>
                <wp:positionH relativeFrom="column">
                  <wp:posOffset>603758</wp:posOffset>
                </wp:positionH>
                <wp:positionV relativeFrom="paragraph">
                  <wp:posOffset>34925</wp:posOffset>
                </wp:positionV>
                <wp:extent cx="853440" cy="457835"/>
                <wp:effectExtent l="0" t="0" r="22860" b="18415"/>
                <wp:wrapNone/>
                <wp:docPr id="1400482395"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457835"/>
                        </a:xfrm>
                        <a:prstGeom prst="rect">
                          <a:avLst/>
                        </a:prstGeom>
                        <a:solidFill>
                          <a:srgbClr val="2E74B5"/>
                        </a:solidFill>
                        <a:ln w="9525">
                          <a:solidFill>
                            <a:srgbClr val="5B9BD5"/>
                          </a:solidFill>
                          <a:miter lim="800000"/>
                          <a:headEnd/>
                          <a:tailEnd/>
                        </a:ln>
                      </wps:spPr>
                      <wps:txbx>
                        <w:txbxContent>
                          <w:p w14:paraId="56570A04" w14:textId="724C8200"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MESA DE SERVICIOS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EB4E7" id="_x0000_s1030" style="position:absolute;left:0;text-align:left;margin-left:47.55pt;margin-top:2.75pt;width:67.2pt;height:36.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" fillcolor="#2e74b5" strokecolor="#5b9bd5">
                <v:textbox>
                  <w:txbxContent>
                    <w:p w14:paraId="56570A04" w14:textId="724C8200" w:rsidR="00174B7D" w:rsidRDefault="00174B7D" w:rsidP="0036305D">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MESA DE SERVICIOS</w:t>
                      </w:r>
                    </w:p>
                  </w:txbxContent>
                </v:textbox>
              </v:rect>
            </w:pict>
          </mc:Fallback>
        </mc:AlternateContent>
      </w:r>
      <w:r w:rsidR="00F07566" w:rsidRPr="00704770">
        <w:rPr>
          <w:rFonts w:ascii="Verdana" w:hAnsi="Verdana" w:cs="Arial"/>
          <w:noProof/>
          <w:sz w:val="22"/>
          <w:szCs w:val="22"/>
          <w:lang w:eastAsia="es-CO"/>
        </w:rPr>
        <mc:AlternateContent>
          <mc:Choice Requires="wps">
            <w:drawing>
              <wp:anchor distT="0" distB="0" distL="114300" distR="114300" simplePos="0" relativeHeight="251658242" behindDoc="0" locked="0" layoutInCell="1" allowOverlap="1" wp14:anchorId="3311C405" wp14:editId="31AB5804">
                <wp:simplePos x="0" y="0"/>
                <wp:positionH relativeFrom="column">
                  <wp:posOffset>4693158</wp:posOffset>
                </wp:positionH>
                <wp:positionV relativeFrom="paragraph">
                  <wp:posOffset>60325</wp:posOffset>
                </wp:positionV>
                <wp:extent cx="1525016" cy="744855"/>
                <wp:effectExtent l="0" t="0" r="18415" b="17145"/>
                <wp:wrapNone/>
                <wp:docPr id="2125298337"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016" cy="744855"/>
                        </a:xfrm>
                        <a:prstGeom prst="rect">
                          <a:avLst/>
                        </a:prstGeom>
                        <a:solidFill>
                          <a:srgbClr val="4F81BD"/>
                        </a:solidFill>
                        <a:ln w="25400" algn="ctr">
                          <a:solidFill>
                            <a:srgbClr val="385D8A"/>
                          </a:solidFill>
                          <a:miter lim="800000"/>
                          <a:headEnd/>
                          <a:tailEnd/>
                        </a:ln>
                      </wps:spPr>
                      <wps:txbx>
                        <w:txbxContent>
                          <w:p w14:paraId="64281630" w14:textId="77777777" w:rsidR="00174B7D" w:rsidRPr="00604412" w:rsidRDefault="00174B7D" w:rsidP="0036305D">
                            <w:pPr>
                              <w:pStyle w:val="NormalWeb"/>
                              <w:spacing w:before="0" w:beforeAutospacing="0" w:after="0" w:afterAutospacing="0"/>
                              <w:jc w:val="center"/>
                              <w:rPr>
                                <w:sz w:val="20"/>
                                <w:szCs w:val="20"/>
                              </w:rPr>
                            </w:pPr>
                            <w:r w:rsidRPr="00604412">
                              <w:rPr>
                                <w:rFonts w:ascii="Calibri" w:hAnsi="Calibri"/>
                                <w:b/>
                                <w:bCs/>
                                <w:color w:val="FFFFFF"/>
                                <w:kern w:val="24"/>
                                <w:sz w:val="20"/>
                                <w:szCs w:val="20"/>
                              </w:rPr>
                              <w:t>LIDER DE</w:t>
                            </w:r>
                            <w:r>
                              <w:rPr>
                                <w:rFonts w:ascii="Calibri" w:hAnsi="Calibri"/>
                                <w:b/>
                                <w:bCs/>
                                <w:color w:val="FFFFFF"/>
                                <w:kern w:val="24"/>
                                <w:sz w:val="20"/>
                                <w:szCs w:val="20"/>
                              </w:rPr>
                              <w:t xml:space="preserve"> SEGURIDAD DE LA INFORMACIÓN</w:t>
                            </w:r>
                          </w:p>
                          <w:p w14:paraId="70E82E5D" w14:textId="77777777" w:rsidR="00174B7D" w:rsidRDefault="00174B7D" w:rsidP="0036305D">
                            <w:pPr>
                              <w:pStyle w:val="NormalWeb"/>
                              <w:spacing w:before="0" w:beforeAutospacing="0" w:after="0" w:afterAutospacing="0"/>
                              <w:jc w:val="center"/>
                            </w:pPr>
                            <w:r>
                              <w:rPr>
                                <w:rFonts w:ascii="Calibri" w:hAnsi="Calibri"/>
                                <w:b/>
                                <w:bCs/>
                                <w:color w:val="FFFFFF"/>
                                <w:kern w:val="24"/>
                                <w:sz w:val="20"/>
                                <w:szCs w:val="20"/>
                              </w:rPr>
                              <w:t>Oficial de Seguridad de la Información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11C405" id="Rectángulo 48" o:spid="_x0000_s1031" style="position:absolute;left:0;text-align:left;margin-left:369.55pt;margin-top:4.75pt;width:120.1pt;height:58.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" fillcolor="#4f81bd" strokecolor="#385d8a" strokeweight="2pt">
                <v:textbox>
                  <w:txbxContent>
                    <w:p w14:paraId="64281630" w14:textId="77777777" w:rsidR="00174B7D" w:rsidRPr="00604412" w:rsidRDefault="00174B7D" w:rsidP="0036305D">
                      <w:pPr>
                        <w:pStyle w:val="NormalWeb"/>
                        <w:spacing w:before="0" w:beforeAutospacing="0" w:after="0" w:afterAutospacing="0"/>
                        <w:jc w:val="center"/>
                        <w:rPr>
                          <w:sz w:val="20"/>
                          <w:szCs w:val="20"/>
                        </w:rPr>
                      </w:pPr>
                      <w:r w:rsidRPr="00604412">
                        <w:rPr>
                          <w:rFonts w:ascii="Calibri" w:hAnsi="Calibri"/>
                          <w:b/>
                          <w:bCs/>
                          <w:color w:val="FFFFFF"/>
                          <w:kern w:val="24"/>
                          <w:sz w:val="20"/>
                          <w:szCs w:val="20"/>
                        </w:rPr>
                        <w:t>LIDER DE</w:t>
                      </w:r>
                      <w:r>
                        <w:rPr>
                          <w:rFonts w:ascii="Calibri" w:hAnsi="Calibri"/>
                          <w:b/>
                          <w:bCs/>
                          <w:color w:val="FFFFFF"/>
                          <w:kern w:val="24"/>
                          <w:sz w:val="20"/>
                          <w:szCs w:val="20"/>
                        </w:rPr>
                        <w:t xml:space="preserve"> SEGURIDAD DE LA INFORMACIÓN</w:t>
                      </w:r>
                    </w:p>
                    <w:p w14:paraId="70E82E5D" w14:textId="77777777" w:rsidR="00174B7D" w:rsidRDefault="00174B7D" w:rsidP="0036305D">
                      <w:pPr>
                        <w:pStyle w:val="NormalWeb"/>
                        <w:spacing w:before="0" w:beforeAutospacing="0" w:after="0" w:afterAutospacing="0"/>
                        <w:jc w:val="center"/>
                      </w:pPr>
                      <w:r>
                        <w:rPr>
                          <w:rFonts w:ascii="Calibri" w:hAnsi="Calibri"/>
                          <w:b/>
                          <w:bCs/>
                          <w:color w:val="FFFFFF"/>
                          <w:kern w:val="24"/>
                          <w:sz w:val="20"/>
                          <w:szCs w:val="20"/>
                        </w:rPr>
                        <w:t>Oficial de Seguridad de la Información</w:t>
                      </w:r>
                    </w:p>
                  </w:txbxContent>
                </v:textbox>
              </v:rect>
            </w:pict>
          </mc:Fallback>
        </mc:AlternateContent>
      </w:r>
    </w:p>
    <w:p w14:paraId="6CBA6645" w14:textId="31E51F36" w:rsidR="0036305D" w:rsidRPr="00704770" w:rsidRDefault="0036305D" w:rsidP="0036305D">
      <w:pPr>
        <w:ind w:right="-664"/>
        <w:jc w:val="both"/>
        <w:rPr>
          <w:rFonts w:ascii="Verdana" w:hAnsi="Verdana" w:cs="Arial"/>
          <w:sz w:val="22"/>
          <w:szCs w:val="22"/>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50" behindDoc="0" locked="0" layoutInCell="1" allowOverlap="1" wp14:anchorId="4B99B767" wp14:editId="155C4DA0">
                <wp:simplePos x="0" y="0"/>
                <wp:positionH relativeFrom="column">
                  <wp:posOffset>3729990</wp:posOffset>
                </wp:positionH>
                <wp:positionV relativeFrom="paragraph">
                  <wp:posOffset>110362</wp:posOffset>
                </wp:positionV>
                <wp:extent cx="1048512" cy="6223"/>
                <wp:effectExtent l="0" t="0" r="37465" b="32385"/>
                <wp:wrapNone/>
                <wp:docPr id="567225005" name="Conector recto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8512" cy="6223"/>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7"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293.7pt,8.7pt" to="376.25pt,9.2pt" w14:anchorId="1349C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"/>
            </w:pict>
          </mc:Fallback>
        </mc:AlternateContent>
      </w:r>
    </w:p>
    <w:p w14:paraId="45F249EB" w14:textId="38FF67DD" w:rsidR="0036305D" w:rsidRPr="00704770" w:rsidRDefault="0036305D" w:rsidP="0036305D">
      <w:pPr>
        <w:ind w:right="-664"/>
        <w:jc w:val="both"/>
        <w:rPr>
          <w:rFonts w:ascii="Verdana" w:hAnsi="Verdana" w:cs="Arial"/>
          <w:sz w:val="22"/>
          <w:szCs w:val="22"/>
          <w:lang w:val="es-MX"/>
        </w:rPr>
      </w:pPr>
    </w:p>
    <w:p w14:paraId="7B0AA917" w14:textId="68D98771" w:rsidR="0036305D" w:rsidRPr="00704770" w:rsidRDefault="00F07566" w:rsidP="0036305D">
      <w:pPr>
        <w:ind w:right="-664"/>
        <w:jc w:val="both"/>
        <w:rPr>
          <w:rFonts w:ascii="Verdana" w:hAnsi="Verdana" w:cs="Arial"/>
          <w:sz w:val="22"/>
          <w:szCs w:val="22"/>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83" behindDoc="0" locked="0" layoutInCell="1" allowOverlap="1" wp14:anchorId="507D0853" wp14:editId="111AA122">
                <wp:simplePos x="0" y="0"/>
                <wp:positionH relativeFrom="column">
                  <wp:posOffset>1884172</wp:posOffset>
                </wp:positionH>
                <wp:positionV relativeFrom="paragraph">
                  <wp:posOffset>105410</wp:posOffset>
                </wp:positionV>
                <wp:extent cx="0" cy="323850"/>
                <wp:effectExtent l="0" t="0" r="38100" b="19050"/>
                <wp:wrapNone/>
                <wp:docPr id="1494683640"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3"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148.35pt,8.3pt" to="148.35pt,33.8pt" w14:anchorId="076BB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"/>
            </w:pict>
          </mc:Fallback>
        </mc:AlternateContent>
      </w:r>
      <w:r w:rsidRPr="00704770">
        <w:rPr>
          <w:rFonts w:ascii="Verdana" w:hAnsi="Verdana" w:cs="Arial"/>
          <w:noProof/>
          <w:sz w:val="22"/>
          <w:szCs w:val="22"/>
          <w:lang w:eastAsia="es-CO"/>
        </w:rPr>
        <mc:AlternateContent>
          <mc:Choice Requires="wps">
            <w:drawing>
              <wp:anchor distT="0" distB="0" distL="114300" distR="114300" simplePos="0" relativeHeight="251658240" behindDoc="0" locked="0" layoutInCell="1" allowOverlap="1" wp14:anchorId="07133442" wp14:editId="45A45D0F">
                <wp:simplePos x="0" y="0"/>
                <wp:positionH relativeFrom="column">
                  <wp:posOffset>1876806</wp:posOffset>
                </wp:positionH>
                <wp:positionV relativeFrom="paragraph">
                  <wp:posOffset>106045</wp:posOffset>
                </wp:positionV>
                <wp:extent cx="2579751" cy="7747"/>
                <wp:effectExtent l="0" t="0" r="30480" b="30480"/>
                <wp:wrapNone/>
                <wp:docPr id="1722538878" name="Conector recto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751" cy="7747"/>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5"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147.8pt,8.35pt" to="350.95pt,8.95pt" w14:anchorId="2BA5A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"/>
            </w:pict>
          </mc:Fallback>
        </mc:AlternateContent>
      </w:r>
      <w:r w:rsidRPr="00704770">
        <w:rPr>
          <w:rFonts w:ascii="Verdana" w:hAnsi="Verdana" w:cs="Arial"/>
          <w:noProof/>
          <w:sz w:val="22"/>
          <w:szCs w:val="22"/>
          <w:lang w:eastAsia="es-CO"/>
        </w:rPr>
        <mc:AlternateContent>
          <mc:Choice Requires="wps">
            <w:drawing>
              <wp:anchor distT="0" distB="0" distL="114300" distR="114300" simplePos="0" relativeHeight="251658247" behindDoc="0" locked="0" layoutInCell="1" allowOverlap="1" wp14:anchorId="06C873AA" wp14:editId="4D92DBC5">
                <wp:simplePos x="0" y="0"/>
                <wp:positionH relativeFrom="column">
                  <wp:posOffset>3369437</wp:posOffset>
                </wp:positionH>
                <wp:positionV relativeFrom="paragraph">
                  <wp:posOffset>108585</wp:posOffset>
                </wp:positionV>
                <wp:extent cx="0" cy="323850"/>
                <wp:effectExtent l="0" t="0" r="38100" b="19050"/>
                <wp:wrapNone/>
                <wp:docPr id="736533669" name="Conector rec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4"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265.3pt,8.55pt" to="265.3pt,34.05pt" w14:anchorId="5DFC9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"/>
            </w:pict>
          </mc:Fallback>
        </mc:AlternateContent>
      </w:r>
      <w:r w:rsidRPr="00704770">
        <w:rPr>
          <w:rFonts w:ascii="Verdana" w:hAnsi="Verdana" w:cs="Arial"/>
          <w:noProof/>
          <w:sz w:val="22"/>
          <w:szCs w:val="22"/>
          <w:lang w:eastAsia="es-CO"/>
        </w:rPr>
        <mc:AlternateContent>
          <mc:Choice Requires="wps">
            <w:drawing>
              <wp:anchor distT="0" distB="0" distL="114300" distR="114300" simplePos="0" relativeHeight="251658248" behindDoc="0" locked="0" layoutInCell="1" allowOverlap="1" wp14:anchorId="5309F043" wp14:editId="1605EDCF">
                <wp:simplePos x="0" y="0"/>
                <wp:positionH relativeFrom="column">
                  <wp:posOffset>4464812</wp:posOffset>
                </wp:positionH>
                <wp:positionV relativeFrom="paragraph">
                  <wp:posOffset>115570</wp:posOffset>
                </wp:positionV>
                <wp:extent cx="0" cy="323850"/>
                <wp:effectExtent l="0" t="0" r="38100" b="19050"/>
                <wp:wrapNone/>
                <wp:docPr id="1049332025"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3"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351.55pt,9.1pt" to="351.55pt,34.6pt" w14:anchorId="78CF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"/>
            </w:pict>
          </mc:Fallback>
        </mc:AlternateContent>
      </w:r>
    </w:p>
    <w:p w14:paraId="6305C6B2" w14:textId="4AA01904" w:rsidR="0036305D" w:rsidRPr="00704770" w:rsidRDefault="0036305D" w:rsidP="0036305D">
      <w:pPr>
        <w:ind w:right="-664"/>
        <w:jc w:val="both"/>
        <w:rPr>
          <w:rFonts w:ascii="Verdana" w:hAnsi="Verdana" w:cs="Arial"/>
          <w:sz w:val="22"/>
          <w:szCs w:val="22"/>
          <w:lang w:val="es-MX"/>
        </w:rPr>
      </w:pPr>
    </w:p>
    <w:p w14:paraId="6FA497DE" w14:textId="10A81712" w:rsidR="0036305D" w:rsidRPr="00704770" w:rsidRDefault="003F25FD" w:rsidP="0036305D">
      <w:pPr>
        <w:ind w:right="-664"/>
        <w:jc w:val="both"/>
        <w:rPr>
          <w:rFonts w:ascii="Verdana" w:hAnsi="Verdana" w:cs="Arial"/>
          <w:sz w:val="22"/>
          <w:szCs w:val="22"/>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43" behindDoc="0" locked="0" layoutInCell="1" allowOverlap="1" wp14:anchorId="2AD54607" wp14:editId="018AFC37">
                <wp:simplePos x="0" y="0"/>
                <wp:positionH relativeFrom="column">
                  <wp:posOffset>4080510</wp:posOffset>
                </wp:positionH>
                <wp:positionV relativeFrom="paragraph">
                  <wp:posOffset>139065</wp:posOffset>
                </wp:positionV>
                <wp:extent cx="1353185" cy="1104900"/>
                <wp:effectExtent l="0" t="0" r="18415" b="19050"/>
                <wp:wrapNone/>
                <wp:docPr id="762123627"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1104900"/>
                        </a:xfrm>
                        <a:prstGeom prst="rect">
                          <a:avLst/>
                        </a:prstGeom>
                        <a:solidFill>
                          <a:srgbClr val="4F81BD"/>
                        </a:solidFill>
                        <a:ln w="25400" algn="ctr">
                          <a:solidFill>
                            <a:srgbClr val="385D8A"/>
                          </a:solidFill>
                          <a:miter lim="800000"/>
                          <a:headEnd/>
                          <a:tailEnd/>
                        </a:ln>
                      </wps:spPr>
                      <wps:txbx>
                        <w:txbxContent>
                          <w:p w14:paraId="23A90402"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rPr>
                            </w:pPr>
                            <w:r w:rsidRPr="00604412">
                              <w:rPr>
                                <w:rFonts w:ascii="Calibri" w:hAnsi="Calibri"/>
                                <w:b/>
                                <w:bCs/>
                                <w:color w:val="FFFFFF"/>
                                <w:kern w:val="24"/>
                                <w:sz w:val="20"/>
                                <w:szCs w:val="20"/>
                              </w:rPr>
                              <w:t xml:space="preserve">LIDER DE </w:t>
                            </w:r>
                            <w:r>
                              <w:rPr>
                                <w:rFonts w:ascii="Calibri" w:hAnsi="Calibri"/>
                                <w:b/>
                                <w:bCs/>
                                <w:color w:val="FFFFFF"/>
                                <w:kern w:val="24"/>
                                <w:sz w:val="20"/>
                                <w:szCs w:val="20"/>
                              </w:rPr>
                              <w:t>SEGURIDAD PERIMETRAL</w:t>
                            </w:r>
                          </w:p>
                          <w:p w14:paraId="260B7913" w14:textId="77777777" w:rsidR="00174B7D" w:rsidRPr="002B0410" w:rsidRDefault="00174B7D" w:rsidP="0036305D">
                            <w:pPr>
                              <w:pStyle w:val="NormalWeb"/>
                              <w:spacing w:before="0" w:beforeAutospacing="0" w:after="0" w:afterAutospacing="0"/>
                              <w:jc w:val="center"/>
                              <w:rPr>
                                <w:rFonts w:ascii="Calibri" w:hAnsi="Calibri"/>
                                <w:b/>
                                <w:bCs/>
                                <w:color w:val="FFFFFF"/>
                                <w:kern w:val="24"/>
                                <w:sz w:val="20"/>
                                <w:szCs w:val="20"/>
                                <w:lang w:val="es-ES"/>
                              </w:rPr>
                            </w:pPr>
                            <w:r w:rsidRPr="003D7446">
                              <w:rPr>
                                <w:rFonts w:ascii="Calibri" w:hAnsi="Calibri"/>
                                <w:b/>
                                <w:bCs/>
                                <w:color w:val="FFFFFF"/>
                                <w:kern w:val="24"/>
                                <w:sz w:val="20"/>
                                <w:szCs w:val="20"/>
                                <w:lang w:val="es-ES"/>
                              </w:rPr>
                              <w:t xml:space="preserve"> </w:t>
                            </w:r>
                            <w:r>
                              <w:rPr>
                                <w:rFonts w:ascii="Calibri" w:hAnsi="Calibri"/>
                                <w:b/>
                                <w:bCs/>
                                <w:color w:val="FFFFFF"/>
                                <w:kern w:val="24"/>
                                <w:sz w:val="20"/>
                                <w:szCs w:val="20"/>
                                <w:lang w:val="es-ES"/>
                              </w:rPr>
                              <w:t>Coordinador de Seguridad e informática Forense</w:t>
                            </w:r>
                          </w:p>
                          <w:p w14:paraId="21309829" w14:textId="77777777" w:rsidR="00174B7D" w:rsidRPr="003D7446" w:rsidRDefault="00174B7D" w:rsidP="0036305D">
                            <w:pPr>
                              <w:pStyle w:val="NormalWeb"/>
                              <w:spacing w:before="0" w:beforeAutospacing="0" w:after="0" w:afterAutospacing="0"/>
                              <w:jc w:val="center"/>
                              <w:rPr>
                                <w:sz w:val="20"/>
                                <w:szCs w:val="20"/>
                                <w:lang w:val="es-E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D54607" id="Rectángulo 40" o:spid="_x0000_s1032" style="position:absolute;left:0;text-align:left;margin-left:321.3pt;margin-top:10.95pt;width:106.55pt;height:8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" fillcolor="#4f81bd" strokecolor="#385d8a" strokeweight="2pt">
                <v:textbox>
                  <w:txbxContent>
                    <w:p w14:paraId="23A90402" w14:textId="77777777" w:rsidR="00174B7D" w:rsidRDefault="00174B7D" w:rsidP="0036305D">
                      <w:pPr>
                        <w:pStyle w:val="NormalWeb"/>
                        <w:spacing w:before="0" w:beforeAutospacing="0" w:after="0" w:afterAutospacing="0"/>
                        <w:jc w:val="center"/>
                        <w:rPr>
                          <w:rFonts w:ascii="Calibri" w:hAnsi="Calibri"/>
                          <w:b/>
                          <w:bCs/>
                          <w:color w:val="FFFFFF"/>
                          <w:kern w:val="24"/>
                          <w:sz w:val="20"/>
                          <w:szCs w:val="20"/>
                        </w:rPr>
                      </w:pPr>
                      <w:r w:rsidRPr="00604412">
                        <w:rPr>
                          <w:rFonts w:ascii="Calibri" w:hAnsi="Calibri"/>
                          <w:b/>
                          <w:bCs/>
                          <w:color w:val="FFFFFF"/>
                          <w:kern w:val="24"/>
                          <w:sz w:val="20"/>
                          <w:szCs w:val="20"/>
                        </w:rPr>
                        <w:t xml:space="preserve">LIDER DE </w:t>
                      </w:r>
                      <w:r>
                        <w:rPr>
                          <w:rFonts w:ascii="Calibri" w:hAnsi="Calibri"/>
                          <w:b/>
                          <w:bCs/>
                          <w:color w:val="FFFFFF"/>
                          <w:kern w:val="24"/>
                          <w:sz w:val="20"/>
                          <w:szCs w:val="20"/>
                        </w:rPr>
                        <w:t>SEGURIDAD PERIMETRAL</w:t>
                      </w:r>
                    </w:p>
                    <w:p w14:paraId="260B7913" w14:textId="77777777" w:rsidR="00174B7D" w:rsidRPr="002B0410" w:rsidRDefault="00174B7D" w:rsidP="0036305D">
                      <w:pPr>
                        <w:pStyle w:val="NormalWeb"/>
                        <w:spacing w:before="0" w:beforeAutospacing="0" w:after="0" w:afterAutospacing="0"/>
                        <w:jc w:val="center"/>
                        <w:rPr>
                          <w:rFonts w:ascii="Calibri" w:hAnsi="Calibri"/>
                          <w:b/>
                          <w:bCs/>
                          <w:color w:val="FFFFFF"/>
                          <w:kern w:val="24"/>
                          <w:sz w:val="20"/>
                          <w:szCs w:val="20"/>
                          <w:lang w:val="es-ES"/>
                        </w:rPr>
                      </w:pPr>
                      <w:r w:rsidRPr="003D7446">
                        <w:rPr>
                          <w:rFonts w:ascii="Calibri" w:hAnsi="Calibri"/>
                          <w:b/>
                          <w:bCs/>
                          <w:color w:val="FFFFFF"/>
                          <w:kern w:val="24"/>
                          <w:sz w:val="20"/>
                          <w:szCs w:val="20"/>
                          <w:lang w:val="es-ES"/>
                        </w:rPr>
                        <w:t xml:space="preserve"> </w:t>
                      </w:r>
                      <w:r>
                        <w:rPr>
                          <w:rFonts w:ascii="Calibri" w:hAnsi="Calibri"/>
                          <w:b/>
                          <w:bCs/>
                          <w:color w:val="FFFFFF"/>
                          <w:kern w:val="24"/>
                          <w:sz w:val="20"/>
                          <w:szCs w:val="20"/>
                          <w:lang w:val="es-ES"/>
                        </w:rPr>
                        <w:t>Coordinador de Seguridad e informática Forense</w:t>
                      </w:r>
                    </w:p>
                    <w:p w14:paraId="21309829" w14:textId="77777777" w:rsidR="00174B7D" w:rsidRPr="003D7446" w:rsidRDefault="00174B7D" w:rsidP="0036305D">
                      <w:pPr>
                        <w:pStyle w:val="NormalWeb"/>
                        <w:spacing w:before="0" w:beforeAutospacing="0" w:after="0" w:afterAutospacing="0"/>
                        <w:jc w:val="center"/>
                        <w:rPr>
                          <w:sz w:val="20"/>
                          <w:szCs w:val="20"/>
                          <w:lang w:val="es-ES"/>
                        </w:rPr>
                      </w:pPr>
                    </w:p>
                  </w:txbxContent>
                </v:textbox>
              </v:rect>
            </w:pict>
          </mc:Fallback>
        </mc:AlternateContent>
      </w:r>
      <w:r w:rsidRPr="00704770">
        <w:rPr>
          <w:rFonts w:ascii="Verdana" w:hAnsi="Verdana" w:cs="Arial"/>
          <w:noProof/>
          <w:sz w:val="22"/>
          <w:szCs w:val="22"/>
          <w:lang w:eastAsia="es-CO"/>
        </w:rPr>
        <mc:AlternateContent>
          <mc:Choice Requires="wps">
            <w:drawing>
              <wp:anchor distT="0" distB="0" distL="114300" distR="114300" simplePos="0" relativeHeight="251658244" behindDoc="0" locked="0" layoutInCell="1" allowOverlap="1" wp14:anchorId="7225AFC6" wp14:editId="0216BDBD">
                <wp:simplePos x="0" y="0"/>
                <wp:positionH relativeFrom="column">
                  <wp:posOffset>2689860</wp:posOffset>
                </wp:positionH>
                <wp:positionV relativeFrom="paragraph">
                  <wp:posOffset>139065</wp:posOffset>
                </wp:positionV>
                <wp:extent cx="1324610" cy="1143000"/>
                <wp:effectExtent l="0" t="0" r="27940" b="19050"/>
                <wp:wrapNone/>
                <wp:docPr id="1101293128"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1143000"/>
                        </a:xfrm>
                        <a:prstGeom prst="rect">
                          <a:avLst/>
                        </a:prstGeom>
                        <a:solidFill>
                          <a:srgbClr val="4F81BD"/>
                        </a:solidFill>
                        <a:ln w="25400" algn="ctr">
                          <a:solidFill>
                            <a:srgbClr val="385D8A"/>
                          </a:solidFill>
                          <a:miter lim="800000"/>
                          <a:headEnd/>
                          <a:tailEnd/>
                        </a:ln>
                      </wps:spPr>
                      <wps:txbx>
                        <w:txbxContent>
                          <w:p w14:paraId="2C0BD63A" w14:textId="77777777" w:rsidR="00174B7D" w:rsidRPr="00604412" w:rsidRDefault="00174B7D" w:rsidP="0036305D">
                            <w:pPr>
                              <w:pStyle w:val="NormalWeb"/>
                              <w:spacing w:before="0" w:beforeAutospacing="0" w:after="0" w:afterAutospacing="0"/>
                              <w:jc w:val="center"/>
                              <w:rPr>
                                <w:sz w:val="20"/>
                                <w:szCs w:val="20"/>
                              </w:rPr>
                            </w:pPr>
                            <w:r w:rsidRPr="00604412">
                              <w:rPr>
                                <w:rFonts w:ascii="Calibri" w:hAnsi="Calibri"/>
                                <w:b/>
                                <w:bCs/>
                                <w:color w:val="FFFFFF"/>
                                <w:kern w:val="24"/>
                                <w:sz w:val="20"/>
                                <w:szCs w:val="20"/>
                              </w:rPr>
                              <w:t>LIDER DE INFRAESTRUCTURA</w:t>
                            </w:r>
                          </w:p>
                          <w:p w14:paraId="5D264C34" w14:textId="77777777" w:rsidR="00174B7D" w:rsidRPr="00BA7F8D" w:rsidRDefault="00174B7D" w:rsidP="0036305D">
                            <w:pPr>
                              <w:pStyle w:val="NormalWeb"/>
                              <w:spacing w:before="0" w:beforeAutospacing="0" w:after="0" w:afterAutospacing="0"/>
                              <w:jc w:val="center"/>
                              <w:rPr>
                                <w:sz w:val="20"/>
                                <w:szCs w:val="20"/>
                              </w:rPr>
                            </w:pPr>
                            <w:r w:rsidRPr="00BA7F8D">
                              <w:rPr>
                                <w:rFonts w:ascii="Calibri" w:hAnsi="Calibri"/>
                                <w:b/>
                                <w:bCs/>
                                <w:color w:val="FFFFFF"/>
                                <w:kern w:val="24"/>
                                <w:sz w:val="20"/>
                                <w:szCs w:val="20"/>
                              </w:rPr>
                              <w:t xml:space="preserve">Coordinador Grupo de sistemas </w:t>
                            </w:r>
                          </w:p>
                          <w:p w14:paraId="21465EA1" w14:textId="77777777" w:rsidR="00174B7D" w:rsidRPr="00BA7F8D" w:rsidRDefault="00174B7D" w:rsidP="0036305D">
                            <w:pPr>
                              <w:pStyle w:val="NormalWeb"/>
                              <w:spacing w:before="0" w:beforeAutospacing="0" w:after="0" w:afterAutospacing="0"/>
                              <w:jc w:val="center"/>
                              <w:rPr>
                                <w:sz w:val="20"/>
                                <w:szCs w:val="20"/>
                              </w:rPr>
                            </w:pPr>
                            <w:r w:rsidRPr="00BA7F8D">
                              <w:rPr>
                                <w:rFonts w:ascii="Calibri" w:hAnsi="Calibri"/>
                                <w:b/>
                                <w:bCs/>
                                <w:color w:val="FFFFFF"/>
                                <w:kern w:val="24"/>
                                <w:sz w:val="20"/>
                                <w:szCs w:val="20"/>
                              </w:rPr>
                              <w:t>y Arquitectura de Tecnología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25AFC6" id="Rectángulo 41" o:spid="_x0000_s1033" style="position:absolute;left:0;text-align:left;margin-left:211.8pt;margin-top:10.95pt;width:104.3pt;height:9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" fillcolor="#4f81bd" strokecolor="#385d8a" strokeweight="2pt">
                <v:textbox>
                  <w:txbxContent>
                    <w:p w14:paraId="2C0BD63A" w14:textId="77777777" w:rsidR="00174B7D" w:rsidRPr="00604412" w:rsidRDefault="00174B7D" w:rsidP="0036305D">
                      <w:pPr>
                        <w:pStyle w:val="NormalWeb"/>
                        <w:spacing w:before="0" w:beforeAutospacing="0" w:after="0" w:afterAutospacing="0"/>
                        <w:jc w:val="center"/>
                        <w:rPr>
                          <w:sz w:val="20"/>
                          <w:szCs w:val="20"/>
                        </w:rPr>
                      </w:pPr>
                      <w:r w:rsidRPr="00604412">
                        <w:rPr>
                          <w:rFonts w:ascii="Calibri" w:hAnsi="Calibri"/>
                          <w:b/>
                          <w:bCs/>
                          <w:color w:val="FFFFFF"/>
                          <w:kern w:val="24"/>
                          <w:sz w:val="20"/>
                          <w:szCs w:val="20"/>
                        </w:rPr>
                        <w:t>LIDER DE INFRAESTRUCTURA</w:t>
                      </w:r>
                    </w:p>
                    <w:p w14:paraId="5D264C34" w14:textId="77777777" w:rsidR="00174B7D" w:rsidRPr="00BA7F8D" w:rsidRDefault="00174B7D" w:rsidP="0036305D">
                      <w:pPr>
                        <w:pStyle w:val="NormalWeb"/>
                        <w:spacing w:before="0" w:beforeAutospacing="0" w:after="0" w:afterAutospacing="0"/>
                        <w:jc w:val="center"/>
                        <w:rPr>
                          <w:sz w:val="20"/>
                          <w:szCs w:val="20"/>
                        </w:rPr>
                      </w:pPr>
                      <w:r w:rsidRPr="00BA7F8D">
                        <w:rPr>
                          <w:rFonts w:ascii="Calibri" w:hAnsi="Calibri"/>
                          <w:b/>
                          <w:bCs/>
                          <w:color w:val="FFFFFF"/>
                          <w:kern w:val="24"/>
                          <w:sz w:val="20"/>
                          <w:szCs w:val="20"/>
                        </w:rPr>
                        <w:t xml:space="preserve">Coordinador Grupo de sistemas </w:t>
                      </w:r>
                    </w:p>
                    <w:p w14:paraId="21465EA1" w14:textId="77777777" w:rsidR="00174B7D" w:rsidRPr="00BA7F8D" w:rsidRDefault="00174B7D" w:rsidP="0036305D">
                      <w:pPr>
                        <w:pStyle w:val="NormalWeb"/>
                        <w:spacing w:before="0" w:beforeAutospacing="0" w:after="0" w:afterAutospacing="0"/>
                        <w:jc w:val="center"/>
                        <w:rPr>
                          <w:sz w:val="20"/>
                          <w:szCs w:val="20"/>
                        </w:rPr>
                      </w:pPr>
                      <w:r w:rsidRPr="00BA7F8D">
                        <w:rPr>
                          <w:rFonts w:ascii="Calibri" w:hAnsi="Calibri"/>
                          <w:b/>
                          <w:bCs/>
                          <w:color w:val="FFFFFF"/>
                          <w:kern w:val="24"/>
                          <w:sz w:val="20"/>
                          <w:szCs w:val="20"/>
                        </w:rPr>
                        <w:t>y Arquitectura de Tecnología</w:t>
                      </w:r>
                    </w:p>
                  </w:txbxContent>
                </v:textbox>
              </v:rect>
            </w:pict>
          </mc:Fallback>
        </mc:AlternateContent>
      </w:r>
      <w:r w:rsidR="006D01B4" w:rsidRPr="00704770">
        <w:rPr>
          <w:rFonts w:ascii="Verdana" w:hAnsi="Verdana" w:cs="Arial"/>
          <w:noProof/>
          <w:sz w:val="22"/>
          <w:szCs w:val="22"/>
          <w:lang w:val="es-MX"/>
        </w:rPr>
        <mc:AlternateContent>
          <mc:Choice Requires="wps">
            <w:drawing>
              <wp:anchor distT="0" distB="0" distL="114300" distR="114300" simplePos="0" relativeHeight="251658255" behindDoc="0" locked="0" layoutInCell="1" allowOverlap="1" wp14:anchorId="3F531A53" wp14:editId="12943074">
                <wp:simplePos x="0" y="0"/>
                <wp:positionH relativeFrom="column">
                  <wp:posOffset>1339850</wp:posOffset>
                </wp:positionH>
                <wp:positionV relativeFrom="paragraph">
                  <wp:posOffset>99345</wp:posOffset>
                </wp:positionV>
                <wp:extent cx="1280795" cy="1166649"/>
                <wp:effectExtent l="0" t="0" r="14605" b="14605"/>
                <wp:wrapNone/>
                <wp:docPr id="1199009345"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1166649"/>
                        </a:xfrm>
                        <a:prstGeom prst="rect">
                          <a:avLst/>
                        </a:prstGeom>
                        <a:solidFill>
                          <a:srgbClr val="4F81BD"/>
                        </a:solidFill>
                        <a:ln w="25400" algn="ctr">
                          <a:solidFill>
                            <a:srgbClr val="385D8A"/>
                          </a:solidFill>
                          <a:miter lim="800000"/>
                          <a:headEnd/>
                          <a:tailEnd/>
                        </a:ln>
                      </wps:spPr>
                      <wps:txbx>
                        <w:txbxContent>
                          <w:p w14:paraId="16479A74" w14:textId="334CA86F" w:rsidR="00174B7D" w:rsidRDefault="00174B7D" w:rsidP="0036305D">
                            <w:pPr>
                              <w:pStyle w:val="NormalWeb"/>
                              <w:spacing w:before="0" w:beforeAutospacing="0" w:after="0" w:afterAutospacing="0"/>
                              <w:jc w:val="center"/>
                              <w:rPr>
                                <w:rFonts w:ascii="Calibri" w:hAnsi="Calibri"/>
                                <w:b/>
                                <w:bCs/>
                                <w:color w:val="FFFFFF"/>
                                <w:kern w:val="24"/>
                                <w:sz w:val="20"/>
                                <w:szCs w:val="20"/>
                              </w:rPr>
                            </w:pPr>
                            <w:r w:rsidRPr="00604412">
                              <w:rPr>
                                <w:rFonts w:ascii="Calibri" w:hAnsi="Calibri"/>
                                <w:b/>
                                <w:bCs/>
                                <w:color w:val="FFFFFF"/>
                                <w:kern w:val="24"/>
                                <w:sz w:val="20"/>
                                <w:szCs w:val="20"/>
                              </w:rPr>
                              <w:t>LIDER DE</w:t>
                            </w:r>
                            <w:r w:rsidR="006D01B4">
                              <w:rPr>
                                <w:rFonts w:ascii="Calibri" w:hAnsi="Calibri"/>
                                <w:b/>
                                <w:bCs/>
                                <w:color w:val="FFFFFF"/>
                                <w:kern w:val="24"/>
                                <w:sz w:val="20"/>
                                <w:szCs w:val="20"/>
                              </w:rPr>
                              <w:t xml:space="preserve"> A</w:t>
                            </w:r>
                            <w:r w:rsidR="00415042">
                              <w:rPr>
                                <w:rFonts w:ascii="Calibri" w:hAnsi="Calibri"/>
                                <w:b/>
                                <w:bCs/>
                                <w:color w:val="FFFFFF"/>
                                <w:kern w:val="24"/>
                                <w:sz w:val="20"/>
                                <w:szCs w:val="20"/>
                              </w:rPr>
                              <w:t>PL</w:t>
                            </w:r>
                            <w:r w:rsidR="006D01B4">
                              <w:rPr>
                                <w:rFonts w:ascii="Calibri" w:hAnsi="Calibri"/>
                                <w:b/>
                                <w:bCs/>
                                <w:color w:val="FFFFFF"/>
                                <w:kern w:val="24"/>
                                <w:sz w:val="20"/>
                                <w:szCs w:val="20"/>
                              </w:rPr>
                              <w:t>ICACIONES</w:t>
                            </w:r>
                          </w:p>
                          <w:p w14:paraId="53FD0092" w14:textId="38D21E40" w:rsidR="00174B7D" w:rsidRPr="00BA7F8D" w:rsidRDefault="00174B7D" w:rsidP="0036305D">
                            <w:pPr>
                              <w:pStyle w:val="NormalWeb"/>
                              <w:spacing w:before="0" w:beforeAutospacing="0" w:after="0" w:afterAutospacing="0"/>
                              <w:jc w:val="center"/>
                              <w:rPr>
                                <w:sz w:val="20"/>
                                <w:szCs w:val="20"/>
                              </w:rPr>
                            </w:pPr>
                            <w:r w:rsidRPr="00BA7F8D">
                              <w:rPr>
                                <w:rFonts w:ascii="Calibri" w:hAnsi="Calibri"/>
                                <w:b/>
                                <w:bCs/>
                                <w:color w:val="FFFFFF"/>
                                <w:kern w:val="24"/>
                                <w:sz w:val="20"/>
                                <w:szCs w:val="20"/>
                              </w:rPr>
                              <w:t>coordinador Grupo de Innovación, Desarrollo y Arquitectura de Aplicaciones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531A53" id="Rectángulo 42" o:spid="_x0000_s1034" style="position:absolute;left:0;text-align:left;margin-left:105.5pt;margin-top:7.8pt;width:100.85pt;height:91.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" fillcolor="#4f81bd" strokecolor="#385d8a" strokeweight="2pt">
                <v:textbox>
                  <w:txbxContent>
                    <w:p w14:paraId="16479A74" w14:textId="334CA86F" w:rsidR="00174B7D" w:rsidRDefault="00174B7D" w:rsidP="0036305D">
                      <w:pPr>
                        <w:pStyle w:val="NormalWeb"/>
                        <w:spacing w:before="0" w:beforeAutospacing="0" w:after="0" w:afterAutospacing="0"/>
                        <w:jc w:val="center"/>
                        <w:rPr>
                          <w:rFonts w:ascii="Calibri" w:hAnsi="Calibri"/>
                          <w:b/>
                          <w:bCs/>
                          <w:color w:val="FFFFFF"/>
                          <w:kern w:val="24"/>
                          <w:sz w:val="20"/>
                          <w:szCs w:val="20"/>
                        </w:rPr>
                      </w:pPr>
                      <w:r w:rsidRPr="00604412">
                        <w:rPr>
                          <w:rFonts w:ascii="Calibri" w:hAnsi="Calibri"/>
                          <w:b/>
                          <w:bCs/>
                          <w:color w:val="FFFFFF"/>
                          <w:kern w:val="24"/>
                          <w:sz w:val="20"/>
                          <w:szCs w:val="20"/>
                        </w:rPr>
                        <w:t>LIDER DE</w:t>
                      </w:r>
                      <w:r w:rsidR="006D01B4">
                        <w:rPr>
                          <w:rFonts w:ascii="Calibri" w:hAnsi="Calibri"/>
                          <w:b/>
                          <w:bCs/>
                          <w:color w:val="FFFFFF"/>
                          <w:kern w:val="24"/>
                          <w:sz w:val="20"/>
                          <w:szCs w:val="20"/>
                        </w:rPr>
                        <w:t xml:space="preserve"> A</w:t>
                      </w:r>
                      <w:r w:rsidR="00415042">
                        <w:rPr>
                          <w:rFonts w:ascii="Calibri" w:hAnsi="Calibri"/>
                          <w:b/>
                          <w:bCs/>
                          <w:color w:val="FFFFFF"/>
                          <w:kern w:val="24"/>
                          <w:sz w:val="20"/>
                          <w:szCs w:val="20"/>
                        </w:rPr>
                        <w:t>PL</w:t>
                      </w:r>
                      <w:r w:rsidR="006D01B4">
                        <w:rPr>
                          <w:rFonts w:ascii="Calibri" w:hAnsi="Calibri"/>
                          <w:b/>
                          <w:bCs/>
                          <w:color w:val="FFFFFF"/>
                          <w:kern w:val="24"/>
                          <w:sz w:val="20"/>
                          <w:szCs w:val="20"/>
                        </w:rPr>
                        <w:t>ICACIONES</w:t>
                      </w:r>
                    </w:p>
                    <w:p w14:paraId="53FD0092" w14:textId="38D21E40" w:rsidR="00174B7D" w:rsidRPr="00BA7F8D" w:rsidRDefault="00174B7D" w:rsidP="0036305D">
                      <w:pPr>
                        <w:pStyle w:val="NormalWeb"/>
                        <w:spacing w:before="0" w:beforeAutospacing="0" w:after="0" w:afterAutospacing="0"/>
                        <w:jc w:val="center"/>
                        <w:rPr>
                          <w:sz w:val="20"/>
                          <w:szCs w:val="20"/>
                        </w:rPr>
                      </w:pPr>
                      <w:r w:rsidRPr="00BA7F8D">
                        <w:rPr>
                          <w:rFonts w:ascii="Calibri" w:hAnsi="Calibri"/>
                          <w:b/>
                          <w:bCs/>
                          <w:color w:val="FFFFFF"/>
                          <w:kern w:val="24"/>
                          <w:sz w:val="20"/>
                          <w:szCs w:val="20"/>
                        </w:rPr>
                        <w:t>coordinador Grupo de Innovación, Desarrollo y Arquitectura de Aplicaciones</w:t>
                      </w:r>
                    </w:p>
                  </w:txbxContent>
                </v:textbox>
              </v:rect>
            </w:pict>
          </mc:Fallback>
        </mc:AlternateContent>
      </w:r>
      <w:r w:rsidR="00E15A4B" w:rsidRPr="00704770">
        <w:rPr>
          <w:rFonts w:ascii="Verdana" w:hAnsi="Verdana" w:cs="Arial"/>
          <w:noProof/>
          <w:sz w:val="22"/>
          <w:szCs w:val="22"/>
          <w:lang w:eastAsia="es-CO"/>
        </w:rPr>
        <mc:AlternateContent>
          <mc:Choice Requires="wps">
            <w:drawing>
              <wp:anchor distT="0" distB="0" distL="114300" distR="114300" simplePos="0" relativeHeight="251658290" behindDoc="0" locked="0" layoutInCell="1" allowOverlap="1" wp14:anchorId="17669255" wp14:editId="5E3D215E">
                <wp:simplePos x="0" y="0"/>
                <wp:positionH relativeFrom="margin">
                  <wp:align>left</wp:align>
                </wp:positionH>
                <wp:positionV relativeFrom="paragraph">
                  <wp:posOffset>151130</wp:posOffset>
                </wp:positionV>
                <wp:extent cx="1280160" cy="609600"/>
                <wp:effectExtent l="0" t="0" r="15240" b="19050"/>
                <wp:wrapNone/>
                <wp:docPr id="1506545877"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609600"/>
                        </a:xfrm>
                        <a:prstGeom prst="rect">
                          <a:avLst/>
                        </a:prstGeom>
                        <a:solidFill>
                          <a:srgbClr val="2E74B5"/>
                        </a:solidFill>
                        <a:ln w="9525">
                          <a:solidFill>
                            <a:srgbClr val="5B9BD5"/>
                          </a:solidFill>
                          <a:miter lim="800000"/>
                          <a:headEnd/>
                          <a:tailEnd/>
                        </a:ln>
                      </wps:spPr>
                      <wps:txbx>
                        <w:txbxContent>
                          <w:p w14:paraId="6B47D099" w14:textId="7DA8ECDF" w:rsidR="00174B7D" w:rsidRDefault="00174B7D" w:rsidP="00E15A4B">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GRUPO DE COMUNICACIONES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69255" id="_x0000_s1035" style="position:absolute;left:0;text-align:left;margin-left:0;margin-top:11.9pt;width:100.8pt;height:48pt;z-index:2516582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" fillcolor="#2e74b5" strokecolor="#5b9bd5">
                <v:textbox>
                  <w:txbxContent>
                    <w:p w14:paraId="6B47D099" w14:textId="7DA8ECDF" w:rsidR="00174B7D" w:rsidRDefault="00174B7D" w:rsidP="00E15A4B">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GRUPO DE COMUNICACIONES</w:t>
                      </w:r>
                    </w:p>
                  </w:txbxContent>
                </v:textbox>
                <w10:wrap anchorx="margin"/>
              </v:rect>
            </w:pict>
          </mc:Fallback>
        </mc:AlternateContent>
      </w:r>
    </w:p>
    <w:p w14:paraId="18630D7F" w14:textId="32A66111" w:rsidR="0036305D" w:rsidRPr="00704770" w:rsidRDefault="0036305D" w:rsidP="0036305D">
      <w:pPr>
        <w:ind w:right="-664"/>
        <w:jc w:val="both"/>
        <w:rPr>
          <w:rFonts w:ascii="Verdana" w:hAnsi="Verdana" w:cs="Arial"/>
          <w:sz w:val="22"/>
          <w:szCs w:val="22"/>
          <w:lang w:val="es-MX"/>
        </w:rPr>
      </w:pPr>
    </w:p>
    <w:p w14:paraId="2B097FB4" w14:textId="76472543" w:rsidR="0036305D" w:rsidRPr="00704770" w:rsidRDefault="0036305D" w:rsidP="0036305D">
      <w:pPr>
        <w:ind w:right="-664"/>
        <w:jc w:val="both"/>
        <w:rPr>
          <w:rFonts w:ascii="Verdana" w:hAnsi="Verdana" w:cs="Arial"/>
          <w:sz w:val="22"/>
          <w:szCs w:val="22"/>
          <w:lang w:val="es-MX"/>
        </w:rPr>
      </w:pPr>
    </w:p>
    <w:p w14:paraId="2674E992" w14:textId="42432B7B" w:rsidR="0036305D" w:rsidRPr="00704770" w:rsidRDefault="0036305D" w:rsidP="0036305D">
      <w:pPr>
        <w:ind w:right="-664"/>
        <w:jc w:val="both"/>
        <w:rPr>
          <w:rFonts w:ascii="Verdana" w:hAnsi="Verdana" w:cs="Arial"/>
          <w:sz w:val="22"/>
          <w:szCs w:val="22"/>
          <w:lang w:val="es-MX"/>
        </w:rPr>
      </w:pPr>
    </w:p>
    <w:p w14:paraId="6E313CF6" w14:textId="7A7B61E9" w:rsidR="0036305D" w:rsidRPr="00704770" w:rsidRDefault="0036305D" w:rsidP="0036305D">
      <w:pPr>
        <w:ind w:right="-664"/>
        <w:jc w:val="both"/>
        <w:rPr>
          <w:rFonts w:ascii="Verdana" w:hAnsi="Verdana" w:cs="Arial"/>
          <w:sz w:val="22"/>
          <w:szCs w:val="22"/>
          <w:lang w:val="es-MX"/>
        </w:rPr>
      </w:pPr>
    </w:p>
    <w:p w14:paraId="27D98083" w14:textId="26F273D0" w:rsidR="006E12DF" w:rsidRPr="00704770" w:rsidRDefault="006E12DF" w:rsidP="0036305D">
      <w:pPr>
        <w:ind w:right="-664"/>
        <w:jc w:val="both"/>
        <w:rPr>
          <w:rFonts w:ascii="Verdana" w:hAnsi="Verdana" w:cs="Arial"/>
          <w:lang w:val="es-MX"/>
        </w:rPr>
      </w:pPr>
    </w:p>
    <w:p w14:paraId="27D98084" w14:textId="79132512" w:rsidR="006E12DF" w:rsidRPr="00704770" w:rsidRDefault="00E15A4B" w:rsidP="009862E1">
      <w:pPr>
        <w:ind w:right="-664"/>
        <w:jc w:val="both"/>
        <w:rPr>
          <w:rFonts w:ascii="Verdana" w:hAnsi="Verdana" w:cs="Arial"/>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85" behindDoc="0" locked="0" layoutInCell="1" allowOverlap="1" wp14:anchorId="46A66126" wp14:editId="6E8216B4">
                <wp:simplePos x="0" y="0"/>
                <wp:positionH relativeFrom="column">
                  <wp:posOffset>3315462</wp:posOffset>
                </wp:positionH>
                <wp:positionV relativeFrom="paragraph">
                  <wp:posOffset>135763</wp:posOffset>
                </wp:positionV>
                <wp:extent cx="0" cy="280035"/>
                <wp:effectExtent l="0" t="0" r="38100" b="24765"/>
                <wp:wrapNone/>
                <wp:docPr id="725037869"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0035"/>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3" style="position:absolute;flip:x;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261.05pt,10.7pt" to="261.05pt,32.75pt" w14:anchorId="6BB6B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"/>
            </w:pict>
          </mc:Fallback>
        </mc:AlternateContent>
      </w:r>
      <w:r w:rsidR="00F07566" w:rsidRPr="00704770">
        <w:rPr>
          <w:rFonts w:ascii="Verdana" w:hAnsi="Verdana" w:cs="Arial"/>
          <w:noProof/>
          <w:sz w:val="22"/>
          <w:szCs w:val="22"/>
          <w:lang w:eastAsia="es-CO"/>
        </w:rPr>
        <mc:AlternateContent>
          <mc:Choice Requires="wps">
            <w:drawing>
              <wp:anchor distT="0" distB="0" distL="114300" distR="114300" simplePos="0" relativeHeight="251658284" behindDoc="0" locked="0" layoutInCell="1" allowOverlap="1" wp14:anchorId="5AECC673" wp14:editId="4F355FDF">
                <wp:simplePos x="0" y="0"/>
                <wp:positionH relativeFrom="column">
                  <wp:posOffset>4291965</wp:posOffset>
                </wp:positionH>
                <wp:positionV relativeFrom="paragraph">
                  <wp:posOffset>171577</wp:posOffset>
                </wp:positionV>
                <wp:extent cx="0" cy="237490"/>
                <wp:effectExtent l="0" t="0" r="38100" b="29210"/>
                <wp:wrapNone/>
                <wp:docPr id="458814052"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749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3"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337.95pt,13.5pt" to="337.95pt,32.2pt" w14:anchorId="666F6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"/>
            </w:pict>
          </mc:Fallback>
        </mc:AlternateContent>
      </w:r>
    </w:p>
    <w:p w14:paraId="2C3D9BA1" w14:textId="428A04C3" w:rsidR="000411E7" w:rsidRPr="00704770" w:rsidRDefault="00F07566" w:rsidP="009862E1">
      <w:pPr>
        <w:ind w:right="-664"/>
        <w:jc w:val="both"/>
        <w:rPr>
          <w:rFonts w:ascii="Verdana" w:hAnsi="Verdana" w:cs="Arial"/>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88" behindDoc="0" locked="0" layoutInCell="1" allowOverlap="1" wp14:anchorId="0547A7BD" wp14:editId="4DABDC75">
                <wp:simplePos x="0" y="0"/>
                <wp:positionH relativeFrom="column">
                  <wp:posOffset>1888617</wp:posOffset>
                </wp:positionH>
                <wp:positionV relativeFrom="paragraph">
                  <wp:posOffset>20955</wp:posOffset>
                </wp:positionV>
                <wp:extent cx="0" cy="207264"/>
                <wp:effectExtent l="0" t="0" r="38100" b="21590"/>
                <wp:wrapNone/>
                <wp:docPr id="1419429606"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264"/>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3" style="position:absolute;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148.7pt,1.65pt" to="148.7pt,17.95pt" w14:anchorId="781BD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"/>
            </w:pict>
          </mc:Fallback>
        </mc:AlternateContent>
      </w:r>
    </w:p>
    <w:p w14:paraId="4EF3C9E6" w14:textId="532312C3" w:rsidR="000411E7" w:rsidRPr="00704770" w:rsidRDefault="006D586F" w:rsidP="009862E1">
      <w:pPr>
        <w:ind w:right="-664"/>
        <w:jc w:val="both"/>
        <w:rPr>
          <w:rFonts w:ascii="Verdana" w:hAnsi="Verdana" w:cs="Arial"/>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81" behindDoc="0" locked="0" layoutInCell="1" allowOverlap="1" wp14:anchorId="5658E563" wp14:editId="5535444D">
                <wp:simplePos x="0" y="0"/>
                <wp:positionH relativeFrom="column">
                  <wp:posOffset>1888998</wp:posOffset>
                </wp:positionH>
                <wp:positionV relativeFrom="paragraph">
                  <wp:posOffset>53467</wp:posOffset>
                </wp:positionV>
                <wp:extent cx="2396109" cy="0"/>
                <wp:effectExtent l="0" t="0" r="0" b="0"/>
                <wp:wrapNone/>
                <wp:docPr id="1509735674" name="Conector recto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6109" cy="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5" style="position:absolute;flip:y;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148.75pt,4.2pt" to="337.4pt,4.2pt" w14:anchorId="5375E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"/>
            </w:pict>
          </mc:Fallback>
        </mc:AlternateContent>
      </w:r>
      <w:r w:rsidR="00E15A4B" w:rsidRPr="00704770">
        <w:rPr>
          <w:rFonts w:ascii="Verdana" w:hAnsi="Verdana" w:cs="Arial"/>
          <w:noProof/>
          <w:sz w:val="22"/>
          <w:szCs w:val="22"/>
          <w:lang w:eastAsia="es-CO"/>
        </w:rPr>
        <mc:AlternateContent>
          <mc:Choice Requires="wps">
            <w:drawing>
              <wp:anchor distT="0" distB="0" distL="114300" distR="114300" simplePos="0" relativeHeight="251658282" behindDoc="0" locked="0" layoutInCell="1" allowOverlap="1" wp14:anchorId="1B4730D3" wp14:editId="778A28F8">
                <wp:simplePos x="0" y="0"/>
                <wp:positionH relativeFrom="column">
                  <wp:posOffset>3321177</wp:posOffset>
                </wp:positionH>
                <wp:positionV relativeFrom="paragraph">
                  <wp:posOffset>67310</wp:posOffset>
                </wp:positionV>
                <wp:extent cx="0" cy="274320"/>
                <wp:effectExtent l="0" t="0" r="38100" b="30480"/>
                <wp:wrapNone/>
                <wp:docPr id="1004488083" name="Conector rec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51"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261.5pt,5.3pt" to="261.5pt,26.9pt" w14:anchorId="7CCF3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"/>
            </w:pict>
          </mc:Fallback>
        </mc:AlternateContent>
      </w:r>
    </w:p>
    <w:p w14:paraId="702EBD39" w14:textId="0D682119" w:rsidR="000411E7" w:rsidRPr="00704770" w:rsidRDefault="006D586F" w:rsidP="009862E1">
      <w:pPr>
        <w:ind w:right="-664"/>
        <w:jc w:val="both"/>
        <w:rPr>
          <w:rFonts w:ascii="Verdana" w:hAnsi="Verdana" w:cs="Arial"/>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93" behindDoc="0" locked="0" layoutInCell="1" allowOverlap="1" wp14:anchorId="0A6EF731" wp14:editId="7739C9EC">
                <wp:simplePos x="0" y="0"/>
                <wp:positionH relativeFrom="column">
                  <wp:posOffset>1851660</wp:posOffset>
                </wp:positionH>
                <wp:positionV relativeFrom="paragraph">
                  <wp:posOffset>151130</wp:posOffset>
                </wp:positionV>
                <wp:extent cx="2432685" cy="22860"/>
                <wp:effectExtent l="0" t="0" r="24765" b="34290"/>
                <wp:wrapNone/>
                <wp:docPr id="428360229" name="Conector recto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2685" cy="2286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5" style="position:absolute;flip:y;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145.8pt,11.9pt" to="337.35pt,13.7pt" w14:anchorId="1AA92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"/>
            </w:pict>
          </mc:Fallback>
        </mc:AlternateContent>
      </w:r>
      <w:r w:rsidRPr="00704770">
        <w:rPr>
          <w:rFonts w:ascii="Verdana" w:hAnsi="Verdana" w:cs="Arial"/>
          <w:noProof/>
          <w:sz w:val="22"/>
          <w:szCs w:val="22"/>
          <w:lang w:eastAsia="es-CO"/>
        </w:rPr>
        <mc:AlternateContent>
          <mc:Choice Requires="wps">
            <w:drawing>
              <wp:anchor distT="0" distB="0" distL="114300" distR="114300" simplePos="0" relativeHeight="251658294" behindDoc="0" locked="0" layoutInCell="1" allowOverlap="1" wp14:anchorId="0A83B728" wp14:editId="1B4D0B1C">
                <wp:simplePos x="0" y="0"/>
                <wp:positionH relativeFrom="column">
                  <wp:posOffset>4269740</wp:posOffset>
                </wp:positionH>
                <wp:positionV relativeFrom="paragraph">
                  <wp:posOffset>129540</wp:posOffset>
                </wp:positionV>
                <wp:extent cx="0" cy="237490"/>
                <wp:effectExtent l="0" t="0" r="38100" b="29210"/>
                <wp:wrapNone/>
                <wp:docPr id="30856441"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749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3" style="position:absolute;flip:x;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336.2pt,10.2pt" to="336.2pt,28.9pt" w14:anchorId="048D0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"/>
            </w:pict>
          </mc:Fallback>
        </mc:AlternateContent>
      </w:r>
      <w:r w:rsidRPr="00704770">
        <w:rPr>
          <w:rFonts w:ascii="Verdana" w:hAnsi="Verdana" w:cs="Arial"/>
          <w:noProof/>
          <w:sz w:val="22"/>
          <w:szCs w:val="22"/>
          <w:lang w:eastAsia="es-CO"/>
        </w:rPr>
        <mc:AlternateContent>
          <mc:Choice Requires="wps">
            <w:drawing>
              <wp:anchor distT="0" distB="0" distL="114300" distR="114300" simplePos="0" relativeHeight="251658295" behindDoc="0" locked="0" layoutInCell="1" allowOverlap="1" wp14:anchorId="3E7C0667" wp14:editId="6ECA6DC2">
                <wp:simplePos x="0" y="0"/>
                <wp:positionH relativeFrom="column">
                  <wp:posOffset>1867662</wp:posOffset>
                </wp:positionH>
                <wp:positionV relativeFrom="paragraph">
                  <wp:posOffset>153670</wp:posOffset>
                </wp:positionV>
                <wp:extent cx="0" cy="207010"/>
                <wp:effectExtent l="0" t="0" r="38100" b="21590"/>
                <wp:wrapNone/>
                <wp:docPr id="66174810"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01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43" style="position:absolute;flip:x;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strokeweight="2pt" from="147.05pt,12.1pt" to="147.05pt,28.4pt" w14:anchorId="4DEB2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"/>
            </w:pict>
          </mc:Fallback>
        </mc:AlternateContent>
      </w:r>
    </w:p>
    <w:p w14:paraId="66C159FA" w14:textId="77777777" w:rsidR="006D586F" w:rsidRPr="00704770" w:rsidRDefault="006D586F" w:rsidP="009862E1">
      <w:pPr>
        <w:ind w:right="-664"/>
        <w:jc w:val="both"/>
        <w:rPr>
          <w:rFonts w:ascii="Verdana" w:hAnsi="Verdana" w:cs="Arial"/>
          <w:lang w:val="es-MX"/>
        </w:rPr>
      </w:pPr>
    </w:p>
    <w:p w14:paraId="3EA20E55" w14:textId="76DBE2D2" w:rsidR="000411E7" w:rsidRPr="00704770" w:rsidRDefault="006D586F" w:rsidP="009862E1">
      <w:pPr>
        <w:ind w:right="-664"/>
        <w:jc w:val="both"/>
        <w:rPr>
          <w:rFonts w:ascii="Verdana" w:hAnsi="Verdana" w:cs="Arial"/>
          <w:lang w:val="es-MX"/>
        </w:rPr>
      </w:pPr>
      <w:r w:rsidRPr="00704770">
        <w:rPr>
          <w:rFonts w:ascii="Verdana" w:hAnsi="Verdana" w:cs="Arial"/>
          <w:noProof/>
          <w:sz w:val="22"/>
          <w:szCs w:val="22"/>
          <w:lang w:eastAsia="es-CO"/>
        </w:rPr>
        <mc:AlternateContent>
          <mc:Choice Requires="wps">
            <w:drawing>
              <wp:anchor distT="0" distB="0" distL="114300" distR="114300" simplePos="0" relativeHeight="251658292" behindDoc="0" locked="0" layoutInCell="1" allowOverlap="1" wp14:anchorId="20333919" wp14:editId="590081DF">
                <wp:simplePos x="0" y="0"/>
                <wp:positionH relativeFrom="column">
                  <wp:posOffset>1169670</wp:posOffset>
                </wp:positionH>
                <wp:positionV relativeFrom="paragraph">
                  <wp:posOffset>17908</wp:posOffset>
                </wp:positionV>
                <wp:extent cx="1382395" cy="316992"/>
                <wp:effectExtent l="0" t="0" r="27305" b="26035"/>
                <wp:wrapNone/>
                <wp:docPr id="1022082909"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316992"/>
                        </a:xfrm>
                        <a:prstGeom prst="rect">
                          <a:avLst/>
                        </a:prstGeom>
                        <a:solidFill>
                          <a:srgbClr val="2E74B5"/>
                        </a:solidFill>
                        <a:ln w="9525">
                          <a:solidFill>
                            <a:srgbClr val="5B9BD5"/>
                          </a:solidFill>
                          <a:miter lim="800000"/>
                          <a:headEnd/>
                          <a:tailEnd/>
                        </a:ln>
                      </wps:spPr>
                      <wps:txbx>
                        <w:txbxContent>
                          <w:p w14:paraId="1E4A3F49" w14:textId="5F4D2E38" w:rsidR="00174B7D" w:rsidRDefault="00174B7D" w:rsidP="006D586F">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PROVEEDOR GEDESS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33919" id="_x0000_s1036" style="position:absolute;left:0;text-align:left;margin-left:92.1pt;margin-top:1.4pt;width:108.85pt;height:24.9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" fillcolor="#2e74b5" strokecolor="#5b9bd5">
                <v:textbox>
                  <w:txbxContent>
                    <w:p w14:paraId="1E4A3F49" w14:textId="5F4D2E38" w:rsidR="00174B7D" w:rsidRDefault="00174B7D" w:rsidP="006D586F">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PROVEEDOR GEDESS</w:t>
                      </w:r>
                    </w:p>
                  </w:txbxContent>
                </v:textbox>
              </v:rect>
            </w:pict>
          </mc:Fallback>
        </mc:AlternateContent>
      </w:r>
      <w:r w:rsidRPr="00704770">
        <w:rPr>
          <w:rFonts w:ascii="Verdana" w:hAnsi="Verdana" w:cs="Arial"/>
          <w:noProof/>
          <w:sz w:val="22"/>
          <w:szCs w:val="22"/>
          <w:lang w:eastAsia="es-CO"/>
        </w:rPr>
        <mc:AlternateContent>
          <mc:Choice Requires="wps">
            <w:drawing>
              <wp:anchor distT="0" distB="0" distL="114300" distR="114300" simplePos="0" relativeHeight="251658280" behindDoc="0" locked="0" layoutInCell="1" allowOverlap="1" wp14:anchorId="1BC7077C" wp14:editId="3221E2A4">
                <wp:simplePos x="0" y="0"/>
                <wp:positionH relativeFrom="column">
                  <wp:posOffset>3608070</wp:posOffset>
                </wp:positionH>
                <wp:positionV relativeFrom="paragraph">
                  <wp:posOffset>17908</wp:posOffset>
                </wp:positionV>
                <wp:extent cx="1382395" cy="316992"/>
                <wp:effectExtent l="0" t="0" r="27305" b="26035"/>
                <wp:wrapNone/>
                <wp:docPr id="2090142447"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316992"/>
                        </a:xfrm>
                        <a:prstGeom prst="rect">
                          <a:avLst/>
                        </a:prstGeom>
                        <a:solidFill>
                          <a:srgbClr val="2E74B5"/>
                        </a:solidFill>
                        <a:ln w="9525">
                          <a:solidFill>
                            <a:srgbClr val="5B9BD5"/>
                          </a:solidFill>
                          <a:miter lim="800000"/>
                          <a:headEnd/>
                          <a:tailEnd/>
                        </a:ln>
                      </wps:spPr>
                      <wps:txbx>
                        <w:txbxContent>
                          <w:p w14:paraId="01CBD057" w14:textId="39898872" w:rsidR="00174B7D" w:rsidRDefault="00174B7D" w:rsidP="000411E7">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 xml:space="preserve">OTROS PROVEEDORES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7077C" id="_x0000_s1037" style="position:absolute;left:0;text-align:left;margin-left:284.1pt;margin-top:1.4pt;width:108.85pt;height:24.9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" fillcolor="#2e74b5" strokecolor="#5b9bd5">
                <v:textbox>
                  <w:txbxContent>
                    <w:p w14:paraId="01CBD057" w14:textId="39898872" w:rsidR="00174B7D" w:rsidRDefault="00174B7D" w:rsidP="000411E7">
                      <w:pPr>
                        <w:pStyle w:val="NormalWeb"/>
                        <w:spacing w:before="0" w:beforeAutospacing="0" w:after="0" w:afterAutospacing="0"/>
                        <w:jc w:val="center"/>
                        <w:rPr>
                          <w:rFonts w:ascii="Calibri" w:hAnsi="Calibri"/>
                          <w:b/>
                          <w:bCs/>
                          <w:color w:val="FFFFFF"/>
                          <w:kern w:val="24"/>
                          <w:sz w:val="20"/>
                          <w:szCs w:val="20"/>
                          <w:lang w:val="es-ES"/>
                        </w:rPr>
                      </w:pPr>
                      <w:r>
                        <w:rPr>
                          <w:rFonts w:ascii="Calibri" w:hAnsi="Calibri"/>
                          <w:b/>
                          <w:bCs/>
                          <w:color w:val="FFFFFF"/>
                          <w:kern w:val="24"/>
                          <w:sz w:val="20"/>
                          <w:szCs w:val="20"/>
                          <w:lang w:val="es-ES"/>
                        </w:rPr>
                        <w:t xml:space="preserve">OTROS PROVEEDORES </w:t>
                      </w:r>
                    </w:p>
                  </w:txbxContent>
                </v:textbox>
              </v:rect>
            </w:pict>
          </mc:Fallback>
        </mc:AlternateContent>
      </w:r>
    </w:p>
    <w:p w14:paraId="2C879B73" w14:textId="045A6563" w:rsidR="7EC328C8" w:rsidRDefault="7EC328C8" w:rsidP="7EC328C8">
      <w:pPr>
        <w:ind w:right="-664"/>
        <w:jc w:val="both"/>
        <w:rPr>
          <w:rFonts w:ascii="Verdana" w:hAnsi="Verdana" w:cs="Arial"/>
          <w:lang w:val="es-MX"/>
        </w:rPr>
      </w:pPr>
    </w:p>
    <w:p w14:paraId="0EC0793E" w14:textId="77777777" w:rsidR="00E41DB2" w:rsidRDefault="00E41DB2" w:rsidP="009862E1">
      <w:pPr>
        <w:ind w:right="-664"/>
        <w:jc w:val="both"/>
        <w:rPr>
          <w:rFonts w:ascii="Verdana" w:hAnsi="Verdana" w:cs="Arial"/>
          <w:lang w:val="es-MX"/>
        </w:rPr>
      </w:pPr>
    </w:p>
    <w:p w14:paraId="27D98085" w14:textId="78F5F4E2" w:rsidR="009862E1" w:rsidRPr="00704770" w:rsidRDefault="2288B6A2" w:rsidP="009862E1">
      <w:pPr>
        <w:ind w:right="-664"/>
        <w:jc w:val="both"/>
        <w:rPr>
          <w:rFonts w:ascii="Verdana" w:hAnsi="Verdana" w:cs="Arial"/>
          <w:lang w:val="es-MX"/>
        </w:rPr>
      </w:pPr>
      <w:r w:rsidRPr="00704770">
        <w:rPr>
          <w:rFonts w:ascii="Verdana" w:hAnsi="Verdana" w:cs="Arial"/>
          <w:lang w:val="es-MX"/>
        </w:rPr>
        <w:t>Las responsabilidades definidas para cada rol son:</w:t>
      </w:r>
    </w:p>
    <w:p w14:paraId="38859687" w14:textId="77777777" w:rsidR="00433D1E" w:rsidRPr="00704770" w:rsidRDefault="00433D1E" w:rsidP="009828E6">
      <w:pPr>
        <w:ind w:right="-664"/>
        <w:jc w:val="center"/>
        <w:rPr>
          <w:rFonts w:ascii="Verdana" w:hAnsi="Verdana" w:cs="Arial"/>
          <w:lang w:val="es-MX"/>
        </w:rPr>
      </w:pPr>
    </w:p>
    <w:tbl>
      <w:tblPr>
        <w:tblStyle w:val="Tablaconcuadrcula"/>
        <w:tblW w:w="9918" w:type="dxa"/>
        <w:tblLook w:val="04A0" w:firstRow="1" w:lastRow="0" w:firstColumn="1" w:lastColumn="0" w:noHBand="0" w:noVBand="1"/>
      </w:tblPr>
      <w:tblGrid>
        <w:gridCol w:w="4320"/>
        <w:gridCol w:w="5598"/>
      </w:tblGrid>
      <w:tr w:rsidR="00433D1E" w:rsidRPr="00704770" w14:paraId="626C7CEB" w14:textId="77777777" w:rsidTr="41831B47">
        <w:tc>
          <w:tcPr>
            <w:tcW w:w="4320" w:type="dxa"/>
            <w:shd w:val="clear" w:color="auto" w:fill="BDD6EE" w:themeFill="accent1" w:themeFillTint="66"/>
          </w:tcPr>
          <w:p w14:paraId="51B772F0" w14:textId="77777777" w:rsidR="00433D1E" w:rsidRPr="00704770" w:rsidRDefault="00433D1E" w:rsidP="009828E6">
            <w:pPr>
              <w:jc w:val="center"/>
              <w:rPr>
                <w:rFonts w:ascii="Verdana" w:hAnsi="Verdana"/>
                <w:b/>
                <w:bCs/>
              </w:rPr>
            </w:pPr>
            <w:r w:rsidRPr="00704770">
              <w:rPr>
                <w:rFonts w:ascii="Verdana" w:hAnsi="Verdana"/>
                <w:b/>
                <w:bCs/>
              </w:rPr>
              <w:t>Rol</w:t>
            </w:r>
          </w:p>
        </w:tc>
        <w:tc>
          <w:tcPr>
            <w:tcW w:w="5598" w:type="dxa"/>
            <w:shd w:val="clear" w:color="auto" w:fill="BDD6EE" w:themeFill="accent1" w:themeFillTint="66"/>
          </w:tcPr>
          <w:p w14:paraId="05C14479" w14:textId="77777777" w:rsidR="00433D1E" w:rsidRPr="00704770" w:rsidRDefault="00433D1E" w:rsidP="009828E6">
            <w:pPr>
              <w:jc w:val="center"/>
              <w:rPr>
                <w:rFonts w:ascii="Verdana" w:hAnsi="Verdana"/>
                <w:b/>
                <w:bCs/>
              </w:rPr>
            </w:pPr>
            <w:r w:rsidRPr="00704770">
              <w:rPr>
                <w:rFonts w:ascii="Verdana" w:hAnsi="Verdana"/>
                <w:b/>
                <w:bCs/>
              </w:rPr>
              <w:t>Responsabilidades Principales</w:t>
            </w:r>
          </w:p>
        </w:tc>
      </w:tr>
      <w:tr w:rsidR="00433D1E" w:rsidRPr="00704770" w14:paraId="615F510E" w14:textId="77777777" w:rsidTr="41831B47">
        <w:tc>
          <w:tcPr>
            <w:tcW w:w="4320" w:type="dxa"/>
          </w:tcPr>
          <w:p w14:paraId="77012E97" w14:textId="77777777" w:rsidR="00433D1E" w:rsidRPr="00704770" w:rsidRDefault="00433D1E" w:rsidP="009828E6">
            <w:pPr>
              <w:jc w:val="center"/>
              <w:rPr>
                <w:rFonts w:ascii="Verdana" w:hAnsi="Verdana"/>
              </w:rPr>
            </w:pPr>
            <w:r w:rsidRPr="00704770">
              <w:rPr>
                <w:rFonts w:ascii="Verdana" w:hAnsi="Verdana"/>
              </w:rPr>
              <w:t>Líder de Contingencia</w:t>
            </w:r>
          </w:p>
        </w:tc>
        <w:tc>
          <w:tcPr>
            <w:tcW w:w="5598" w:type="dxa"/>
          </w:tcPr>
          <w:p w14:paraId="0365544A" w14:textId="77777777" w:rsidR="00433D1E" w:rsidRPr="00704770" w:rsidRDefault="00433D1E" w:rsidP="009828E6">
            <w:pPr>
              <w:jc w:val="center"/>
              <w:rPr>
                <w:rFonts w:ascii="Verdana" w:hAnsi="Verdana"/>
              </w:rPr>
            </w:pPr>
            <w:r w:rsidRPr="00704770">
              <w:rPr>
                <w:rFonts w:ascii="Verdana" w:hAnsi="Verdana"/>
              </w:rPr>
              <w:t>Autorizar activación del protocolo, coordinar a todos los grupos, tomar decisiones de retorno o marcha atrás.</w:t>
            </w:r>
          </w:p>
        </w:tc>
      </w:tr>
      <w:tr w:rsidR="00433D1E" w:rsidRPr="00704770" w14:paraId="0ED0EAB3" w14:textId="77777777" w:rsidTr="41831B47">
        <w:tc>
          <w:tcPr>
            <w:tcW w:w="4320" w:type="dxa"/>
          </w:tcPr>
          <w:p w14:paraId="20B56C71" w14:textId="77777777" w:rsidR="00433D1E" w:rsidRPr="00704770" w:rsidRDefault="00433D1E" w:rsidP="009828E6">
            <w:pPr>
              <w:jc w:val="center"/>
              <w:rPr>
                <w:rFonts w:ascii="Verdana" w:hAnsi="Verdana"/>
              </w:rPr>
            </w:pPr>
            <w:r w:rsidRPr="00704770">
              <w:rPr>
                <w:rFonts w:ascii="Verdana" w:hAnsi="Verdana"/>
              </w:rPr>
              <w:t>Líder Funcional</w:t>
            </w:r>
          </w:p>
        </w:tc>
        <w:tc>
          <w:tcPr>
            <w:tcW w:w="5598" w:type="dxa"/>
          </w:tcPr>
          <w:p w14:paraId="6B0DE32B" w14:textId="77777777" w:rsidR="00433D1E" w:rsidRPr="00704770" w:rsidRDefault="00433D1E" w:rsidP="009828E6">
            <w:pPr>
              <w:jc w:val="center"/>
              <w:rPr>
                <w:rFonts w:ascii="Verdana" w:hAnsi="Verdana"/>
              </w:rPr>
            </w:pPr>
            <w:r w:rsidRPr="00704770">
              <w:rPr>
                <w:rFonts w:ascii="Verdana" w:hAnsi="Verdana"/>
              </w:rPr>
              <w:t>Implementar procedimientos alternos de radicación manual, garantizar continuidad funcional, custodiar la documentación física.</w:t>
            </w:r>
          </w:p>
        </w:tc>
      </w:tr>
      <w:tr w:rsidR="00433D1E" w:rsidRPr="00704770" w14:paraId="728374F0" w14:textId="77777777" w:rsidTr="41831B47">
        <w:tc>
          <w:tcPr>
            <w:tcW w:w="4320" w:type="dxa"/>
          </w:tcPr>
          <w:p w14:paraId="7FC89516" w14:textId="77777777" w:rsidR="00433D1E" w:rsidRPr="00704770" w:rsidRDefault="00433D1E" w:rsidP="009828E6">
            <w:pPr>
              <w:jc w:val="center"/>
              <w:rPr>
                <w:rFonts w:ascii="Verdana" w:hAnsi="Verdana"/>
              </w:rPr>
            </w:pPr>
            <w:r w:rsidRPr="00704770">
              <w:rPr>
                <w:rFonts w:ascii="Verdana" w:hAnsi="Verdana"/>
              </w:rPr>
              <w:lastRenderedPageBreak/>
              <w:t>Líder de Infraestructura</w:t>
            </w:r>
          </w:p>
        </w:tc>
        <w:tc>
          <w:tcPr>
            <w:tcW w:w="5598" w:type="dxa"/>
          </w:tcPr>
          <w:p w14:paraId="4D0C78CF" w14:textId="77777777" w:rsidR="00433D1E" w:rsidRPr="00704770" w:rsidRDefault="00433D1E" w:rsidP="009828E6">
            <w:pPr>
              <w:jc w:val="center"/>
              <w:rPr>
                <w:rFonts w:ascii="Verdana" w:hAnsi="Verdana"/>
              </w:rPr>
            </w:pPr>
            <w:r w:rsidRPr="00704770">
              <w:rPr>
                <w:rFonts w:ascii="Verdana" w:hAnsi="Verdana"/>
              </w:rPr>
              <w:t>Identificar y resolver fallas técnicas, ejecutar respaldos, coordinar recuperación de servicios.</w:t>
            </w:r>
          </w:p>
        </w:tc>
      </w:tr>
      <w:tr w:rsidR="00433D1E" w:rsidRPr="00704770" w14:paraId="00A958DD" w14:textId="77777777" w:rsidTr="41831B47">
        <w:tc>
          <w:tcPr>
            <w:tcW w:w="4320" w:type="dxa"/>
          </w:tcPr>
          <w:p w14:paraId="382A0FED" w14:textId="77777777" w:rsidR="00433D1E" w:rsidRPr="00704770" w:rsidRDefault="00433D1E" w:rsidP="009828E6">
            <w:pPr>
              <w:jc w:val="center"/>
              <w:rPr>
                <w:rFonts w:ascii="Verdana" w:hAnsi="Verdana"/>
              </w:rPr>
            </w:pPr>
            <w:r w:rsidRPr="00704770">
              <w:rPr>
                <w:rFonts w:ascii="Verdana" w:hAnsi="Verdana"/>
              </w:rPr>
              <w:t>Líder de Aplicaciones</w:t>
            </w:r>
          </w:p>
        </w:tc>
        <w:tc>
          <w:tcPr>
            <w:tcW w:w="5598" w:type="dxa"/>
          </w:tcPr>
          <w:p w14:paraId="40B1D0F0" w14:textId="77777777" w:rsidR="00433D1E" w:rsidRPr="00704770" w:rsidRDefault="00433D1E" w:rsidP="009828E6">
            <w:pPr>
              <w:jc w:val="center"/>
              <w:rPr>
                <w:rFonts w:ascii="Verdana" w:hAnsi="Verdana"/>
              </w:rPr>
            </w:pPr>
            <w:r w:rsidRPr="00704770">
              <w:rPr>
                <w:rFonts w:ascii="Verdana" w:hAnsi="Verdana"/>
              </w:rPr>
              <w:t>Diagnosticar errores de software, coordinar correcciones con proveedor, instalar parches.</w:t>
            </w:r>
          </w:p>
        </w:tc>
      </w:tr>
      <w:tr w:rsidR="00433D1E" w:rsidRPr="00704770" w14:paraId="12907E2D" w14:textId="77777777" w:rsidTr="41831B47">
        <w:tc>
          <w:tcPr>
            <w:tcW w:w="4320" w:type="dxa"/>
          </w:tcPr>
          <w:p w14:paraId="7BC2C94F" w14:textId="77777777" w:rsidR="00433D1E" w:rsidRPr="00704770" w:rsidRDefault="00433D1E" w:rsidP="009828E6">
            <w:pPr>
              <w:jc w:val="center"/>
              <w:rPr>
                <w:rFonts w:ascii="Verdana" w:hAnsi="Verdana"/>
              </w:rPr>
            </w:pPr>
            <w:r w:rsidRPr="00704770">
              <w:rPr>
                <w:rFonts w:ascii="Verdana" w:hAnsi="Verdana"/>
              </w:rPr>
              <w:t>Líder de Seguridad de la Información</w:t>
            </w:r>
          </w:p>
        </w:tc>
        <w:tc>
          <w:tcPr>
            <w:tcW w:w="5598" w:type="dxa"/>
          </w:tcPr>
          <w:p w14:paraId="7AB1D049" w14:textId="30D82ED7" w:rsidR="00433D1E" w:rsidRPr="00704770" w:rsidRDefault="00433D1E" w:rsidP="009828E6">
            <w:pPr>
              <w:jc w:val="center"/>
              <w:rPr>
                <w:rFonts w:ascii="Verdana" w:hAnsi="Verdana"/>
              </w:rPr>
            </w:pPr>
            <w:r w:rsidRPr="00704770">
              <w:rPr>
                <w:rFonts w:ascii="Verdana" w:hAnsi="Verdana"/>
              </w:rPr>
              <w:t xml:space="preserve">Evaluar riesgos de seguridad, </w:t>
            </w:r>
            <w:r w:rsidR="00FF54DD" w:rsidRPr="00704770">
              <w:rPr>
                <w:rFonts w:ascii="Verdana" w:hAnsi="Verdana"/>
              </w:rPr>
              <w:t>identificar y reportar</w:t>
            </w:r>
            <w:r w:rsidRPr="00704770">
              <w:rPr>
                <w:rFonts w:ascii="Verdana" w:hAnsi="Verdana"/>
              </w:rPr>
              <w:t xml:space="preserve"> vulnerabilidades</w:t>
            </w:r>
            <w:r w:rsidR="00FF54DD" w:rsidRPr="00704770">
              <w:rPr>
                <w:rFonts w:ascii="Verdana" w:hAnsi="Verdana"/>
              </w:rPr>
              <w:t>, para mitigación al proveedor y realizar</w:t>
            </w:r>
            <w:r w:rsidRPr="00704770">
              <w:rPr>
                <w:rFonts w:ascii="Verdana" w:hAnsi="Verdana"/>
              </w:rPr>
              <w:t xml:space="preserve"> monitore</w:t>
            </w:r>
            <w:r w:rsidR="00FF54DD" w:rsidRPr="00704770">
              <w:rPr>
                <w:rFonts w:ascii="Verdana" w:hAnsi="Verdana"/>
              </w:rPr>
              <w:t>o de</w:t>
            </w:r>
            <w:r w:rsidRPr="00704770">
              <w:rPr>
                <w:rFonts w:ascii="Verdana" w:hAnsi="Verdana"/>
              </w:rPr>
              <w:t xml:space="preserve"> amenazas.</w:t>
            </w:r>
          </w:p>
        </w:tc>
      </w:tr>
      <w:tr w:rsidR="00191130" w:rsidRPr="00704770" w14:paraId="0281F850" w14:textId="77777777" w:rsidTr="41831B47">
        <w:tc>
          <w:tcPr>
            <w:tcW w:w="4320" w:type="dxa"/>
          </w:tcPr>
          <w:p w14:paraId="250047C6" w14:textId="5FA9A030" w:rsidR="00191130" w:rsidRPr="00704770" w:rsidRDefault="00191130" w:rsidP="009828E6">
            <w:pPr>
              <w:jc w:val="center"/>
              <w:rPr>
                <w:rFonts w:ascii="Verdana" w:hAnsi="Verdana"/>
              </w:rPr>
            </w:pPr>
            <w:r>
              <w:rPr>
                <w:rFonts w:ascii="Verdana" w:hAnsi="Verdana"/>
              </w:rPr>
              <w:t>Líder de Seguridad</w:t>
            </w:r>
          </w:p>
        </w:tc>
        <w:tc>
          <w:tcPr>
            <w:tcW w:w="5598" w:type="dxa"/>
          </w:tcPr>
          <w:p w14:paraId="16CE46E2" w14:textId="1490E0D8" w:rsidR="00191130" w:rsidRPr="00704770" w:rsidRDefault="00191130" w:rsidP="009828E6">
            <w:pPr>
              <w:jc w:val="center"/>
              <w:rPr>
                <w:rFonts w:ascii="Verdana" w:hAnsi="Verdana"/>
              </w:rPr>
            </w:pPr>
            <w:r>
              <w:rPr>
                <w:rFonts w:ascii="Verdana" w:hAnsi="Verdana"/>
              </w:rPr>
              <w:t>Gestionar las herramientas de seguridad perimetral para validar el estado actual e implementar medidas</w:t>
            </w:r>
          </w:p>
        </w:tc>
      </w:tr>
      <w:tr w:rsidR="00433D1E" w:rsidRPr="00704770" w14:paraId="5A2F0A35" w14:textId="77777777" w:rsidTr="41831B47">
        <w:tc>
          <w:tcPr>
            <w:tcW w:w="4320" w:type="dxa"/>
          </w:tcPr>
          <w:p w14:paraId="4C454F5A" w14:textId="77777777" w:rsidR="00433D1E" w:rsidRPr="00704770" w:rsidRDefault="00433D1E" w:rsidP="009828E6">
            <w:pPr>
              <w:jc w:val="center"/>
              <w:rPr>
                <w:rFonts w:ascii="Verdana" w:hAnsi="Verdana"/>
              </w:rPr>
            </w:pPr>
            <w:r w:rsidRPr="00704770">
              <w:rPr>
                <w:rFonts w:ascii="Verdana" w:hAnsi="Verdana"/>
              </w:rPr>
              <w:t>Grupo de Comunicaciones</w:t>
            </w:r>
          </w:p>
        </w:tc>
        <w:tc>
          <w:tcPr>
            <w:tcW w:w="5598" w:type="dxa"/>
          </w:tcPr>
          <w:p w14:paraId="1A0202B8" w14:textId="77777777" w:rsidR="00433D1E" w:rsidRPr="00704770" w:rsidRDefault="00433D1E" w:rsidP="009828E6">
            <w:pPr>
              <w:jc w:val="center"/>
              <w:rPr>
                <w:rFonts w:ascii="Verdana" w:hAnsi="Verdana"/>
              </w:rPr>
            </w:pPr>
            <w:r w:rsidRPr="00704770">
              <w:rPr>
                <w:rFonts w:ascii="Verdana" w:hAnsi="Verdana"/>
              </w:rPr>
              <w:t>Emitir comunicados internos y externos sobre el estado del servicio y acciones temporales.</w:t>
            </w:r>
          </w:p>
        </w:tc>
      </w:tr>
      <w:tr w:rsidR="00433D1E" w:rsidRPr="00704770" w14:paraId="2047A7F8" w14:textId="77777777" w:rsidTr="41831B47">
        <w:tc>
          <w:tcPr>
            <w:tcW w:w="4320" w:type="dxa"/>
          </w:tcPr>
          <w:p w14:paraId="59A78A63" w14:textId="77777777" w:rsidR="00433D1E" w:rsidRPr="00704770" w:rsidRDefault="00433D1E" w:rsidP="009828E6">
            <w:pPr>
              <w:jc w:val="center"/>
              <w:rPr>
                <w:rFonts w:ascii="Verdana" w:hAnsi="Verdana"/>
              </w:rPr>
            </w:pPr>
            <w:r w:rsidRPr="00704770">
              <w:rPr>
                <w:rFonts w:ascii="Verdana" w:hAnsi="Verdana"/>
              </w:rPr>
              <w:t>Mesa de Ayuda</w:t>
            </w:r>
          </w:p>
        </w:tc>
        <w:tc>
          <w:tcPr>
            <w:tcW w:w="5598" w:type="dxa"/>
          </w:tcPr>
          <w:p w14:paraId="0B74F0D4" w14:textId="77777777" w:rsidR="00433D1E" w:rsidRPr="00704770" w:rsidRDefault="00433D1E" w:rsidP="009828E6">
            <w:pPr>
              <w:jc w:val="center"/>
              <w:rPr>
                <w:rFonts w:ascii="Verdana" w:hAnsi="Verdana"/>
              </w:rPr>
            </w:pPr>
            <w:r w:rsidRPr="00704770">
              <w:rPr>
                <w:rFonts w:ascii="Verdana" w:hAnsi="Verdana"/>
              </w:rPr>
              <w:t>Recibir, registrar y escalar incidentes, asistir a usuarios en la operación manual.</w:t>
            </w:r>
          </w:p>
        </w:tc>
      </w:tr>
      <w:tr w:rsidR="00433D1E" w:rsidRPr="00704770" w14:paraId="23F9C4CB" w14:textId="77777777" w:rsidTr="41831B47">
        <w:tc>
          <w:tcPr>
            <w:tcW w:w="4320" w:type="dxa"/>
          </w:tcPr>
          <w:p w14:paraId="78039C59" w14:textId="5F97413D" w:rsidR="00433D1E" w:rsidRPr="00704770" w:rsidRDefault="00433D1E" w:rsidP="009828E6">
            <w:pPr>
              <w:jc w:val="center"/>
              <w:rPr>
                <w:rFonts w:ascii="Verdana" w:hAnsi="Verdana"/>
              </w:rPr>
            </w:pPr>
            <w:r w:rsidRPr="41831B47">
              <w:rPr>
                <w:rFonts w:ascii="Verdana" w:hAnsi="Verdana"/>
              </w:rPr>
              <w:t xml:space="preserve">Proveedor </w:t>
            </w:r>
            <w:r w:rsidR="77EB44A5" w:rsidRPr="41831B47">
              <w:rPr>
                <w:rFonts w:ascii="Verdana" w:hAnsi="Verdana"/>
              </w:rPr>
              <w:t>SGDEA</w:t>
            </w:r>
            <w:r w:rsidRPr="41831B47">
              <w:rPr>
                <w:rFonts w:ascii="Verdana" w:hAnsi="Verdana"/>
              </w:rPr>
              <w:t>SS</w:t>
            </w:r>
          </w:p>
        </w:tc>
        <w:tc>
          <w:tcPr>
            <w:tcW w:w="5598" w:type="dxa"/>
          </w:tcPr>
          <w:p w14:paraId="3D91F892" w14:textId="77777777" w:rsidR="00433D1E" w:rsidRPr="00704770" w:rsidRDefault="00433D1E" w:rsidP="009828E6">
            <w:pPr>
              <w:jc w:val="center"/>
              <w:rPr>
                <w:rFonts w:ascii="Verdana" w:hAnsi="Verdana"/>
              </w:rPr>
            </w:pPr>
            <w:r w:rsidRPr="00704770">
              <w:rPr>
                <w:rFonts w:ascii="Verdana" w:hAnsi="Verdana"/>
              </w:rPr>
              <w:t>Brindar soporte técnico y funcional, realizar correcciones urgentes, entregar parches o versiones corregidas.</w:t>
            </w:r>
          </w:p>
        </w:tc>
      </w:tr>
    </w:tbl>
    <w:p w14:paraId="4A5477D5" w14:textId="77777777" w:rsidR="00433D1E" w:rsidRPr="00704770" w:rsidRDefault="00433D1E" w:rsidP="009862E1">
      <w:pPr>
        <w:ind w:right="-664"/>
        <w:jc w:val="both"/>
        <w:rPr>
          <w:rFonts w:ascii="Verdana" w:hAnsi="Verdana" w:cs="Arial"/>
          <w:lang w:val="es-MX"/>
        </w:rPr>
      </w:pPr>
    </w:p>
    <w:p w14:paraId="1D930E87" w14:textId="56F5AE41" w:rsidR="02D87B09" w:rsidRPr="00704770" w:rsidRDefault="02D87B09">
      <w:pPr>
        <w:rPr>
          <w:rFonts w:ascii="Verdana" w:hAnsi="Verdana"/>
          <w:lang w:val="es-MX"/>
        </w:rPr>
      </w:pPr>
    </w:p>
    <w:p w14:paraId="11AD65BA" w14:textId="6359F64D" w:rsidR="760E43A5" w:rsidRPr="00704770" w:rsidRDefault="760E43A5" w:rsidP="760E43A5">
      <w:pPr>
        <w:ind w:right="-664"/>
        <w:jc w:val="both"/>
        <w:rPr>
          <w:rFonts w:ascii="Verdana" w:hAnsi="Verdana"/>
        </w:rPr>
      </w:pPr>
    </w:p>
    <w:p w14:paraId="27D980E4" w14:textId="5B43B754" w:rsidR="00D757F7" w:rsidRPr="00191130" w:rsidRDefault="00D757F7">
      <w:pPr>
        <w:pStyle w:val="Prrafodelista"/>
        <w:numPr>
          <w:ilvl w:val="2"/>
          <w:numId w:val="19"/>
        </w:numPr>
        <w:ind w:right="-664"/>
        <w:jc w:val="both"/>
        <w:rPr>
          <w:rFonts w:ascii="Verdana" w:hAnsi="Verdana" w:cs="Arial"/>
          <w:b/>
          <w:lang w:val="es-MX"/>
        </w:rPr>
      </w:pPr>
      <w:r w:rsidRPr="00191130">
        <w:rPr>
          <w:rFonts w:ascii="Verdana" w:hAnsi="Verdana" w:cs="Arial"/>
          <w:b/>
          <w:lang w:val="es-MX"/>
        </w:rPr>
        <w:t>ÁRBOL DE LLAMADAS</w:t>
      </w:r>
    </w:p>
    <w:p w14:paraId="27D980E5" w14:textId="421724AE" w:rsidR="00D757F7" w:rsidRPr="00704770" w:rsidRDefault="00D757F7" w:rsidP="00D757F7">
      <w:pPr>
        <w:ind w:right="-664"/>
        <w:jc w:val="both"/>
        <w:rPr>
          <w:rFonts w:ascii="Verdana" w:hAnsi="Verdana" w:cs="Arial"/>
          <w:lang w:val="es-MX"/>
        </w:rPr>
      </w:pPr>
    </w:p>
    <w:p w14:paraId="27D980E6" w14:textId="77777777" w:rsidR="00D757F7" w:rsidRPr="00704770" w:rsidRDefault="00D757F7" w:rsidP="00775729">
      <w:pPr>
        <w:ind w:right="-234"/>
        <w:jc w:val="both"/>
        <w:rPr>
          <w:rFonts w:ascii="Verdana" w:hAnsi="Verdana" w:cs="Arial"/>
        </w:rPr>
      </w:pPr>
      <w:r w:rsidRPr="00704770">
        <w:rPr>
          <w:rFonts w:ascii="Verdana" w:hAnsi="Verdana" w:cs="Arial"/>
        </w:rPr>
        <w:t xml:space="preserve">Cuando se presente un desastre, interrupción o evento </w:t>
      </w:r>
      <w:r w:rsidR="00BD6542" w:rsidRPr="00704770">
        <w:rPr>
          <w:rFonts w:ascii="Verdana" w:hAnsi="Verdana" w:cs="Arial"/>
        </w:rPr>
        <w:t>tecnológico</w:t>
      </w:r>
      <w:r w:rsidRPr="00704770">
        <w:rPr>
          <w:rFonts w:ascii="Verdana" w:hAnsi="Verdana" w:cs="Arial"/>
        </w:rPr>
        <w:t xml:space="preserve">, se debe seguir la siguiente cadena de llamadas: </w:t>
      </w:r>
    </w:p>
    <w:p w14:paraId="27D980E7" w14:textId="24F60A5A" w:rsidR="00D757F7" w:rsidRPr="00704770" w:rsidRDefault="00D757F7" w:rsidP="00D757F7">
      <w:pPr>
        <w:ind w:right="-664"/>
        <w:jc w:val="both"/>
        <w:rPr>
          <w:rFonts w:ascii="Verdana" w:hAnsi="Verdana" w:cs="Arial"/>
        </w:rPr>
      </w:pPr>
    </w:p>
    <w:p w14:paraId="6248C6E9" w14:textId="6C9989F3" w:rsidR="000E58B4" w:rsidRPr="00704770" w:rsidRDefault="588A1EE6" w:rsidP="02D87B09">
      <w:pPr>
        <w:ind w:right="-234"/>
        <w:jc w:val="both"/>
        <w:rPr>
          <w:rFonts w:ascii="Verdana" w:hAnsi="Verdana" w:cs="Arial"/>
          <w:lang w:val="es-MX"/>
        </w:rPr>
      </w:pPr>
      <w:r w:rsidRPr="00704770">
        <w:rPr>
          <w:rFonts w:ascii="Verdana" w:hAnsi="Verdana" w:cs="Arial"/>
          <w:lang w:val="es-MX"/>
        </w:rPr>
        <w:t>Los datos de contacto para los funcionarios que ejercen estos roles se encuentran en los documentos de la Dirección de Tecnología de la Información y las Comunicaciones, ver Anexo 1.</w:t>
      </w:r>
    </w:p>
    <w:p w14:paraId="35A8E544" w14:textId="77777777" w:rsidR="000E58B4" w:rsidRDefault="000E58B4" w:rsidP="02D87B09">
      <w:pPr>
        <w:ind w:right="-234"/>
        <w:jc w:val="both"/>
        <w:rPr>
          <w:rFonts w:ascii="Verdana" w:hAnsi="Verdana" w:cs="Arial"/>
          <w:lang w:val="es-MX"/>
        </w:rPr>
      </w:pPr>
    </w:p>
    <w:p w14:paraId="2A1E2517" w14:textId="77777777" w:rsidR="00E41DB2" w:rsidRDefault="00E41DB2" w:rsidP="02D87B09">
      <w:pPr>
        <w:ind w:right="-234"/>
        <w:jc w:val="both"/>
        <w:rPr>
          <w:rFonts w:ascii="Verdana" w:hAnsi="Verdana" w:cs="Arial"/>
          <w:lang w:val="es-MX"/>
        </w:rPr>
      </w:pPr>
    </w:p>
    <w:p w14:paraId="453EE722" w14:textId="77777777" w:rsidR="00E41DB2" w:rsidRDefault="00E41DB2" w:rsidP="02D87B09">
      <w:pPr>
        <w:ind w:right="-234"/>
        <w:jc w:val="both"/>
        <w:rPr>
          <w:rFonts w:ascii="Verdana" w:hAnsi="Verdana" w:cs="Arial"/>
          <w:lang w:val="es-MX"/>
        </w:rPr>
      </w:pPr>
    </w:p>
    <w:p w14:paraId="4502D4FD" w14:textId="77777777" w:rsidR="00E41DB2" w:rsidRDefault="00E41DB2" w:rsidP="02D87B09">
      <w:pPr>
        <w:ind w:right="-234"/>
        <w:jc w:val="both"/>
        <w:rPr>
          <w:rFonts w:ascii="Verdana" w:hAnsi="Verdana" w:cs="Arial"/>
          <w:lang w:val="es-MX"/>
        </w:rPr>
      </w:pPr>
    </w:p>
    <w:p w14:paraId="746343C9" w14:textId="77777777" w:rsidR="00E41DB2" w:rsidRPr="00704770" w:rsidRDefault="00E41DB2" w:rsidP="02D87B09">
      <w:pPr>
        <w:ind w:right="-234"/>
        <w:jc w:val="both"/>
        <w:rPr>
          <w:rFonts w:ascii="Verdana" w:hAnsi="Verdana" w:cs="Arial"/>
          <w:lang w:val="es-MX"/>
        </w:rPr>
      </w:pPr>
    </w:p>
    <w:p w14:paraId="5E71897D" w14:textId="168346CC" w:rsidR="00121F1D" w:rsidRPr="00704770" w:rsidRDefault="00121F1D" w:rsidP="00121F1D">
      <w:pPr>
        <w:ind w:right="-664"/>
        <w:jc w:val="both"/>
        <w:rPr>
          <w:rFonts w:ascii="Verdana" w:hAnsi="Verdana" w:cs="Arial"/>
          <w:b/>
          <w:sz w:val="22"/>
          <w:szCs w:val="22"/>
          <w:lang w:val="es-MX"/>
        </w:rPr>
      </w:pPr>
      <w:r w:rsidRPr="00704770">
        <w:rPr>
          <w:rFonts w:ascii="Verdana" w:hAnsi="Verdana" w:cs="Arial"/>
          <w:b/>
          <w:noProof/>
          <w:sz w:val="22"/>
          <w:szCs w:val="22"/>
          <w:lang w:val="es-MX"/>
        </w:rPr>
        <w:lastRenderedPageBreak/>
        <mc:AlternateContent>
          <mc:Choice Requires="wpg">
            <w:drawing>
              <wp:anchor distT="0" distB="0" distL="114300" distR="114300" simplePos="0" relativeHeight="251658256" behindDoc="0" locked="0" layoutInCell="1" allowOverlap="1" wp14:anchorId="25198400" wp14:editId="3F7AF49A">
                <wp:simplePos x="0" y="0"/>
                <wp:positionH relativeFrom="column">
                  <wp:posOffset>2059686</wp:posOffset>
                </wp:positionH>
                <wp:positionV relativeFrom="paragraph">
                  <wp:posOffset>17907</wp:posOffset>
                </wp:positionV>
                <wp:extent cx="1106932" cy="563372"/>
                <wp:effectExtent l="0" t="0" r="0" b="27305"/>
                <wp:wrapNone/>
                <wp:docPr id="444076983"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932" cy="563372"/>
                          <a:chOff x="1368913" y="-73186"/>
                          <a:chExt cx="1106813" cy="563637"/>
                        </a:xfrm>
                      </wpg:grpSpPr>
                      <wps:wsp>
                        <wps:cNvPr id="2129921217" name="Elipse 49"/>
                        <wps:cNvSpPr>
                          <a:spLocks noChangeArrowheads="1"/>
                        </wps:cNvSpPr>
                        <wps:spPr bwMode="auto">
                          <a:xfrm>
                            <a:off x="1368913" y="0"/>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347164066" name="Rectángulo 50"/>
                        <wps:cNvSpPr>
                          <a:spLocks noChangeArrowheads="1"/>
                        </wps:cNvSpPr>
                        <wps:spPr bwMode="auto">
                          <a:xfrm>
                            <a:off x="1487137" y="-73186"/>
                            <a:ext cx="988589" cy="442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00AF" w14:textId="77777777" w:rsidR="00174B7D" w:rsidRDefault="00174B7D" w:rsidP="00121F1D">
                              <w:pPr>
                                <w:pStyle w:val="NormalWeb"/>
                                <w:spacing w:before="0" w:beforeAutospacing="0" w:after="0" w:afterAutospacing="0"/>
                                <w:jc w:val="center"/>
                                <w:rPr>
                                  <w:rFonts w:ascii="Arial" w:hAnsi="Arial"/>
                                  <w:b/>
                                  <w:bCs/>
                                  <w:color w:val="FFFFFF"/>
                                  <w:kern w:val="24"/>
                                  <w:sz w:val="16"/>
                                  <w:szCs w:val="16"/>
                                  <w:lang w:val="es-ES"/>
                                </w:rPr>
                              </w:pPr>
                            </w:p>
                            <w:p w14:paraId="777907B9" w14:textId="3BBDBDE6" w:rsidR="00174B7D" w:rsidRPr="003E230D" w:rsidRDefault="0097401D" w:rsidP="0097401D">
                              <w:pPr>
                                <w:pStyle w:val="NormalWeb"/>
                                <w:spacing w:before="0" w:beforeAutospacing="0" w:after="0" w:afterAutospacing="0"/>
                                <w:jc w:val="center"/>
                                <w:rPr>
                                  <w:lang w:val="es-ES"/>
                                </w:rPr>
                              </w:pPr>
                              <w:r>
                                <w:rPr>
                                  <w:rFonts w:ascii="Arial" w:hAnsi="Arial"/>
                                  <w:b/>
                                  <w:bCs/>
                                  <w:color w:val="FFFFFF"/>
                                  <w:kern w:val="24"/>
                                  <w:sz w:val="16"/>
                                  <w:szCs w:val="16"/>
                                  <w:lang w:val="es-ES"/>
                                </w:rPr>
                                <w:t>GRUPO FUNCIONARIOS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5198400" id="Grupo 80" o:spid="_x0000_s1038" style="position:absolute;left:0;text-align:left;margin-left:162.2pt;margin-top:1.4pt;width:87.15pt;height:44.35pt;z-index:251658256" coordorigin="13689,-731" coordsize="11068,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">
                <v:oval id="Elipse 49" o:spid="_x0000_s1039" style="position:absolute;left:13689;width:10806;height:4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" fillcolor="#5b9bd5" strokecolor="#41719c" strokeweight="1pt">
                  <v:stroke joinstyle="miter"/>
                </v:oval>
                <v:rect id="_x0000_s1040" style="position:absolute;left:14871;top:-731;width:988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" filled="f" stroked="f">
                  <v:textbox style="mso-fit-shape-to-text:t">
                    <w:txbxContent>
                      <w:p w14:paraId="247A00AF" w14:textId="77777777" w:rsidR="00174B7D" w:rsidRDefault="00174B7D" w:rsidP="00121F1D">
                        <w:pPr>
                          <w:pStyle w:val="NormalWeb"/>
                          <w:spacing w:before="0" w:beforeAutospacing="0" w:after="0" w:afterAutospacing="0"/>
                          <w:jc w:val="center"/>
                          <w:rPr>
                            <w:rFonts w:ascii="Arial" w:hAnsi="Arial"/>
                            <w:b/>
                            <w:bCs/>
                            <w:color w:val="FFFFFF"/>
                            <w:kern w:val="24"/>
                            <w:sz w:val="16"/>
                            <w:szCs w:val="16"/>
                            <w:lang w:val="es-ES"/>
                          </w:rPr>
                        </w:pPr>
                      </w:p>
                      <w:p w14:paraId="777907B9" w14:textId="3BBDBDE6" w:rsidR="00174B7D" w:rsidRPr="003E230D" w:rsidRDefault="0097401D" w:rsidP="0097401D">
                        <w:pPr>
                          <w:pStyle w:val="NormalWeb"/>
                          <w:spacing w:before="0" w:beforeAutospacing="0" w:after="0" w:afterAutospacing="0"/>
                          <w:jc w:val="center"/>
                          <w:rPr>
                            <w:lang w:val="es-ES"/>
                          </w:rPr>
                        </w:pPr>
                        <w:r>
                          <w:rPr>
                            <w:rFonts w:ascii="Arial" w:hAnsi="Arial"/>
                            <w:b/>
                            <w:bCs/>
                            <w:color w:val="FFFFFF"/>
                            <w:kern w:val="24"/>
                            <w:sz w:val="16"/>
                            <w:szCs w:val="16"/>
                            <w:lang w:val="es-ES"/>
                          </w:rPr>
                          <w:t>GRUPO FUNCIONARIOS</w:t>
                        </w:r>
                      </w:p>
                    </w:txbxContent>
                  </v:textbox>
                </v:rect>
              </v:group>
            </w:pict>
          </mc:Fallback>
        </mc:AlternateContent>
      </w:r>
    </w:p>
    <w:p w14:paraId="44B45BE6" w14:textId="5F313CC1" w:rsidR="00121F1D" w:rsidRPr="00704770" w:rsidRDefault="009740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g">
            <w:drawing>
              <wp:anchor distT="0" distB="0" distL="114300" distR="114300" simplePos="0" relativeHeight="251658259" behindDoc="0" locked="0" layoutInCell="1" allowOverlap="1" wp14:anchorId="3A35E3B2" wp14:editId="091D325F">
                <wp:simplePos x="0" y="0"/>
                <wp:positionH relativeFrom="column">
                  <wp:posOffset>624840</wp:posOffset>
                </wp:positionH>
                <wp:positionV relativeFrom="paragraph">
                  <wp:posOffset>41783</wp:posOffset>
                </wp:positionV>
                <wp:extent cx="1080770" cy="490220"/>
                <wp:effectExtent l="9525" t="13335" r="14605" b="10795"/>
                <wp:wrapNone/>
                <wp:docPr id="888618760" name="Grupo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490220"/>
                          <a:chOff x="0" y="767542"/>
                          <a:chExt cx="1080654" cy="490451"/>
                        </a:xfrm>
                      </wpg:grpSpPr>
                      <wps:wsp>
                        <wps:cNvPr id="1818224661" name="Elipse 45"/>
                        <wps:cNvSpPr>
                          <a:spLocks noChangeArrowheads="1"/>
                        </wps:cNvSpPr>
                        <wps:spPr bwMode="auto">
                          <a:xfrm>
                            <a:off x="0" y="767542"/>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130985658" name="Rectángulo 46"/>
                        <wps:cNvSpPr>
                          <a:spLocks noChangeArrowheads="1"/>
                        </wps:cNvSpPr>
                        <wps:spPr bwMode="auto">
                          <a:xfrm>
                            <a:off x="71747" y="767542"/>
                            <a:ext cx="884460" cy="325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94453"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6"/>
                                  <w:szCs w:val="16"/>
                                </w:rPr>
                                <w:t>MESA DE AYUDA</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A35E3B2" id="Grupo 76" o:spid="_x0000_s1041" style="position:absolute;left:0;text-align:left;margin-left:49.2pt;margin-top:3.3pt;width:85.1pt;height:38.6pt;z-index:251658259" coordorigin=",7675" coordsize="10806,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">
                <v:oval id="Elipse 45" o:spid="_x0000_s1042" style="position:absolute;top:7675;width:10806;height:4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" fillcolor="#5b9bd5" strokecolor="#41719c" strokeweight="1pt">
                  <v:stroke joinstyle="miter"/>
                </v:oval>
                <v:rect id="Rectángulo 46" o:spid="_x0000_s1043" style="position:absolute;left:717;top:7675;width:8845;height:3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" filled="f" stroked="f">
                  <v:textbox style="mso-fit-shape-to-text:t">
                    <w:txbxContent>
                      <w:p w14:paraId="45C94453"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6"/>
                            <w:szCs w:val="16"/>
                          </w:rPr>
                          <w:t>MESA DE AYUDA</w:t>
                        </w:r>
                      </w:p>
                    </w:txbxContent>
                  </v:textbox>
                </v:rect>
              </v:group>
            </w:pict>
          </mc:Fallback>
        </mc:AlternateContent>
      </w:r>
    </w:p>
    <w:p w14:paraId="56365813" w14:textId="5320732A" w:rsidR="00121F1D" w:rsidRPr="00704770" w:rsidRDefault="00121F1D" w:rsidP="00121F1D">
      <w:pPr>
        <w:ind w:right="-664"/>
        <w:jc w:val="both"/>
        <w:rPr>
          <w:rFonts w:ascii="Verdana" w:hAnsi="Verdana" w:cs="Arial"/>
          <w:b/>
          <w:sz w:val="22"/>
          <w:szCs w:val="22"/>
          <w:lang w:val="es-MX"/>
        </w:rPr>
      </w:pPr>
    </w:p>
    <w:p w14:paraId="7DDDC2B7" w14:textId="1EEEEB0D" w:rsidR="00121F1D" w:rsidRPr="00704770" w:rsidRDefault="009740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s">
            <w:drawing>
              <wp:anchor distT="0" distB="0" distL="114300" distR="114300" simplePos="0" relativeHeight="251658263" behindDoc="0" locked="0" layoutInCell="1" allowOverlap="1" wp14:anchorId="7BEECC1C" wp14:editId="39D941B8">
                <wp:simplePos x="0" y="0"/>
                <wp:positionH relativeFrom="column">
                  <wp:posOffset>1693926</wp:posOffset>
                </wp:positionH>
                <wp:positionV relativeFrom="paragraph">
                  <wp:posOffset>11430</wp:posOffset>
                </wp:positionV>
                <wp:extent cx="391922" cy="390017"/>
                <wp:effectExtent l="0" t="0" r="27305" b="29210"/>
                <wp:wrapNone/>
                <wp:docPr id="747885757" name="Conector rec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922" cy="390017"/>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72"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133.4pt,.9pt" to="164.25pt,31.6pt" w14:anchorId="1F8C0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">
                <v:stroke joinstyle="miter"/>
              </v:line>
            </w:pict>
          </mc:Fallback>
        </mc:AlternateContent>
      </w:r>
      <w:r w:rsidR="00121F1D" w:rsidRPr="00704770">
        <w:rPr>
          <w:rFonts w:ascii="Verdana" w:hAnsi="Verdana" w:cs="Arial"/>
          <w:b/>
          <w:noProof/>
          <w:sz w:val="22"/>
          <w:szCs w:val="22"/>
          <w:lang w:val="es-MX"/>
        </w:rPr>
        <mc:AlternateContent>
          <mc:Choice Requires="wps">
            <w:drawing>
              <wp:anchor distT="0" distB="0" distL="114300" distR="114300" simplePos="0" relativeHeight="251658258" behindDoc="0" locked="0" layoutInCell="1" allowOverlap="1" wp14:anchorId="5EE9C020" wp14:editId="3FB36588">
                <wp:simplePos x="0" y="0"/>
                <wp:positionH relativeFrom="column">
                  <wp:posOffset>2595245</wp:posOffset>
                </wp:positionH>
                <wp:positionV relativeFrom="paragraph">
                  <wp:posOffset>105410</wp:posOffset>
                </wp:positionV>
                <wp:extent cx="0" cy="116205"/>
                <wp:effectExtent l="13970" t="19685" r="14605" b="16510"/>
                <wp:wrapNone/>
                <wp:docPr id="818721990" name="Conector recto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79"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204.35pt,8.3pt" to="204.35pt,17.45pt" w14:anchorId="4C0CE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">
                <v:stroke joinstyle="miter"/>
              </v:line>
            </w:pict>
          </mc:Fallback>
        </mc:AlternateContent>
      </w:r>
    </w:p>
    <w:p w14:paraId="3F83E350" w14:textId="71225710" w:rsidR="00121F1D" w:rsidRPr="00704770" w:rsidRDefault="00121F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g">
            <w:drawing>
              <wp:anchor distT="0" distB="0" distL="114300" distR="114300" simplePos="0" relativeHeight="251658260" behindDoc="0" locked="0" layoutInCell="1" allowOverlap="1" wp14:anchorId="487C7A72" wp14:editId="4D5A2676">
                <wp:simplePos x="0" y="0"/>
                <wp:positionH relativeFrom="column">
                  <wp:posOffset>3462655</wp:posOffset>
                </wp:positionH>
                <wp:positionV relativeFrom="paragraph">
                  <wp:posOffset>78105</wp:posOffset>
                </wp:positionV>
                <wp:extent cx="1290955" cy="490855"/>
                <wp:effectExtent l="14605" t="11430" r="8890" b="12065"/>
                <wp:wrapNone/>
                <wp:docPr id="1022279702" name="Grupo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0955" cy="490855"/>
                          <a:chOff x="1395394" y="1535086"/>
                          <a:chExt cx="1080654" cy="490451"/>
                        </a:xfrm>
                      </wpg:grpSpPr>
                      <wps:wsp>
                        <wps:cNvPr id="549053514" name="Elipse 43"/>
                        <wps:cNvSpPr>
                          <a:spLocks noChangeArrowheads="1"/>
                        </wps:cNvSpPr>
                        <wps:spPr bwMode="auto">
                          <a:xfrm>
                            <a:off x="1395394" y="1535086"/>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498313054" name="Rectángulo 44"/>
                        <wps:cNvSpPr>
                          <a:spLocks noChangeArrowheads="1"/>
                        </wps:cNvSpPr>
                        <wps:spPr bwMode="auto">
                          <a:xfrm>
                            <a:off x="1467154" y="1535086"/>
                            <a:ext cx="884510" cy="441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A2F5A" w14:textId="77777777" w:rsidR="00174B7D" w:rsidRDefault="00174B7D" w:rsidP="00121F1D">
                              <w:pPr>
                                <w:pStyle w:val="NormalWeb"/>
                                <w:spacing w:before="0" w:beforeAutospacing="0" w:after="0" w:afterAutospacing="0"/>
                                <w:jc w:val="center"/>
                                <w:rPr>
                                  <w:rFonts w:ascii="Arial" w:hAnsi="Arial"/>
                                  <w:b/>
                                  <w:bCs/>
                                  <w:color w:val="FFFFFF"/>
                                  <w:kern w:val="24"/>
                                  <w:sz w:val="16"/>
                                  <w:szCs w:val="16"/>
                                </w:rPr>
                              </w:pPr>
                            </w:p>
                            <w:p w14:paraId="6267864E"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6"/>
                                  <w:szCs w:val="16"/>
                                </w:rPr>
                                <w:t>LIDER D</w:t>
                              </w:r>
                              <w:r>
                                <w:rPr>
                                  <w:rFonts w:ascii="Arial" w:hAnsi="Arial"/>
                                  <w:b/>
                                  <w:bCs/>
                                  <w:color w:val="FFFFFF"/>
                                  <w:kern w:val="24"/>
                                  <w:sz w:val="16"/>
                                  <w:szCs w:val="16"/>
                                </w:rPr>
                                <w:t>E CONTINGENCIA</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87C7A72" id="Grupo 78" o:spid="_x0000_s1044" style="position:absolute;left:0;text-align:left;margin-left:272.65pt;margin-top:6.15pt;width:101.65pt;height:38.65pt;z-index:251658260" coordorigin="13953,15350" coordsize="10806,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">
                <v:oval id="Elipse 43" o:spid="_x0000_s1045" style="position:absolute;left:13953;top:15350;width:10807;height:4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" fillcolor="#5b9bd5" strokecolor="#41719c" strokeweight="1pt">
                  <v:stroke joinstyle="miter"/>
                </v:oval>
                <v:rect id="Rectángulo 44" o:spid="_x0000_s1046" style="position:absolute;left:14671;top:15350;width:8845;height:4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" filled="f" stroked="f">
                  <v:textbox style="mso-fit-shape-to-text:t">
                    <w:txbxContent>
                      <w:p w14:paraId="792A2F5A" w14:textId="77777777" w:rsidR="00174B7D" w:rsidRDefault="00174B7D" w:rsidP="00121F1D">
                        <w:pPr>
                          <w:pStyle w:val="NormalWeb"/>
                          <w:spacing w:before="0" w:beforeAutospacing="0" w:after="0" w:afterAutospacing="0"/>
                          <w:jc w:val="center"/>
                          <w:rPr>
                            <w:rFonts w:ascii="Arial" w:hAnsi="Arial"/>
                            <w:b/>
                            <w:bCs/>
                            <w:color w:val="FFFFFF"/>
                            <w:kern w:val="24"/>
                            <w:sz w:val="16"/>
                            <w:szCs w:val="16"/>
                          </w:rPr>
                        </w:pPr>
                      </w:p>
                      <w:p w14:paraId="6267864E"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6"/>
                            <w:szCs w:val="16"/>
                          </w:rPr>
                          <w:t>LIDER D</w:t>
                        </w:r>
                        <w:r>
                          <w:rPr>
                            <w:rFonts w:ascii="Arial" w:hAnsi="Arial"/>
                            <w:b/>
                            <w:bCs/>
                            <w:color w:val="FFFFFF"/>
                            <w:kern w:val="24"/>
                            <w:sz w:val="16"/>
                            <w:szCs w:val="16"/>
                          </w:rPr>
                          <w:t>E CONTINGENCIA</w:t>
                        </w:r>
                      </w:p>
                    </w:txbxContent>
                  </v:textbox>
                </v:rect>
              </v:group>
            </w:pict>
          </mc:Fallback>
        </mc:AlternateContent>
      </w:r>
      <w:r w:rsidRPr="00704770">
        <w:rPr>
          <w:rFonts w:ascii="Verdana" w:hAnsi="Verdana" w:cs="Arial"/>
          <w:b/>
          <w:noProof/>
          <w:sz w:val="22"/>
          <w:szCs w:val="22"/>
          <w:lang w:val="es-MX"/>
        </w:rPr>
        <mc:AlternateContent>
          <mc:Choice Requires="wpg">
            <w:drawing>
              <wp:anchor distT="0" distB="0" distL="114300" distR="114300" simplePos="0" relativeHeight="251658261" behindDoc="0" locked="0" layoutInCell="1" allowOverlap="1" wp14:anchorId="6A7233B0" wp14:editId="2D1C3E4E">
                <wp:simplePos x="0" y="0"/>
                <wp:positionH relativeFrom="column">
                  <wp:posOffset>5027930</wp:posOffset>
                </wp:positionH>
                <wp:positionV relativeFrom="paragraph">
                  <wp:posOffset>43180</wp:posOffset>
                </wp:positionV>
                <wp:extent cx="1080770" cy="490855"/>
                <wp:effectExtent l="8255" t="14605" r="6350" b="8890"/>
                <wp:wrapNone/>
                <wp:docPr id="459681" name="Grupo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490855"/>
                          <a:chOff x="2770095" y="1535086"/>
                          <a:chExt cx="1080654" cy="490451"/>
                        </a:xfrm>
                      </wpg:grpSpPr>
                      <wps:wsp>
                        <wps:cNvPr id="1916409007" name="Elipse 41"/>
                        <wps:cNvSpPr>
                          <a:spLocks noChangeArrowheads="1"/>
                        </wps:cNvSpPr>
                        <wps:spPr bwMode="auto">
                          <a:xfrm>
                            <a:off x="2770095" y="1535086"/>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452739374" name="Rectángulo 42"/>
                        <wps:cNvSpPr>
                          <a:spLocks noChangeArrowheads="1"/>
                        </wps:cNvSpPr>
                        <wps:spPr bwMode="auto">
                          <a:xfrm>
                            <a:off x="2868509" y="1611223"/>
                            <a:ext cx="883826" cy="324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84CDB"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6"/>
                                  <w:szCs w:val="16"/>
                                  <w:lang w:val="es-ES"/>
                                </w:rPr>
                                <w:t>ALTA DIRECCIÓN</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A7233B0" id="Grupo 77" o:spid="_x0000_s1047" style="position:absolute;left:0;text-align:left;margin-left:395.9pt;margin-top:3.4pt;width:85.1pt;height:38.65pt;z-index:251658261" coordorigin="27700,15350" coordsize="10806,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">
                <v:oval id="Elipse 41" o:spid="_x0000_s1048" style="position:absolute;left:27700;top:15350;width:10807;height:4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" fillcolor="#5b9bd5" strokecolor="#41719c" strokeweight="1pt">
                  <v:stroke joinstyle="miter"/>
                </v:oval>
                <v:rect id="_x0000_s1049" style="position:absolute;left:28685;top:16112;width:8838;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" filled="f" stroked="f">
                  <v:textbox style="mso-fit-shape-to-text:t">
                    <w:txbxContent>
                      <w:p w14:paraId="38984CDB"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6"/>
                            <w:szCs w:val="16"/>
                            <w:lang w:val="es-ES"/>
                          </w:rPr>
                          <w:t>ALTA DIRECCIÓN</w:t>
                        </w:r>
                      </w:p>
                    </w:txbxContent>
                  </v:textbox>
                </v:rect>
              </v:group>
            </w:pict>
          </mc:Fallback>
        </mc:AlternateContent>
      </w:r>
      <w:r w:rsidRPr="00704770">
        <w:rPr>
          <w:rFonts w:ascii="Verdana" w:hAnsi="Verdana" w:cs="Arial"/>
          <w:b/>
          <w:noProof/>
          <w:sz w:val="22"/>
          <w:szCs w:val="22"/>
          <w:lang w:val="es-MX"/>
        </w:rPr>
        <mc:AlternateContent>
          <mc:Choice Requires="wpg">
            <w:drawing>
              <wp:anchor distT="0" distB="0" distL="114300" distR="114300" simplePos="0" relativeHeight="251658257" behindDoc="0" locked="0" layoutInCell="1" allowOverlap="1" wp14:anchorId="406CE7B3" wp14:editId="60F28A70">
                <wp:simplePos x="0" y="0"/>
                <wp:positionH relativeFrom="column">
                  <wp:posOffset>2080895</wp:posOffset>
                </wp:positionH>
                <wp:positionV relativeFrom="paragraph">
                  <wp:posOffset>60960</wp:posOffset>
                </wp:positionV>
                <wp:extent cx="1080770" cy="490220"/>
                <wp:effectExtent l="13970" t="13335" r="10160" b="10795"/>
                <wp:wrapNone/>
                <wp:docPr id="1828504594"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490220"/>
                          <a:chOff x="1395394" y="767543"/>
                          <a:chExt cx="1080654" cy="490451"/>
                        </a:xfrm>
                      </wpg:grpSpPr>
                      <wps:wsp>
                        <wps:cNvPr id="2016920334" name="Elipse 47"/>
                        <wps:cNvSpPr>
                          <a:spLocks noChangeArrowheads="1"/>
                        </wps:cNvSpPr>
                        <wps:spPr bwMode="auto">
                          <a:xfrm>
                            <a:off x="1395394" y="767543"/>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264698352" name="Rectángulo 48"/>
                        <wps:cNvSpPr>
                          <a:spLocks noChangeArrowheads="1"/>
                        </wps:cNvSpPr>
                        <wps:spPr bwMode="auto">
                          <a:xfrm>
                            <a:off x="1467141" y="767543"/>
                            <a:ext cx="884460" cy="325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F0B07"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6"/>
                                  <w:szCs w:val="16"/>
                                </w:rPr>
                                <w:t>LIDER FUNCIONAL</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06CE7B3" id="Grupo 75" o:spid="_x0000_s1050" style="position:absolute;left:0;text-align:left;margin-left:163.85pt;margin-top:4.8pt;width:85.1pt;height:38.6pt;z-index:251658257" coordorigin="13953,7675" coordsize="10806,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">
                <v:oval id="Elipse 47" o:spid="_x0000_s1051" style="position:absolute;left:13953;top:7675;width:10807;height:4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" fillcolor="#5b9bd5" strokecolor="#41719c" strokeweight="1pt">
                  <v:stroke joinstyle="miter"/>
                </v:oval>
                <v:rect id="_x0000_s1052" style="position:absolute;left:14671;top:7675;width:8845;height:3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" filled="f" stroked="f">
                  <v:textbox style="mso-fit-shape-to-text:t">
                    <w:txbxContent>
                      <w:p w14:paraId="554F0B07"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6"/>
                            <w:szCs w:val="16"/>
                          </w:rPr>
                          <w:t>LIDER FUNCIONAL</w:t>
                        </w:r>
                      </w:p>
                    </w:txbxContent>
                  </v:textbox>
                </v:rect>
              </v:group>
            </w:pict>
          </mc:Fallback>
        </mc:AlternateContent>
      </w:r>
    </w:p>
    <w:p w14:paraId="41B43F37" w14:textId="4BBCFF43" w:rsidR="00121F1D" w:rsidRPr="00704770" w:rsidRDefault="009740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s">
            <w:drawing>
              <wp:anchor distT="0" distB="0" distL="114300" distR="114300" simplePos="0" relativeHeight="251658297" behindDoc="0" locked="0" layoutInCell="1" allowOverlap="1" wp14:anchorId="4824CAC5" wp14:editId="278FDBCC">
                <wp:simplePos x="0" y="0"/>
                <wp:positionH relativeFrom="column">
                  <wp:posOffset>1693926</wp:posOffset>
                </wp:positionH>
                <wp:positionV relativeFrom="paragraph">
                  <wp:posOffset>168021</wp:posOffset>
                </wp:positionV>
                <wp:extent cx="414528" cy="219456"/>
                <wp:effectExtent l="0" t="0" r="24130" b="28575"/>
                <wp:wrapNone/>
                <wp:docPr id="1788052032" name="Conector rec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4528" cy="219456"/>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72" style="position:absolute;flip:y;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133.4pt,13.25pt" to="166.05pt,30.55pt" w14:anchorId="7000A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">
                <v:stroke joinstyle="miter"/>
              </v:line>
            </w:pict>
          </mc:Fallback>
        </mc:AlternateContent>
      </w:r>
      <w:r w:rsidRPr="00704770">
        <w:rPr>
          <w:rFonts w:ascii="Verdana" w:hAnsi="Verdana" w:cs="Arial"/>
          <w:b/>
          <w:noProof/>
          <w:sz w:val="22"/>
          <w:szCs w:val="22"/>
          <w:lang w:val="es-MX"/>
        </w:rPr>
        <mc:AlternateContent>
          <mc:Choice Requires="wpg">
            <w:drawing>
              <wp:anchor distT="0" distB="0" distL="114300" distR="114300" simplePos="0" relativeHeight="251658296" behindDoc="0" locked="0" layoutInCell="1" allowOverlap="1" wp14:anchorId="4EA0C72D" wp14:editId="23A2B559">
                <wp:simplePos x="0" y="0"/>
                <wp:positionH relativeFrom="column">
                  <wp:posOffset>572262</wp:posOffset>
                </wp:positionH>
                <wp:positionV relativeFrom="paragraph">
                  <wp:posOffset>154051</wp:posOffset>
                </wp:positionV>
                <wp:extent cx="1194435" cy="490220"/>
                <wp:effectExtent l="0" t="0" r="5715" b="24130"/>
                <wp:wrapNone/>
                <wp:docPr id="922278015" name="Grupo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4435" cy="490220"/>
                          <a:chOff x="-36569" y="767542"/>
                          <a:chExt cx="1194307" cy="490451"/>
                        </a:xfrm>
                      </wpg:grpSpPr>
                      <wps:wsp>
                        <wps:cNvPr id="197542041" name="Elipse 45"/>
                        <wps:cNvSpPr>
                          <a:spLocks noChangeArrowheads="1"/>
                        </wps:cNvSpPr>
                        <wps:spPr bwMode="auto">
                          <a:xfrm>
                            <a:off x="0" y="767542"/>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212745131" name="Rectángulo 46"/>
                        <wps:cNvSpPr>
                          <a:spLocks noChangeArrowheads="1"/>
                        </wps:cNvSpPr>
                        <wps:spPr bwMode="auto">
                          <a:xfrm>
                            <a:off x="-36569" y="767542"/>
                            <a:ext cx="1194307" cy="325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251E9" w14:textId="16F79E25" w:rsidR="0097401D" w:rsidRPr="0097401D" w:rsidRDefault="0097401D" w:rsidP="0097401D">
                              <w:pPr>
                                <w:pStyle w:val="NormalWeb"/>
                                <w:spacing w:before="0" w:beforeAutospacing="0" w:after="0" w:afterAutospacing="0"/>
                                <w:jc w:val="center"/>
                                <w:rPr>
                                  <w:lang w:val="es-ES"/>
                                </w:rPr>
                              </w:pPr>
                              <w:r>
                                <w:rPr>
                                  <w:rFonts w:ascii="Arial" w:hAnsi="Arial"/>
                                  <w:b/>
                                  <w:bCs/>
                                  <w:color w:val="FFFFFF"/>
                                  <w:kern w:val="24"/>
                                  <w:sz w:val="16"/>
                                  <w:szCs w:val="16"/>
                                  <w:lang w:val="es-ES"/>
                                </w:rPr>
                                <w:t>GRUPO COMUNICACIONES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EA0C72D" id="_x0000_s1053" style="position:absolute;left:0;text-align:left;margin-left:45.05pt;margin-top:12.15pt;width:94.05pt;height:38.6pt;z-index:251658296" coordorigin="-365,7675" coordsize="11943,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">
                <v:oval id="Elipse 45" o:spid="_x0000_s1054" style="position:absolute;top:7675;width:10806;height:4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" fillcolor="#5b9bd5" strokecolor="#41719c" strokeweight="1pt">
                  <v:stroke joinstyle="miter"/>
                </v:oval>
                <v:rect id="Rectángulo 46" o:spid="_x0000_s1055" style="position:absolute;left:-365;top:7675;width:11942;height:3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" filled="f" stroked="f">
                  <v:textbox style="mso-fit-shape-to-text:t">
                    <w:txbxContent>
                      <w:p w14:paraId="0AE251E9" w14:textId="16F79E25" w:rsidR="0097401D" w:rsidRPr="0097401D" w:rsidRDefault="0097401D" w:rsidP="0097401D">
                        <w:pPr>
                          <w:pStyle w:val="NormalWeb"/>
                          <w:spacing w:before="0" w:beforeAutospacing="0" w:after="0" w:afterAutospacing="0"/>
                          <w:jc w:val="center"/>
                          <w:rPr>
                            <w:lang w:val="es-ES"/>
                          </w:rPr>
                        </w:pPr>
                        <w:r>
                          <w:rPr>
                            <w:rFonts w:ascii="Arial" w:hAnsi="Arial"/>
                            <w:b/>
                            <w:bCs/>
                            <w:color w:val="FFFFFF"/>
                            <w:kern w:val="24"/>
                            <w:sz w:val="16"/>
                            <w:szCs w:val="16"/>
                            <w:lang w:val="es-ES"/>
                          </w:rPr>
                          <w:t>GRUPO COMUNICACIONES</w:t>
                        </w:r>
                      </w:p>
                    </w:txbxContent>
                  </v:textbox>
                </v:rect>
              </v:group>
            </w:pict>
          </mc:Fallback>
        </mc:AlternateContent>
      </w:r>
      <w:r w:rsidR="00121F1D" w:rsidRPr="00704770">
        <w:rPr>
          <w:rFonts w:ascii="Verdana" w:hAnsi="Verdana" w:cs="Arial"/>
          <w:b/>
          <w:noProof/>
          <w:sz w:val="22"/>
          <w:szCs w:val="22"/>
          <w:lang w:val="es-MX"/>
        </w:rPr>
        <mc:AlternateContent>
          <mc:Choice Requires="wps">
            <w:drawing>
              <wp:anchor distT="0" distB="0" distL="114300" distR="114300" simplePos="0" relativeHeight="251658275" behindDoc="0" locked="0" layoutInCell="1" allowOverlap="1" wp14:anchorId="2D01952C" wp14:editId="7B030C8A">
                <wp:simplePos x="0" y="0"/>
                <wp:positionH relativeFrom="column">
                  <wp:posOffset>4734560</wp:posOffset>
                </wp:positionH>
                <wp:positionV relativeFrom="paragraph">
                  <wp:posOffset>127635</wp:posOffset>
                </wp:positionV>
                <wp:extent cx="331470" cy="0"/>
                <wp:effectExtent l="19685" t="13335" r="20320" b="15240"/>
                <wp:wrapNone/>
                <wp:docPr id="1621926108" name="Conector recto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0"/>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74"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372.8pt,10.05pt" to="398.9pt,10.05pt" w14:anchorId="2F7B6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">
                <v:stroke joinstyle="miter"/>
              </v:line>
            </w:pict>
          </mc:Fallback>
        </mc:AlternateContent>
      </w:r>
    </w:p>
    <w:p w14:paraId="3AEA01F0" w14:textId="340F5858" w:rsidR="00121F1D" w:rsidRPr="00704770" w:rsidRDefault="00121F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s">
            <w:drawing>
              <wp:anchor distT="0" distB="0" distL="114300" distR="114300" simplePos="0" relativeHeight="251658274" behindDoc="0" locked="0" layoutInCell="1" allowOverlap="1" wp14:anchorId="30C475FA" wp14:editId="1F05550A">
                <wp:simplePos x="0" y="0"/>
                <wp:positionH relativeFrom="column">
                  <wp:posOffset>3172460</wp:posOffset>
                </wp:positionH>
                <wp:positionV relativeFrom="paragraph">
                  <wp:posOffset>4445</wp:posOffset>
                </wp:positionV>
                <wp:extent cx="331470" cy="0"/>
                <wp:effectExtent l="19685" t="13970" r="20320" b="14605"/>
                <wp:wrapNone/>
                <wp:docPr id="1761864184" name="Conector recto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0"/>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73"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249.8pt,.35pt" to="275.9pt,.35pt" w14:anchorId="73964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">
                <v:stroke joinstyle="miter"/>
              </v:line>
            </w:pict>
          </mc:Fallback>
        </mc:AlternateContent>
      </w:r>
    </w:p>
    <w:p w14:paraId="3E592FAD" w14:textId="5838D61E" w:rsidR="00121F1D" w:rsidRPr="00704770" w:rsidRDefault="0097401D" w:rsidP="760E43A5">
      <w:pPr>
        <w:ind w:right="-664"/>
        <w:jc w:val="both"/>
        <w:rPr>
          <w:rFonts w:ascii="Verdana" w:hAnsi="Verdana" w:cs="Arial"/>
          <w:b/>
          <w:bCs/>
          <w:sz w:val="22"/>
          <w:szCs w:val="22"/>
          <w:lang w:val="es-MX"/>
        </w:rPr>
      </w:pPr>
      <w:r w:rsidRPr="00704770">
        <w:rPr>
          <w:rFonts w:ascii="Verdana" w:hAnsi="Verdana" w:cs="Arial"/>
          <w:b/>
          <w:noProof/>
          <w:sz w:val="22"/>
          <w:szCs w:val="22"/>
          <w:lang w:val="es-MX"/>
        </w:rPr>
        <mc:AlternateContent>
          <mc:Choice Requires="wps">
            <w:drawing>
              <wp:anchor distT="0" distB="0" distL="114300" distR="114300" simplePos="0" relativeHeight="251658300" behindDoc="0" locked="0" layoutInCell="1" allowOverlap="1" wp14:anchorId="0FA826F8" wp14:editId="7AA0DFE3">
                <wp:simplePos x="0" y="0"/>
                <wp:positionH relativeFrom="column">
                  <wp:posOffset>2632711</wp:posOffset>
                </wp:positionH>
                <wp:positionV relativeFrom="paragraph">
                  <wp:posOffset>100965</wp:posOffset>
                </wp:positionV>
                <wp:extent cx="1292352" cy="1158240"/>
                <wp:effectExtent l="0" t="0" r="22225" b="22860"/>
                <wp:wrapNone/>
                <wp:docPr id="817891952" name="Conector rec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2352" cy="1158240"/>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71" style="position:absolute;flip:x;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207.3pt,7.95pt" to="309.05pt,99.15pt" w14:anchorId="41547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">
                <v:stroke joinstyle="miter"/>
              </v:line>
            </w:pict>
          </mc:Fallback>
        </mc:AlternateContent>
      </w:r>
      <w:r w:rsidRPr="00704770">
        <w:rPr>
          <w:rFonts w:ascii="Verdana" w:hAnsi="Verdana" w:cs="Arial"/>
          <w:b/>
          <w:noProof/>
          <w:sz w:val="22"/>
          <w:szCs w:val="22"/>
          <w:lang w:val="es-MX"/>
        </w:rPr>
        <mc:AlternateContent>
          <mc:Choice Requires="wps">
            <w:drawing>
              <wp:anchor distT="0" distB="0" distL="114300" distR="114300" simplePos="0" relativeHeight="251658298" behindDoc="0" locked="0" layoutInCell="1" allowOverlap="1" wp14:anchorId="20321703" wp14:editId="63D74448">
                <wp:simplePos x="0" y="0"/>
                <wp:positionH relativeFrom="column">
                  <wp:posOffset>4131437</wp:posOffset>
                </wp:positionH>
                <wp:positionV relativeFrom="paragraph">
                  <wp:posOffset>137160</wp:posOffset>
                </wp:positionV>
                <wp:extent cx="12192" cy="633984"/>
                <wp:effectExtent l="0" t="0" r="26035" b="33020"/>
                <wp:wrapNone/>
                <wp:docPr id="783707870" name="Conector rec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 cy="633984"/>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71" style="position:absolute;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325.3pt,10.8pt" to="326.25pt,60.7pt" w14:anchorId="733D8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">
                <v:stroke joinstyle="miter"/>
              </v:line>
            </w:pict>
          </mc:Fallback>
        </mc:AlternateContent>
      </w:r>
      <w:r w:rsidRPr="00704770">
        <w:rPr>
          <w:rFonts w:ascii="Verdana" w:hAnsi="Verdana" w:cs="Arial"/>
          <w:b/>
          <w:noProof/>
          <w:sz w:val="22"/>
          <w:szCs w:val="22"/>
          <w:lang w:val="es-MX"/>
        </w:rPr>
        <mc:AlternateContent>
          <mc:Choice Requires="wps">
            <w:drawing>
              <wp:anchor distT="0" distB="0" distL="114300" distR="114300" simplePos="0" relativeHeight="251658262" behindDoc="0" locked="0" layoutInCell="1" allowOverlap="1" wp14:anchorId="13195BA4" wp14:editId="658058F4">
                <wp:simplePos x="0" y="0"/>
                <wp:positionH relativeFrom="column">
                  <wp:posOffset>5556503</wp:posOffset>
                </wp:positionH>
                <wp:positionV relativeFrom="paragraph">
                  <wp:posOffset>59055</wp:posOffset>
                </wp:positionV>
                <wp:extent cx="0" cy="450976"/>
                <wp:effectExtent l="0" t="0" r="38100" b="25400"/>
                <wp:wrapNone/>
                <wp:docPr id="784214163" name="Conector rec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0976"/>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71" style="position:absolute;flip:x;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437.5pt,4.65pt" to="437.5pt,40.15pt" w14:anchorId="0767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">
                <v:stroke joinstyle="miter"/>
              </v:line>
            </w:pict>
          </mc:Fallback>
        </mc:AlternateContent>
      </w:r>
    </w:p>
    <w:p w14:paraId="7E86D15E" w14:textId="1D3A14B3" w:rsidR="00121F1D" w:rsidRPr="00704770" w:rsidRDefault="00121F1D" w:rsidP="00121F1D">
      <w:pPr>
        <w:ind w:right="-664"/>
        <w:jc w:val="both"/>
        <w:rPr>
          <w:rFonts w:ascii="Verdana" w:hAnsi="Verdana" w:cs="Arial"/>
          <w:b/>
          <w:sz w:val="22"/>
          <w:szCs w:val="22"/>
          <w:lang w:val="es-MX"/>
        </w:rPr>
      </w:pPr>
    </w:p>
    <w:p w14:paraId="2B317AC0" w14:textId="5014BAC8" w:rsidR="0097401D" w:rsidRPr="00704770" w:rsidRDefault="0097401D" w:rsidP="00121F1D">
      <w:pPr>
        <w:ind w:right="-664"/>
        <w:jc w:val="both"/>
        <w:rPr>
          <w:rFonts w:ascii="Verdana" w:hAnsi="Verdana" w:cs="Arial"/>
          <w:b/>
          <w:sz w:val="22"/>
          <w:szCs w:val="22"/>
          <w:lang w:val="es-MX"/>
        </w:rPr>
      </w:pPr>
    </w:p>
    <w:p w14:paraId="19C7AD92" w14:textId="7BB62F9E" w:rsidR="0097401D" w:rsidRPr="00704770" w:rsidRDefault="009740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g">
            <w:drawing>
              <wp:anchor distT="0" distB="0" distL="114300" distR="114300" simplePos="0" relativeHeight="251658265" behindDoc="0" locked="0" layoutInCell="1" allowOverlap="1" wp14:anchorId="300CAA8B" wp14:editId="1363B08C">
                <wp:simplePos x="0" y="0"/>
                <wp:positionH relativeFrom="column">
                  <wp:posOffset>4984877</wp:posOffset>
                </wp:positionH>
                <wp:positionV relativeFrom="paragraph">
                  <wp:posOffset>13208</wp:posOffset>
                </wp:positionV>
                <wp:extent cx="1080770" cy="506730"/>
                <wp:effectExtent l="8255" t="2540" r="6350" b="14605"/>
                <wp:wrapNone/>
                <wp:docPr id="911205578" name="Gru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506730"/>
                          <a:chOff x="2770490" y="767091"/>
                          <a:chExt cx="1080654" cy="506836"/>
                        </a:xfrm>
                      </wpg:grpSpPr>
                      <wps:wsp>
                        <wps:cNvPr id="510189814" name="Elipse 37"/>
                        <wps:cNvSpPr>
                          <a:spLocks noChangeArrowheads="1"/>
                        </wps:cNvSpPr>
                        <wps:spPr bwMode="auto">
                          <a:xfrm>
                            <a:off x="2770490" y="783476"/>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867105121" name="Rectángulo 38"/>
                        <wps:cNvSpPr>
                          <a:spLocks noChangeArrowheads="1"/>
                        </wps:cNvSpPr>
                        <wps:spPr bwMode="auto">
                          <a:xfrm>
                            <a:off x="2862555" y="767091"/>
                            <a:ext cx="884460" cy="50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91AE0" w14:textId="77777777" w:rsidR="00174B7D" w:rsidRDefault="00174B7D" w:rsidP="00121F1D">
                              <w:pPr>
                                <w:pStyle w:val="NormalWeb"/>
                                <w:spacing w:before="0" w:beforeAutospacing="0" w:after="0" w:afterAutospacing="0"/>
                                <w:jc w:val="center"/>
                                <w:rPr>
                                  <w:rFonts w:ascii="Arial" w:hAnsi="Arial"/>
                                  <w:b/>
                                  <w:bCs/>
                                  <w:color w:val="FFFFFF"/>
                                  <w:kern w:val="24"/>
                                  <w:sz w:val="14"/>
                                  <w:szCs w:val="14"/>
                                </w:rPr>
                              </w:pPr>
                              <w:r>
                                <w:rPr>
                                  <w:rFonts w:ascii="Arial" w:hAnsi="Arial"/>
                                  <w:b/>
                                  <w:bCs/>
                                  <w:color w:val="FFFFFF"/>
                                  <w:kern w:val="24"/>
                                  <w:sz w:val="14"/>
                                  <w:szCs w:val="14"/>
                                </w:rPr>
                                <w:t xml:space="preserve">LIDER </w:t>
                              </w:r>
                              <w:r w:rsidRPr="00396062">
                                <w:rPr>
                                  <w:rFonts w:ascii="Arial" w:hAnsi="Arial"/>
                                  <w:b/>
                                  <w:bCs/>
                                  <w:color w:val="FFFFFF"/>
                                  <w:kern w:val="24"/>
                                  <w:sz w:val="14"/>
                                  <w:szCs w:val="14"/>
                                </w:rPr>
                                <w:t xml:space="preserve">SEGURIDAD </w:t>
                              </w:r>
                            </w:p>
                            <w:p w14:paraId="33F8D0ED"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4"/>
                                  <w:szCs w:val="14"/>
                                </w:rPr>
                                <w:t>DE LA INFORMACIÓN</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00CAA8B" id="Grupo 64" o:spid="_x0000_s1056" style="position:absolute;left:0;text-align:left;margin-left:392.5pt;margin-top:1.05pt;width:85.1pt;height:39.9pt;z-index:251658265" coordorigin="27704,7670" coordsize="10806,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">
                <v:oval id="Elipse 37" o:spid="_x0000_s1057" style="position:absolute;left:27704;top:7834;width:10807;height:4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" fillcolor="#5b9bd5" strokecolor="#41719c" strokeweight="1pt">
                  <v:stroke joinstyle="miter"/>
                </v:oval>
                <v:rect id="Rectángulo 38" o:spid="_x0000_s1058" style="position:absolute;left:28625;top:7670;width:8845;height: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" filled="f" stroked="f">
                  <v:textbox style="mso-fit-shape-to-text:t">
                    <w:txbxContent>
                      <w:p w14:paraId="30291AE0" w14:textId="77777777" w:rsidR="00174B7D" w:rsidRDefault="00174B7D" w:rsidP="00121F1D">
                        <w:pPr>
                          <w:pStyle w:val="NormalWeb"/>
                          <w:spacing w:before="0" w:beforeAutospacing="0" w:after="0" w:afterAutospacing="0"/>
                          <w:jc w:val="center"/>
                          <w:rPr>
                            <w:rFonts w:ascii="Arial" w:hAnsi="Arial"/>
                            <w:b/>
                            <w:bCs/>
                            <w:color w:val="FFFFFF"/>
                            <w:kern w:val="24"/>
                            <w:sz w:val="14"/>
                            <w:szCs w:val="14"/>
                          </w:rPr>
                        </w:pPr>
                        <w:r>
                          <w:rPr>
                            <w:rFonts w:ascii="Arial" w:hAnsi="Arial"/>
                            <w:b/>
                            <w:bCs/>
                            <w:color w:val="FFFFFF"/>
                            <w:kern w:val="24"/>
                            <w:sz w:val="14"/>
                            <w:szCs w:val="14"/>
                          </w:rPr>
                          <w:t xml:space="preserve">LIDER </w:t>
                        </w:r>
                        <w:r w:rsidRPr="00396062">
                          <w:rPr>
                            <w:rFonts w:ascii="Arial" w:hAnsi="Arial"/>
                            <w:b/>
                            <w:bCs/>
                            <w:color w:val="FFFFFF"/>
                            <w:kern w:val="24"/>
                            <w:sz w:val="14"/>
                            <w:szCs w:val="14"/>
                          </w:rPr>
                          <w:t xml:space="preserve">SEGURIDAD </w:t>
                        </w:r>
                      </w:p>
                      <w:p w14:paraId="33F8D0ED"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4"/>
                            <w:szCs w:val="14"/>
                          </w:rPr>
                          <w:t>DE LA INFORMACIÓN</w:t>
                        </w:r>
                      </w:p>
                    </w:txbxContent>
                  </v:textbox>
                </v:rect>
              </v:group>
            </w:pict>
          </mc:Fallback>
        </mc:AlternateContent>
      </w:r>
    </w:p>
    <w:p w14:paraId="557B635D" w14:textId="23DD6E43" w:rsidR="0097401D" w:rsidRPr="00704770" w:rsidRDefault="009740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s">
            <w:drawing>
              <wp:anchor distT="0" distB="0" distL="114300" distR="114300" simplePos="0" relativeHeight="251658299" behindDoc="0" locked="0" layoutInCell="1" allowOverlap="1" wp14:anchorId="1D4FE206" wp14:editId="1DB9985E">
                <wp:simplePos x="0" y="0"/>
                <wp:positionH relativeFrom="column">
                  <wp:posOffset>4156710</wp:posOffset>
                </wp:positionH>
                <wp:positionV relativeFrom="paragraph">
                  <wp:posOffset>128905</wp:posOffset>
                </wp:positionV>
                <wp:extent cx="829818" cy="0"/>
                <wp:effectExtent l="0" t="0" r="0" b="0"/>
                <wp:wrapNone/>
                <wp:docPr id="1786333618" name="Conector rec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9818" cy="0"/>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62" style="position:absolute;flip:y;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327.3pt,10.15pt" to="392.65pt,10.15pt" w14:anchorId="782C8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">
                <v:stroke joinstyle="miter"/>
              </v:line>
            </w:pict>
          </mc:Fallback>
        </mc:AlternateContent>
      </w:r>
    </w:p>
    <w:p w14:paraId="0279771C" w14:textId="4299DDC4" w:rsidR="0097401D" w:rsidRPr="00704770" w:rsidRDefault="0097401D" w:rsidP="00121F1D">
      <w:pPr>
        <w:ind w:right="-664"/>
        <w:jc w:val="both"/>
        <w:rPr>
          <w:rFonts w:ascii="Verdana" w:hAnsi="Verdana" w:cs="Arial"/>
          <w:b/>
          <w:sz w:val="22"/>
          <w:szCs w:val="22"/>
          <w:lang w:val="es-MX"/>
        </w:rPr>
      </w:pPr>
    </w:p>
    <w:p w14:paraId="5860DEE9" w14:textId="09927360" w:rsidR="0097401D" w:rsidRPr="00704770" w:rsidRDefault="0097401D" w:rsidP="00121F1D">
      <w:pPr>
        <w:ind w:right="-664"/>
        <w:jc w:val="both"/>
        <w:rPr>
          <w:rFonts w:ascii="Verdana" w:hAnsi="Verdana" w:cs="Arial"/>
          <w:b/>
          <w:sz w:val="22"/>
          <w:szCs w:val="22"/>
          <w:lang w:val="es-MX"/>
        </w:rPr>
      </w:pPr>
    </w:p>
    <w:p w14:paraId="1E6B56DA" w14:textId="77777777" w:rsidR="0097401D" w:rsidRPr="00704770" w:rsidRDefault="0097401D" w:rsidP="00121F1D">
      <w:pPr>
        <w:ind w:right="-664"/>
        <w:jc w:val="both"/>
        <w:rPr>
          <w:rFonts w:ascii="Verdana" w:hAnsi="Verdana" w:cs="Arial"/>
          <w:b/>
          <w:sz w:val="22"/>
          <w:szCs w:val="22"/>
          <w:lang w:val="es-MX"/>
        </w:rPr>
      </w:pPr>
    </w:p>
    <w:p w14:paraId="151AF4F8" w14:textId="1BEFB3AD" w:rsidR="00121F1D" w:rsidRPr="00704770" w:rsidRDefault="009740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g">
            <w:drawing>
              <wp:anchor distT="0" distB="0" distL="114300" distR="114300" simplePos="0" relativeHeight="251658266" behindDoc="0" locked="0" layoutInCell="1" allowOverlap="1" wp14:anchorId="554C4652" wp14:editId="597B4867">
                <wp:simplePos x="0" y="0"/>
                <wp:positionH relativeFrom="column">
                  <wp:posOffset>1949958</wp:posOffset>
                </wp:positionH>
                <wp:positionV relativeFrom="paragraph">
                  <wp:posOffset>132461</wp:posOffset>
                </wp:positionV>
                <wp:extent cx="1154430" cy="621030"/>
                <wp:effectExtent l="0" t="0" r="26670" b="7620"/>
                <wp:wrapNone/>
                <wp:docPr id="368070304" name="Grupo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621030"/>
                          <a:chOff x="655156" y="2405403"/>
                          <a:chExt cx="1080654" cy="616619"/>
                        </a:xfrm>
                      </wpg:grpSpPr>
                      <wps:wsp>
                        <wps:cNvPr id="1808939069" name="Elipse 33"/>
                        <wps:cNvSpPr>
                          <a:spLocks noChangeArrowheads="1"/>
                        </wps:cNvSpPr>
                        <wps:spPr bwMode="auto">
                          <a:xfrm>
                            <a:off x="655156" y="2526527"/>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1894391902" name="Rectángulo 34"/>
                        <wps:cNvSpPr>
                          <a:spLocks noChangeArrowheads="1"/>
                        </wps:cNvSpPr>
                        <wps:spPr bwMode="auto">
                          <a:xfrm>
                            <a:off x="717364" y="2405403"/>
                            <a:ext cx="884460" cy="616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6F471" w14:textId="77777777" w:rsidR="00174B7D" w:rsidRPr="0097401D" w:rsidRDefault="00174B7D" w:rsidP="00121F1D">
                              <w:pPr>
                                <w:pStyle w:val="NormalWeb"/>
                                <w:spacing w:before="0" w:beforeAutospacing="0" w:after="0" w:afterAutospacing="0"/>
                                <w:jc w:val="center"/>
                                <w:rPr>
                                  <w:rFonts w:ascii="Arial" w:hAnsi="Arial"/>
                                  <w:color w:val="FFFFFF"/>
                                  <w:kern w:val="24"/>
                                  <w:sz w:val="16"/>
                                  <w:szCs w:val="16"/>
                                  <w:lang w:val="es-ES"/>
                                </w:rPr>
                              </w:pPr>
                            </w:p>
                            <w:p w14:paraId="0CBC7848" w14:textId="002F6FF2" w:rsidR="00174B7D" w:rsidRPr="0097401D" w:rsidRDefault="00174B7D" w:rsidP="00121F1D">
                              <w:pPr>
                                <w:pStyle w:val="NormalWeb"/>
                                <w:spacing w:before="0" w:beforeAutospacing="0" w:after="0" w:afterAutospacing="0"/>
                                <w:jc w:val="center"/>
                                <w:rPr>
                                  <w:sz w:val="16"/>
                                  <w:szCs w:val="16"/>
                                </w:rPr>
                              </w:pPr>
                              <w:r w:rsidRPr="0097401D">
                                <w:rPr>
                                  <w:rFonts w:ascii="Arial" w:hAnsi="Arial"/>
                                  <w:color w:val="FFFFFF"/>
                                  <w:kern w:val="24"/>
                                  <w:sz w:val="16"/>
                                  <w:szCs w:val="16"/>
                                  <w:lang w:val="es-ES"/>
                                </w:rPr>
                                <w:t xml:space="preserve">LIDER </w:t>
                              </w:r>
                              <w:r w:rsidR="0097401D" w:rsidRPr="0097401D">
                                <w:rPr>
                                  <w:rFonts w:ascii="Arial" w:hAnsi="Arial"/>
                                  <w:color w:val="FFFFFF"/>
                                  <w:kern w:val="24"/>
                                  <w:sz w:val="16"/>
                                  <w:szCs w:val="16"/>
                                  <w:lang w:val="es-ES"/>
                                </w:rPr>
                                <w:t xml:space="preserve">SEGURIDAD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C4652" id="Grupo 66" o:spid="_x0000_s1059" style="position:absolute;left:0;text-align:left;margin-left:153.55pt;margin-top:10.45pt;width:90.9pt;height:48.9pt;z-index:251658266" coordorigin="6551,24054" coordsize="10806,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">
                <v:oval id="Elipse 33" o:spid="_x0000_s1060" style="position:absolute;left:6551;top:25265;width:10807;height:4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" fillcolor="#5b9bd5" strokecolor="#41719c" strokeweight="1pt">
                  <v:stroke joinstyle="miter"/>
                </v:oval>
                <v:rect id="Rectángulo 34" o:spid="_x0000_s1061" style="position:absolute;left:7173;top:24054;width:884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" filled="f" stroked="f">
                  <v:textbox>
                    <w:txbxContent>
                      <w:p w14:paraId="5466F471" w14:textId="77777777" w:rsidR="00174B7D" w:rsidRPr="0097401D" w:rsidRDefault="00174B7D" w:rsidP="00121F1D">
                        <w:pPr>
                          <w:pStyle w:val="NormalWeb"/>
                          <w:spacing w:before="0" w:beforeAutospacing="0" w:after="0" w:afterAutospacing="0"/>
                          <w:jc w:val="center"/>
                          <w:rPr>
                            <w:rFonts w:ascii="Arial" w:hAnsi="Arial"/>
                            <w:color w:val="FFFFFF"/>
                            <w:kern w:val="24"/>
                            <w:sz w:val="16"/>
                            <w:szCs w:val="16"/>
                            <w:lang w:val="es-ES"/>
                          </w:rPr>
                        </w:pPr>
                      </w:p>
                      <w:p w14:paraId="0CBC7848" w14:textId="002F6FF2" w:rsidR="00174B7D" w:rsidRPr="0097401D" w:rsidRDefault="00174B7D" w:rsidP="00121F1D">
                        <w:pPr>
                          <w:pStyle w:val="NormalWeb"/>
                          <w:spacing w:before="0" w:beforeAutospacing="0" w:after="0" w:afterAutospacing="0"/>
                          <w:jc w:val="center"/>
                          <w:rPr>
                            <w:sz w:val="16"/>
                            <w:szCs w:val="16"/>
                          </w:rPr>
                        </w:pPr>
                        <w:r w:rsidRPr="0097401D">
                          <w:rPr>
                            <w:rFonts w:ascii="Arial" w:hAnsi="Arial"/>
                            <w:color w:val="FFFFFF"/>
                            <w:kern w:val="24"/>
                            <w:sz w:val="16"/>
                            <w:szCs w:val="16"/>
                            <w:lang w:val="es-ES"/>
                          </w:rPr>
                          <w:t xml:space="preserve">LIDER </w:t>
                        </w:r>
                        <w:r w:rsidR="0097401D" w:rsidRPr="0097401D">
                          <w:rPr>
                            <w:rFonts w:ascii="Arial" w:hAnsi="Arial"/>
                            <w:color w:val="FFFFFF"/>
                            <w:kern w:val="24"/>
                            <w:sz w:val="16"/>
                            <w:szCs w:val="16"/>
                            <w:lang w:val="es-ES"/>
                          </w:rPr>
                          <w:t xml:space="preserve">SEGURIDAD </w:t>
                        </w:r>
                      </w:p>
                    </w:txbxContent>
                  </v:textbox>
                </v:rect>
              </v:group>
            </w:pict>
          </mc:Fallback>
        </mc:AlternateContent>
      </w:r>
      <w:r w:rsidR="00121F1D" w:rsidRPr="00704770">
        <w:rPr>
          <w:rFonts w:ascii="Verdana" w:hAnsi="Verdana" w:cs="Arial"/>
          <w:b/>
          <w:noProof/>
          <w:sz w:val="22"/>
          <w:szCs w:val="22"/>
          <w:lang w:val="es-MX"/>
        </w:rPr>
        <mc:AlternateContent>
          <mc:Choice Requires="wps">
            <w:drawing>
              <wp:anchor distT="0" distB="0" distL="114300" distR="114300" simplePos="0" relativeHeight="251658278" behindDoc="0" locked="0" layoutInCell="1" allowOverlap="1" wp14:anchorId="4EDD53A8" wp14:editId="4793565D">
                <wp:simplePos x="0" y="0"/>
                <wp:positionH relativeFrom="column">
                  <wp:posOffset>3851910</wp:posOffset>
                </wp:positionH>
                <wp:positionV relativeFrom="paragraph">
                  <wp:posOffset>15875</wp:posOffset>
                </wp:positionV>
                <wp:extent cx="0" cy="208280"/>
                <wp:effectExtent l="13335" t="15875" r="15240" b="13970"/>
                <wp:wrapNone/>
                <wp:docPr id="914384563" name="Conector recto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70" style="position:absolute;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303.3pt,1.25pt" to="303.3pt,17.65pt" w14:anchorId="45768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">
                <v:stroke joinstyle="miter"/>
              </v:line>
            </w:pict>
          </mc:Fallback>
        </mc:AlternateContent>
      </w:r>
      <w:r w:rsidR="00121F1D" w:rsidRPr="00704770">
        <w:rPr>
          <w:rFonts w:ascii="Verdana" w:hAnsi="Verdana" w:cs="Arial"/>
          <w:b/>
          <w:noProof/>
          <w:sz w:val="22"/>
          <w:szCs w:val="22"/>
          <w:lang w:val="es-MX"/>
        </w:rPr>
        <mc:AlternateContent>
          <mc:Choice Requires="wps">
            <w:drawing>
              <wp:anchor distT="0" distB="0" distL="114300" distR="114300" simplePos="0" relativeHeight="251658277" behindDoc="0" locked="0" layoutInCell="1" allowOverlap="1" wp14:anchorId="1BDF2CE6" wp14:editId="0186543E">
                <wp:simplePos x="0" y="0"/>
                <wp:positionH relativeFrom="column">
                  <wp:posOffset>2594610</wp:posOffset>
                </wp:positionH>
                <wp:positionV relativeFrom="paragraph">
                  <wp:posOffset>25400</wp:posOffset>
                </wp:positionV>
                <wp:extent cx="0" cy="208280"/>
                <wp:effectExtent l="13335" t="15875" r="15240" b="13970"/>
                <wp:wrapNone/>
                <wp:docPr id="1757919900" name="Conector rec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69"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204.3pt,2pt" to="204.3pt,18.4pt" w14:anchorId="09184A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">
                <v:stroke joinstyle="miter"/>
              </v:line>
            </w:pict>
          </mc:Fallback>
        </mc:AlternateContent>
      </w:r>
      <w:r w:rsidR="00121F1D" w:rsidRPr="00704770">
        <w:rPr>
          <w:rFonts w:ascii="Verdana" w:hAnsi="Verdana" w:cs="Arial"/>
          <w:b/>
          <w:noProof/>
          <w:sz w:val="22"/>
          <w:szCs w:val="22"/>
          <w:lang w:val="es-MX"/>
        </w:rPr>
        <mc:AlternateContent>
          <mc:Choice Requires="wps">
            <w:drawing>
              <wp:anchor distT="0" distB="0" distL="114300" distR="114300" simplePos="0" relativeHeight="251658276" behindDoc="0" locked="0" layoutInCell="1" allowOverlap="1" wp14:anchorId="5BCA375D" wp14:editId="7AEA4D5D">
                <wp:simplePos x="0" y="0"/>
                <wp:positionH relativeFrom="column">
                  <wp:posOffset>1042035</wp:posOffset>
                </wp:positionH>
                <wp:positionV relativeFrom="paragraph">
                  <wp:posOffset>34925</wp:posOffset>
                </wp:positionV>
                <wp:extent cx="0" cy="208280"/>
                <wp:effectExtent l="13335" t="15875" r="15240" b="13970"/>
                <wp:wrapNone/>
                <wp:docPr id="365851873" name="Conector rec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68" style="position:absolute;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82.05pt,2.75pt" to="82.05pt,19.15pt" w14:anchorId="59A22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">
                <v:stroke joinstyle="miter"/>
              </v:line>
            </w:pict>
          </mc:Fallback>
        </mc:AlternateContent>
      </w:r>
      <w:r w:rsidR="00121F1D" w:rsidRPr="00704770">
        <w:rPr>
          <w:rFonts w:ascii="Verdana" w:hAnsi="Verdana" w:cs="Arial"/>
          <w:b/>
          <w:noProof/>
          <w:sz w:val="22"/>
          <w:szCs w:val="22"/>
          <w:lang w:val="es-MX"/>
        </w:rPr>
        <mc:AlternateContent>
          <mc:Choice Requires="wps">
            <w:drawing>
              <wp:anchor distT="0" distB="0" distL="114300" distR="114300" simplePos="0" relativeHeight="251658268" behindDoc="0" locked="0" layoutInCell="1" allowOverlap="1" wp14:anchorId="77BAD362" wp14:editId="74F3DA60">
                <wp:simplePos x="0" y="0"/>
                <wp:positionH relativeFrom="column">
                  <wp:posOffset>1028065</wp:posOffset>
                </wp:positionH>
                <wp:positionV relativeFrom="paragraph">
                  <wp:posOffset>7620</wp:posOffset>
                </wp:positionV>
                <wp:extent cx="2821305" cy="26670"/>
                <wp:effectExtent l="18415" t="17145" r="17780" b="13335"/>
                <wp:wrapNone/>
                <wp:docPr id="1626332914"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1305" cy="26670"/>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67" style="position:absolute;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80.95pt,.6pt" to="303.1pt,2.7pt" w14:anchorId="04A5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">
                <v:stroke joinstyle="miter"/>
              </v:line>
            </w:pict>
          </mc:Fallback>
        </mc:AlternateContent>
      </w:r>
    </w:p>
    <w:p w14:paraId="46347E46" w14:textId="2F8B5229" w:rsidR="00121F1D" w:rsidRPr="00704770" w:rsidRDefault="009740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g">
            <w:drawing>
              <wp:anchor distT="0" distB="0" distL="114300" distR="114300" simplePos="0" relativeHeight="251658267" behindDoc="0" locked="0" layoutInCell="1" allowOverlap="1" wp14:anchorId="70F75AE7" wp14:editId="02BB3480">
                <wp:simplePos x="0" y="0"/>
                <wp:positionH relativeFrom="column">
                  <wp:posOffset>3260725</wp:posOffset>
                </wp:positionH>
                <wp:positionV relativeFrom="paragraph">
                  <wp:posOffset>58420</wp:posOffset>
                </wp:positionV>
                <wp:extent cx="1080135" cy="516890"/>
                <wp:effectExtent l="0" t="0" r="24765" b="16510"/>
                <wp:wrapNone/>
                <wp:docPr id="360542918" name="Gru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516890"/>
                          <a:chOff x="2029857" y="2500023"/>
                          <a:chExt cx="1080654" cy="516955"/>
                        </a:xfrm>
                      </wpg:grpSpPr>
                      <wps:wsp>
                        <wps:cNvPr id="19708984" name="Elipse 31"/>
                        <wps:cNvSpPr>
                          <a:spLocks noChangeArrowheads="1"/>
                        </wps:cNvSpPr>
                        <wps:spPr bwMode="auto">
                          <a:xfrm>
                            <a:off x="2029857" y="2526527"/>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379407455" name="Rectángulo 32"/>
                        <wps:cNvSpPr>
                          <a:spLocks noChangeArrowheads="1"/>
                        </wps:cNvSpPr>
                        <wps:spPr bwMode="auto">
                          <a:xfrm>
                            <a:off x="2078775" y="2500023"/>
                            <a:ext cx="982818" cy="427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901FD" w14:textId="77777777" w:rsidR="00174B7D" w:rsidRPr="0097401D" w:rsidRDefault="00174B7D" w:rsidP="00121F1D">
                              <w:pPr>
                                <w:pStyle w:val="NormalWeb"/>
                                <w:spacing w:before="0" w:beforeAutospacing="0" w:after="0" w:afterAutospacing="0"/>
                                <w:jc w:val="center"/>
                                <w:rPr>
                                  <w:rFonts w:ascii="Arial" w:hAnsi="Arial"/>
                                  <w:b/>
                                  <w:bCs/>
                                  <w:color w:val="FFFFFF"/>
                                  <w:kern w:val="24"/>
                                  <w:sz w:val="16"/>
                                  <w:szCs w:val="16"/>
                                  <w:lang w:val="es-ES"/>
                                </w:rPr>
                              </w:pPr>
                            </w:p>
                            <w:p w14:paraId="124E2480" w14:textId="77777777" w:rsidR="00174B7D" w:rsidRPr="0097401D" w:rsidRDefault="00174B7D" w:rsidP="00121F1D">
                              <w:pPr>
                                <w:pStyle w:val="NormalWeb"/>
                                <w:spacing w:before="0" w:beforeAutospacing="0" w:after="0" w:afterAutospacing="0"/>
                                <w:jc w:val="center"/>
                                <w:rPr>
                                  <w:sz w:val="16"/>
                                  <w:szCs w:val="16"/>
                                </w:rPr>
                              </w:pPr>
                              <w:r w:rsidRPr="0097401D">
                                <w:rPr>
                                  <w:rFonts w:ascii="Arial" w:hAnsi="Arial"/>
                                  <w:b/>
                                  <w:bCs/>
                                  <w:color w:val="FFFFFF"/>
                                  <w:kern w:val="24"/>
                                  <w:sz w:val="16"/>
                                  <w:szCs w:val="16"/>
                                  <w:lang w:val="es-ES"/>
                                </w:rPr>
                                <w:t xml:space="preserve">LIDER SISTEMAS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75AE7" id="Grupo 63" o:spid="_x0000_s1062" style="position:absolute;left:0;text-align:left;margin-left:256.75pt;margin-top:4.6pt;width:85.05pt;height:40.7pt;z-index:251658267" coordorigin="20298,25000" coordsize="10806,5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">
                <v:oval id="Elipse 31" o:spid="_x0000_s1063" style="position:absolute;left:20298;top:25265;width:10807;height:4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" fillcolor="#5b9bd5" strokecolor="#41719c" strokeweight="1pt">
                  <v:stroke joinstyle="miter"/>
                </v:oval>
                <v:rect id="Rectángulo 32" o:spid="_x0000_s1064" style="position:absolute;left:20787;top:25000;width:9828;height:4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" filled="f" stroked="f">
                  <v:textbox>
                    <w:txbxContent>
                      <w:p w14:paraId="597901FD" w14:textId="77777777" w:rsidR="00174B7D" w:rsidRPr="0097401D" w:rsidRDefault="00174B7D" w:rsidP="00121F1D">
                        <w:pPr>
                          <w:pStyle w:val="NormalWeb"/>
                          <w:spacing w:before="0" w:beforeAutospacing="0" w:after="0" w:afterAutospacing="0"/>
                          <w:jc w:val="center"/>
                          <w:rPr>
                            <w:rFonts w:ascii="Arial" w:hAnsi="Arial"/>
                            <w:b/>
                            <w:bCs/>
                            <w:color w:val="FFFFFF"/>
                            <w:kern w:val="24"/>
                            <w:sz w:val="16"/>
                            <w:szCs w:val="16"/>
                            <w:lang w:val="es-ES"/>
                          </w:rPr>
                        </w:pPr>
                      </w:p>
                      <w:p w14:paraId="124E2480" w14:textId="77777777" w:rsidR="00174B7D" w:rsidRPr="0097401D" w:rsidRDefault="00174B7D" w:rsidP="00121F1D">
                        <w:pPr>
                          <w:pStyle w:val="NormalWeb"/>
                          <w:spacing w:before="0" w:beforeAutospacing="0" w:after="0" w:afterAutospacing="0"/>
                          <w:jc w:val="center"/>
                          <w:rPr>
                            <w:sz w:val="16"/>
                            <w:szCs w:val="16"/>
                          </w:rPr>
                        </w:pPr>
                        <w:r w:rsidRPr="0097401D">
                          <w:rPr>
                            <w:rFonts w:ascii="Arial" w:hAnsi="Arial"/>
                            <w:b/>
                            <w:bCs/>
                            <w:color w:val="FFFFFF"/>
                            <w:kern w:val="24"/>
                            <w:sz w:val="16"/>
                            <w:szCs w:val="16"/>
                            <w:lang w:val="es-ES"/>
                          </w:rPr>
                          <w:t xml:space="preserve">LIDER SISTEMAS </w:t>
                        </w:r>
                      </w:p>
                    </w:txbxContent>
                  </v:textbox>
                </v:rect>
              </v:group>
            </w:pict>
          </mc:Fallback>
        </mc:AlternateContent>
      </w:r>
      <w:r w:rsidRPr="00704770">
        <w:rPr>
          <w:rFonts w:ascii="Verdana" w:hAnsi="Verdana" w:cs="Arial"/>
          <w:b/>
          <w:noProof/>
          <w:sz w:val="22"/>
          <w:szCs w:val="22"/>
          <w:lang w:val="es-MX"/>
        </w:rPr>
        <mc:AlternateContent>
          <mc:Choice Requires="wpg">
            <w:drawing>
              <wp:anchor distT="0" distB="0" distL="114300" distR="114300" simplePos="0" relativeHeight="251658271" behindDoc="0" locked="0" layoutInCell="1" allowOverlap="1" wp14:anchorId="6A328B08" wp14:editId="08A31900">
                <wp:simplePos x="0" y="0"/>
                <wp:positionH relativeFrom="column">
                  <wp:posOffset>377190</wp:posOffset>
                </wp:positionH>
                <wp:positionV relativeFrom="paragraph">
                  <wp:posOffset>44958</wp:posOffset>
                </wp:positionV>
                <wp:extent cx="1285304" cy="545846"/>
                <wp:effectExtent l="0" t="0" r="0" b="26035"/>
                <wp:wrapNone/>
                <wp:docPr id="1942549772" name="Grupo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304" cy="545846"/>
                          <a:chOff x="655156" y="2471273"/>
                          <a:chExt cx="1101258" cy="545705"/>
                        </a:xfrm>
                      </wpg:grpSpPr>
                      <wps:wsp>
                        <wps:cNvPr id="1002600672" name="Elipse 33"/>
                        <wps:cNvSpPr>
                          <a:spLocks noChangeArrowheads="1"/>
                        </wps:cNvSpPr>
                        <wps:spPr bwMode="auto">
                          <a:xfrm>
                            <a:off x="655156" y="2526527"/>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633161127" name="Rectángulo 34"/>
                        <wps:cNvSpPr>
                          <a:spLocks noChangeArrowheads="1"/>
                        </wps:cNvSpPr>
                        <wps:spPr bwMode="auto">
                          <a:xfrm>
                            <a:off x="672622" y="2471273"/>
                            <a:ext cx="1083792" cy="441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F24D8" w14:textId="77777777" w:rsidR="00174B7D" w:rsidRPr="0097401D" w:rsidRDefault="00174B7D" w:rsidP="00121F1D">
                              <w:pPr>
                                <w:pStyle w:val="NormalWeb"/>
                                <w:spacing w:before="0" w:beforeAutospacing="0" w:after="0" w:afterAutospacing="0"/>
                                <w:jc w:val="center"/>
                                <w:rPr>
                                  <w:rFonts w:ascii="Arial" w:hAnsi="Arial"/>
                                  <w:b/>
                                  <w:bCs/>
                                  <w:color w:val="FFFFFF"/>
                                  <w:kern w:val="24"/>
                                  <w:sz w:val="16"/>
                                  <w:szCs w:val="16"/>
                                  <w:lang w:val="es-ES"/>
                                </w:rPr>
                              </w:pPr>
                            </w:p>
                            <w:p w14:paraId="1E153F46" w14:textId="77777777" w:rsidR="00174B7D" w:rsidRPr="0097401D" w:rsidRDefault="00174B7D" w:rsidP="00121F1D">
                              <w:pPr>
                                <w:pStyle w:val="NormalWeb"/>
                                <w:spacing w:before="0" w:beforeAutospacing="0" w:after="0" w:afterAutospacing="0"/>
                                <w:jc w:val="center"/>
                                <w:rPr>
                                  <w:sz w:val="16"/>
                                  <w:szCs w:val="16"/>
                                </w:rPr>
                              </w:pPr>
                              <w:r w:rsidRPr="0097401D">
                                <w:rPr>
                                  <w:rFonts w:ascii="Arial" w:hAnsi="Arial"/>
                                  <w:color w:val="FFFFFF"/>
                                  <w:kern w:val="24"/>
                                  <w:sz w:val="16"/>
                                  <w:szCs w:val="16"/>
                                  <w:lang w:val="es-ES"/>
                                </w:rPr>
                                <w:t>LIDER INFRAESTRUCTURA</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A328B08" id="Grupo 65" o:spid="_x0000_s1065" style="position:absolute;left:0;text-align:left;margin-left:29.7pt;margin-top:3.55pt;width:101.2pt;height:43pt;z-index:251658271" coordorigin="6551,24712" coordsize="11012,5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">
                <v:oval id="Elipse 33" o:spid="_x0000_s1066" style="position:absolute;left:6551;top:25265;width:10807;height:4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" fillcolor="#5b9bd5" strokecolor="#41719c" strokeweight="1pt">
                  <v:stroke joinstyle="miter"/>
                </v:oval>
                <v:rect id="Rectángulo 34" o:spid="_x0000_s1067" style="position:absolute;left:6726;top:24712;width:10838;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" filled="f" stroked="f">
                  <v:textbox style="mso-fit-shape-to-text:t">
                    <w:txbxContent>
                      <w:p w14:paraId="355F24D8" w14:textId="77777777" w:rsidR="00174B7D" w:rsidRPr="0097401D" w:rsidRDefault="00174B7D" w:rsidP="00121F1D">
                        <w:pPr>
                          <w:pStyle w:val="NormalWeb"/>
                          <w:spacing w:before="0" w:beforeAutospacing="0" w:after="0" w:afterAutospacing="0"/>
                          <w:jc w:val="center"/>
                          <w:rPr>
                            <w:rFonts w:ascii="Arial" w:hAnsi="Arial"/>
                            <w:b/>
                            <w:bCs/>
                            <w:color w:val="FFFFFF"/>
                            <w:kern w:val="24"/>
                            <w:sz w:val="16"/>
                            <w:szCs w:val="16"/>
                            <w:lang w:val="es-ES"/>
                          </w:rPr>
                        </w:pPr>
                      </w:p>
                      <w:p w14:paraId="1E153F46" w14:textId="77777777" w:rsidR="00174B7D" w:rsidRPr="0097401D" w:rsidRDefault="00174B7D" w:rsidP="00121F1D">
                        <w:pPr>
                          <w:pStyle w:val="NormalWeb"/>
                          <w:spacing w:before="0" w:beforeAutospacing="0" w:after="0" w:afterAutospacing="0"/>
                          <w:jc w:val="center"/>
                          <w:rPr>
                            <w:sz w:val="16"/>
                            <w:szCs w:val="16"/>
                          </w:rPr>
                        </w:pPr>
                        <w:r w:rsidRPr="0097401D">
                          <w:rPr>
                            <w:rFonts w:ascii="Arial" w:hAnsi="Arial"/>
                            <w:color w:val="FFFFFF"/>
                            <w:kern w:val="24"/>
                            <w:sz w:val="16"/>
                            <w:szCs w:val="16"/>
                            <w:lang w:val="es-ES"/>
                          </w:rPr>
                          <w:t>LIDER INFRAESTRUCTURA</w:t>
                        </w:r>
                      </w:p>
                    </w:txbxContent>
                  </v:textbox>
                </v:rect>
              </v:group>
            </w:pict>
          </mc:Fallback>
        </mc:AlternateContent>
      </w:r>
      <w:r w:rsidRPr="00704770">
        <w:rPr>
          <w:rFonts w:ascii="Verdana" w:hAnsi="Verdana" w:cs="Arial"/>
          <w:b/>
          <w:noProof/>
          <w:sz w:val="22"/>
          <w:szCs w:val="22"/>
          <w:lang w:val="es-MX"/>
        </w:rPr>
        <mc:AlternateContent>
          <mc:Choice Requires="wpg">
            <w:drawing>
              <wp:anchor distT="0" distB="0" distL="114300" distR="114300" simplePos="0" relativeHeight="251658302" behindDoc="0" locked="0" layoutInCell="1" allowOverlap="1" wp14:anchorId="0F8C18F4" wp14:editId="0EDBC49E">
                <wp:simplePos x="0" y="0"/>
                <wp:positionH relativeFrom="column">
                  <wp:posOffset>4749038</wp:posOffset>
                </wp:positionH>
                <wp:positionV relativeFrom="paragraph">
                  <wp:posOffset>86360</wp:posOffset>
                </wp:positionV>
                <wp:extent cx="1080135" cy="490220"/>
                <wp:effectExtent l="0" t="0" r="24765" b="24130"/>
                <wp:wrapNone/>
                <wp:docPr id="69272144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490220"/>
                          <a:chOff x="2034339" y="3274013"/>
                          <a:chExt cx="1080654" cy="490451"/>
                        </a:xfrm>
                      </wpg:grpSpPr>
                      <wps:wsp>
                        <wps:cNvPr id="201136581" name="Elipse 27"/>
                        <wps:cNvSpPr>
                          <a:spLocks noChangeArrowheads="1"/>
                        </wps:cNvSpPr>
                        <wps:spPr bwMode="auto">
                          <a:xfrm>
                            <a:off x="2034339" y="3274013"/>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839161237" name="Rectángulo 28"/>
                        <wps:cNvSpPr>
                          <a:spLocks noChangeArrowheads="1"/>
                        </wps:cNvSpPr>
                        <wps:spPr bwMode="auto">
                          <a:xfrm>
                            <a:off x="2078810" y="3335002"/>
                            <a:ext cx="987264" cy="296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BCECA" w14:textId="27BDE47D" w:rsidR="0097401D" w:rsidRDefault="0097401D" w:rsidP="0097401D">
                              <w:pPr>
                                <w:pStyle w:val="NormalWeb"/>
                                <w:spacing w:before="0" w:beforeAutospacing="0" w:after="0" w:afterAutospacing="0"/>
                                <w:jc w:val="center"/>
                              </w:pPr>
                              <w:r>
                                <w:rPr>
                                  <w:rFonts w:ascii="Arial" w:hAnsi="Arial"/>
                                  <w:b/>
                                  <w:bCs/>
                                  <w:color w:val="FFFFFF"/>
                                  <w:kern w:val="24"/>
                                  <w:sz w:val="14"/>
                                  <w:szCs w:val="14"/>
                                  <w:lang w:val="es-ES"/>
                                </w:rPr>
                                <w:t>PROVEEDOR GEDESS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F8C18F4" id="Grupo 58" o:spid="_x0000_s1068" style="position:absolute;left:0;text-align:left;margin-left:373.95pt;margin-top:6.8pt;width:85.05pt;height:38.6pt;z-index:251658302" coordorigin="20343,32740" coordsize="10806,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">
                <v:oval id="Elipse 27" o:spid="_x0000_s1069" style="position:absolute;left:20343;top:32740;width:10806;height:4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" fillcolor="#5b9bd5" strokecolor="#41719c" strokeweight="1pt">
                  <v:stroke joinstyle="miter"/>
                </v:oval>
                <v:rect id="Rectángulo 28" o:spid="_x0000_s1070" style="position:absolute;left:20788;top:33350;width:9872;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" filled="f" stroked="f">
                  <v:textbox style="mso-fit-shape-to-text:t">
                    <w:txbxContent>
                      <w:p w14:paraId="680BCECA" w14:textId="27BDE47D" w:rsidR="0097401D" w:rsidRDefault="0097401D" w:rsidP="0097401D">
                        <w:pPr>
                          <w:pStyle w:val="NormalWeb"/>
                          <w:spacing w:before="0" w:beforeAutospacing="0" w:after="0" w:afterAutospacing="0"/>
                          <w:jc w:val="center"/>
                        </w:pPr>
                        <w:r>
                          <w:rPr>
                            <w:rFonts w:ascii="Arial" w:hAnsi="Arial"/>
                            <w:b/>
                            <w:bCs/>
                            <w:color w:val="FFFFFF"/>
                            <w:kern w:val="24"/>
                            <w:sz w:val="14"/>
                            <w:szCs w:val="14"/>
                            <w:lang w:val="es-ES"/>
                          </w:rPr>
                          <w:t>PROVEEDOR GEDESS</w:t>
                        </w:r>
                      </w:p>
                    </w:txbxContent>
                  </v:textbox>
                </v:rect>
              </v:group>
            </w:pict>
          </mc:Fallback>
        </mc:AlternateContent>
      </w:r>
    </w:p>
    <w:p w14:paraId="66DD1566" w14:textId="2E1819FE" w:rsidR="00121F1D" w:rsidRPr="00704770" w:rsidRDefault="00121F1D" w:rsidP="00121F1D">
      <w:pPr>
        <w:ind w:right="-664"/>
        <w:jc w:val="both"/>
        <w:rPr>
          <w:rFonts w:ascii="Verdana" w:hAnsi="Verdana" w:cs="Arial"/>
          <w:b/>
          <w:sz w:val="22"/>
          <w:szCs w:val="22"/>
          <w:lang w:val="es-MX"/>
        </w:rPr>
      </w:pPr>
    </w:p>
    <w:p w14:paraId="4A8ADF51" w14:textId="6637A64E" w:rsidR="00121F1D" w:rsidRPr="00704770" w:rsidRDefault="00121F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s">
            <w:drawing>
              <wp:anchor distT="0" distB="0" distL="114300" distR="114300" simplePos="0" relativeHeight="251658264" behindDoc="0" locked="0" layoutInCell="1" allowOverlap="1" wp14:anchorId="5C6749E6" wp14:editId="5B8CB3F8">
                <wp:simplePos x="0" y="0"/>
                <wp:positionH relativeFrom="column">
                  <wp:posOffset>4344035</wp:posOffset>
                </wp:positionH>
                <wp:positionV relativeFrom="paragraph">
                  <wp:posOffset>22225</wp:posOffset>
                </wp:positionV>
                <wp:extent cx="419100" cy="0"/>
                <wp:effectExtent l="19685" t="12700" r="18415" b="15875"/>
                <wp:wrapNone/>
                <wp:docPr id="841788027" name="Conector rec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62"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342.05pt,1.75pt" to="375.05pt,1.75pt" w14:anchorId="5CF95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">
                <v:stroke joinstyle="miter"/>
              </v:line>
            </w:pict>
          </mc:Fallback>
        </mc:AlternateContent>
      </w:r>
    </w:p>
    <w:p w14:paraId="4CA60A88" w14:textId="20841DB9" w:rsidR="00121F1D" w:rsidRPr="00704770" w:rsidRDefault="00121F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s">
            <w:drawing>
              <wp:anchor distT="0" distB="0" distL="114300" distR="114300" simplePos="0" relativeHeight="251658273" behindDoc="0" locked="0" layoutInCell="1" allowOverlap="1" wp14:anchorId="018AF1AC" wp14:editId="673E53D0">
                <wp:simplePos x="0" y="0"/>
                <wp:positionH relativeFrom="column">
                  <wp:posOffset>1070610</wp:posOffset>
                </wp:positionH>
                <wp:positionV relativeFrom="paragraph">
                  <wp:posOffset>106680</wp:posOffset>
                </wp:positionV>
                <wp:extent cx="0" cy="208280"/>
                <wp:effectExtent l="13335" t="11430" r="15240" b="18415"/>
                <wp:wrapNone/>
                <wp:docPr id="663565009" name="Conector rec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61"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84.3pt,8.4pt" to="84.3pt,24.8pt" w14:anchorId="7148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">
                <v:stroke joinstyle="miter"/>
              </v:line>
            </w:pict>
          </mc:Fallback>
        </mc:AlternateContent>
      </w:r>
      <w:r w:rsidRPr="00704770">
        <w:rPr>
          <w:rFonts w:ascii="Verdana" w:hAnsi="Verdana" w:cs="Arial"/>
          <w:b/>
          <w:noProof/>
          <w:sz w:val="22"/>
          <w:szCs w:val="22"/>
          <w:lang w:val="es-MX"/>
        </w:rPr>
        <mc:AlternateContent>
          <mc:Choice Requires="wps">
            <w:drawing>
              <wp:anchor distT="0" distB="0" distL="114300" distR="114300" simplePos="0" relativeHeight="251658269" behindDoc="0" locked="0" layoutInCell="1" allowOverlap="1" wp14:anchorId="4A66034A" wp14:editId="575ABC6E">
                <wp:simplePos x="0" y="0"/>
                <wp:positionH relativeFrom="column">
                  <wp:posOffset>3813810</wp:posOffset>
                </wp:positionH>
                <wp:positionV relativeFrom="paragraph">
                  <wp:posOffset>114935</wp:posOffset>
                </wp:positionV>
                <wp:extent cx="0" cy="200025"/>
                <wp:effectExtent l="13335" t="19685" r="15240" b="18415"/>
                <wp:wrapNone/>
                <wp:docPr id="675343648"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2222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xmlns:arto="http://schemas.microsoft.com/office/word/2006/arto">
            <w:pict>
              <v:line id="Conector recto 60"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1.75pt" from="300.3pt,9.05pt" to="300.3pt,24.8pt" w14:anchorId="18424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">
                <v:stroke joinstyle="miter"/>
              </v:line>
            </w:pict>
          </mc:Fallback>
        </mc:AlternateContent>
      </w:r>
    </w:p>
    <w:p w14:paraId="18EED0A9" w14:textId="47E3FA3B" w:rsidR="00121F1D" w:rsidRPr="00704770" w:rsidRDefault="00121F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g">
            <w:drawing>
              <wp:anchor distT="0" distB="0" distL="114300" distR="114300" simplePos="0" relativeHeight="251658272" behindDoc="0" locked="0" layoutInCell="1" allowOverlap="1" wp14:anchorId="46990361" wp14:editId="75DE19DF">
                <wp:simplePos x="0" y="0"/>
                <wp:positionH relativeFrom="column">
                  <wp:posOffset>502920</wp:posOffset>
                </wp:positionH>
                <wp:positionV relativeFrom="paragraph">
                  <wp:posOffset>145415</wp:posOffset>
                </wp:positionV>
                <wp:extent cx="1085215" cy="490220"/>
                <wp:effectExtent l="7620" t="12065" r="12065" b="12065"/>
                <wp:wrapNone/>
                <wp:docPr id="286292798" name="Grupo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215" cy="490220"/>
                          <a:chOff x="655156" y="3274013"/>
                          <a:chExt cx="1085136" cy="490451"/>
                        </a:xfrm>
                      </wpg:grpSpPr>
                      <wps:wsp>
                        <wps:cNvPr id="421542015" name="Elipse 29"/>
                        <wps:cNvSpPr>
                          <a:spLocks noChangeArrowheads="1"/>
                        </wps:cNvSpPr>
                        <wps:spPr bwMode="auto">
                          <a:xfrm>
                            <a:off x="659638" y="3274013"/>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485401740" name="Rectángulo 30"/>
                        <wps:cNvSpPr>
                          <a:spLocks noChangeArrowheads="1"/>
                        </wps:cNvSpPr>
                        <wps:spPr bwMode="auto">
                          <a:xfrm>
                            <a:off x="655156" y="3350249"/>
                            <a:ext cx="1080691" cy="296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AF0F4"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4"/>
                                  <w:szCs w:val="14"/>
                                  <w:lang w:val="es-ES"/>
                                </w:rPr>
                                <w:t>PROVEEDORES INFRAESTRUCTURA</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6990361" id="Grupo 59" o:spid="_x0000_s1071" style="position:absolute;left:0;text-align:left;margin-left:39.6pt;margin-top:11.45pt;width:85.45pt;height:38.6pt;z-index:251658272" coordorigin="6551,32740" coordsize="1085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">
                <v:oval id="Elipse 29" o:spid="_x0000_s1072" style="position:absolute;left:6596;top:32740;width:10806;height:4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" fillcolor="#5b9bd5" strokecolor="#41719c" strokeweight="1pt">
                  <v:stroke joinstyle="miter"/>
                </v:oval>
                <v:rect id="Rectángulo 30" o:spid="_x0000_s1073" style="position:absolute;left:6551;top:33502;width:10807;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" filled="f" stroked="f">
                  <v:textbox style="mso-fit-shape-to-text:t">
                    <w:txbxContent>
                      <w:p w14:paraId="5ADAF0F4"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4"/>
                            <w:szCs w:val="14"/>
                            <w:lang w:val="es-ES"/>
                          </w:rPr>
                          <w:t>PROVEEDORES INFRAESTRUCTURA</w:t>
                        </w:r>
                      </w:p>
                    </w:txbxContent>
                  </v:textbox>
                </v:rect>
              </v:group>
            </w:pict>
          </mc:Fallback>
        </mc:AlternateContent>
      </w:r>
      <w:r w:rsidRPr="00704770">
        <w:rPr>
          <w:rFonts w:ascii="Verdana" w:hAnsi="Verdana" w:cs="Arial"/>
          <w:b/>
          <w:noProof/>
          <w:sz w:val="22"/>
          <w:szCs w:val="22"/>
          <w:lang w:val="es-MX"/>
        </w:rPr>
        <mc:AlternateContent>
          <mc:Choice Requires="wpg">
            <w:drawing>
              <wp:anchor distT="0" distB="0" distL="114300" distR="114300" simplePos="0" relativeHeight="251658270" behindDoc="0" locked="0" layoutInCell="1" allowOverlap="1" wp14:anchorId="772368D7" wp14:editId="57223F3D">
                <wp:simplePos x="0" y="0"/>
                <wp:positionH relativeFrom="column">
                  <wp:posOffset>3244215</wp:posOffset>
                </wp:positionH>
                <wp:positionV relativeFrom="paragraph">
                  <wp:posOffset>158750</wp:posOffset>
                </wp:positionV>
                <wp:extent cx="1080135" cy="490220"/>
                <wp:effectExtent l="0" t="0" r="24765" b="24130"/>
                <wp:wrapNone/>
                <wp:docPr id="506725495"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490220"/>
                          <a:chOff x="2034339" y="3274013"/>
                          <a:chExt cx="1080654" cy="490451"/>
                        </a:xfrm>
                      </wpg:grpSpPr>
                      <wps:wsp>
                        <wps:cNvPr id="1556106572" name="Elipse 27"/>
                        <wps:cNvSpPr>
                          <a:spLocks noChangeArrowheads="1"/>
                        </wps:cNvSpPr>
                        <wps:spPr bwMode="auto">
                          <a:xfrm>
                            <a:off x="2034339" y="3274013"/>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858805509" name="Rectángulo 28"/>
                        <wps:cNvSpPr>
                          <a:spLocks noChangeArrowheads="1"/>
                        </wps:cNvSpPr>
                        <wps:spPr bwMode="auto">
                          <a:xfrm>
                            <a:off x="2078810" y="3335002"/>
                            <a:ext cx="987264" cy="398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AB229"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4"/>
                                  <w:szCs w:val="14"/>
                                  <w:lang w:val="es-ES"/>
                                </w:rPr>
                                <w:t>PROVEEDORES DE SISTEMAS DE INFORMACIÓN</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72368D7" id="_x0000_s1074" style="position:absolute;left:0;text-align:left;margin-left:255.45pt;margin-top:12.5pt;width:85.05pt;height:38.6pt;z-index:251658270" coordorigin="20343,32740" coordsize="10806,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">
                <v:oval id="Elipse 27" o:spid="_x0000_s1075" style="position:absolute;left:20343;top:32740;width:10806;height:4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" fillcolor="#5b9bd5" strokecolor="#41719c" strokeweight="1pt">
                  <v:stroke joinstyle="miter"/>
                </v:oval>
                <v:rect id="Rectángulo 28" o:spid="_x0000_s1076" style="position:absolute;left:20788;top:33350;width:9872;height:3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" filled="f" stroked="f">
                  <v:textbox style="mso-fit-shape-to-text:t">
                    <w:txbxContent>
                      <w:p w14:paraId="1C5AB229" w14:textId="77777777" w:rsidR="00174B7D" w:rsidRDefault="00174B7D" w:rsidP="00121F1D">
                        <w:pPr>
                          <w:pStyle w:val="NormalWeb"/>
                          <w:spacing w:before="0" w:beforeAutospacing="0" w:after="0" w:afterAutospacing="0"/>
                          <w:jc w:val="center"/>
                        </w:pPr>
                        <w:r w:rsidRPr="00396062">
                          <w:rPr>
                            <w:rFonts w:ascii="Arial" w:hAnsi="Arial"/>
                            <w:b/>
                            <w:bCs/>
                            <w:color w:val="FFFFFF"/>
                            <w:kern w:val="24"/>
                            <w:sz w:val="14"/>
                            <w:szCs w:val="14"/>
                            <w:lang w:val="es-ES"/>
                          </w:rPr>
                          <w:t>PROVEEDORES DE SISTEMAS DE INFORMACIÓN</w:t>
                        </w:r>
                      </w:p>
                    </w:txbxContent>
                  </v:textbox>
                </v:rect>
              </v:group>
            </w:pict>
          </mc:Fallback>
        </mc:AlternateContent>
      </w:r>
    </w:p>
    <w:p w14:paraId="1CC7A14A" w14:textId="2C81B440" w:rsidR="00121F1D" w:rsidRPr="00704770" w:rsidRDefault="0097401D" w:rsidP="00121F1D">
      <w:pPr>
        <w:ind w:right="-664"/>
        <w:jc w:val="both"/>
        <w:rPr>
          <w:rFonts w:ascii="Verdana" w:hAnsi="Verdana" w:cs="Arial"/>
          <w:b/>
          <w:sz w:val="22"/>
          <w:szCs w:val="22"/>
          <w:lang w:val="es-MX"/>
        </w:rPr>
      </w:pPr>
      <w:r w:rsidRPr="00704770">
        <w:rPr>
          <w:rFonts w:ascii="Verdana" w:hAnsi="Verdana" w:cs="Arial"/>
          <w:b/>
          <w:noProof/>
          <w:sz w:val="22"/>
          <w:szCs w:val="22"/>
          <w:lang w:val="es-MX"/>
        </w:rPr>
        <mc:AlternateContent>
          <mc:Choice Requires="wpg">
            <w:drawing>
              <wp:anchor distT="0" distB="0" distL="114300" distR="114300" simplePos="0" relativeHeight="251658301" behindDoc="0" locked="0" layoutInCell="1" allowOverlap="1" wp14:anchorId="01213C50" wp14:editId="42C6B26C">
                <wp:simplePos x="0" y="0"/>
                <wp:positionH relativeFrom="column">
                  <wp:posOffset>1963039</wp:posOffset>
                </wp:positionH>
                <wp:positionV relativeFrom="paragraph">
                  <wp:posOffset>19050</wp:posOffset>
                </wp:positionV>
                <wp:extent cx="1085215" cy="490220"/>
                <wp:effectExtent l="0" t="0" r="19685" b="24130"/>
                <wp:wrapNone/>
                <wp:docPr id="853764287" name="Grupo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215" cy="490220"/>
                          <a:chOff x="655156" y="3274013"/>
                          <a:chExt cx="1085136" cy="490451"/>
                        </a:xfrm>
                      </wpg:grpSpPr>
                      <wps:wsp>
                        <wps:cNvPr id="1480076682" name="Elipse 29"/>
                        <wps:cNvSpPr>
                          <a:spLocks noChangeArrowheads="1"/>
                        </wps:cNvSpPr>
                        <wps:spPr bwMode="auto">
                          <a:xfrm>
                            <a:off x="659638" y="3274013"/>
                            <a:ext cx="1080654" cy="490451"/>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54194198" name="Rectángulo 30"/>
                        <wps:cNvSpPr>
                          <a:spLocks noChangeArrowheads="1"/>
                        </wps:cNvSpPr>
                        <wps:spPr bwMode="auto">
                          <a:xfrm>
                            <a:off x="655156" y="3350249"/>
                            <a:ext cx="1080691" cy="398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A3A19" w14:textId="401D3D1E" w:rsidR="0097401D" w:rsidRDefault="0097401D" w:rsidP="0097401D">
                              <w:pPr>
                                <w:pStyle w:val="NormalWeb"/>
                                <w:spacing w:before="0" w:beforeAutospacing="0" w:after="0" w:afterAutospacing="0"/>
                                <w:jc w:val="center"/>
                              </w:pPr>
                              <w:r w:rsidRPr="00396062">
                                <w:rPr>
                                  <w:rFonts w:ascii="Arial" w:hAnsi="Arial"/>
                                  <w:b/>
                                  <w:bCs/>
                                  <w:color w:val="FFFFFF"/>
                                  <w:kern w:val="24"/>
                                  <w:sz w:val="14"/>
                                  <w:szCs w:val="14"/>
                                  <w:lang w:val="es-ES"/>
                                </w:rPr>
                                <w:t>PROVEEDORES</w:t>
                              </w:r>
                              <w:r>
                                <w:rPr>
                                  <w:rFonts w:ascii="Arial" w:hAnsi="Arial"/>
                                  <w:b/>
                                  <w:bCs/>
                                  <w:color w:val="FFFFFF"/>
                                  <w:kern w:val="24"/>
                                  <w:sz w:val="14"/>
                                  <w:szCs w:val="14"/>
                                  <w:lang w:val="es-ES"/>
                                </w:rPr>
                                <w:t>SEGURIDAD PERIMETRAL</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1213C50" id="_x0000_s1077" style="position:absolute;left:0;text-align:left;margin-left:154.55pt;margin-top:1.5pt;width:85.45pt;height:38.6pt;z-index:251658301" coordorigin="6551,32740" coordsize="1085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">
                <v:oval id="Elipse 29" o:spid="_x0000_s1078" style="position:absolute;left:6596;top:32740;width:10806;height:4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" fillcolor="#5b9bd5" strokecolor="#41719c" strokeweight="1pt">
                  <v:stroke joinstyle="miter"/>
                </v:oval>
                <v:rect id="Rectángulo 30" o:spid="_x0000_s1079" style="position:absolute;left:6551;top:33502;width:10807;height:3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" filled="f" stroked="f">
                  <v:textbox style="mso-fit-shape-to-text:t">
                    <w:txbxContent>
                      <w:p w14:paraId="007A3A19" w14:textId="401D3D1E" w:rsidR="0097401D" w:rsidRDefault="0097401D" w:rsidP="0097401D">
                        <w:pPr>
                          <w:pStyle w:val="NormalWeb"/>
                          <w:spacing w:before="0" w:beforeAutospacing="0" w:after="0" w:afterAutospacing="0"/>
                          <w:jc w:val="center"/>
                        </w:pPr>
                        <w:r w:rsidRPr="00396062">
                          <w:rPr>
                            <w:rFonts w:ascii="Arial" w:hAnsi="Arial"/>
                            <w:b/>
                            <w:bCs/>
                            <w:color w:val="FFFFFF"/>
                            <w:kern w:val="24"/>
                            <w:sz w:val="14"/>
                            <w:szCs w:val="14"/>
                            <w:lang w:val="es-ES"/>
                          </w:rPr>
                          <w:t>PROVEEDORES</w:t>
                        </w:r>
                        <w:r>
                          <w:rPr>
                            <w:rFonts w:ascii="Arial" w:hAnsi="Arial"/>
                            <w:b/>
                            <w:bCs/>
                            <w:color w:val="FFFFFF"/>
                            <w:kern w:val="24"/>
                            <w:sz w:val="14"/>
                            <w:szCs w:val="14"/>
                            <w:lang w:val="es-ES"/>
                          </w:rPr>
                          <w:t>SEGURIDAD PERIMETRAL</w:t>
                        </w:r>
                      </w:p>
                    </w:txbxContent>
                  </v:textbox>
                </v:rect>
              </v:group>
            </w:pict>
          </mc:Fallback>
        </mc:AlternateContent>
      </w:r>
    </w:p>
    <w:p w14:paraId="318348B5" w14:textId="5F7DF118" w:rsidR="00121F1D" w:rsidRPr="00704770" w:rsidRDefault="00121F1D" w:rsidP="00121F1D">
      <w:pPr>
        <w:ind w:right="-664"/>
        <w:jc w:val="both"/>
        <w:rPr>
          <w:rFonts w:ascii="Verdana" w:hAnsi="Verdana" w:cs="Arial"/>
          <w:b/>
          <w:sz w:val="22"/>
          <w:szCs w:val="22"/>
          <w:lang w:val="es-MX"/>
        </w:rPr>
      </w:pPr>
    </w:p>
    <w:p w14:paraId="148923C5" w14:textId="77777777" w:rsidR="00121F1D" w:rsidRPr="00704770" w:rsidRDefault="00121F1D" w:rsidP="00121F1D">
      <w:pPr>
        <w:ind w:right="-664"/>
        <w:jc w:val="both"/>
        <w:rPr>
          <w:rFonts w:ascii="Verdana" w:hAnsi="Verdana" w:cs="Arial"/>
          <w:b/>
          <w:sz w:val="22"/>
          <w:szCs w:val="22"/>
          <w:lang w:val="es-MX"/>
        </w:rPr>
      </w:pPr>
    </w:p>
    <w:p w14:paraId="776C8E2B" w14:textId="77777777" w:rsidR="0097401D" w:rsidRPr="00704770" w:rsidRDefault="0097401D" w:rsidP="00121F1D">
      <w:pPr>
        <w:ind w:right="-664"/>
        <w:jc w:val="both"/>
        <w:rPr>
          <w:rFonts w:ascii="Verdana" w:hAnsi="Verdana" w:cs="Arial"/>
          <w:sz w:val="18"/>
          <w:szCs w:val="18"/>
        </w:rPr>
      </w:pPr>
    </w:p>
    <w:p w14:paraId="6C2DF223" w14:textId="6331F3F8" w:rsidR="00121F1D" w:rsidRPr="00704770" w:rsidRDefault="00121F1D" w:rsidP="00121F1D">
      <w:pPr>
        <w:ind w:right="-664"/>
        <w:jc w:val="both"/>
        <w:rPr>
          <w:rFonts w:ascii="Verdana" w:hAnsi="Verdana" w:cs="Arial"/>
          <w:sz w:val="18"/>
          <w:szCs w:val="18"/>
        </w:rPr>
      </w:pPr>
      <w:r w:rsidRPr="00704770">
        <w:rPr>
          <w:rFonts w:ascii="Verdana" w:hAnsi="Verdana" w:cs="Arial"/>
          <w:sz w:val="18"/>
          <w:szCs w:val="18"/>
        </w:rPr>
        <w:t xml:space="preserve">Medios de comunicación:  Correo electrónico, teléfono, celular, </w:t>
      </w:r>
      <w:proofErr w:type="spellStart"/>
      <w:r w:rsidRPr="00704770">
        <w:rPr>
          <w:rFonts w:ascii="Verdana" w:hAnsi="Verdana" w:cs="Arial"/>
          <w:sz w:val="18"/>
          <w:szCs w:val="18"/>
        </w:rPr>
        <w:t>teams</w:t>
      </w:r>
      <w:proofErr w:type="spellEnd"/>
      <w:r w:rsidR="00773FD1" w:rsidRPr="00704770">
        <w:rPr>
          <w:rFonts w:ascii="Verdana" w:hAnsi="Verdana" w:cs="Arial"/>
          <w:sz w:val="18"/>
          <w:szCs w:val="18"/>
        </w:rPr>
        <w:t>, reuniones presenciales</w:t>
      </w:r>
    </w:p>
    <w:p w14:paraId="39AF240C" w14:textId="77777777" w:rsidR="00121F1D" w:rsidRPr="00704770" w:rsidRDefault="00121F1D" w:rsidP="00121F1D">
      <w:pPr>
        <w:ind w:right="-664"/>
        <w:jc w:val="both"/>
        <w:rPr>
          <w:rFonts w:ascii="Verdana" w:hAnsi="Verdana" w:cs="Arial"/>
          <w:sz w:val="22"/>
          <w:szCs w:val="22"/>
        </w:rPr>
      </w:pPr>
    </w:p>
    <w:p w14:paraId="653DD3D3" w14:textId="43D28E25" w:rsidR="002E44E0" w:rsidRPr="002E44E0" w:rsidRDefault="002E44E0">
      <w:pPr>
        <w:pStyle w:val="Prrafodelista"/>
        <w:numPr>
          <w:ilvl w:val="2"/>
          <w:numId w:val="19"/>
        </w:numPr>
        <w:ind w:right="-234"/>
        <w:jc w:val="both"/>
        <w:rPr>
          <w:rFonts w:ascii="Verdana" w:hAnsi="Verdana" w:cs="Arial"/>
          <w:b/>
          <w:bCs/>
        </w:rPr>
      </w:pPr>
      <w:r w:rsidRPr="002E44E0">
        <w:rPr>
          <w:rFonts w:ascii="Verdana" w:hAnsi="Verdana" w:cs="Arial"/>
          <w:b/>
          <w:bCs/>
        </w:rPr>
        <w:t>Análisis de Impacto. </w:t>
      </w:r>
    </w:p>
    <w:p w14:paraId="0FF4215E" w14:textId="77777777" w:rsidR="002E44E0" w:rsidRPr="002E44E0" w:rsidRDefault="002E44E0" w:rsidP="002E44E0">
      <w:pPr>
        <w:ind w:right="-234"/>
        <w:jc w:val="both"/>
        <w:rPr>
          <w:rFonts w:ascii="Verdana" w:hAnsi="Verdana" w:cs="Arial"/>
        </w:rPr>
      </w:pPr>
      <w:r w:rsidRPr="002E44E0">
        <w:rPr>
          <w:rFonts w:ascii="Verdana" w:hAnsi="Verdana" w:cs="Arial"/>
        </w:rPr>
        <w:t> </w:t>
      </w:r>
    </w:p>
    <w:p w14:paraId="23B0D337" w14:textId="0C86631C" w:rsidR="002E44E0" w:rsidRPr="002E44E0" w:rsidRDefault="002E44E0" w:rsidP="002E44E0">
      <w:pPr>
        <w:ind w:right="-234"/>
        <w:jc w:val="both"/>
        <w:rPr>
          <w:rFonts w:ascii="Verdana" w:hAnsi="Verdana" w:cs="Arial"/>
        </w:rPr>
      </w:pPr>
      <w:r w:rsidRPr="41831B47">
        <w:rPr>
          <w:rFonts w:ascii="Verdana" w:hAnsi="Verdana" w:cs="Arial"/>
        </w:rPr>
        <w:t xml:space="preserve">De acuerdo con las pruebas de contingencia realizadas </w:t>
      </w:r>
      <w:proofErr w:type="gramStart"/>
      <w:r w:rsidRPr="41831B47">
        <w:rPr>
          <w:rFonts w:ascii="Verdana" w:hAnsi="Verdana" w:cs="Arial"/>
        </w:rPr>
        <w:t>anteriormente a</w:t>
      </w:r>
      <w:proofErr w:type="gramEnd"/>
      <w:r w:rsidRPr="41831B47">
        <w:rPr>
          <w:rFonts w:ascii="Verdana" w:hAnsi="Verdana" w:cs="Arial"/>
        </w:rPr>
        <w:t xml:space="preserve"> los sistemas de información, el tipo de funcionalidad y el tiempo utilizado para la recuperación de los servicios, se ha definido un tiempo de recuperación del aplicativo </w:t>
      </w:r>
      <w:r w:rsidR="10C80BE4" w:rsidRPr="41831B47">
        <w:rPr>
          <w:rFonts w:ascii="Verdana" w:hAnsi="Verdana" w:cs="Arial"/>
        </w:rPr>
        <w:t>SGDEA</w:t>
      </w:r>
      <w:r w:rsidRPr="41831B47">
        <w:rPr>
          <w:rFonts w:ascii="Verdana" w:hAnsi="Verdana" w:cs="Arial"/>
        </w:rPr>
        <w:t>SS de: </w:t>
      </w:r>
    </w:p>
    <w:p w14:paraId="51A3A412" w14:textId="77777777" w:rsidR="002E44E0" w:rsidRPr="002E44E0" w:rsidRDefault="002E44E0" w:rsidP="002E44E0">
      <w:pPr>
        <w:ind w:right="-234"/>
        <w:jc w:val="both"/>
        <w:rPr>
          <w:rFonts w:ascii="Verdana" w:hAnsi="Verdana" w:cs="Arial"/>
        </w:rPr>
      </w:pPr>
      <w:r w:rsidRPr="002E44E0">
        <w:rPr>
          <w:rFonts w:ascii="Verdana" w:hAnsi="Verdana" w:cs="Arial"/>
        </w:rPr>
        <w:t> </w:t>
      </w:r>
    </w:p>
    <w:p w14:paraId="0DDA1E22" w14:textId="7CCBF559" w:rsidR="002E44E0" w:rsidRPr="002E44E0" w:rsidRDefault="002E44E0" w:rsidP="002E44E0">
      <w:pPr>
        <w:ind w:right="-234"/>
        <w:jc w:val="both"/>
        <w:rPr>
          <w:rFonts w:ascii="Verdana" w:hAnsi="Verdana" w:cs="Arial"/>
        </w:rPr>
      </w:pPr>
      <w:r w:rsidRPr="002E44E0">
        <w:rPr>
          <w:rFonts w:ascii="Verdana" w:hAnsi="Verdana" w:cs="Arial"/>
          <w:b/>
          <w:bCs/>
          <w:lang w:val="es-ES"/>
        </w:rPr>
        <w:t>RTO:</w:t>
      </w:r>
      <w:r w:rsidRPr="002E44E0">
        <w:rPr>
          <w:rFonts w:ascii="Verdana" w:hAnsi="Verdana" w:cs="Arial"/>
          <w:lang w:val="es-ES"/>
        </w:rPr>
        <w:t xml:space="preserve">    </w:t>
      </w:r>
      <w:r w:rsidR="003C1DF2">
        <w:rPr>
          <w:rFonts w:ascii="Verdana" w:hAnsi="Verdana" w:cs="Arial"/>
          <w:lang w:val="es-ES"/>
        </w:rPr>
        <w:t>24</w:t>
      </w:r>
      <w:r w:rsidRPr="002E44E0">
        <w:rPr>
          <w:rFonts w:ascii="Verdana" w:hAnsi="Verdana" w:cs="Arial"/>
          <w:lang w:val="es-ES"/>
        </w:rPr>
        <w:t xml:space="preserve"> horas</w:t>
      </w:r>
      <w:r w:rsidRPr="002E44E0">
        <w:rPr>
          <w:rFonts w:ascii="Verdana" w:hAnsi="Verdana" w:cs="Arial"/>
        </w:rPr>
        <w:t> </w:t>
      </w:r>
    </w:p>
    <w:p w14:paraId="03C2BECB" w14:textId="76FB8285" w:rsidR="002E44E0" w:rsidRPr="002E44E0" w:rsidRDefault="002E44E0" w:rsidP="002E44E0">
      <w:pPr>
        <w:ind w:right="-234"/>
        <w:jc w:val="both"/>
        <w:rPr>
          <w:rFonts w:ascii="Verdana" w:hAnsi="Verdana" w:cs="Arial"/>
        </w:rPr>
      </w:pPr>
      <w:r w:rsidRPr="002E44E0">
        <w:rPr>
          <w:rFonts w:ascii="Verdana" w:hAnsi="Verdana" w:cs="Arial"/>
          <w:b/>
          <w:bCs/>
          <w:lang w:val="es-ES"/>
        </w:rPr>
        <w:t>RPO:</w:t>
      </w:r>
      <w:r w:rsidRPr="002E44E0">
        <w:rPr>
          <w:rFonts w:ascii="Verdana" w:hAnsi="Verdana" w:cs="Arial"/>
          <w:lang w:val="es-ES"/>
        </w:rPr>
        <w:t xml:space="preserve">    </w:t>
      </w:r>
      <w:r w:rsidR="003C1DF2">
        <w:rPr>
          <w:rFonts w:ascii="Verdana" w:hAnsi="Verdana" w:cs="Arial"/>
          <w:lang w:val="es-ES"/>
        </w:rPr>
        <w:t>24</w:t>
      </w:r>
      <w:r w:rsidRPr="002E44E0">
        <w:rPr>
          <w:rFonts w:ascii="Verdana" w:hAnsi="Verdana" w:cs="Arial"/>
          <w:lang w:val="es-ES"/>
        </w:rPr>
        <w:t xml:space="preserve"> horas</w:t>
      </w:r>
      <w:r w:rsidRPr="002E44E0">
        <w:rPr>
          <w:rFonts w:ascii="Verdana" w:hAnsi="Verdana" w:cs="Arial"/>
        </w:rPr>
        <w:t> </w:t>
      </w:r>
    </w:p>
    <w:p w14:paraId="2D2764A9" w14:textId="77777777" w:rsidR="00AC6C12" w:rsidRPr="00AC6C12" w:rsidRDefault="00AC6C12" w:rsidP="00AC6C12">
      <w:pPr>
        <w:ind w:right="-234"/>
        <w:jc w:val="both"/>
        <w:rPr>
          <w:rFonts w:ascii="Verdana" w:hAnsi="Verdana" w:cs="Arial"/>
        </w:rPr>
      </w:pPr>
      <w:r w:rsidRPr="00AC6C12">
        <w:rPr>
          <w:rFonts w:ascii="Verdana" w:hAnsi="Verdana" w:cs="Arial"/>
        </w:rPr>
        <w:t> </w:t>
      </w:r>
    </w:p>
    <w:p w14:paraId="5B4D78FD" w14:textId="5C8A940D" w:rsidR="00AC6C12" w:rsidRPr="00AC6C12" w:rsidRDefault="00AC6C12">
      <w:pPr>
        <w:pStyle w:val="Prrafodelista"/>
        <w:numPr>
          <w:ilvl w:val="2"/>
          <w:numId w:val="19"/>
        </w:numPr>
        <w:ind w:right="-234"/>
        <w:jc w:val="both"/>
        <w:rPr>
          <w:rFonts w:ascii="Verdana" w:hAnsi="Verdana" w:cs="Arial"/>
          <w:b/>
          <w:bCs/>
        </w:rPr>
      </w:pPr>
      <w:r w:rsidRPr="00AC6C12">
        <w:rPr>
          <w:rFonts w:ascii="Verdana" w:hAnsi="Verdana" w:cs="Arial"/>
          <w:b/>
          <w:bCs/>
        </w:rPr>
        <w:t>ACTIVIDADES DE MANTENIMIENTO DEL PLAN DE CONTINGENCIA </w:t>
      </w:r>
    </w:p>
    <w:p w14:paraId="46277AB2" w14:textId="77777777" w:rsidR="00AC6C12" w:rsidRPr="00AC6C12" w:rsidRDefault="00AC6C12" w:rsidP="00AC6C12">
      <w:pPr>
        <w:ind w:right="-234"/>
        <w:jc w:val="both"/>
        <w:rPr>
          <w:rFonts w:ascii="Verdana" w:hAnsi="Verdana" w:cs="Arial"/>
        </w:rPr>
      </w:pPr>
      <w:r w:rsidRPr="00AC6C12">
        <w:rPr>
          <w:rFonts w:ascii="Verdana" w:hAnsi="Verdana" w:cs="Arial"/>
        </w:rPr>
        <w:t> </w:t>
      </w:r>
    </w:p>
    <w:p w14:paraId="739AD102" w14:textId="77777777" w:rsidR="00AC6C12" w:rsidRPr="00AC6C12" w:rsidRDefault="00AC6C12" w:rsidP="00AC6C12">
      <w:pPr>
        <w:ind w:right="-234"/>
        <w:jc w:val="both"/>
        <w:rPr>
          <w:rFonts w:ascii="Verdana" w:hAnsi="Verdana" w:cs="Arial"/>
        </w:rPr>
      </w:pPr>
      <w:r w:rsidRPr="00AC6C12">
        <w:rPr>
          <w:rFonts w:ascii="Verdana" w:hAnsi="Verdana" w:cs="Arial"/>
          <w:lang w:val="es-MX"/>
        </w:rPr>
        <w:lastRenderedPageBreak/>
        <w:t>Es responsabilidad del Líder de Seguridad de la información, tramitar la actualización de las nuevas versiones de la presente guía de contingencia (DRP), y la comunicación de estas a todos los funcionarios involucrados en el mismo.</w:t>
      </w:r>
      <w:r w:rsidRPr="00AC6C12">
        <w:rPr>
          <w:rFonts w:ascii="Verdana" w:hAnsi="Verdana" w:cs="Arial"/>
        </w:rPr>
        <w:t> </w:t>
      </w:r>
    </w:p>
    <w:p w14:paraId="15512B78" w14:textId="77777777" w:rsidR="00AC6C12" w:rsidRPr="00AC6C12" w:rsidRDefault="00AC6C12" w:rsidP="00AC6C12">
      <w:pPr>
        <w:ind w:right="-234"/>
        <w:jc w:val="both"/>
        <w:rPr>
          <w:rFonts w:ascii="Verdana" w:hAnsi="Verdana" w:cs="Arial"/>
        </w:rPr>
      </w:pPr>
      <w:r w:rsidRPr="00AC6C12">
        <w:rPr>
          <w:rFonts w:ascii="Verdana" w:hAnsi="Verdana" w:cs="Arial"/>
        </w:rPr>
        <w:t> </w:t>
      </w:r>
    </w:p>
    <w:p w14:paraId="65FD6A3E" w14:textId="77777777" w:rsidR="00AC6C12" w:rsidRPr="00AC6C12" w:rsidRDefault="00AC6C12" w:rsidP="00AC6C12">
      <w:pPr>
        <w:ind w:right="-234"/>
        <w:jc w:val="both"/>
        <w:rPr>
          <w:rFonts w:ascii="Verdana" w:hAnsi="Verdana" w:cs="Arial"/>
        </w:rPr>
      </w:pPr>
      <w:r w:rsidRPr="00AC6C12">
        <w:rPr>
          <w:rFonts w:ascii="Verdana" w:hAnsi="Verdana" w:cs="Arial"/>
          <w:lang w:val="es-MX"/>
        </w:rPr>
        <w:t>La actualización y mantenimiento a la presente guía se debe realizar cuando exista:</w:t>
      </w:r>
      <w:r w:rsidRPr="00AC6C12">
        <w:rPr>
          <w:rFonts w:ascii="Verdana" w:hAnsi="Verdana" w:cs="Arial"/>
        </w:rPr>
        <w:t> </w:t>
      </w:r>
    </w:p>
    <w:p w14:paraId="45E1A996" w14:textId="77777777" w:rsidR="00AC6C12" w:rsidRPr="00AC6C12" w:rsidRDefault="00AC6C12" w:rsidP="00AC6C12">
      <w:pPr>
        <w:ind w:right="-234"/>
        <w:jc w:val="both"/>
        <w:rPr>
          <w:rFonts w:ascii="Verdana" w:hAnsi="Verdana" w:cs="Arial"/>
        </w:rPr>
      </w:pPr>
      <w:r w:rsidRPr="00AC6C12">
        <w:rPr>
          <w:rFonts w:ascii="Verdana" w:hAnsi="Verdana" w:cs="Arial"/>
        </w:rPr>
        <w:t> </w:t>
      </w:r>
    </w:p>
    <w:tbl>
      <w:tblPr>
        <w:tblW w:w="9802"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0"/>
        <w:gridCol w:w="2753"/>
        <w:gridCol w:w="577"/>
        <w:gridCol w:w="2472"/>
        <w:gridCol w:w="3180"/>
      </w:tblGrid>
      <w:tr w:rsidR="00AC6C12" w:rsidRPr="00AC6C12" w14:paraId="1ED28215" w14:textId="77777777" w:rsidTr="41831B47">
        <w:trPr>
          <w:trHeight w:val="300"/>
        </w:trPr>
        <w:tc>
          <w:tcPr>
            <w:tcW w:w="820" w:type="dxa"/>
            <w:tcBorders>
              <w:top w:val="single" w:sz="6" w:space="0" w:color="auto"/>
              <w:left w:val="single" w:sz="6" w:space="0" w:color="auto"/>
              <w:bottom w:val="single" w:sz="6" w:space="0" w:color="auto"/>
              <w:right w:val="single" w:sz="6" w:space="0" w:color="FFFFFF" w:themeColor="background1"/>
            </w:tcBorders>
            <w:shd w:val="clear" w:color="auto" w:fill="F2DCDB"/>
            <w:vAlign w:val="center"/>
            <w:hideMark/>
          </w:tcPr>
          <w:p w14:paraId="7D33A9E4" w14:textId="77777777" w:rsidR="00AC6C12" w:rsidRPr="00AC6C12" w:rsidRDefault="00AC6C12" w:rsidP="00AC6C12">
            <w:pPr>
              <w:ind w:right="-234"/>
              <w:jc w:val="both"/>
              <w:rPr>
                <w:rFonts w:ascii="Verdana" w:hAnsi="Verdana" w:cs="Arial"/>
              </w:rPr>
            </w:pPr>
            <w:r w:rsidRPr="00AC6C12">
              <w:rPr>
                <w:rFonts w:ascii="Verdana" w:hAnsi="Verdana" w:cs="Arial"/>
                <w:b/>
                <w:bCs/>
                <w:lang w:val="es-MX"/>
              </w:rPr>
              <w:t>No</w:t>
            </w:r>
            <w:r w:rsidRPr="00AC6C12">
              <w:rPr>
                <w:rFonts w:ascii="Verdana" w:hAnsi="Verdana" w:cs="Arial"/>
              </w:rPr>
              <w:t> </w:t>
            </w:r>
          </w:p>
        </w:tc>
        <w:tc>
          <w:tcPr>
            <w:tcW w:w="3330" w:type="dxa"/>
            <w:gridSpan w:val="2"/>
            <w:tcBorders>
              <w:top w:val="single" w:sz="6" w:space="0" w:color="auto"/>
              <w:left w:val="nil"/>
              <w:bottom w:val="single" w:sz="6" w:space="0" w:color="auto"/>
              <w:right w:val="single" w:sz="6" w:space="0" w:color="FFFFFF" w:themeColor="background1"/>
            </w:tcBorders>
            <w:shd w:val="clear" w:color="auto" w:fill="F2DCDB"/>
            <w:vAlign w:val="center"/>
            <w:hideMark/>
          </w:tcPr>
          <w:p w14:paraId="42099E31" w14:textId="77777777" w:rsidR="00AC6C12" w:rsidRPr="00AC6C12" w:rsidRDefault="00AC6C12" w:rsidP="00AC6C12">
            <w:pPr>
              <w:ind w:right="-234"/>
              <w:jc w:val="both"/>
              <w:rPr>
                <w:rFonts w:ascii="Verdana" w:hAnsi="Verdana" w:cs="Arial"/>
              </w:rPr>
            </w:pPr>
            <w:r w:rsidRPr="00AC6C12">
              <w:rPr>
                <w:rFonts w:ascii="Verdana" w:hAnsi="Verdana" w:cs="Arial"/>
                <w:b/>
                <w:bCs/>
                <w:lang w:val="es-MX"/>
              </w:rPr>
              <w:t>Actividad</w:t>
            </w:r>
            <w:r w:rsidRPr="00AC6C12">
              <w:rPr>
                <w:rFonts w:ascii="Verdana" w:hAnsi="Verdana" w:cs="Arial"/>
              </w:rPr>
              <w:t> </w:t>
            </w:r>
          </w:p>
        </w:tc>
        <w:tc>
          <w:tcPr>
            <w:tcW w:w="2472" w:type="dxa"/>
            <w:tcBorders>
              <w:top w:val="single" w:sz="6" w:space="0" w:color="auto"/>
              <w:left w:val="single" w:sz="6" w:space="0" w:color="FFFFFF" w:themeColor="background1"/>
              <w:bottom w:val="single" w:sz="6" w:space="0" w:color="auto"/>
              <w:right w:val="single" w:sz="6" w:space="0" w:color="FFFFFF" w:themeColor="background1"/>
            </w:tcBorders>
            <w:shd w:val="clear" w:color="auto" w:fill="F2DCDB"/>
            <w:vAlign w:val="center"/>
            <w:hideMark/>
          </w:tcPr>
          <w:p w14:paraId="06069C24" w14:textId="77777777" w:rsidR="00AC6C12" w:rsidRPr="00AC6C12" w:rsidRDefault="00AC6C12" w:rsidP="00AC6C12">
            <w:pPr>
              <w:ind w:right="-234"/>
              <w:jc w:val="both"/>
              <w:rPr>
                <w:rFonts w:ascii="Verdana" w:hAnsi="Verdana" w:cs="Arial"/>
              </w:rPr>
            </w:pPr>
            <w:r w:rsidRPr="00AC6C12">
              <w:rPr>
                <w:rFonts w:ascii="Verdana" w:hAnsi="Verdana" w:cs="Arial"/>
                <w:b/>
                <w:bCs/>
                <w:lang w:val="es-MX"/>
              </w:rPr>
              <w:t>Responsable</w:t>
            </w:r>
            <w:r w:rsidRPr="00AC6C12">
              <w:rPr>
                <w:rFonts w:ascii="Verdana" w:hAnsi="Verdana" w:cs="Arial"/>
              </w:rPr>
              <w:t> </w:t>
            </w:r>
          </w:p>
        </w:tc>
        <w:tc>
          <w:tcPr>
            <w:tcW w:w="3180" w:type="dxa"/>
            <w:tcBorders>
              <w:top w:val="single" w:sz="6" w:space="0" w:color="auto"/>
              <w:left w:val="single" w:sz="6" w:space="0" w:color="FFFFFF" w:themeColor="background1"/>
              <w:bottom w:val="single" w:sz="6" w:space="0" w:color="auto"/>
              <w:right w:val="single" w:sz="6" w:space="0" w:color="auto"/>
            </w:tcBorders>
            <w:shd w:val="clear" w:color="auto" w:fill="F2DCDB"/>
            <w:vAlign w:val="center"/>
            <w:hideMark/>
          </w:tcPr>
          <w:p w14:paraId="46A0B87E" w14:textId="77777777" w:rsidR="00AC6C12" w:rsidRPr="00AC6C12" w:rsidRDefault="00AC6C12" w:rsidP="00AC6C12">
            <w:pPr>
              <w:ind w:right="-234"/>
              <w:jc w:val="both"/>
              <w:rPr>
                <w:rFonts w:ascii="Verdana" w:hAnsi="Verdana" w:cs="Arial"/>
              </w:rPr>
            </w:pPr>
            <w:r w:rsidRPr="00AC6C12">
              <w:rPr>
                <w:rFonts w:ascii="Verdana" w:hAnsi="Verdana" w:cs="Arial"/>
                <w:b/>
                <w:bCs/>
                <w:lang w:val="es-MX"/>
              </w:rPr>
              <w:t>Frecuencia</w:t>
            </w:r>
            <w:r w:rsidRPr="00AC6C12">
              <w:rPr>
                <w:rFonts w:ascii="Verdana" w:hAnsi="Verdana" w:cs="Arial"/>
              </w:rPr>
              <w:t> </w:t>
            </w:r>
          </w:p>
        </w:tc>
      </w:tr>
      <w:tr w:rsidR="00AC6C12" w:rsidRPr="00AC6C12" w14:paraId="2238F60B" w14:textId="77777777" w:rsidTr="41831B47">
        <w:trPr>
          <w:trHeight w:val="300"/>
        </w:trPr>
        <w:tc>
          <w:tcPr>
            <w:tcW w:w="820" w:type="dxa"/>
            <w:tcBorders>
              <w:top w:val="single" w:sz="6" w:space="0" w:color="auto"/>
              <w:left w:val="single" w:sz="6" w:space="0" w:color="auto"/>
              <w:bottom w:val="single" w:sz="6" w:space="0" w:color="auto"/>
              <w:right w:val="single" w:sz="6" w:space="0" w:color="auto"/>
            </w:tcBorders>
            <w:vAlign w:val="center"/>
            <w:hideMark/>
          </w:tcPr>
          <w:p w14:paraId="0CD51DF9" w14:textId="77777777" w:rsidR="00AC6C12" w:rsidRPr="00AC6C12" w:rsidRDefault="00AC6C12">
            <w:pPr>
              <w:numPr>
                <w:ilvl w:val="0"/>
                <w:numId w:val="67"/>
              </w:numPr>
              <w:ind w:right="-234"/>
              <w:jc w:val="both"/>
              <w:rPr>
                <w:rFonts w:ascii="Verdana" w:hAnsi="Verdana" w:cs="Arial"/>
              </w:rPr>
            </w:pPr>
            <w:r w:rsidRPr="00AC6C12">
              <w:rPr>
                <w:rFonts w:ascii="Verdana" w:hAnsi="Verdana" w:cs="Arial"/>
              </w:rPr>
              <w:t> </w:t>
            </w:r>
          </w:p>
        </w:tc>
        <w:tc>
          <w:tcPr>
            <w:tcW w:w="2753" w:type="dxa"/>
            <w:tcBorders>
              <w:top w:val="single" w:sz="6" w:space="0" w:color="auto"/>
              <w:left w:val="single" w:sz="6" w:space="0" w:color="auto"/>
              <w:bottom w:val="single" w:sz="6" w:space="0" w:color="auto"/>
              <w:right w:val="single" w:sz="6" w:space="0" w:color="auto"/>
            </w:tcBorders>
            <w:vAlign w:val="center"/>
            <w:hideMark/>
          </w:tcPr>
          <w:p w14:paraId="66EB91BA" w14:textId="44553E02" w:rsidR="00AC6C12" w:rsidRPr="00AC6C12" w:rsidRDefault="00AC6C12" w:rsidP="00AC6C12">
            <w:pPr>
              <w:ind w:right="149"/>
              <w:jc w:val="both"/>
              <w:rPr>
                <w:rFonts w:ascii="Verdana" w:hAnsi="Verdana" w:cs="Arial"/>
              </w:rPr>
            </w:pPr>
            <w:r w:rsidRPr="41831B47">
              <w:rPr>
                <w:rFonts w:ascii="Verdana" w:hAnsi="Verdana" w:cs="Arial"/>
              </w:rPr>
              <w:t xml:space="preserve">Cambios en la plataforma Tecnológica de la entidad que involucre modificaciones en la configuración del aplicativo Gestor Documental – </w:t>
            </w:r>
            <w:proofErr w:type="spellStart"/>
            <w:r w:rsidR="353954D2" w:rsidRPr="41831B47">
              <w:rPr>
                <w:rFonts w:ascii="Verdana" w:hAnsi="Verdana" w:cs="Arial"/>
              </w:rPr>
              <w:t>GeDeSS</w:t>
            </w:r>
            <w:proofErr w:type="spellEnd"/>
          </w:p>
        </w:tc>
        <w:tc>
          <w:tcPr>
            <w:tcW w:w="3049" w:type="dxa"/>
            <w:gridSpan w:val="2"/>
            <w:tcBorders>
              <w:top w:val="single" w:sz="6" w:space="0" w:color="auto"/>
              <w:left w:val="single" w:sz="6" w:space="0" w:color="auto"/>
              <w:bottom w:val="single" w:sz="6" w:space="0" w:color="auto"/>
              <w:right w:val="single" w:sz="6" w:space="0" w:color="auto"/>
            </w:tcBorders>
            <w:vAlign w:val="center"/>
            <w:hideMark/>
          </w:tcPr>
          <w:p w14:paraId="76427637" w14:textId="77777777" w:rsidR="00AC6C12" w:rsidRPr="00AC6C12" w:rsidRDefault="00AC6C12" w:rsidP="00AC6C12">
            <w:pPr>
              <w:ind w:right="199"/>
              <w:jc w:val="both"/>
              <w:rPr>
                <w:rFonts w:ascii="Verdana" w:hAnsi="Verdana" w:cs="Arial"/>
              </w:rPr>
            </w:pPr>
            <w:r w:rsidRPr="00AC6C12">
              <w:rPr>
                <w:rFonts w:ascii="Verdana" w:hAnsi="Verdana" w:cs="Arial"/>
              </w:rPr>
              <w:t>Lideres de los grupos de la Dirección de Tecnología de la Información y las Comunicaciones. </w:t>
            </w:r>
          </w:p>
          <w:p w14:paraId="6EBE2087" w14:textId="77777777" w:rsidR="00AC6C12" w:rsidRPr="00AC6C12" w:rsidRDefault="00AC6C12" w:rsidP="00AC6C12">
            <w:pPr>
              <w:ind w:right="199"/>
              <w:jc w:val="both"/>
              <w:rPr>
                <w:rFonts w:ascii="Verdana" w:hAnsi="Verdana" w:cs="Arial"/>
              </w:rPr>
            </w:pPr>
            <w:r w:rsidRPr="00AC6C12">
              <w:rPr>
                <w:rFonts w:ascii="Verdana" w:hAnsi="Verdana" w:cs="Arial"/>
              </w:rPr>
              <w:t> </w:t>
            </w:r>
          </w:p>
          <w:p w14:paraId="0EF2C153" w14:textId="77777777" w:rsidR="00AC6C12" w:rsidRPr="00AC6C12" w:rsidRDefault="00AC6C12" w:rsidP="00AC6C12">
            <w:pPr>
              <w:ind w:right="199"/>
              <w:jc w:val="both"/>
              <w:rPr>
                <w:rFonts w:ascii="Verdana" w:hAnsi="Verdana" w:cs="Arial"/>
              </w:rPr>
            </w:pPr>
            <w:r w:rsidRPr="00AC6C12">
              <w:rPr>
                <w:rFonts w:ascii="Verdana" w:hAnsi="Verdana" w:cs="Arial"/>
              </w:rPr>
              <w:t>Oficial de Seguridad de la Información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1EF3E62" w14:textId="31DB44CA" w:rsidR="00AC6C12" w:rsidRPr="00AC6C12" w:rsidRDefault="00AC6C12" w:rsidP="00AC6C12">
            <w:pPr>
              <w:ind w:right="135"/>
              <w:jc w:val="both"/>
              <w:rPr>
                <w:rFonts w:ascii="Verdana" w:hAnsi="Verdana" w:cs="Arial"/>
              </w:rPr>
            </w:pPr>
            <w:r w:rsidRPr="00AC6C12">
              <w:rPr>
                <w:rFonts w:ascii="Verdana" w:hAnsi="Verdana" w:cs="Arial"/>
              </w:rPr>
              <w:t xml:space="preserve">Cada vez que se realice un cambio a la infraestructura tecnológica del del aplicativo </w:t>
            </w:r>
            <w:r>
              <w:rPr>
                <w:rFonts w:ascii="Verdana" w:hAnsi="Verdana" w:cs="Arial"/>
              </w:rPr>
              <w:t>Gestor Documental - GEDESS</w:t>
            </w:r>
          </w:p>
        </w:tc>
      </w:tr>
      <w:tr w:rsidR="00AC6C12" w:rsidRPr="00AC6C12" w14:paraId="3D64E25A" w14:textId="77777777" w:rsidTr="41831B47">
        <w:trPr>
          <w:trHeight w:val="300"/>
        </w:trPr>
        <w:tc>
          <w:tcPr>
            <w:tcW w:w="820" w:type="dxa"/>
            <w:tcBorders>
              <w:top w:val="single" w:sz="6" w:space="0" w:color="auto"/>
              <w:left w:val="single" w:sz="6" w:space="0" w:color="auto"/>
              <w:bottom w:val="single" w:sz="6" w:space="0" w:color="auto"/>
              <w:right w:val="single" w:sz="6" w:space="0" w:color="auto"/>
            </w:tcBorders>
            <w:vAlign w:val="center"/>
            <w:hideMark/>
          </w:tcPr>
          <w:p w14:paraId="7E43BF90" w14:textId="77777777" w:rsidR="00AC6C12" w:rsidRPr="00AC6C12" w:rsidRDefault="00AC6C12">
            <w:pPr>
              <w:numPr>
                <w:ilvl w:val="0"/>
                <w:numId w:val="68"/>
              </w:numPr>
              <w:ind w:right="-234"/>
              <w:jc w:val="both"/>
              <w:rPr>
                <w:rFonts w:ascii="Verdana" w:hAnsi="Verdana" w:cs="Arial"/>
              </w:rPr>
            </w:pPr>
            <w:r w:rsidRPr="00AC6C12">
              <w:rPr>
                <w:rFonts w:ascii="Verdana" w:hAnsi="Verdana" w:cs="Arial"/>
              </w:rPr>
              <w:t> </w:t>
            </w:r>
          </w:p>
        </w:tc>
        <w:tc>
          <w:tcPr>
            <w:tcW w:w="2753" w:type="dxa"/>
            <w:tcBorders>
              <w:top w:val="single" w:sz="6" w:space="0" w:color="auto"/>
              <w:left w:val="single" w:sz="6" w:space="0" w:color="auto"/>
              <w:bottom w:val="single" w:sz="6" w:space="0" w:color="auto"/>
              <w:right w:val="single" w:sz="6" w:space="0" w:color="auto"/>
            </w:tcBorders>
            <w:vAlign w:val="center"/>
            <w:hideMark/>
          </w:tcPr>
          <w:p w14:paraId="0818E0AA" w14:textId="01F52C20" w:rsidR="00AC6C12" w:rsidRPr="00AC6C12" w:rsidRDefault="00AC6C12" w:rsidP="00AC6C12">
            <w:pPr>
              <w:ind w:right="149"/>
              <w:jc w:val="both"/>
              <w:rPr>
                <w:rFonts w:ascii="Verdana" w:hAnsi="Verdana" w:cs="Arial"/>
              </w:rPr>
            </w:pPr>
            <w:r w:rsidRPr="00AC6C12">
              <w:rPr>
                <w:rFonts w:ascii="Verdana" w:hAnsi="Verdana" w:cs="Arial"/>
              </w:rPr>
              <w:t xml:space="preserve">Cambio en el aplicativo </w:t>
            </w:r>
            <w:r>
              <w:rPr>
                <w:rFonts w:ascii="Verdana" w:hAnsi="Verdana" w:cs="Arial"/>
              </w:rPr>
              <w:t>Gestor Documental - GEDESS</w:t>
            </w:r>
            <w:r w:rsidRPr="00AC6C12">
              <w:rPr>
                <w:rFonts w:ascii="Verdana" w:hAnsi="Verdana" w:cs="Arial"/>
              </w:rPr>
              <w:t xml:space="preserve"> por nuevas versiones o reemplazo. </w:t>
            </w:r>
          </w:p>
        </w:tc>
        <w:tc>
          <w:tcPr>
            <w:tcW w:w="3049" w:type="dxa"/>
            <w:gridSpan w:val="2"/>
            <w:tcBorders>
              <w:top w:val="single" w:sz="6" w:space="0" w:color="auto"/>
              <w:left w:val="single" w:sz="6" w:space="0" w:color="auto"/>
              <w:bottom w:val="single" w:sz="6" w:space="0" w:color="auto"/>
              <w:right w:val="single" w:sz="6" w:space="0" w:color="auto"/>
            </w:tcBorders>
            <w:vAlign w:val="center"/>
            <w:hideMark/>
          </w:tcPr>
          <w:p w14:paraId="3D6F9C38" w14:textId="77777777" w:rsidR="00AC6C12" w:rsidRPr="00AC6C12" w:rsidRDefault="00AC6C12" w:rsidP="00AC6C12">
            <w:pPr>
              <w:ind w:right="199"/>
              <w:jc w:val="both"/>
              <w:rPr>
                <w:rFonts w:ascii="Verdana" w:hAnsi="Verdana" w:cs="Arial"/>
              </w:rPr>
            </w:pPr>
            <w:r w:rsidRPr="00AC6C12">
              <w:rPr>
                <w:rFonts w:ascii="Verdana" w:hAnsi="Verdana" w:cs="Arial"/>
              </w:rPr>
              <w:t>Lideres de los grupos de la Dirección de Tecnología de la Información y las Comunicaciones. </w:t>
            </w:r>
          </w:p>
          <w:p w14:paraId="7DC8EE9A" w14:textId="77777777" w:rsidR="00AC6C12" w:rsidRPr="00AC6C12" w:rsidRDefault="00AC6C12" w:rsidP="00AC6C12">
            <w:pPr>
              <w:ind w:right="199"/>
              <w:jc w:val="both"/>
              <w:rPr>
                <w:rFonts w:ascii="Verdana" w:hAnsi="Verdana" w:cs="Arial"/>
              </w:rPr>
            </w:pPr>
            <w:r w:rsidRPr="00AC6C12">
              <w:rPr>
                <w:rFonts w:ascii="Verdana" w:hAnsi="Verdana" w:cs="Arial"/>
              </w:rPr>
              <w:t> </w:t>
            </w:r>
          </w:p>
          <w:p w14:paraId="2076771E" w14:textId="77777777" w:rsidR="00AC6C12" w:rsidRPr="00AC6C12" w:rsidRDefault="00AC6C12" w:rsidP="00AC6C12">
            <w:pPr>
              <w:ind w:right="199"/>
              <w:jc w:val="both"/>
              <w:rPr>
                <w:rFonts w:ascii="Verdana" w:hAnsi="Verdana" w:cs="Arial"/>
              </w:rPr>
            </w:pPr>
            <w:r w:rsidRPr="00AC6C12">
              <w:rPr>
                <w:rFonts w:ascii="Verdana" w:hAnsi="Verdana" w:cs="Arial"/>
              </w:rPr>
              <w:t>Oficial de Seguridad de la Información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7BC48666" w14:textId="20515218" w:rsidR="00AC6C12" w:rsidRPr="00AC6C12" w:rsidRDefault="00AC6C12" w:rsidP="00AC6C12">
            <w:pPr>
              <w:ind w:right="135"/>
              <w:jc w:val="both"/>
              <w:rPr>
                <w:rFonts w:ascii="Verdana" w:hAnsi="Verdana" w:cs="Arial"/>
              </w:rPr>
            </w:pPr>
            <w:r w:rsidRPr="00AC6C12">
              <w:rPr>
                <w:rFonts w:ascii="Verdana" w:hAnsi="Verdana" w:cs="Arial"/>
              </w:rPr>
              <w:t xml:space="preserve">Cuando se realice cambio de versión del del aplicativo </w:t>
            </w:r>
            <w:r>
              <w:rPr>
                <w:rFonts w:ascii="Verdana" w:hAnsi="Verdana" w:cs="Arial"/>
              </w:rPr>
              <w:t>Gestor Documental - GEDESS</w:t>
            </w:r>
            <w:r w:rsidRPr="00AC6C12">
              <w:rPr>
                <w:rFonts w:ascii="Verdana" w:hAnsi="Verdana" w:cs="Arial"/>
              </w:rPr>
              <w:t xml:space="preserve"> o nueva aplicación </w:t>
            </w:r>
          </w:p>
        </w:tc>
      </w:tr>
      <w:tr w:rsidR="00AC6C12" w:rsidRPr="00AC6C12" w14:paraId="70705E45" w14:textId="77777777" w:rsidTr="41831B47">
        <w:trPr>
          <w:trHeight w:val="300"/>
        </w:trPr>
        <w:tc>
          <w:tcPr>
            <w:tcW w:w="820" w:type="dxa"/>
            <w:tcBorders>
              <w:top w:val="single" w:sz="6" w:space="0" w:color="auto"/>
              <w:left w:val="single" w:sz="6" w:space="0" w:color="auto"/>
              <w:bottom w:val="single" w:sz="6" w:space="0" w:color="auto"/>
              <w:right w:val="single" w:sz="6" w:space="0" w:color="auto"/>
            </w:tcBorders>
            <w:vAlign w:val="center"/>
            <w:hideMark/>
          </w:tcPr>
          <w:p w14:paraId="624C74BB" w14:textId="77777777" w:rsidR="00AC6C12" w:rsidRPr="00AC6C12" w:rsidRDefault="00AC6C12">
            <w:pPr>
              <w:numPr>
                <w:ilvl w:val="0"/>
                <w:numId w:val="69"/>
              </w:numPr>
              <w:ind w:right="-234"/>
              <w:jc w:val="both"/>
              <w:rPr>
                <w:rFonts w:ascii="Verdana" w:hAnsi="Verdana" w:cs="Arial"/>
              </w:rPr>
            </w:pPr>
            <w:r w:rsidRPr="00AC6C12">
              <w:rPr>
                <w:rFonts w:ascii="Verdana" w:hAnsi="Verdana" w:cs="Arial"/>
              </w:rPr>
              <w:t> </w:t>
            </w:r>
          </w:p>
        </w:tc>
        <w:tc>
          <w:tcPr>
            <w:tcW w:w="2753" w:type="dxa"/>
            <w:tcBorders>
              <w:top w:val="single" w:sz="6" w:space="0" w:color="auto"/>
              <w:left w:val="single" w:sz="6" w:space="0" w:color="auto"/>
              <w:bottom w:val="single" w:sz="6" w:space="0" w:color="auto"/>
              <w:right w:val="single" w:sz="6" w:space="0" w:color="auto"/>
            </w:tcBorders>
            <w:vAlign w:val="center"/>
            <w:hideMark/>
          </w:tcPr>
          <w:p w14:paraId="2A270233" w14:textId="77777777" w:rsidR="00AC6C12" w:rsidRPr="00AC6C12" w:rsidRDefault="00AC6C12" w:rsidP="00AC6C12">
            <w:pPr>
              <w:ind w:right="149"/>
              <w:jc w:val="both"/>
              <w:rPr>
                <w:rFonts w:ascii="Verdana" w:hAnsi="Verdana" w:cs="Arial"/>
              </w:rPr>
            </w:pPr>
            <w:r w:rsidRPr="00AC6C12">
              <w:rPr>
                <w:rFonts w:ascii="Verdana" w:hAnsi="Verdana" w:cs="Arial"/>
                <w:lang w:val="es-MX"/>
              </w:rPr>
              <w:t>Cuando los resultados de las pruebas de contingencia que se realicen requieran una actualización de la guía</w:t>
            </w:r>
            <w:r w:rsidRPr="00AC6C12">
              <w:rPr>
                <w:rFonts w:ascii="Verdana" w:hAnsi="Verdana" w:cs="Arial"/>
              </w:rPr>
              <w:t> </w:t>
            </w:r>
          </w:p>
        </w:tc>
        <w:tc>
          <w:tcPr>
            <w:tcW w:w="3049" w:type="dxa"/>
            <w:gridSpan w:val="2"/>
            <w:tcBorders>
              <w:top w:val="single" w:sz="6" w:space="0" w:color="auto"/>
              <w:left w:val="single" w:sz="6" w:space="0" w:color="auto"/>
              <w:bottom w:val="single" w:sz="6" w:space="0" w:color="auto"/>
              <w:right w:val="single" w:sz="6" w:space="0" w:color="auto"/>
            </w:tcBorders>
            <w:vAlign w:val="center"/>
            <w:hideMark/>
          </w:tcPr>
          <w:p w14:paraId="358C3751" w14:textId="77777777" w:rsidR="00AC6C12" w:rsidRPr="00AC6C12" w:rsidRDefault="00AC6C12" w:rsidP="00AC6C12">
            <w:pPr>
              <w:ind w:right="199"/>
              <w:jc w:val="both"/>
              <w:rPr>
                <w:rFonts w:ascii="Verdana" w:hAnsi="Verdana" w:cs="Arial"/>
              </w:rPr>
            </w:pPr>
            <w:r w:rsidRPr="00AC6C12">
              <w:rPr>
                <w:rFonts w:ascii="Verdana" w:hAnsi="Verdana" w:cs="Arial"/>
              </w:rPr>
              <w:t>Lideres de los grupos de la Dirección de Tecnología de la Información y las Comunicaciones. </w:t>
            </w:r>
          </w:p>
          <w:p w14:paraId="5F3301A1" w14:textId="77777777" w:rsidR="00AC6C12" w:rsidRPr="00AC6C12" w:rsidRDefault="00AC6C12" w:rsidP="00AC6C12">
            <w:pPr>
              <w:ind w:right="199"/>
              <w:jc w:val="both"/>
              <w:rPr>
                <w:rFonts w:ascii="Verdana" w:hAnsi="Verdana" w:cs="Arial"/>
              </w:rPr>
            </w:pPr>
            <w:r w:rsidRPr="00AC6C12">
              <w:rPr>
                <w:rFonts w:ascii="Verdana" w:hAnsi="Verdana" w:cs="Arial"/>
              </w:rPr>
              <w:t> </w:t>
            </w:r>
          </w:p>
          <w:p w14:paraId="42D26A36" w14:textId="77777777" w:rsidR="00AC6C12" w:rsidRPr="00AC6C12" w:rsidRDefault="00AC6C12" w:rsidP="00AC6C12">
            <w:pPr>
              <w:ind w:right="199"/>
              <w:jc w:val="both"/>
              <w:rPr>
                <w:rFonts w:ascii="Verdana" w:hAnsi="Verdana" w:cs="Arial"/>
              </w:rPr>
            </w:pPr>
            <w:r w:rsidRPr="00AC6C12">
              <w:rPr>
                <w:rFonts w:ascii="Verdana" w:hAnsi="Verdana" w:cs="Arial"/>
              </w:rPr>
              <w:t>Oficial de Seguridad de la Información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D41629A" w14:textId="7606C72A" w:rsidR="00AC6C12" w:rsidRPr="00AC6C12" w:rsidRDefault="00AC6C12" w:rsidP="00AC6C12">
            <w:pPr>
              <w:ind w:right="135"/>
              <w:jc w:val="both"/>
              <w:rPr>
                <w:rFonts w:ascii="Verdana" w:hAnsi="Verdana" w:cs="Arial"/>
              </w:rPr>
            </w:pPr>
            <w:r w:rsidRPr="00AC6C12">
              <w:rPr>
                <w:rFonts w:ascii="Verdana" w:hAnsi="Verdana" w:cs="Arial"/>
              </w:rPr>
              <w:t xml:space="preserve">Posterior a las pruebas de contingencia que se realicen sobre el del aplicativo </w:t>
            </w:r>
            <w:r>
              <w:rPr>
                <w:rFonts w:ascii="Verdana" w:hAnsi="Verdana" w:cs="Arial"/>
              </w:rPr>
              <w:t>Gestor Documental - GEDESS</w:t>
            </w:r>
          </w:p>
        </w:tc>
      </w:tr>
    </w:tbl>
    <w:p w14:paraId="21DD8357" w14:textId="77777777" w:rsidR="00AC6C12" w:rsidRPr="00AC6C12" w:rsidRDefault="00AC6C12" w:rsidP="00AC6C12">
      <w:pPr>
        <w:ind w:right="-234"/>
        <w:jc w:val="both"/>
        <w:rPr>
          <w:rFonts w:ascii="Verdana" w:hAnsi="Verdana" w:cs="Arial"/>
        </w:rPr>
      </w:pPr>
      <w:r w:rsidRPr="00AC6C12">
        <w:rPr>
          <w:rFonts w:ascii="Verdana" w:hAnsi="Verdana" w:cs="Arial"/>
        </w:rPr>
        <w:t> </w:t>
      </w:r>
    </w:p>
    <w:p w14:paraId="4A046743" w14:textId="77777777" w:rsidR="00AC6C12" w:rsidRPr="00AC6C12" w:rsidRDefault="00AC6C12" w:rsidP="00AC6C12">
      <w:pPr>
        <w:ind w:right="-234"/>
        <w:jc w:val="both"/>
        <w:rPr>
          <w:rFonts w:ascii="Verdana" w:hAnsi="Verdana" w:cs="Arial"/>
        </w:rPr>
      </w:pPr>
      <w:r w:rsidRPr="00AC6C12">
        <w:rPr>
          <w:rFonts w:ascii="Verdana" w:hAnsi="Verdana" w:cs="Arial"/>
        </w:rPr>
        <w:t> </w:t>
      </w:r>
    </w:p>
    <w:p w14:paraId="25FA5A32" w14:textId="7EC8C2AC" w:rsidR="00AC6C12" w:rsidRPr="00AC6C12" w:rsidRDefault="00AC6C12">
      <w:pPr>
        <w:pStyle w:val="Prrafodelista"/>
        <w:numPr>
          <w:ilvl w:val="3"/>
          <w:numId w:val="19"/>
        </w:numPr>
        <w:ind w:right="-234"/>
        <w:jc w:val="both"/>
        <w:rPr>
          <w:rFonts w:ascii="Verdana" w:hAnsi="Verdana" w:cs="Arial"/>
          <w:b/>
          <w:bCs/>
        </w:rPr>
      </w:pPr>
      <w:r w:rsidRPr="00AC6C12">
        <w:rPr>
          <w:rFonts w:ascii="Verdana" w:hAnsi="Verdana" w:cs="Arial"/>
          <w:b/>
          <w:bCs/>
          <w:lang w:val="en-GB"/>
        </w:rPr>
        <w:t>ACTIVIDADES DE PRUEBA</w:t>
      </w:r>
      <w:r w:rsidRPr="00AC6C12">
        <w:rPr>
          <w:rFonts w:ascii="Verdana" w:hAnsi="Verdana" w:cs="Arial"/>
          <w:b/>
          <w:bCs/>
        </w:rPr>
        <w:t> </w:t>
      </w:r>
    </w:p>
    <w:p w14:paraId="1062F660" w14:textId="77777777" w:rsidR="00AC6C12" w:rsidRPr="00AC6C12" w:rsidRDefault="00AC6C12" w:rsidP="00AC6C12">
      <w:pPr>
        <w:ind w:right="-234"/>
        <w:jc w:val="both"/>
        <w:rPr>
          <w:rFonts w:ascii="Verdana" w:hAnsi="Verdana" w:cs="Arial"/>
        </w:rPr>
      </w:pPr>
      <w:r w:rsidRPr="00AC6C12">
        <w:rPr>
          <w:rFonts w:ascii="Verdana" w:hAnsi="Verdana" w:cs="Arial"/>
        </w:rPr>
        <w:t> </w:t>
      </w:r>
    </w:p>
    <w:p w14:paraId="3F927BEB" w14:textId="5271CA55" w:rsidR="00AC6C12" w:rsidRPr="00AC6C12" w:rsidRDefault="00AC6C12" w:rsidP="00AC6C12">
      <w:pPr>
        <w:pStyle w:val="Prrafodelista"/>
        <w:ind w:left="360" w:right="-234"/>
        <w:jc w:val="both"/>
        <w:rPr>
          <w:rFonts w:ascii="Verdana" w:hAnsi="Verdana" w:cs="Arial"/>
        </w:rPr>
      </w:pPr>
      <w:r w:rsidRPr="00AC6C12">
        <w:rPr>
          <w:rFonts w:ascii="Verdana" w:hAnsi="Verdana" w:cs="Arial"/>
          <w:lang w:val="es-MX"/>
        </w:rPr>
        <w:lastRenderedPageBreak/>
        <w:t xml:space="preserve">La programación </w:t>
      </w:r>
      <w:r>
        <w:rPr>
          <w:rFonts w:ascii="Verdana" w:hAnsi="Verdana" w:cs="Arial"/>
          <w:lang w:val="es-MX"/>
        </w:rPr>
        <w:t xml:space="preserve">de las </w:t>
      </w:r>
      <w:r w:rsidRPr="00AC6C12">
        <w:rPr>
          <w:rFonts w:ascii="Verdana" w:hAnsi="Verdana" w:cs="Arial"/>
          <w:lang w:val="es-MX"/>
        </w:rPr>
        <w:t xml:space="preserve">pruebas </w:t>
      </w:r>
      <w:r>
        <w:rPr>
          <w:rFonts w:ascii="Verdana" w:hAnsi="Verdana" w:cs="Arial"/>
          <w:lang w:val="es-MX"/>
        </w:rPr>
        <w:t xml:space="preserve">de contingencia </w:t>
      </w:r>
      <w:r w:rsidRPr="00AC6C12">
        <w:rPr>
          <w:rFonts w:ascii="Verdana" w:hAnsi="Verdana" w:cs="Arial"/>
          <w:lang w:val="es-MX"/>
        </w:rPr>
        <w:t xml:space="preserve">se debe relacionar en el formato </w:t>
      </w:r>
      <w:proofErr w:type="spellStart"/>
      <w:r w:rsidRPr="00AC6C12">
        <w:rPr>
          <w:rFonts w:ascii="Verdana" w:hAnsi="Verdana" w:cs="Arial"/>
          <w:lang w:val="es-MX"/>
        </w:rPr>
        <w:t>Formato</w:t>
      </w:r>
      <w:proofErr w:type="spellEnd"/>
      <w:r w:rsidRPr="00AC6C12">
        <w:rPr>
          <w:rFonts w:ascii="Verdana" w:hAnsi="Verdana" w:cs="Arial"/>
          <w:lang w:val="es-MX"/>
        </w:rPr>
        <w:t xml:space="preserve"> GTI-FM-004_PlanPruebasde Contingencia Tecnológica. Las actividades deben estar acordes los roles y responsabilidades incluidas en el numeral 6.2 de la presente guía.</w:t>
      </w:r>
      <w:r w:rsidRPr="00AC6C12">
        <w:rPr>
          <w:rFonts w:ascii="Verdana" w:hAnsi="Verdana" w:cs="Arial"/>
        </w:rPr>
        <w:t> </w:t>
      </w:r>
    </w:p>
    <w:p w14:paraId="71A8C54D" w14:textId="77777777" w:rsidR="00AC6C12" w:rsidRPr="00AC6C12" w:rsidRDefault="00AC6C12" w:rsidP="00AC6C12">
      <w:pPr>
        <w:ind w:right="-234"/>
        <w:jc w:val="both"/>
        <w:rPr>
          <w:rFonts w:ascii="Verdana" w:hAnsi="Verdana" w:cs="Arial"/>
        </w:rPr>
      </w:pPr>
      <w:r w:rsidRPr="00AC6C12">
        <w:rPr>
          <w:rFonts w:ascii="Verdana" w:hAnsi="Verdana" w:cs="Arial"/>
        </w:rPr>
        <w:t> </w:t>
      </w:r>
    </w:p>
    <w:p w14:paraId="27D98176" w14:textId="77777777" w:rsidR="00343887" w:rsidRPr="00704770" w:rsidRDefault="00343887">
      <w:pPr>
        <w:numPr>
          <w:ilvl w:val="1"/>
          <w:numId w:val="19"/>
        </w:numPr>
        <w:ind w:left="0" w:right="-234" w:firstLine="3"/>
        <w:jc w:val="both"/>
        <w:rPr>
          <w:rFonts w:ascii="Verdana" w:hAnsi="Verdana" w:cs="Arial"/>
          <w:b/>
          <w:lang w:val="es-MX"/>
        </w:rPr>
      </w:pPr>
      <w:r w:rsidRPr="00704770">
        <w:rPr>
          <w:rFonts w:ascii="Verdana" w:hAnsi="Verdana" w:cs="Arial"/>
          <w:b/>
          <w:lang w:val="es-MX"/>
        </w:rPr>
        <w:t>ACTIVIDADES DE MANEJO DE CRISIS</w:t>
      </w:r>
    </w:p>
    <w:p w14:paraId="27D98177" w14:textId="3160D42F" w:rsidR="00343887" w:rsidRPr="00704770" w:rsidRDefault="00343887" w:rsidP="00775729">
      <w:pPr>
        <w:spacing w:before="120"/>
        <w:ind w:right="-234" w:firstLine="3"/>
        <w:jc w:val="both"/>
        <w:rPr>
          <w:rFonts w:ascii="Verdana" w:hAnsi="Verdana" w:cs="Arial"/>
          <w:lang w:val="es-MX"/>
        </w:rPr>
      </w:pPr>
      <w:r w:rsidRPr="00704770">
        <w:rPr>
          <w:rFonts w:ascii="Verdana" w:hAnsi="Verdana" w:cs="Arial"/>
          <w:lang w:val="es-MX"/>
        </w:rPr>
        <w:t xml:space="preserve">A </w:t>
      </w:r>
      <w:r w:rsidR="007B5C4F" w:rsidRPr="00704770">
        <w:rPr>
          <w:rFonts w:ascii="Verdana" w:hAnsi="Verdana" w:cs="Arial"/>
          <w:lang w:val="es-MX"/>
        </w:rPr>
        <w:t>continuación,</w:t>
      </w:r>
      <w:r w:rsidRPr="00704770">
        <w:rPr>
          <w:rFonts w:ascii="Verdana" w:hAnsi="Verdana" w:cs="Arial"/>
          <w:lang w:val="es-MX"/>
        </w:rPr>
        <w:t xml:space="preserve"> se listan las actividades y consideraciones necesarias para el manejo de una crisis que afecte o pueda afectar </w:t>
      </w:r>
      <w:r w:rsidR="00470664" w:rsidRPr="00704770">
        <w:rPr>
          <w:rFonts w:ascii="Verdana" w:hAnsi="Verdana" w:cs="Arial"/>
          <w:lang w:val="es-MX"/>
        </w:rPr>
        <w:t xml:space="preserve">el </w:t>
      </w:r>
      <w:r w:rsidR="00EB42E9" w:rsidRPr="00704770">
        <w:rPr>
          <w:rFonts w:ascii="Verdana" w:hAnsi="Verdana" w:cs="Arial"/>
          <w:lang w:val="es-MX"/>
        </w:rPr>
        <w:t xml:space="preserve">sistema GEDESS </w:t>
      </w:r>
      <w:r w:rsidR="007146E4" w:rsidRPr="00704770">
        <w:rPr>
          <w:rFonts w:ascii="Verdana" w:hAnsi="Verdana" w:cs="Arial"/>
          <w:lang w:val="es-MX"/>
        </w:rPr>
        <w:t xml:space="preserve">y por defecto </w:t>
      </w:r>
      <w:r w:rsidR="001E0471" w:rsidRPr="00704770">
        <w:rPr>
          <w:rFonts w:ascii="Verdana" w:hAnsi="Verdana" w:cs="Arial"/>
          <w:lang w:val="es-MX"/>
        </w:rPr>
        <w:t xml:space="preserve">la </w:t>
      </w:r>
      <w:r w:rsidRPr="00704770">
        <w:rPr>
          <w:rFonts w:ascii="Verdana" w:hAnsi="Verdana" w:cs="Arial"/>
          <w:lang w:val="es-MX"/>
        </w:rPr>
        <w:t>reputación, imagen u operación de la Superintendencia de Sociedades.</w:t>
      </w:r>
    </w:p>
    <w:p w14:paraId="27D98178" w14:textId="77777777" w:rsidR="00343887" w:rsidRPr="00704770" w:rsidRDefault="00343887" w:rsidP="5D120FDB">
      <w:pPr>
        <w:ind w:left="709" w:right="-234"/>
        <w:jc w:val="both"/>
        <w:rPr>
          <w:rFonts w:ascii="Verdana" w:hAnsi="Verdana" w:cs="Arial"/>
          <w:b/>
          <w:bCs/>
          <w:highlight w:val="yellow"/>
          <w:lang w:val="es-MX"/>
        </w:rPr>
      </w:pPr>
    </w:p>
    <w:p w14:paraId="0ABBC99C" w14:textId="0EC7CEE4" w:rsidR="5D120FDB" w:rsidRPr="00704770" w:rsidRDefault="5D120FDB" w:rsidP="5D120FDB">
      <w:pPr>
        <w:ind w:left="709" w:right="-234"/>
        <w:jc w:val="both"/>
        <w:rPr>
          <w:rFonts w:ascii="Verdana" w:hAnsi="Verdana" w:cs="Arial"/>
          <w:b/>
          <w:bCs/>
          <w:lang w:val="es-MX"/>
        </w:rPr>
      </w:pPr>
    </w:p>
    <w:p w14:paraId="713DE2B5" w14:textId="4152F89E" w:rsidR="007104B4" w:rsidRPr="00704770" w:rsidRDefault="00BC58A4">
      <w:pPr>
        <w:numPr>
          <w:ilvl w:val="0"/>
          <w:numId w:val="8"/>
        </w:numPr>
        <w:ind w:left="426" w:right="-234" w:hanging="426"/>
        <w:jc w:val="both"/>
        <w:rPr>
          <w:rFonts w:ascii="Verdana" w:hAnsi="Verdana" w:cs="Arial"/>
          <w:lang w:val="es-MX"/>
        </w:rPr>
      </w:pPr>
      <w:r w:rsidRPr="00704770">
        <w:rPr>
          <w:rFonts w:ascii="Verdana" w:hAnsi="Verdana" w:cs="Arial"/>
          <w:lang w:val="es-MX"/>
        </w:rPr>
        <w:t>Se establece un comité de c</w:t>
      </w:r>
      <w:r w:rsidR="00415042">
        <w:rPr>
          <w:rFonts w:ascii="Verdana" w:hAnsi="Verdana" w:cs="Arial"/>
          <w:lang w:val="es-MX"/>
        </w:rPr>
        <w:t>risis</w:t>
      </w:r>
      <w:r w:rsidR="00987A5F" w:rsidRPr="00704770">
        <w:rPr>
          <w:rFonts w:ascii="Verdana" w:hAnsi="Verdana" w:cs="Arial"/>
          <w:lang w:val="es-MX"/>
        </w:rPr>
        <w:t xml:space="preserve"> </w:t>
      </w:r>
      <w:r w:rsidR="007104B4" w:rsidRPr="00704770">
        <w:rPr>
          <w:rFonts w:ascii="Verdana" w:hAnsi="Verdana" w:cs="Arial"/>
          <w:lang w:val="es-MX"/>
        </w:rPr>
        <w:t>conformado</w:t>
      </w:r>
      <w:r w:rsidR="00987A5F" w:rsidRPr="00704770">
        <w:rPr>
          <w:rFonts w:ascii="Verdana" w:hAnsi="Verdana" w:cs="Arial"/>
          <w:lang w:val="es-MX"/>
        </w:rPr>
        <w:t xml:space="preserve"> por</w:t>
      </w:r>
      <w:r w:rsidR="00E069F9" w:rsidRPr="00704770">
        <w:rPr>
          <w:rFonts w:ascii="Verdana" w:hAnsi="Verdana" w:cs="Arial"/>
          <w:lang w:val="es-MX"/>
        </w:rPr>
        <w:t>:</w:t>
      </w:r>
    </w:p>
    <w:p w14:paraId="09C8F8B7" w14:textId="77777777" w:rsidR="00E069F9" w:rsidRPr="00704770" w:rsidRDefault="00E069F9" w:rsidP="00E069F9">
      <w:pPr>
        <w:ind w:right="-234"/>
        <w:jc w:val="both"/>
        <w:rPr>
          <w:rFonts w:ascii="Verdana" w:hAnsi="Verdana" w:cs="Arial"/>
          <w:lang w:val="es-MX"/>
        </w:rPr>
      </w:pPr>
    </w:p>
    <w:p w14:paraId="05DF458C" w14:textId="231B72D4" w:rsidR="00E069F9" w:rsidRPr="00704770" w:rsidRDefault="008066F3">
      <w:pPr>
        <w:pStyle w:val="Prrafodelista"/>
        <w:numPr>
          <w:ilvl w:val="2"/>
          <w:numId w:val="16"/>
        </w:numPr>
        <w:ind w:right="-234"/>
        <w:jc w:val="both"/>
        <w:rPr>
          <w:rFonts w:ascii="Verdana" w:hAnsi="Verdana" w:cs="Arial"/>
          <w:lang w:val="es-MX"/>
        </w:rPr>
      </w:pPr>
      <w:r w:rsidRPr="00704770">
        <w:rPr>
          <w:rFonts w:ascii="Verdana" w:hAnsi="Verdana" w:cs="Arial"/>
          <w:lang w:val="es-MX"/>
        </w:rPr>
        <w:t>Director de Tecnología de la Información y l</w:t>
      </w:r>
      <w:r w:rsidR="007B2C3A" w:rsidRPr="00704770">
        <w:rPr>
          <w:rFonts w:ascii="Verdana" w:hAnsi="Verdana" w:cs="Arial"/>
          <w:lang w:val="es-MX"/>
        </w:rPr>
        <w:t>as Comunicaciones.</w:t>
      </w:r>
    </w:p>
    <w:p w14:paraId="0DB38241" w14:textId="4C2C8D99" w:rsidR="00C20AF2" w:rsidRPr="00704770" w:rsidRDefault="00F230CD">
      <w:pPr>
        <w:pStyle w:val="Prrafodelista"/>
        <w:numPr>
          <w:ilvl w:val="2"/>
          <w:numId w:val="16"/>
        </w:numPr>
        <w:ind w:right="-234"/>
        <w:jc w:val="both"/>
        <w:rPr>
          <w:rFonts w:ascii="Verdana" w:hAnsi="Verdana" w:cs="Arial"/>
          <w:lang w:val="es-MX"/>
        </w:rPr>
      </w:pPr>
      <w:r w:rsidRPr="00704770">
        <w:rPr>
          <w:rFonts w:ascii="Verdana" w:hAnsi="Verdana" w:cs="Arial"/>
        </w:rPr>
        <w:t>Coordinadora Grupo de Gestión Documental.</w:t>
      </w:r>
    </w:p>
    <w:p w14:paraId="33EBFDE0" w14:textId="33AE94AD" w:rsidR="001A5E78" w:rsidRPr="00704770" w:rsidRDefault="00A173D3">
      <w:pPr>
        <w:pStyle w:val="Prrafodelista"/>
        <w:numPr>
          <w:ilvl w:val="2"/>
          <w:numId w:val="16"/>
        </w:numPr>
        <w:ind w:right="-234"/>
        <w:jc w:val="both"/>
        <w:rPr>
          <w:rFonts w:ascii="Verdana" w:hAnsi="Verdana" w:cs="Arial"/>
          <w:lang w:val="es-MX"/>
        </w:rPr>
      </w:pPr>
      <w:r w:rsidRPr="00704770">
        <w:rPr>
          <w:rFonts w:ascii="Verdana" w:hAnsi="Verdana" w:cs="Arial"/>
          <w:lang w:val="es-MX"/>
        </w:rPr>
        <w:t>Gerente de proyecto GEDESS.</w:t>
      </w:r>
    </w:p>
    <w:p w14:paraId="140CC49E" w14:textId="752DC9CF" w:rsidR="007B2C3A" w:rsidRPr="00704770" w:rsidRDefault="00D97226">
      <w:pPr>
        <w:pStyle w:val="Prrafodelista"/>
        <w:numPr>
          <w:ilvl w:val="2"/>
          <w:numId w:val="16"/>
        </w:numPr>
        <w:ind w:right="-234"/>
        <w:jc w:val="both"/>
        <w:rPr>
          <w:rFonts w:ascii="Verdana" w:hAnsi="Verdana" w:cs="Arial"/>
          <w:lang w:val="es-MX"/>
        </w:rPr>
      </w:pPr>
      <w:r w:rsidRPr="00704770">
        <w:rPr>
          <w:rFonts w:ascii="Verdana" w:hAnsi="Verdana" w:cs="Arial"/>
          <w:lang w:val="es-MX"/>
        </w:rPr>
        <w:t xml:space="preserve">Coordinador </w:t>
      </w:r>
      <w:r w:rsidR="00AC785C" w:rsidRPr="00704770">
        <w:rPr>
          <w:rFonts w:ascii="Verdana" w:hAnsi="Verdana" w:cs="Arial"/>
          <w:lang w:val="es-MX"/>
        </w:rPr>
        <w:t xml:space="preserve">Grupo </w:t>
      </w:r>
      <w:r w:rsidRPr="00704770">
        <w:rPr>
          <w:rFonts w:ascii="Verdana" w:hAnsi="Verdana" w:cs="Arial"/>
          <w:lang w:val="es-MX"/>
        </w:rPr>
        <w:t xml:space="preserve">de </w:t>
      </w:r>
      <w:r w:rsidR="00105CE6" w:rsidRPr="00704770">
        <w:rPr>
          <w:rFonts w:ascii="Verdana" w:hAnsi="Verdana" w:cs="Arial"/>
          <w:lang w:val="es-MX"/>
        </w:rPr>
        <w:t xml:space="preserve">Sistemas </w:t>
      </w:r>
      <w:r w:rsidR="00AC785C" w:rsidRPr="00704770">
        <w:rPr>
          <w:rFonts w:ascii="Verdana" w:hAnsi="Verdana" w:cs="Arial"/>
          <w:lang w:val="es-MX"/>
        </w:rPr>
        <w:t xml:space="preserve">y </w:t>
      </w:r>
      <w:r w:rsidR="007372ED" w:rsidRPr="00704770">
        <w:rPr>
          <w:rFonts w:ascii="Verdana" w:hAnsi="Verdana" w:cs="Arial"/>
          <w:lang w:val="es-MX"/>
        </w:rPr>
        <w:t>Arquitectura de Tecnología</w:t>
      </w:r>
      <w:r w:rsidR="00EC5EF2" w:rsidRPr="00704770">
        <w:rPr>
          <w:rFonts w:ascii="Verdana" w:hAnsi="Verdana" w:cs="Arial"/>
          <w:lang w:val="es-MX"/>
        </w:rPr>
        <w:t xml:space="preserve"> (GSAT)</w:t>
      </w:r>
      <w:r w:rsidR="00F44201" w:rsidRPr="00704770">
        <w:rPr>
          <w:rFonts w:ascii="Verdana" w:hAnsi="Verdana" w:cs="Arial"/>
          <w:lang w:val="es-MX"/>
        </w:rPr>
        <w:t>.</w:t>
      </w:r>
    </w:p>
    <w:p w14:paraId="4513A710" w14:textId="3C56E7FD" w:rsidR="00F44201" w:rsidRPr="00704770" w:rsidRDefault="00215C58">
      <w:pPr>
        <w:pStyle w:val="Prrafodelista"/>
        <w:numPr>
          <w:ilvl w:val="2"/>
          <w:numId w:val="16"/>
        </w:numPr>
        <w:ind w:right="-234"/>
        <w:jc w:val="both"/>
        <w:rPr>
          <w:rFonts w:ascii="Verdana" w:hAnsi="Verdana" w:cs="Arial"/>
          <w:lang w:val="es-MX"/>
        </w:rPr>
      </w:pPr>
      <w:r w:rsidRPr="00704770">
        <w:rPr>
          <w:rFonts w:ascii="Verdana" w:hAnsi="Verdana" w:cs="Arial"/>
          <w:lang w:val="es-MX"/>
        </w:rPr>
        <w:t xml:space="preserve">Coordinador </w:t>
      </w:r>
      <w:r w:rsidR="00F264EB" w:rsidRPr="00704770">
        <w:rPr>
          <w:rFonts w:ascii="Verdana" w:hAnsi="Verdana" w:cs="Arial"/>
          <w:lang w:val="es-MX"/>
        </w:rPr>
        <w:t xml:space="preserve">Grupo de </w:t>
      </w:r>
      <w:r w:rsidR="003F412F" w:rsidRPr="00704770">
        <w:rPr>
          <w:rFonts w:ascii="Verdana" w:hAnsi="Verdana" w:cs="Arial"/>
          <w:lang w:val="es-MX"/>
        </w:rPr>
        <w:t>Innovación</w:t>
      </w:r>
      <w:r w:rsidR="001E0471" w:rsidRPr="00704770">
        <w:rPr>
          <w:rFonts w:ascii="Verdana" w:hAnsi="Verdana" w:cs="Arial"/>
          <w:lang w:val="es-MX"/>
        </w:rPr>
        <w:t>, desarrollo</w:t>
      </w:r>
      <w:r w:rsidR="00F264EB" w:rsidRPr="00704770">
        <w:rPr>
          <w:rFonts w:ascii="Verdana" w:hAnsi="Verdana" w:cs="Arial"/>
          <w:lang w:val="es-MX"/>
        </w:rPr>
        <w:t xml:space="preserve"> </w:t>
      </w:r>
      <w:r w:rsidR="00850D38" w:rsidRPr="00704770">
        <w:rPr>
          <w:rFonts w:ascii="Verdana" w:hAnsi="Verdana" w:cs="Arial"/>
          <w:lang w:val="es-MX"/>
        </w:rPr>
        <w:t>y arquitectura de Aplicaciones (GIDDA)</w:t>
      </w:r>
      <w:r w:rsidR="002924E2" w:rsidRPr="00704770">
        <w:rPr>
          <w:rFonts w:ascii="Verdana" w:hAnsi="Verdana" w:cs="Arial"/>
          <w:lang w:val="es-MX"/>
        </w:rPr>
        <w:t>.</w:t>
      </w:r>
    </w:p>
    <w:p w14:paraId="6939C192" w14:textId="16A0DF41" w:rsidR="002924E2" w:rsidRPr="00704770" w:rsidRDefault="003673AB">
      <w:pPr>
        <w:pStyle w:val="Prrafodelista"/>
        <w:numPr>
          <w:ilvl w:val="2"/>
          <w:numId w:val="16"/>
        </w:numPr>
        <w:ind w:right="-234"/>
        <w:jc w:val="both"/>
        <w:rPr>
          <w:rFonts w:ascii="Verdana" w:hAnsi="Verdana" w:cs="Arial"/>
          <w:lang w:val="es-MX"/>
        </w:rPr>
      </w:pPr>
      <w:r w:rsidRPr="00704770">
        <w:rPr>
          <w:rFonts w:ascii="Verdana" w:hAnsi="Verdana" w:cs="Arial"/>
          <w:lang w:val="es-MX"/>
        </w:rPr>
        <w:t xml:space="preserve">Coordinador Grupo de </w:t>
      </w:r>
      <w:r w:rsidR="00087B51" w:rsidRPr="00704770">
        <w:rPr>
          <w:rFonts w:ascii="Verdana" w:hAnsi="Verdana" w:cs="Arial"/>
          <w:lang w:val="es-MX"/>
        </w:rPr>
        <w:t>proyectos de Tecnología de la Información.</w:t>
      </w:r>
    </w:p>
    <w:p w14:paraId="31B2DF3C" w14:textId="31A2AA1F" w:rsidR="00087B51" w:rsidRPr="00704770" w:rsidRDefault="00087B51">
      <w:pPr>
        <w:pStyle w:val="Prrafodelista"/>
        <w:numPr>
          <w:ilvl w:val="2"/>
          <w:numId w:val="16"/>
        </w:numPr>
        <w:ind w:right="-234"/>
        <w:jc w:val="both"/>
        <w:rPr>
          <w:rFonts w:ascii="Verdana" w:hAnsi="Verdana" w:cs="Arial"/>
          <w:lang w:val="es-MX"/>
        </w:rPr>
      </w:pPr>
      <w:r w:rsidRPr="00704770">
        <w:rPr>
          <w:rFonts w:ascii="Verdana" w:hAnsi="Verdana" w:cs="Arial"/>
          <w:lang w:val="es-MX"/>
        </w:rPr>
        <w:t xml:space="preserve">Gerente </w:t>
      </w:r>
      <w:r w:rsidR="006968FA" w:rsidRPr="00704770">
        <w:rPr>
          <w:rFonts w:ascii="Verdana" w:hAnsi="Verdana" w:cs="Arial"/>
          <w:lang w:val="es-MX"/>
        </w:rPr>
        <w:t>de proyecto por parte del proveedor.</w:t>
      </w:r>
    </w:p>
    <w:p w14:paraId="4B900C14" w14:textId="127B69C7" w:rsidR="00FE71E3" w:rsidRPr="00704770" w:rsidRDefault="002306C5">
      <w:pPr>
        <w:pStyle w:val="Prrafodelista"/>
        <w:numPr>
          <w:ilvl w:val="2"/>
          <w:numId w:val="16"/>
        </w:numPr>
        <w:ind w:right="-234"/>
        <w:jc w:val="both"/>
        <w:rPr>
          <w:rFonts w:ascii="Verdana" w:hAnsi="Verdana" w:cs="Arial"/>
          <w:lang w:val="es-MX"/>
        </w:rPr>
      </w:pPr>
      <w:r w:rsidRPr="00704770">
        <w:rPr>
          <w:rFonts w:ascii="Verdana" w:hAnsi="Verdana" w:cs="Arial"/>
          <w:lang w:val="es-MX"/>
        </w:rPr>
        <w:t>Representante</w:t>
      </w:r>
      <w:r w:rsidR="002612DB" w:rsidRPr="00704770">
        <w:rPr>
          <w:rFonts w:ascii="Verdana" w:hAnsi="Verdana" w:cs="Arial"/>
          <w:lang w:val="es-MX"/>
        </w:rPr>
        <w:t>s</w:t>
      </w:r>
      <w:r w:rsidRPr="00704770">
        <w:rPr>
          <w:rFonts w:ascii="Verdana" w:hAnsi="Verdana" w:cs="Arial"/>
          <w:lang w:val="es-MX"/>
        </w:rPr>
        <w:t xml:space="preserve"> del grupo de arquitectos de tecnología</w:t>
      </w:r>
      <w:r w:rsidR="002612DB" w:rsidRPr="00704770">
        <w:rPr>
          <w:rFonts w:ascii="Verdana" w:hAnsi="Verdana" w:cs="Arial"/>
          <w:lang w:val="es-MX"/>
        </w:rPr>
        <w:t xml:space="preserve"> determinados por </w:t>
      </w:r>
      <w:r w:rsidR="00191130">
        <w:rPr>
          <w:rFonts w:ascii="Verdana" w:hAnsi="Verdana" w:cs="Arial"/>
          <w:lang w:val="es-MX"/>
        </w:rPr>
        <w:t xml:space="preserve">el </w:t>
      </w:r>
      <w:r w:rsidR="009A5078" w:rsidRPr="00704770">
        <w:rPr>
          <w:rFonts w:ascii="Verdana" w:hAnsi="Verdana" w:cs="Arial"/>
          <w:lang w:val="es-MX"/>
        </w:rPr>
        <w:t>director</w:t>
      </w:r>
      <w:r w:rsidR="002612DB" w:rsidRPr="00704770">
        <w:rPr>
          <w:rFonts w:ascii="Verdana" w:hAnsi="Verdana" w:cs="Arial"/>
          <w:lang w:val="es-MX"/>
        </w:rPr>
        <w:t xml:space="preserve"> de </w:t>
      </w:r>
      <w:r w:rsidR="00942E27" w:rsidRPr="00704770">
        <w:rPr>
          <w:rFonts w:ascii="Verdana" w:hAnsi="Verdana" w:cs="Arial"/>
          <w:lang w:val="es-MX"/>
        </w:rPr>
        <w:t>TIC.</w:t>
      </w:r>
    </w:p>
    <w:p w14:paraId="20F4383B" w14:textId="77777777" w:rsidR="005C6C03" w:rsidRPr="00704770" w:rsidRDefault="0038537B">
      <w:pPr>
        <w:pStyle w:val="Prrafodelista"/>
        <w:numPr>
          <w:ilvl w:val="2"/>
          <w:numId w:val="16"/>
        </w:numPr>
        <w:ind w:right="-234"/>
        <w:jc w:val="both"/>
        <w:rPr>
          <w:rFonts w:ascii="Verdana" w:hAnsi="Verdana" w:cs="Arial"/>
          <w:lang w:val="es-MX"/>
        </w:rPr>
      </w:pPr>
      <w:r w:rsidRPr="00704770">
        <w:rPr>
          <w:rFonts w:ascii="Verdana" w:hAnsi="Verdana" w:cs="Arial"/>
          <w:lang w:val="es-MX"/>
        </w:rPr>
        <w:t>Representantes de l</w:t>
      </w:r>
      <w:r w:rsidR="00217206" w:rsidRPr="00704770">
        <w:rPr>
          <w:rFonts w:ascii="Verdana" w:hAnsi="Verdana" w:cs="Arial"/>
          <w:lang w:val="es-MX"/>
        </w:rPr>
        <w:t xml:space="preserve">as coordinaciones de </w:t>
      </w:r>
      <w:r w:rsidR="007D3DE0" w:rsidRPr="00704770">
        <w:rPr>
          <w:rFonts w:ascii="Verdana" w:hAnsi="Verdana" w:cs="Arial"/>
          <w:lang w:val="es-MX"/>
        </w:rPr>
        <w:t>la DTIC</w:t>
      </w:r>
      <w:r w:rsidR="00B951CF" w:rsidRPr="00704770">
        <w:rPr>
          <w:rFonts w:ascii="Verdana" w:hAnsi="Verdana" w:cs="Arial"/>
          <w:lang w:val="es-MX"/>
        </w:rPr>
        <w:t xml:space="preserve"> que </w:t>
      </w:r>
      <w:r w:rsidR="00261CDB" w:rsidRPr="00704770">
        <w:rPr>
          <w:rFonts w:ascii="Verdana" w:hAnsi="Verdana" w:cs="Arial"/>
          <w:lang w:val="es-MX"/>
        </w:rPr>
        <w:t xml:space="preserve">estos </w:t>
      </w:r>
      <w:r w:rsidR="00C9011B" w:rsidRPr="00704770">
        <w:rPr>
          <w:rFonts w:ascii="Verdana" w:hAnsi="Verdana" w:cs="Arial"/>
          <w:lang w:val="es-MX"/>
        </w:rPr>
        <w:t>determinen.</w:t>
      </w:r>
    </w:p>
    <w:p w14:paraId="6EA3BB5E" w14:textId="67A63C2E" w:rsidR="000A22C1" w:rsidRPr="00704770" w:rsidRDefault="000A22C1">
      <w:pPr>
        <w:pStyle w:val="Prrafodelista"/>
        <w:numPr>
          <w:ilvl w:val="2"/>
          <w:numId w:val="16"/>
        </w:numPr>
        <w:ind w:right="-234"/>
        <w:jc w:val="both"/>
        <w:rPr>
          <w:rFonts w:ascii="Verdana" w:hAnsi="Verdana" w:cs="Arial"/>
          <w:lang w:val="es-MX"/>
        </w:rPr>
      </w:pPr>
      <w:r w:rsidRPr="00704770">
        <w:rPr>
          <w:rFonts w:ascii="Verdana" w:hAnsi="Verdana" w:cs="Arial"/>
          <w:lang w:val="es-MX"/>
        </w:rPr>
        <w:t>Oficial de Seguridad de la Información.</w:t>
      </w:r>
    </w:p>
    <w:p w14:paraId="5520B6AD" w14:textId="77777777" w:rsidR="005C6C03" w:rsidRPr="00704770" w:rsidRDefault="005C6C03" w:rsidP="005C6C03">
      <w:pPr>
        <w:ind w:right="-234"/>
        <w:jc w:val="both"/>
        <w:rPr>
          <w:rFonts w:ascii="Verdana" w:hAnsi="Verdana" w:cs="Arial"/>
          <w:lang w:val="es-MX"/>
        </w:rPr>
      </w:pPr>
    </w:p>
    <w:p w14:paraId="04D3EAC9" w14:textId="77777777" w:rsidR="001259D8" w:rsidRPr="00704770" w:rsidRDefault="00F36C17" w:rsidP="005C6C03">
      <w:pPr>
        <w:ind w:right="-234"/>
        <w:jc w:val="both"/>
        <w:rPr>
          <w:rFonts w:ascii="Verdana" w:hAnsi="Verdana" w:cs="Arial"/>
          <w:lang w:val="es-MX"/>
        </w:rPr>
      </w:pPr>
      <w:r w:rsidRPr="00704770">
        <w:rPr>
          <w:rFonts w:ascii="Verdana" w:hAnsi="Verdana" w:cs="Arial"/>
          <w:lang w:val="es-MX"/>
        </w:rPr>
        <w:t xml:space="preserve">Este comité tiene </w:t>
      </w:r>
      <w:r w:rsidR="003762AA" w:rsidRPr="00704770">
        <w:rPr>
          <w:rFonts w:ascii="Verdana" w:hAnsi="Verdana" w:cs="Arial"/>
          <w:lang w:val="es-MX"/>
        </w:rPr>
        <w:t>la</w:t>
      </w:r>
      <w:r w:rsidRPr="00704770">
        <w:rPr>
          <w:rFonts w:ascii="Verdana" w:hAnsi="Verdana" w:cs="Arial"/>
          <w:lang w:val="es-MX"/>
        </w:rPr>
        <w:t xml:space="preserve"> responsabilidad</w:t>
      </w:r>
      <w:r w:rsidR="00C741D7" w:rsidRPr="00704770">
        <w:rPr>
          <w:rFonts w:ascii="Verdana" w:hAnsi="Verdana" w:cs="Arial"/>
          <w:lang w:val="es-MX"/>
        </w:rPr>
        <w:t xml:space="preserve"> de</w:t>
      </w:r>
      <w:r w:rsidR="001259D8" w:rsidRPr="00704770">
        <w:rPr>
          <w:rFonts w:ascii="Verdana" w:hAnsi="Verdana" w:cs="Arial"/>
          <w:lang w:val="es-MX"/>
        </w:rPr>
        <w:t>:</w:t>
      </w:r>
    </w:p>
    <w:p w14:paraId="29D953FB" w14:textId="77777777" w:rsidR="001259D8" w:rsidRPr="00704770" w:rsidRDefault="001259D8" w:rsidP="005C6C03">
      <w:pPr>
        <w:ind w:right="-234"/>
        <w:jc w:val="both"/>
        <w:rPr>
          <w:rFonts w:ascii="Verdana" w:hAnsi="Verdana" w:cs="Arial"/>
          <w:lang w:val="es-MX"/>
        </w:rPr>
      </w:pPr>
    </w:p>
    <w:p w14:paraId="406A4B00" w14:textId="32DFC301" w:rsidR="0024658B" w:rsidRPr="00704770" w:rsidRDefault="0036065F">
      <w:pPr>
        <w:pStyle w:val="Prrafodelista"/>
        <w:numPr>
          <w:ilvl w:val="0"/>
          <w:numId w:val="16"/>
        </w:numPr>
        <w:ind w:right="-234"/>
        <w:jc w:val="both"/>
        <w:rPr>
          <w:rFonts w:ascii="Verdana" w:hAnsi="Verdana" w:cs="Arial"/>
          <w:lang w:val="es-MX"/>
        </w:rPr>
      </w:pPr>
      <w:r w:rsidRPr="00704770">
        <w:rPr>
          <w:rFonts w:ascii="Verdana" w:hAnsi="Verdana" w:cs="Arial"/>
          <w:lang w:val="es-MX"/>
        </w:rPr>
        <w:t>E</w:t>
      </w:r>
      <w:r w:rsidR="00C741D7" w:rsidRPr="00704770">
        <w:rPr>
          <w:rFonts w:ascii="Verdana" w:hAnsi="Verdana" w:cs="Arial"/>
          <w:lang w:val="es-MX"/>
        </w:rPr>
        <w:t>valuar las diferentes situaciones que se present</w:t>
      </w:r>
      <w:r w:rsidR="00433D1E" w:rsidRPr="00704770">
        <w:rPr>
          <w:rFonts w:ascii="Verdana" w:hAnsi="Verdana" w:cs="Arial"/>
          <w:lang w:val="es-MX"/>
        </w:rPr>
        <w:t xml:space="preserve">en en el </w:t>
      </w:r>
      <w:r w:rsidR="00567ACD" w:rsidRPr="00704770">
        <w:rPr>
          <w:rFonts w:ascii="Verdana" w:hAnsi="Verdana" w:cs="Arial"/>
          <w:lang w:val="es-MX"/>
        </w:rPr>
        <w:t>gestor documental</w:t>
      </w:r>
      <w:r w:rsidR="006827FE" w:rsidRPr="00704770">
        <w:rPr>
          <w:rFonts w:ascii="Verdana" w:hAnsi="Verdana" w:cs="Arial"/>
          <w:lang w:val="es-MX"/>
        </w:rPr>
        <w:t xml:space="preserve">, </w:t>
      </w:r>
      <w:r w:rsidRPr="00704770">
        <w:rPr>
          <w:rFonts w:ascii="Verdana" w:hAnsi="Verdana" w:cs="Arial"/>
          <w:lang w:val="es-MX"/>
        </w:rPr>
        <w:t>reportadas por los grupos de trabajo</w:t>
      </w:r>
      <w:r w:rsidR="006827FE" w:rsidRPr="00704770">
        <w:rPr>
          <w:rFonts w:ascii="Verdana" w:hAnsi="Verdana" w:cs="Arial"/>
          <w:lang w:val="es-MX"/>
        </w:rPr>
        <w:t xml:space="preserve"> y evaluar el impacto de estas situaciones</w:t>
      </w:r>
      <w:r w:rsidR="0024658B" w:rsidRPr="00704770">
        <w:rPr>
          <w:rFonts w:ascii="Verdana" w:hAnsi="Verdana" w:cs="Arial"/>
          <w:lang w:val="es-MX"/>
        </w:rPr>
        <w:t>.</w:t>
      </w:r>
    </w:p>
    <w:p w14:paraId="59430324" w14:textId="0D8E54E6" w:rsidR="006827FE" w:rsidRPr="00704770" w:rsidRDefault="006827FE">
      <w:pPr>
        <w:pStyle w:val="Prrafodelista"/>
        <w:numPr>
          <w:ilvl w:val="0"/>
          <w:numId w:val="16"/>
        </w:numPr>
        <w:ind w:right="-234"/>
        <w:jc w:val="both"/>
        <w:rPr>
          <w:rFonts w:ascii="Verdana" w:hAnsi="Verdana" w:cs="Arial"/>
          <w:lang w:val="es-MX"/>
        </w:rPr>
      </w:pPr>
      <w:r w:rsidRPr="00704770">
        <w:rPr>
          <w:rFonts w:ascii="Verdana" w:hAnsi="Verdana" w:cs="Arial"/>
          <w:lang w:val="es-MX"/>
        </w:rPr>
        <w:t>Solicitar las correcciones necesarias o su escalamiento.</w:t>
      </w:r>
    </w:p>
    <w:p w14:paraId="4F6187F6" w14:textId="08AD5173" w:rsidR="00FD5D2B" w:rsidRPr="00704770" w:rsidRDefault="007F2EEA">
      <w:pPr>
        <w:pStyle w:val="Prrafodelista"/>
        <w:numPr>
          <w:ilvl w:val="0"/>
          <w:numId w:val="16"/>
        </w:numPr>
        <w:ind w:right="-234"/>
        <w:jc w:val="both"/>
        <w:rPr>
          <w:rFonts w:ascii="Verdana" w:hAnsi="Verdana" w:cs="Arial"/>
          <w:lang w:val="es-MX"/>
        </w:rPr>
      </w:pPr>
      <w:r w:rsidRPr="00704770">
        <w:rPr>
          <w:rFonts w:ascii="Verdana" w:hAnsi="Verdana" w:cs="Arial"/>
          <w:lang w:val="es-MX"/>
        </w:rPr>
        <w:t xml:space="preserve">Tomar las decisiones de espera </w:t>
      </w:r>
      <w:r w:rsidR="009A0336" w:rsidRPr="00704770">
        <w:rPr>
          <w:rFonts w:ascii="Verdana" w:hAnsi="Verdana" w:cs="Arial"/>
          <w:lang w:val="es-MX"/>
        </w:rPr>
        <w:t xml:space="preserve">y alto de la operación </w:t>
      </w:r>
      <w:r w:rsidR="00EE06E9" w:rsidRPr="00704770">
        <w:rPr>
          <w:rFonts w:ascii="Verdana" w:hAnsi="Verdana" w:cs="Arial"/>
          <w:lang w:val="es-MX"/>
        </w:rPr>
        <w:t>dependiendo de l</w:t>
      </w:r>
      <w:r w:rsidR="00FD5D2B" w:rsidRPr="00704770">
        <w:rPr>
          <w:rFonts w:ascii="Verdana" w:hAnsi="Verdana" w:cs="Arial"/>
          <w:lang w:val="es-MX"/>
        </w:rPr>
        <w:t>as situaciones presentadas.</w:t>
      </w:r>
    </w:p>
    <w:p w14:paraId="4BCA710C" w14:textId="29E91BBA" w:rsidR="00F41D56" w:rsidRPr="00704770" w:rsidRDefault="00645999">
      <w:pPr>
        <w:pStyle w:val="Prrafodelista"/>
        <w:numPr>
          <w:ilvl w:val="0"/>
          <w:numId w:val="16"/>
        </w:numPr>
        <w:ind w:right="-234"/>
        <w:jc w:val="both"/>
        <w:rPr>
          <w:rFonts w:ascii="Verdana" w:hAnsi="Verdana" w:cs="Arial"/>
          <w:lang w:val="es-MX"/>
        </w:rPr>
      </w:pPr>
      <w:r w:rsidRPr="00704770">
        <w:rPr>
          <w:rFonts w:ascii="Verdana" w:hAnsi="Verdana" w:cs="Arial"/>
          <w:lang w:val="es-MX"/>
        </w:rPr>
        <w:t xml:space="preserve">Determinar </w:t>
      </w:r>
      <w:r w:rsidR="00C06D99" w:rsidRPr="00704770">
        <w:rPr>
          <w:rFonts w:ascii="Verdana" w:hAnsi="Verdana" w:cs="Arial"/>
          <w:lang w:val="es-MX"/>
        </w:rPr>
        <w:t>los reportes a la alta gerencia.</w:t>
      </w:r>
    </w:p>
    <w:p w14:paraId="10143212" w14:textId="77777777" w:rsidR="007B4E69" w:rsidRPr="00704770" w:rsidRDefault="007B4E69" w:rsidP="00592410">
      <w:pPr>
        <w:ind w:right="-234"/>
        <w:jc w:val="both"/>
        <w:rPr>
          <w:rFonts w:ascii="Verdana" w:hAnsi="Verdana" w:cs="Arial"/>
          <w:b/>
          <w:bCs/>
          <w:lang w:val="es-MX"/>
        </w:rPr>
      </w:pPr>
    </w:p>
    <w:p w14:paraId="112408E5" w14:textId="77777777" w:rsidR="007B4E69" w:rsidRPr="00704770" w:rsidRDefault="007B4E69" w:rsidP="00592410">
      <w:pPr>
        <w:ind w:right="-234"/>
        <w:jc w:val="both"/>
        <w:rPr>
          <w:rFonts w:ascii="Verdana" w:hAnsi="Verdana" w:cs="Arial"/>
          <w:b/>
          <w:bCs/>
          <w:lang w:val="es-MX"/>
        </w:rPr>
      </w:pPr>
    </w:p>
    <w:p w14:paraId="27D98179" w14:textId="6EA7F513" w:rsidR="00343887" w:rsidRPr="00704770" w:rsidRDefault="00343887">
      <w:pPr>
        <w:numPr>
          <w:ilvl w:val="0"/>
          <w:numId w:val="8"/>
        </w:numPr>
        <w:ind w:left="426" w:right="-234" w:hanging="426"/>
        <w:jc w:val="both"/>
        <w:rPr>
          <w:rFonts w:ascii="Verdana" w:hAnsi="Verdana" w:cs="Arial"/>
          <w:lang w:val="es-MX"/>
        </w:rPr>
      </w:pPr>
      <w:r w:rsidRPr="00704770">
        <w:rPr>
          <w:rFonts w:ascii="Verdana" w:hAnsi="Verdana" w:cs="Arial"/>
          <w:lang w:val="es-MX"/>
        </w:rPr>
        <w:lastRenderedPageBreak/>
        <w:t>El</w:t>
      </w:r>
      <w:r w:rsidR="00DE1297" w:rsidRPr="00704770">
        <w:rPr>
          <w:rFonts w:ascii="Verdana" w:hAnsi="Verdana" w:cs="Arial"/>
          <w:lang w:val="es-MX"/>
        </w:rPr>
        <w:t xml:space="preserve"> </w:t>
      </w:r>
      <w:proofErr w:type="gramStart"/>
      <w:r w:rsidR="008F197C" w:rsidRPr="00704770">
        <w:rPr>
          <w:rFonts w:ascii="Verdana" w:hAnsi="Verdana" w:cs="Arial"/>
          <w:lang w:val="es-MX"/>
        </w:rPr>
        <w:t>Director</w:t>
      </w:r>
      <w:proofErr w:type="gramEnd"/>
      <w:r w:rsidR="008F197C" w:rsidRPr="00704770">
        <w:rPr>
          <w:rFonts w:ascii="Verdana" w:hAnsi="Verdana" w:cs="Arial"/>
          <w:lang w:val="es-MX"/>
        </w:rPr>
        <w:t xml:space="preserve"> de Tecnología de la Información y las Comunicaciones</w:t>
      </w:r>
      <w:r w:rsidRPr="00704770">
        <w:rPr>
          <w:rFonts w:ascii="Verdana" w:hAnsi="Verdana" w:cs="Arial"/>
          <w:lang w:val="es-MX"/>
        </w:rPr>
        <w:t xml:space="preserve"> comunica a la Alta Dirección, </w:t>
      </w:r>
      <w:r w:rsidR="00BB50FB" w:rsidRPr="00704770">
        <w:rPr>
          <w:rFonts w:ascii="Verdana" w:hAnsi="Verdana" w:cs="Arial"/>
          <w:lang w:val="es-MX"/>
        </w:rPr>
        <w:t xml:space="preserve">el estado de </w:t>
      </w:r>
      <w:r w:rsidR="00B72823" w:rsidRPr="00704770">
        <w:rPr>
          <w:rFonts w:ascii="Verdana" w:hAnsi="Verdana" w:cs="Arial"/>
          <w:lang w:val="es-MX"/>
        </w:rPr>
        <w:t>funcionamiento del</w:t>
      </w:r>
      <w:r w:rsidR="00116C64" w:rsidRPr="00704770">
        <w:rPr>
          <w:rFonts w:ascii="Verdana" w:hAnsi="Verdana" w:cs="Arial"/>
          <w:lang w:val="es-MX"/>
        </w:rPr>
        <w:t xml:space="preserve"> </w:t>
      </w:r>
      <w:r w:rsidR="00B72823" w:rsidRPr="00704770">
        <w:rPr>
          <w:rFonts w:ascii="Verdana" w:hAnsi="Verdana" w:cs="Arial"/>
          <w:lang w:val="es-MX"/>
        </w:rPr>
        <w:t xml:space="preserve">gestor documental y entrega el informe </w:t>
      </w:r>
      <w:r w:rsidR="006D6E0C" w:rsidRPr="00704770">
        <w:rPr>
          <w:rFonts w:ascii="Verdana" w:hAnsi="Verdana" w:cs="Arial"/>
          <w:lang w:val="es-MX"/>
        </w:rPr>
        <w:t>de los eventos que se han presentado</w:t>
      </w:r>
      <w:r w:rsidR="00C00D0F" w:rsidRPr="00704770">
        <w:rPr>
          <w:rFonts w:ascii="Verdana" w:hAnsi="Verdana" w:cs="Arial"/>
          <w:lang w:val="es-MX"/>
        </w:rPr>
        <w:t>.</w:t>
      </w:r>
      <w:r w:rsidR="0096089F" w:rsidRPr="00704770">
        <w:rPr>
          <w:rFonts w:ascii="Verdana" w:hAnsi="Verdana" w:cs="Arial"/>
          <w:lang w:val="es-MX"/>
        </w:rPr>
        <w:t xml:space="preserve"> Informar:</w:t>
      </w:r>
    </w:p>
    <w:p w14:paraId="27D9817A" w14:textId="3584C24B" w:rsidR="00343887" w:rsidRPr="00704770" w:rsidRDefault="00343887">
      <w:pPr>
        <w:numPr>
          <w:ilvl w:val="1"/>
          <w:numId w:val="7"/>
        </w:numPr>
        <w:tabs>
          <w:tab w:val="left" w:pos="360"/>
        </w:tabs>
        <w:spacing w:before="120"/>
        <w:ind w:left="426" w:right="-234" w:firstLine="3"/>
        <w:jc w:val="both"/>
        <w:rPr>
          <w:rFonts w:ascii="Verdana" w:hAnsi="Verdana" w:cs="Arial"/>
          <w:lang w:val="es-MX"/>
        </w:rPr>
      </w:pPr>
      <w:r w:rsidRPr="00704770">
        <w:rPr>
          <w:rFonts w:ascii="Verdana" w:hAnsi="Verdana" w:cs="Arial"/>
          <w:lang w:val="es-MX"/>
        </w:rPr>
        <w:t>Sistemas y servicios afectados</w:t>
      </w:r>
    </w:p>
    <w:p w14:paraId="27D9817B" w14:textId="77777777" w:rsidR="00343887" w:rsidRPr="00704770" w:rsidRDefault="00343887">
      <w:pPr>
        <w:numPr>
          <w:ilvl w:val="1"/>
          <w:numId w:val="7"/>
        </w:numPr>
        <w:tabs>
          <w:tab w:val="left" w:pos="360"/>
        </w:tabs>
        <w:spacing w:before="120"/>
        <w:ind w:left="426" w:right="-234" w:firstLine="3"/>
        <w:jc w:val="both"/>
        <w:rPr>
          <w:rFonts w:ascii="Verdana" w:hAnsi="Verdana" w:cs="Arial"/>
          <w:lang w:val="es-MX"/>
        </w:rPr>
      </w:pPr>
      <w:r w:rsidRPr="00704770">
        <w:rPr>
          <w:rFonts w:ascii="Verdana" w:hAnsi="Verdana" w:cs="Arial"/>
          <w:lang w:val="es-MX"/>
        </w:rPr>
        <w:t>Resultados del diagnóstico</w:t>
      </w:r>
    </w:p>
    <w:p w14:paraId="27D9817C" w14:textId="77777777" w:rsidR="00343887" w:rsidRPr="00704770" w:rsidRDefault="00343887">
      <w:pPr>
        <w:numPr>
          <w:ilvl w:val="1"/>
          <w:numId w:val="7"/>
        </w:numPr>
        <w:tabs>
          <w:tab w:val="left" w:pos="360"/>
        </w:tabs>
        <w:spacing w:before="120"/>
        <w:ind w:left="426" w:right="-234" w:firstLine="3"/>
        <w:jc w:val="both"/>
        <w:rPr>
          <w:rFonts w:ascii="Verdana" w:hAnsi="Verdana" w:cs="Arial"/>
          <w:lang w:val="es-MX"/>
        </w:rPr>
      </w:pPr>
      <w:r w:rsidRPr="00704770">
        <w:rPr>
          <w:rFonts w:ascii="Verdana" w:hAnsi="Verdana" w:cs="Arial"/>
          <w:lang w:val="es-MX"/>
        </w:rPr>
        <w:t>Acciones realizadas</w:t>
      </w:r>
    </w:p>
    <w:p w14:paraId="27D9817D" w14:textId="77777777" w:rsidR="00343887" w:rsidRPr="00704770" w:rsidRDefault="00343887">
      <w:pPr>
        <w:numPr>
          <w:ilvl w:val="1"/>
          <w:numId w:val="7"/>
        </w:numPr>
        <w:tabs>
          <w:tab w:val="left" w:pos="360"/>
        </w:tabs>
        <w:spacing w:before="120"/>
        <w:ind w:left="426" w:right="-234" w:firstLine="3"/>
        <w:jc w:val="both"/>
        <w:rPr>
          <w:rFonts w:ascii="Verdana" w:hAnsi="Verdana" w:cs="Arial"/>
          <w:lang w:val="es-MX"/>
        </w:rPr>
      </w:pPr>
      <w:r w:rsidRPr="00704770">
        <w:rPr>
          <w:rFonts w:ascii="Verdana" w:hAnsi="Verdana" w:cs="Arial"/>
          <w:lang w:val="es-MX"/>
        </w:rPr>
        <w:t>Tiempo estimado para normalización</w:t>
      </w:r>
    </w:p>
    <w:p w14:paraId="27D9817E" w14:textId="33EA4CE1" w:rsidR="00343887" w:rsidRPr="00704770" w:rsidRDefault="00343887">
      <w:pPr>
        <w:numPr>
          <w:ilvl w:val="1"/>
          <w:numId w:val="7"/>
        </w:numPr>
        <w:tabs>
          <w:tab w:val="left" w:pos="709"/>
        </w:tabs>
        <w:spacing w:before="120"/>
        <w:ind w:left="709" w:right="-234" w:hanging="283"/>
        <w:jc w:val="both"/>
        <w:rPr>
          <w:rFonts w:ascii="Verdana" w:hAnsi="Verdana" w:cs="Arial"/>
          <w:lang w:val="es-MX"/>
        </w:rPr>
      </w:pPr>
      <w:r w:rsidRPr="00704770">
        <w:rPr>
          <w:rFonts w:ascii="Verdana" w:hAnsi="Verdana" w:cs="Arial"/>
          <w:lang w:val="es-MX"/>
        </w:rPr>
        <w:t xml:space="preserve">Riesgos a los que está expuesta la entidad por </w:t>
      </w:r>
      <w:r w:rsidR="00E601EE" w:rsidRPr="00704770">
        <w:rPr>
          <w:rFonts w:ascii="Verdana" w:hAnsi="Verdana" w:cs="Arial"/>
          <w:lang w:val="es-MX"/>
        </w:rPr>
        <w:t xml:space="preserve">las situaciones </w:t>
      </w:r>
      <w:r w:rsidRPr="00704770">
        <w:rPr>
          <w:rFonts w:ascii="Verdana" w:hAnsi="Verdana" w:cs="Arial"/>
          <w:lang w:val="es-MX"/>
        </w:rPr>
        <w:t>presentad</w:t>
      </w:r>
      <w:r w:rsidR="00E601EE" w:rsidRPr="00704770">
        <w:rPr>
          <w:rFonts w:ascii="Verdana" w:hAnsi="Verdana" w:cs="Arial"/>
          <w:lang w:val="es-MX"/>
        </w:rPr>
        <w:t>as</w:t>
      </w:r>
      <w:r w:rsidRPr="00704770">
        <w:rPr>
          <w:rFonts w:ascii="Verdana" w:hAnsi="Verdana" w:cs="Arial"/>
          <w:lang w:val="es-MX"/>
        </w:rPr>
        <w:t>, y las alternativas disponibles</w:t>
      </w:r>
      <w:r w:rsidR="009A4138" w:rsidRPr="00704770">
        <w:rPr>
          <w:rFonts w:ascii="Verdana" w:hAnsi="Verdana" w:cs="Arial"/>
          <w:lang w:val="es-MX"/>
        </w:rPr>
        <w:t>.</w:t>
      </w:r>
    </w:p>
    <w:p w14:paraId="27D9817F" w14:textId="77777777" w:rsidR="00343887" w:rsidRPr="00704770" w:rsidRDefault="00343887">
      <w:pPr>
        <w:numPr>
          <w:ilvl w:val="1"/>
          <w:numId w:val="7"/>
        </w:numPr>
        <w:tabs>
          <w:tab w:val="left" w:pos="360"/>
        </w:tabs>
        <w:spacing w:before="120"/>
        <w:ind w:left="426" w:right="-234" w:firstLine="3"/>
        <w:jc w:val="both"/>
        <w:rPr>
          <w:rFonts w:ascii="Verdana" w:hAnsi="Verdana" w:cs="Arial"/>
          <w:lang w:val="es-MX"/>
        </w:rPr>
      </w:pPr>
      <w:r w:rsidRPr="00704770">
        <w:rPr>
          <w:rFonts w:ascii="Verdana" w:hAnsi="Verdana" w:cs="Arial"/>
          <w:lang w:val="es-MX"/>
        </w:rPr>
        <w:t>Decisiones que debe tomar la alta dirección.</w:t>
      </w:r>
    </w:p>
    <w:p w14:paraId="27D98180" w14:textId="77777777" w:rsidR="005C464B" w:rsidRPr="00704770" w:rsidRDefault="005C464B" w:rsidP="00775729">
      <w:pPr>
        <w:tabs>
          <w:tab w:val="left" w:pos="360"/>
        </w:tabs>
        <w:spacing w:before="120"/>
        <w:ind w:left="429" w:right="-234"/>
        <w:jc w:val="both"/>
        <w:rPr>
          <w:rFonts w:ascii="Verdana" w:hAnsi="Verdana" w:cs="Arial"/>
          <w:lang w:val="es-MX"/>
        </w:rPr>
      </w:pPr>
    </w:p>
    <w:p w14:paraId="27D98181" w14:textId="77777777" w:rsidR="00343887" w:rsidRPr="00704770" w:rsidRDefault="00343887">
      <w:pPr>
        <w:numPr>
          <w:ilvl w:val="0"/>
          <w:numId w:val="8"/>
        </w:numPr>
        <w:ind w:left="426" w:right="-234" w:hanging="426"/>
        <w:jc w:val="both"/>
        <w:rPr>
          <w:rFonts w:ascii="Verdana" w:hAnsi="Verdana" w:cs="Arial"/>
          <w:lang w:val="es-MX"/>
        </w:rPr>
      </w:pPr>
      <w:r w:rsidRPr="00704770">
        <w:rPr>
          <w:rFonts w:ascii="Verdana" w:hAnsi="Verdana" w:cs="Arial"/>
          <w:lang w:val="es-MX"/>
        </w:rPr>
        <w:t>La Alta Dirección (Equipo de Manejo de Crisis) evalúa la crisis y el impacto que puede tener para la reputación, imagen u operación de la entidad, al igual que define las acciones para afrontar la crisis.</w:t>
      </w:r>
    </w:p>
    <w:p w14:paraId="27D98182" w14:textId="77777777" w:rsidR="00343887" w:rsidRPr="00704770" w:rsidRDefault="00343887" w:rsidP="00775729">
      <w:pPr>
        <w:ind w:left="426" w:right="-234"/>
        <w:jc w:val="both"/>
        <w:rPr>
          <w:rFonts w:ascii="Verdana" w:hAnsi="Verdana" w:cs="Arial"/>
          <w:b/>
          <w:lang w:val="es-MX"/>
        </w:rPr>
      </w:pPr>
    </w:p>
    <w:p w14:paraId="27D98183" w14:textId="77777777" w:rsidR="00343887" w:rsidRPr="00704770" w:rsidRDefault="00343887">
      <w:pPr>
        <w:numPr>
          <w:ilvl w:val="0"/>
          <w:numId w:val="8"/>
        </w:numPr>
        <w:ind w:left="426" w:right="-234" w:hanging="426"/>
        <w:jc w:val="both"/>
        <w:rPr>
          <w:rFonts w:ascii="Verdana" w:hAnsi="Verdana" w:cs="Arial"/>
          <w:lang w:val="es-MX"/>
        </w:rPr>
      </w:pPr>
      <w:r w:rsidRPr="00704770">
        <w:rPr>
          <w:rFonts w:ascii="Verdana" w:hAnsi="Verdana" w:cs="Arial"/>
          <w:lang w:val="es-MX"/>
        </w:rPr>
        <w:t>La Alta Dirección, a través de los voceros o funcionarios delegados, comunicará la crisis a nivel interno y externo, en caso de ser requerido, teniendo en cuenta los siguientes aspectos:</w:t>
      </w:r>
    </w:p>
    <w:p w14:paraId="27D98184" w14:textId="77777777" w:rsidR="00BD6542" w:rsidRPr="00704770" w:rsidRDefault="00BD6542" w:rsidP="00775729">
      <w:pPr>
        <w:ind w:left="786" w:right="-234"/>
        <w:jc w:val="both"/>
        <w:rPr>
          <w:rFonts w:ascii="Verdana" w:hAnsi="Verdana" w:cs="Arial"/>
          <w:lang w:val="es-MX"/>
        </w:rPr>
      </w:pPr>
    </w:p>
    <w:p w14:paraId="27D98185" w14:textId="77777777" w:rsidR="00343887" w:rsidRPr="00704770" w:rsidRDefault="00343887">
      <w:pPr>
        <w:numPr>
          <w:ilvl w:val="0"/>
          <w:numId w:val="9"/>
        </w:numPr>
        <w:ind w:right="-234"/>
        <w:jc w:val="both"/>
        <w:rPr>
          <w:rFonts w:ascii="Verdana" w:hAnsi="Verdana" w:cs="Arial"/>
          <w:lang w:val="es-MX"/>
        </w:rPr>
      </w:pPr>
      <w:r w:rsidRPr="00704770">
        <w:rPr>
          <w:rFonts w:ascii="Verdana" w:hAnsi="Verdana" w:cs="Arial"/>
        </w:rPr>
        <w:t>¿</w:t>
      </w:r>
      <w:r w:rsidRPr="00704770">
        <w:rPr>
          <w:rFonts w:ascii="Verdana" w:hAnsi="Verdana" w:cs="Arial"/>
          <w:lang w:val="es-MX"/>
        </w:rPr>
        <w:t>Qué información concreta se tiene sobre la crisis (incidente presentado, diagnóstico, tiempo de solución)?</w:t>
      </w:r>
    </w:p>
    <w:p w14:paraId="27D98186" w14:textId="77777777" w:rsidR="00343887" w:rsidRPr="00704770" w:rsidRDefault="00343887">
      <w:pPr>
        <w:numPr>
          <w:ilvl w:val="0"/>
          <w:numId w:val="9"/>
        </w:numPr>
        <w:ind w:right="-234"/>
        <w:jc w:val="both"/>
        <w:rPr>
          <w:rFonts w:ascii="Verdana" w:hAnsi="Verdana" w:cs="Arial"/>
          <w:lang w:val="es-MX"/>
        </w:rPr>
      </w:pPr>
      <w:r w:rsidRPr="00704770">
        <w:rPr>
          <w:rFonts w:ascii="Verdana" w:hAnsi="Verdana" w:cs="Arial"/>
          <w:lang w:val="es-MX"/>
        </w:rPr>
        <w:t>¿Qué información está en proceso de verificación e investigación?</w:t>
      </w:r>
    </w:p>
    <w:p w14:paraId="27D98187" w14:textId="77777777" w:rsidR="00343887" w:rsidRPr="00704770" w:rsidRDefault="00343887">
      <w:pPr>
        <w:numPr>
          <w:ilvl w:val="0"/>
          <w:numId w:val="9"/>
        </w:numPr>
        <w:ind w:right="-234"/>
        <w:jc w:val="both"/>
        <w:rPr>
          <w:rFonts w:ascii="Verdana" w:hAnsi="Verdana" w:cs="Arial"/>
          <w:lang w:val="es-MX"/>
        </w:rPr>
      </w:pPr>
      <w:r w:rsidRPr="00704770">
        <w:rPr>
          <w:rFonts w:ascii="Verdana" w:hAnsi="Verdana" w:cs="Arial"/>
          <w:lang w:val="es-MX"/>
        </w:rPr>
        <w:t>¿Qué información válida se puede comunicar inmediatamente (mensaje)?</w:t>
      </w:r>
    </w:p>
    <w:p w14:paraId="27D98188" w14:textId="77777777" w:rsidR="00343887" w:rsidRPr="00704770" w:rsidRDefault="00343887">
      <w:pPr>
        <w:numPr>
          <w:ilvl w:val="0"/>
          <w:numId w:val="9"/>
        </w:numPr>
        <w:ind w:right="-234"/>
        <w:jc w:val="both"/>
        <w:rPr>
          <w:rFonts w:ascii="Verdana" w:hAnsi="Verdana" w:cs="Arial"/>
          <w:lang w:val="es-MX"/>
        </w:rPr>
      </w:pPr>
      <w:r w:rsidRPr="00704770">
        <w:rPr>
          <w:rFonts w:ascii="Verdana" w:hAnsi="Verdana" w:cs="Arial"/>
          <w:lang w:val="es-MX"/>
        </w:rPr>
        <w:t>¿Qué información se debe manejar al interior de la entidad?</w:t>
      </w:r>
    </w:p>
    <w:p w14:paraId="27D98189" w14:textId="77777777" w:rsidR="00343887" w:rsidRPr="00704770" w:rsidRDefault="00343887">
      <w:pPr>
        <w:numPr>
          <w:ilvl w:val="0"/>
          <w:numId w:val="9"/>
        </w:numPr>
        <w:ind w:right="-234"/>
        <w:jc w:val="both"/>
        <w:rPr>
          <w:rFonts w:ascii="Verdana" w:hAnsi="Verdana" w:cs="Arial"/>
          <w:lang w:val="es-MX"/>
        </w:rPr>
      </w:pPr>
      <w:r w:rsidRPr="00704770">
        <w:rPr>
          <w:rFonts w:ascii="Verdana" w:hAnsi="Verdana" w:cs="Arial"/>
          <w:lang w:val="es-MX"/>
        </w:rPr>
        <w:t>¿Quiénes fueron afectados por la crisis (audiencia)?</w:t>
      </w:r>
    </w:p>
    <w:p w14:paraId="27D9818A" w14:textId="77777777" w:rsidR="00343887" w:rsidRPr="00704770" w:rsidRDefault="00343887">
      <w:pPr>
        <w:numPr>
          <w:ilvl w:val="0"/>
          <w:numId w:val="9"/>
        </w:numPr>
        <w:ind w:right="-234"/>
        <w:jc w:val="both"/>
        <w:rPr>
          <w:rFonts w:ascii="Verdana" w:hAnsi="Verdana" w:cs="Arial"/>
          <w:lang w:val="es-MX"/>
        </w:rPr>
      </w:pPr>
      <w:r w:rsidRPr="00704770">
        <w:rPr>
          <w:rFonts w:ascii="Verdana" w:hAnsi="Verdana" w:cs="Arial"/>
          <w:lang w:val="es-MX"/>
        </w:rPr>
        <w:t>¿Qué otras audiencias deberían saber sobre la crisis?</w:t>
      </w:r>
    </w:p>
    <w:p w14:paraId="27D9818B" w14:textId="77777777" w:rsidR="00343887" w:rsidRPr="00704770" w:rsidRDefault="00343887">
      <w:pPr>
        <w:numPr>
          <w:ilvl w:val="0"/>
          <w:numId w:val="9"/>
        </w:numPr>
        <w:ind w:right="-234"/>
        <w:jc w:val="both"/>
        <w:rPr>
          <w:rFonts w:ascii="Verdana" w:hAnsi="Verdana" w:cs="Arial"/>
          <w:lang w:val="es-MX"/>
        </w:rPr>
      </w:pPr>
      <w:r w:rsidRPr="00704770">
        <w:rPr>
          <w:rFonts w:ascii="Verdana" w:hAnsi="Verdana" w:cs="Arial"/>
          <w:lang w:val="es-MX"/>
        </w:rPr>
        <w:t>¿Cómo se comunicará la información a los interesados o afectados (medio)?</w:t>
      </w:r>
    </w:p>
    <w:p w14:paraId="426B7AB8" w14:textId="77777777" w:rsidR="00191130" w:rsidRDefault="00191130" w:rsidP="00775729">
      <w:pPr>
        <w:spacing w:before="120"/>
        <w:ind w:left="360" w:right="-234"/>
        <w:jc w:val="both"/>
        <w:rPr>
          <w:rFonts w:ascii="Verdana" w:hAnsi="Verdana" w:cs="Arial"/>
          <w:b/>
        </w:rPr>
      </w:pPr>
    </w:p>
    <w:p w14:paraId="27D9818D" w14:textId="2395BC74" w:rsidR="00343887" w:rsidRPr="00704770" w:rsidRDefault="00343887" w:rsidP="00775729">
      <w:pPr>
        <w:spacing w:before="120"/>
        <w:ind w:left="360" w:right="-234"/>
        <w:jc w:val="both"/>
        <w:rPr>
          <w:rFonts w:ascii="Verdana" w:hAnsi="Verdana" w:cs="Arial"/>
          <w:b/>
        </w:rPr>
      </w:pPr>
      <w:r w:rsidRPr="00704770">
        <w:rPr>
          <w:rFonts w:ascii="Verdana" w:hAnsi="Verdana" w:cs="Arial"/>
          <w:b/>
        </w:rPr>
        <w:t>La comunicación de la crisis deberá considerar los siguientes principios:</w:t>
      </w:r>
    </w:p>
    <w:p w14:paraId="27D9818E" w14:textId="77777777" w:rsidR="00343887" w:rsidRPr="00704770" w:rsidRDefault="00343887" w:rsidP="00775729">
      <w:pPr>
        <w:spacing w:before="120"/>
        <w:ind w:left="360" w:right="-234"/>
        <w:jc w:val="both"/>
        <w:rPr>
          <w:rFonts w:ascii="Verdana" w:hAnsi="Verdana" w:cs="Arial"/>
          <w:b/>
        </w:rPr>
      </w:pPr>
    </w:p>
    <w:p w14:paraId="27D9818F" w14:textId="77777777" w:rsidR="00343887" w:rsidRPr="00704770" w:rsidRDefault="00343887">
      <w:pPr>
        <w:numPr>
          <w:ilvl w:val="0"/>
          <w:numId w:val="11"/>
        </w:numPr>
        <w:tabs>
          <w:tab w:val="clear" w:pos="1980"/>
          <w:tab w:val="num" w:pos="720"/>
        </w:tabs>
        <w:ind w:left="720" w:right="-234"/>
        <w:jc w:val="both"/>
        <w:rPr>
          <w:rFonts w:ascii="Verdana" w:hAnsi="Verdana" w:cs="Arial"/>
        </w:rPr>
      </w:pPr>
      <w:r w:rsidRPr="00704770">
        <w:rPr>
          <w:rFonts w:ascii="Verdana" w:hAnsi="Verdana" w:cs="Arial"/>
          <w:b/>
        </w:rPr>
        <w:t xml:space="preserve">Informar rápida y periódicamente: </w:t>
      </w:r>
      <w:r w:rsidRPr="00704770">
        <w:rPr>
          <w:rFonts w:ascii="Verdana" w:hAnsi="Verdana" w:cs="Arial"/>
          <w:bCs/>
        </w:rPr>
        <w:t>Ante</w:t>
      </w:r>
      <w:r w:rsidRPr="00704770">
        <w:rPr>
          <w:rFonts w:ascii="Verdana" w:hAnsi="Verdana" w:cs="Arial"/>
        </w:rPr>
        <w:t xml:space="preserve"> una situación de crisis de alto impacto, la entidad debe establecerse como fuente primaria de información, asimismo, debe comunicar periódicamente la evolución de la atención de la </w:t>
      </w:r>
      <w:r w:rsidRPr="00704770">
        <w:rPr>
          <w:rFonts w:ascii="Verdana" w:hAnsi="Verdana" w:cs="Arial"/>
        </w:rPr>
        <w:lastRenderedPageBreak/>
        <w:t xml:space="preserve">crisis para evitar </w:t>
      </w:r>
      <w:proofErr w:type="gramStart"/>
      <w:r w:rsidRPr="00704770">
        <w:rPr>
          <w:rFonts w:ascii="Verdana" w:hAnsi="Verdana" w:cs="Arial"/>
        </w:rPr>
        <w:t>malos entendidos</w:t>
      </w:r>
      <w:proofErr w:type="gramEnd"/>
      <w:r w:rsidRPr="00704770">
        <w:rPr>
          <w:rFonts w:ascii="Verdana" w:hAnsi="Verdana" w:cs="Arial"/>
        </w:rPr>
        <w:t>, especulaciones y rumores. Estos elementos le permitirán generar confianza y credibilidad con sus audiencias.</w:t>
      </w:r>
    </w:p>
    <w:p w14:paraId="27D98190" w14:textId="77777777" w:rsidR="00343887" w:rsidRPr="00704770" w:rsidRDefault="00343887" w:rsidP="00775729">
      <w:pPr>
        <w:ind w:left="360" w:right="-234"/>
        <w:jc w:val="both"/>
        <w:rPr>
          <w:rFonts w:ascii="Verdana" w:hAnsi="Verdana" w:cs="Arial"/>
          <w:b/>
        </w:rPr>
      </w:pPr>
    </w:p>
    <w:p w14:paraId="27D98191" w14:textId="77777777" w:rsidR="00343887" w:rsidRPr="00704770" w:rsidRDefault="00343887">
      <w:pPr>
        <w:numPr>
          <w:ilvl w:val="0"/>
          <w:numId w:val="10"/>
        </w:numPr>
        <w:ind w:left="720" w:right="-234"/>
        <w:jc w:val="both"/>
        <w:rPr>
          <w:rFonts w:ascii="Verdana" w:hAnsi="Verdana" w:cs="Arial"/>
          <w:b/>
        </w:rPr>
      </w:pPr>
      <w:r w:rsidRPr="00704770">
        <w:rPr>
          <w:rFonts w:ascii="Verdana" w:hAnsi="Verdana" w:cs="Arial"/>
          <w:b/>
        </w:rPr>
        <w:t>Decir la verdad</w:t>
      </w:r>
      <w:r w:rsidRPr="00704770">
        <w:rPr>
          <w:rFonts w:ascii="Verdana" w:hAnsi="Verdana" w:cs="Arial"/>
        </w:rPr>
        <w:t>: Ser honestos en los comunicados</w:t>
      </w:r>
      <w:r w:rsidR="00A13289" w:rsidRPr="00704770">
        <w:rPr>
          <w:rFonts w:ascii="Verdana" w:hAnsi="Verdana" w:cs="Arial"/>
        </w:rPr>
        <w:t>.</w:t>
      </w:r>
      <w:r w:rsidRPr="00704770">
        <w:rPr>
          <w:rFonts w:ascii="Verdana" w:hAnsi="Verdana" w:cs="Arial"/>
        </w:rPr>
        <w:t xml:space="preserve"> </w:t>
      </w:r>
      <w:r w:rsidR="00A13289" w:rsidRPr="00704770">
        <w:rPr>
          <w:rFonts w:ascii="Verdana" w:hAnsi="Verdana" w:cs="Arial"/>
        </w:rPr>
        <w:t>S</w:t>
      </w:r>
      <w:r w:rsidRPr="00704770">
        <w:rPr>
          <w:rFonts w:ascii="Verdana" w:hAnsi="Verdana" w:cs="Arial"/>
        </w:rPr>
        <w:t>in embargo</w:t>
      </w:r>
      <w:r w:rsidR="00A13289" w:rsidRPr="00704770">
        <w:rPr>
          <w:rFonts w:ascii="Verdana" w:hAnsi="Verdana" w:cs="Arial"/>
        </w:rPr>
        <w:t>,</w:t>
      </w:r>
      <w:r w:rsidRPr="00704770">
        <w:rPr>
          <w:rFonts w:ascii="Verdana" w:hAnsi="Verdana" w:cs="Arial"/>
        </w:rPr>
        <w:t xml:space="preserve"> no significa transmitir TODA la información, sólo aquella que es suficiente para generar confianza y tranquilidad en la audiencia. Podrá existir información confidencial que deberá ser tratada como tal y no se necesite transmitir a los interesados.</w:t>
      </w:r>
    </w:p>
    <w:p w14:paraId="27D98192" w14:textId="77777777" w:rsidR="00343887" w:rsidRPr="00704770" w:rsidRDefault="00343887" w:rsidP="00775729">
      <w:pPr>
        <w:ind w:left="360" w:right="-234"/>
        <w:jc w:val="both"/>
        <w:rPr>
          <w:rFonts w:ascii="Verdana" w:hAnsi="Verdana" w:cs="Arial"/>
        </w:rPr>
      </w:pPr>
    </w:p>
    <w:p w14:paraId="27D98193" w14:textId="77777777" w:rsidR="00343887" w:rsidRPr="00704770" w:rsidRDefault="00343887">
      <w:pPr>
        <w:numPr>
          <w:ilvl w:val="0"/>
          <w:numId w:val="10"/>
        </w:numPr>
        <w:ind w:left="720" w:right="-234"/>
        <w:jc w:val="both"/>
        <w:rPr>
          <w:rFonts w:ascii="Verdana" w:hAnsi="Verdana" w:cs="Arial"/>
        </w:rPr>
      </w:pPr>
      <w:r w:rsidRPr="00704770">
        <w:rPr>
          <w:rFonts w:ascii="Verdana" w:hAnsi="Verdana" w:cs="Arial"/>
          <w:b/>
        </w:rPr>
        <w:t>Emitir reportes lo más exactos posible</w:t>
      </w:r>
      <w:r w:rsidRPr="00704770">
        <w:rPr>
          <w:rFonts w:ascii="Verdana" w:hAnsi="Verdana" w:cs="Arial"/>
        </w:rPr>
        <w:t>: Publicar la información que se tiene disponible, siempre y cuando ésta haya sido validada. No especular, adivinar ni presentar situaciones hipotéticas.</w:t>
      </w:r>
    </w:p>
    <w:p w14:paraId="27D98194" w14:textId="77777777" w:rsidR="00343887" w:rsidRPr="00704770" w:rsidRDefault="00343887" w:rsidP="00775729">
      <w:pPr>
        <w:spacing w:before="120"/>
        <w:ind w:right="-234"/>
        <w:jc w:val="both"/>
        <w:rPr>
          <w:rFonts w:ascii="Verdana" w:hAnsi="Verdana" w:cs="Arial"/>
          <w:b/>
        </w:rPr>
      </w:pPr>
    </w:p>
    <w:p w14:paraId="27D98195" w14:textId="4F867686" w:rsidR="00343887" w:rsidRPr="00704770" w:rsidRDefault="442F5DEF" w:rsidP="02D87B09">
      <w:pPr>
        <w:ind w:left="360" w:right="-234"/>
        <w:jc w:val="both"/>
        <w:rPr>
          <w:rFonts w:ascii="Verdana" w:hAnsi="Verdana" w:cs="Arial"/>
          <w:b/>
          <w:bCs/>
        </w:rPr>
      </w:pPr>
      <w:proofErr w:type="gramStart"/>
      <w:r w:rsidRPr="00704770">
        <w:rPr>
          <w:rFonts w:ascii="Verdana" w:hAnsi="Verdana" w:cs="Arial"/>
          <w:b/>
          <w:bCs/>
        </w:rPr>
        <w:t>Las audiencias a considerar</w:t>
      </w:r>
      <w:proofErr w:type="gramEnd"/>
      <w:r w:rsidRPr="00704770">
        <w:rPr>
          <w:rFonts w:ascii="Verdana" w:hAnsi="Verdana" w:cs="Arial"/>
          <w:b/>
          <w:bCs/>
        </w:rPr>
        <w:t xml:space="preserve"> en la comunicación de la crisis son:</w:t>
      </w:r>
    </w:p>
    <w:p w14:paraId="27D98196" w14:textId="77777777" w:rsidR="00343887" w:rsidRPr="00704770" w:rsidRDefault="00343887" w:rsidP="00775729">
      <w:pPr>
        <w:ind w:left="360" w:right="-234"/>
        <w:jc w:val="both"/>
        <w:rPr>
          <w:rFonts w:ascii="Verdana" w:hAnsi="Verdana" w:cs="Arial"/>
          <w:b/>
        </w:rPr>
      </w:pPr>
    </w:p>
    <w:p w14:paraId="27D98197" w14:textId="77777777" w:rsidR="00343887" w:rsidRPr="00704770" w:rsidRDefault="00343887">
      <w:pPr>
        <w:numPr>
          <w:ilvl w:val="0"/>
          <w:numId w:val="9"/>
        </w:numPr>
        <w:ind w:left="892" w:right="-234"/>
        <w:jc w:val="both"/>
        <w:rPr>
          <w:rFonts w:ascii="Verdana" w:hAnsi="Verdana" w:cs="Arial"/>
          <w:noProof/>
          <w:lang w:eastAsia="es-CO"/>
        </w:rPr>
      </w:pPr>
      <w:r w:rsidRPr="00704770">
        <w:rPr>
          <w:rFonts w:ascii="Verdana" w:hAnsi="Verdana" w:cs="Arial"/>
          <w:noProof/>
          <w:lang w:eastAsia="es-CO"/>
        </w:rPr>
        <w:t>Sociedades inspeccionadas, vigiladas y/o controladas</w:t>
      </w:r>
    </w:p>
    <w:p w14:paraId="27D98198" w14:textId="77777777" w:rsidR="00343887" w:rsidRPr="00704770" w:rsidRDefault="00343887">
      <w:pPr>
        <w:numPr>
          <w:ilvl w:val="0"/>
          <w:numId w:val="9"/>
        </w:numPr>
        <w:ind w:left="892" w:right="-234"/>
        <w:jc w:val="both"/>
        <w:rPr>
          <w:rFonts w:ascii="Verdana" w:hAnsi="Verdana" w:cs="Arial"/>
          <w:noProof/>
          <w:lang w:eastAsia="es-CO"/>
        </w:rPr>
      </w:pPr>
      <w:r w:rsidRPr="00704770">
        <w:rPr>
          <w:rFonts w:ascii="Verdana" w:hAnsi="Verdana" w:cs="Arial"/>
          <w:noProof/>
          <w:lang w:eastAsia="es-CO"/>
        </w:rPr>
        <w:t>Usuarios externos de los productos y/o servicios de la entidad.</w:t>
      </w:r>
    </w:p>
    <w:p w14:paraId="27D98199" w14:textId="77777777" w:rsidR="00343887" w:rsidRPr="00704770" w:rsidRDefault="00343887">
      <w:pPr>
        <w:numPr>
          <w:ilvl w:val="0"/>
          <w:numId w:val="9"/>
        </w:numPr>
        <w:ind w:left="892" w:right="-234"/>
        <w:jc w:val="both"/>
        <w:rPr>
          <w:rFonts w:ascii="Verdana" w:hAnsi="Verdana" w:cs="Arial"/>
          <w:noProof/>
          <w:lang w:eastAsia="es-CO"/>
        </w:rPr>
      </w:pPr>
      <w:r w:rsidRPr="00704770">
        <w:rPr>
          <w:rFonts w:ascii="Verdana" w:hAnsi="Verdana" w:cs="Arial"/>
          <w:noProof/>
          <w:lang w:eastAsia="es-CO"/>
        </w:rPr>
        <w:t>Funcionarios</w:t>
      </w:r>
    </w:p>
    <w:p w14:paraId="27D9819A" w14:textId="77777777" w:rsidR="00343887" w:rsidRPr="00704770" w:rsidRDefault="00343887">
      <w:pPr>
        <w:numPr>
          <w:ilvl w:val="0"/>
          <w:numId w:val="9"/>
        </w:numPr>
        <w:ind w:left="892" w:right="-234"/>
        <w:jc w:val="both"/>
        <w:rPr>
          <w:rFonts w:ascii="Verdana" w:hAnsi="Verdana" w:cs="Arial"/>
          <w:noProof/>
          <w:lang w:eastAsia="es-CO"/>
        </w:rPr>
      </w:pPr>
      <w:r w:rsidRPr="00704770">
        <w:rPr>
          <w:rFonts w:ascii="Verdana" w:hAnsi="Verdana" w:cs="Arial"/>
          <w:noProof/>
          <w:lang w:eastAsia="es-CO"/>
        </w:rPr>
        <w:t>Opinión Pública</w:t>
      </w:r>
    </w:p>
    <w:p w14:paraId="27D9819B" w14:textId="77777777" w:rsidR="00343887" w:rsidRPr="00704770" w:rsidRDefault="00343887">
      <w:pPr>
        <w:numPr>
          <w:ilvl w:val="0"/>
          <w:numId w:val="9"/>
        </w:numPr>
        <w:ind w:left="892" w:right="-234"/>
        <w:jc w:val="both"/>
        <w:rPr>
          <w:rFonts w:ascii="Verdana" w:hAnsi="Verdana" w:cs="Arial"/>
          <w:noProof/>
          <w:lang w:eastAsia="es-CO"/>
        </w:rPr>
      </w:pPr>
      <w:r w:rsidRPr="00704770">
        <w:rPr>
          <w:rFonts w:ascii="Verdana" w:hAnsi="Verdana" w:cs="Arial"/>
          <w:noProof/>
          <w:lang w:eastAsia="es-CO"/>
        </w:rPr>
        <w:t>Gobierno y Autoridades</w:t>
      </w:r>
    </w:p>
    <w:p w14:paraId="27D9819C" w14:textId="77777777" w:rsidR="00343887" w:rsidRPr="00704770" w:rsidRDefault="00343887">
      <w:pPr>
        <w:numPr>
          <w:ilvl w:val="0"/>
          <w:numId w:val="9"/>
        </w:numPr>
        <w:ind w:left="892" w:right="-234"/>
        <w:jc w:val="both"/>
        <w:rPr>
          <w:rFonts w:ascii="Verdana" w:hAnsi="Verdana" w:cs="Arial"/>
          <w:noProof/>
          <w:lang w:eastAsia="es-CO"/>
        </w:rPr>
      </w:pPr>
      <w:r w:rsidRPr="00704770">
        <w:rPr>
          <w:rFonts w:ascii="Verdana" w:hAnsi="Verdana" w:cs="Arial"/>
          <w:noProof/>
          <w:lang w:eastAsia="es-CO"/>
        </w:rPr>
        <w:t>Líderes de Opinión</w:t>
      </w:r>
    </w:p>
    <w:p w14:paraId="27D9819D" w14:textId="77777777" w:rsidR="00343887" w:rsidRPr="00704770" w:rsidRDefault="00343887">
      <w:pPr>
        <w:numPr>
          <w:ilvl w:val="0"/>
          <w:numId w:val="9"/>
        </w:numPr>
        <w:ind w:left="892" w:right="-234"/>
        <w:jc w:val="both"/>
        <w:rPr>
          <w:rFonts w:ascii="Verdana" w:hAnsi="Verdana" w:cs="Arial"/>
          <w:noProof/>
          <w:lang w:eastAsia="es-CO"/>
        </w:rPr>
      </w:pPr>
      <w:r w:rsidRPr="00704770">
        <w:rPr>
          <w:rFonts w:ascii="Verdana" w:hAnsi="Verdana" w:cs="Arial"/>
          <w:noProof/>
          <w:lang w:eastAsia="es-CO"/>
        </w:rPr>
        <w:t>Contratistas y Proveedores</w:t>
      </w:r>
    </w:p>
    <w:p w14:paraId="27D9819E" w14:textId="77777777" w:rsidR="00343887" w:rsidRPr="00704770" w:rsidRDefault="00343887" w:rsidP="00775729">
      <w:pPr>
        <w:spacing w:before="120"/>
        <w:ind w:left="851" w:right="-234"/>
        <w:jc w:val="both"/>
        <w:rPr>
          <w:rFonts w:ascii="Verdana" w:hAnsi="Verdana" w:cs="Arial"/>
          <w:b/>
          <w:lang w:val="es-MX"/>
        </w:rPr>
      </w:pPr>
    </w:p>
    <w:p w14:paraId="27D9819F" w14:textId="5350E624" w:rsidR="00466D0D" w:rsidRPr="00704770" w:rsidRDefault="1AF43099">
      <w:pPr>
        <w:numPr>
          <w:ilvl w:val="0"/>
          <w:numId w:val="8"/>
        </w:numPr>
        <w:ind w:left="426" w:right="-234" w:hanging="426"/>
        <w:jc w:val="both"/>
        <w:rPr>
          <w:rFonts w:ascii="Verdana" w:hAnsi="Verdana" w:cs="Arial"/>
          <w:lang w:val="es-MX"/>
        </w:rPr>
      </w:pPr>
      <w:r w:rsidRPr="00704770">
        <w:rPr>
          <w:rFonts w:ascii="Verdana" w:hAnsi="Verdana" w:cs="Arial"/>
          <w:lang w:val="es-MX"/>
        </w:rPr>
        <w:t xml:space="preserve">La Alta Dirección, o los funcionarios designados por esta, deberá realizar monitoreo permanente de la crisis y tomar las decisiones que correspondan para continuar con la mitigación </w:t>
      </w:r>
      <w:r w:rsidR="759DA3CE" w:rsidRPr="00704770">
        <w:rPr>
          <w:rFonts w:ascii="Verdana" w:hAnsi="Verdana" w:cs="Arial"/>
          <w:lang w:val="es-MX"/>
        </w:rPr>
        <w:t>de este</w:t>
      </w:r>
      <w:r w:rsidRPr="00704770">
        <w:rPr>
          <w:rFonts w:ascii="Verdana" w:hAnsi="Verdana" w:cs="Arial"/>
          <w:lang w:val="es-MX"/>
        </w:rPr>
        <w:t>. Se debe tener en cuenta:</w:t>
      </w:r>
    </w:p>
    <w:p w14:paraId="27D981A0" w14:textId="77777777" w:rsidR="00466D0D" w:rsidRPr="00704770" w:rsidRDefault="00466D0D">
      <w:pPr>
        <w:numPr>
          <w:ilvl w:val="0"/>
          <w:numId w:val="9"/>
        </w:numPr>
        <w:ind w:left="892" w:right="-234"/>
        <w:jc w:val="both"/>
        <w:rPr>
          <w:rFonts w:ascii="Verdana" w:hAnsi="Verdana" w:cs="Arial"/>
          <w:noProof/>
          <w:lang w:eastAsia="es-CO"/>
        </w:rPr>
      </w:pPr>
      <w:r w:rsidRPr="00704770">
        <w:rPr>
          <w:rFonts w:ascii="Verdana" w:hAnsi="Verdana" w:cs="Arial"/>
          <w:noProof/>
          <w:lang w:eastAsia="es-CO"/>
        </w:rPr>
        <w:t>¿Qué información circula en los medios de comunicación?</w:t>
      </w:r>
    </w:p>
    <w:p w14:paraId="27D981A1" w14:textId="77777777" w:rsidR="00466D0D" w:rsidRPr="00704770" w:rsidRDefault="00466D0D">
      <w:pPr>
        <w:numPr>
          <w:ilvl w:val="0"/>
          <w:numId w:val="9"/>
        </w:numPr>
        <w:ind w:left="892" w:right="-234"/>
        <w:jc w:val="both"/>
        <w:rPr>
          <w:rFonts w:ascii="Verdana" w:hAnsi="Verdana" w:cs="Arial"/>
          <w:noProof/>
          <w:lang w:eastAsia="es-CO"/>
        </w:rPr>
      </w:pPr>
      <w:r w:rsidRPr="00704770">
        <w:rPr>
          <w:rFonts w:ascii="Verdana" w:hAnsi="Verdana" w:cs="Arial"/>
          <w:noProof/>
          <w:lang w:eastAsia="es-CO"/>
        </w:rPr>
        <w:t>¿Qué información circula a nivel interno?</w:t>
      </w:r>
    </w:p>
    <w:p w14:paraId="27D981A2" w14:textId="77777777" w:rsidR="00466D0D" w:rsidRPr="00704770" w:rsidRDefault="00466D0D">
      <w:pPr>
        <w:numPr>
          <w:ilvl w:val="0"/>
          <w:numId w:val="9"/>
        </w:numPr>
        <w:ind w:left="892" w:right="-234"/>
        <w:jc w:val="both"/>
        <w:rPr>
          <w:rFonts w:ascii="Verdana" w:hAnsi="Verdana" w:cs="Arial"/>
          <w:noProof/>
          <w:lang w:eastAsia="es-CO"/>
        </w:rPr>
      </w:pPr>
      <w:r w:rsidRPr="00704770">
        <w:rPr>
          <w:rFonts w:ascii="Verdana" w:hAnsi="Verdana" w:cs="Arial"/>
          <w:noProof/>
          <w:lang w:eastAsia="es-CO"/>
        </w:rPr>
        <w:t xml:space="preserve">¿Qué impacto sobre la crisis tiene la información que está circulando en los medios? </w:t>
      </w:r>
    </w:p>
    <w:p w14:paraId="27D981A3" w14:textId="77777777" w:rsidR="00466D0D" w:rsidRPr="00704770" w:rsidRDefault="00466D0D">
      <w:pPr>
        <w:numPr>
          <w:ilvl w:val="0"/>
          <w:numId w:val="9"/>
        </w:numPr>
        <w:ind w:left="892" w:right="-234"/>
        <w:jc w:val="both"/>
        <w:rPr>
          <w:rFonts w:ascii="Verdana" w:hAnsi="Verdana" w:cs="Arial"/>
          <w:noProof/>
          <w:lang w:eastAsia="es-CO"/>
        </w:rPr>
      </w:pPr>
      <w:r w:rsidRPr="00704770">
        <w:rPr>
          <w:rFonts w:ascii="Verdana" w:hAnsi="Verdana" w:cs="Arial"/>
          <w:noProof/>
          <w:lang w:eastAsia="es-CO"/>
        </w:rPr>
        <w:t>¿Se requerirá realizar nuevos comunicados?</w:t>
      </w:r>
    </w:p>
    <w:p w14:paraId="27D981A4" w14:textId="77777777" w:rsidR="00466D0D" w:rsidRPr="00704770" w:rsidRDefault="00466D0D" w:rsidP="00775729">
      <w:pPr>
        <w:spacing w:before="120"/>
        <w:ind w:right="-234"/>
        <w:jc w:val="both"/>
        <w:rPr>
          <w:rFonts w:ascii="Verdana" w:hAnsi="Verdana" w:cs="Arial"/>
          <w:b/>
          <w:lang w:val="es-MX"/>
        </w:rPr>
      </w:pPr>
    </w:p>
    <w:p w14:paraId="626330B0" w14:textId="77777777" w:rsidR="00FC2B7D" w:rsidRPr="00704770" w:rsidRDefault="00FC2B7D" w:rsidP="5D120FDB">
      <w:pPr>
        <w:ind w:left="426" w:right="-664"/>
        <w:jc w:val="both"/>
        <w:rPr>
          <w:rFonts w:ascii="Verdana" w:hAnsi="Verdana" w:cs="Arial"/>
          <w:b/>
          <w:bCs/>
          <w:lang w:val="es-MX"/>
        </w:rPr>
      </w:pPr>
    </w:p>
    <w:p w14:paraId="7C3C694C" w14:textId="199CF46B" w:rsidR="00191130" w:rsidRPr="00415042" w:rsidRDefault="00415042">
      <w:pPr>
        <w:pStyle w:val="Prrafodelista"/>
        <w:numPr>
          <w:ilvl w:val="1"/>
          <w:numId w:val="19"/>
        </w:numPr>
        <w:ind w:right="-234"/>
        <w:jc w:val="both"/>
        <w:rPr>
          <w:rFonts w:ascii="Verdana" w:hAnsi="Verdana" w:cs="Arial"/>
          <w:b/>
          <w:bCs/>
          <w:color w:val="000000" w:themeColor="text1"/>
          <w:lang w:val="es-MX"/>
        </w:rPr>
      </w:pPr>
      <w:bookmarkStart w:id="4" w:name="_Toc181779037"/>
      <w:bookmarkStart w:id="5" w:name="_Toc184996918"/>
      <w:bookmarkStart w:id="6" w:name="_Toc187807285"/>
      <w:bookmarkStart w:id="7" w:name="_Toc226260785"/>
      <w:r w:rsidRPr="00415042">
        <w:rPr>
          <w:rFonts w:ascii="Verdana" w:hAnsi="Verdana" w:cs="Arial"/>
          <w:b/>
          <w:bCs/>
          <w:color w:val="000000" w:themeColor="text1"/>
        </w:rPr>
        <w:t>ACTIVIDADES DE NOTIFICACIÓN, EVALUACIÓN Y ACTIVACIÓN DEL PLAN DE CONTINGENCIA</w:t>
      </w:r>
    </w:p>
    <w:p w14:paraId="3C7E2BEA" w14:textId="77777777" w:rsidR="00415042" w:rsidRDefault="00415042" w:rsidP="008865B8">
      <w:pPr>
        <w:ind w:left="3" w:right="-234"/>
        <w:jc w:val="both"/>
        <w:rPr>
          <w:rFonts w:ascii="Verdana" w:hAnsi="Verdana" w:cs="Arial"/>
          <w:color w:val="000000" w:themeColor="text1"/>
          <w:lang w:val="es-MX"/>
        </w:rPr>
      </w:pPr>
    </w:p>
    <w:p w14:paraId="5B4CE69D" w14:textId="1F5FE26D" w:rsidR="008865B8" w:rsidRPr="00704770" w:rsidRDefault="008865B8" w:rsidP="008865B8">
      <w:pPr>
        <w:ind w:left="3" w:right="-234"/>
        <w:jc w:val="both"/>
        <w:rPr>
          <w:rFonts w:ascii="Verdana" w:hAnsi="Verdana" w:cs="Arial"/>
          <w:color w:val="000000" w:themeColor="text1"/>
          <w:lang w:val="es-MX"/>
        </w:rPr>
      </w:pPr>
      <w:r w:rsidRPr="00704770">
        <w:rPr>
          <w:rFonts w:ascii="Verdana" w:hAnsi="Verdana" w:cs="Arial"/>
          <w:color w:val="000000" w:themeColor="text1"/>
          <w:lang w:val="es-MX"/>
        </w:rPr>
        <w:lastRenderedPageBreak/>
        <w:t>A continuación, se describe el procedimiento de actuación en un plan de contingencia.</w:t>
      </w:r>
    </w:p>
    <w:p w14:paraId="046153B0" w14:textId="77777777" w:rsidR="008865B8" w:rsidRPr="00704770" w:rsidRDefault="008865B8" w:rsidP="008865B8">
      <w:pPr>
        <w:ind w:left="3" w:right="-234"/>
        <w:jc w:val="both"/>
        <w:rPr>
          <w:rFonts w:ascii="Verdana" w:hAnsi="Verdana" w:cs="Arial"/>
          <w:color w:val="000000" w:themeColor="text1"/>
          <w:lang w:val="es-MX"/>
        </w:rPr>
      </w:pPr>
    </w:p>
    <w:p w14:paraId="32499BDB" w14:textId="77777777" w:rsidR="00034EDF" w:rsidRDefault="00034EDF">
      <w:pPr>
        <w:numPr>
          <w:ilvl w:val="2"/>
          <w:numId w:val="19"/>
        </w:numPr>
        <w:ind w:right="-234"/>
        <w:jc w:val="both"/>
        <w:rPr>
          <w:rFonts w:ascii="Verdana" w:hAnsi="Verdana" w:cs="Arial"/>
          <w:b/>
          <w:bCs/>
          <w:color w:val="000000" w:themeColor="text1"/>
          <w:lang w:val="es-MX"/>
        </w:rPr>
      </w:pPr>
      <w:r w:rsidRPr="00704770">
        <w:rPr>
          <w:rFonts w:ascii="Verdana" w:hAnsi="Verdana" w:cs="Arial"/>
          <w:b/>
          <w:bCs/>
          <w:color w:val="000000" w:themeColor="text1"/>
          <w:lang w:val="es-MX"/>
        </w:rPr>
        <w:t>Activación</w:t>
      </w:r>
    </w:p>
    <w:p w14:paraId="0523CE50" w14:textId="77777777" w:rsidR="00191130" w:rsidRDefault="00191130" w:rsidP="00191130">
      <w:pPr>
        <w:ind w:left="1440" w:right="-234"/>
        <w:jc w:val="both"/>
        <w:rPr>
          <w:rFonts w:ascii="Verdana" w:hAnsi="Verdana" w:cs="Arial"/>
          <w:b/>
          <w:bCs/>
          <w:color w:val="000000" w:themeColor="text1"/>
          <w:lang w:val="es-MX"/>
        </w:rPr>
      </w:pPr>
    </w:p>
    <w:p w14:paraId="6D436808" w14:textId="77777777" w:rsidR="00034EDF" w:rsidRPr="00704770" w:rsidRDefault="00034EDF">
      <w:pPr>
        <w:pStyle w:val="Prrafodelista"/>
        <w:numPr>
          <w:ilvl w:val="0"/>
          <w:numId w:val="17"/>
        </w:numPr>
        <w:ind w:right="-234"/>
        <w:jc w:val="both"/>
        <w:rPr>
          <w:rFonts w:ascii="Verdana" w:hAnsi="Verdana" w:cs="Arial"/>
          <w:color w:val="000000" w:themeColor="text1"/>
          <w:lang w:val="es-MX"/>
        </w:rPr>
      </w:pPr>
      <w:r w:rsidRPr="00704770">
        <w:rPr>
          <w:rFonts w:ascii="Verdana" w:hAnsi="Verdana" w:cs="Arial"/>
          <w:color w:val="000000" w:themeColor="text1"/>
          <w:lang w:val="es-MX"/>
        </w:rPr>
        <w:t>El incidente es detectado por monitoreo, reporte de usuario o evento crítico.</w:t>
      </w:r>
    </w:p>
    <w:p w14:paraId="3376A48C" w14:textId="77777777" w:rsidR="00034EDF" w:rsidRPr="00704770" w:rsidRDefault="00034EDF">
      <w:pPr>
        <w:pStyle w:val="Prrafodelista"/>
        <w:numPr>
          <w:ilvl w:val="0"/>
          <w:numId w:val="17"/>
        </w:numPr>
        <w:ind w:right="-234"/>
        <w:jc w:val="both"/>
        <w:rPr>
          <w:rFonts w:ascii="Verdana" w:hAnsi="Verdana" w:cs="Arial"/>
          <w:color w:val="000000" w:themeColor="text1"/>
          <w:lang w:val="es-MX"/>
        </w:rPr>
      </w:pPr>
      <w:r w:rsidRPr="00704770">
        <w:rPr>
          <w:rFonts w:ascii="Verdana" w:hAnsi="Verdana" w:cs="Arial"/>
          <w:color w:val="000000" w:themeColor="text1"/>
          <w:lang w:val="es-MX"/>
        </w:rPr>
        <w:t xml:space="preserve">La Mesa de Ayuda genera </w:t>
      </w:r>
      <w:proofErr w:type="gramStart"/>
      <w:r w:rsidRPr="00704770">
        <w:rPr>
          <w:rFonts w:ascii="Verdana" w:hAnsi="Verdana" w:cs="Arial"/>
          <w:color w:val="000000" w:themeColor="text1"/>
          <w:lang w:val="es-MX"/>
        </w:rPr>
        <w:t>ticket</w:t>
      </w:r>
      <w:proofErr w:type="gramEnd"/>
      <w:r w:rsidRPr="00704770">
        <w:rPr>
          <w:rFonts w:ascii="Verdana" w:hAnsi="Verdana" w:cs="Arial"/>
          <w:color w:val="000000" w:themeColor="text1"/>
          <w:lang w:val="es-MX"/>
        </w:rPr>
        <w:t xml:space="preserve"> y notifica al Líder de Contingencia.</w:t>
      </w:r>
    </w:p>
    <w:p w14:paraId="0F222ADE" w14:textId="77777777" w:rsidR="00034EDF" w:rsidRPr="00704770" w:rsidRDefault="00034EDF">
      <w:pPr>
        <w:pStyle w:val="Prrafodelista"/>
        <w:numPr>
          <w:ilvl w:val="0"/>
          <w:numId w:val="17"/>
        </w:numPr>
        <w:ind w:right="-234"/>
        <w:jc w:val="both"/>
        <w:rPr>
          <w:rFonts w:ascii="Verdana" w:hAnsi="Verdana" w:cs="Arial"/>
          <w:color w:val="000000" w:themeColor="text1"/>
          <w:lang w:val="es-MX"/>
        </w:rPr>
      </w:pPr>
      <w:r w:rsidRPr="00704770">
        <w:rPr>
          <w:rFonts w:ascii="Verdana" w:hAnsi="Verdana" w:cs="Arial"/>
          <w:color w:val="000000" w:themeColor="text1"/>
          <w:lang w:val="es-MX"/>
        </w:rPr>
        <w:t>El Líder de Contingencia evalúa el impacto y decide activar el protocolo.</w:t>
      </w:r>
    </w:p>
    <w:p w14:paraId="3844014C" w14:textId="399719EC" w:rsidR="00034EDF" w:rsidRPr="00704770" w:rsidRDefault="00034EDF">
      <w:pPr>
        <w:pStyle w:val="Prrafodelista"/>
        <w:numPr>
          <w:ilvl w:val="0"/>
          <w:numId w:val="17"/>
        </w:numPr>
        <w:ind w:right="-234"/>
        <w:jc w:val="both"/>
        <w:rPr>
          <w:rFonts w:ascii="Verdana" w:hAnsi="Verdana" w:cs="Arial"/>
          <w:color w:val="000000" w:themeColor="text1"/>
          <w:lang w:val="es-MX"/>
        </w:rPr>
      </w:pPr>
      <w:r w:rsidRPr="00704770">
        <w:rPr>
          <w:rFonts w:ascii="Verdana" w:hAnsi="Verdana" w:cs="Arial"/>
          <w:color w:val="000000" w:themeColor="text1"/>
          <w:lang w:val="es-MX"/>
        </w:rPr>
        <w:t>Se informa a todos los líderes de grupo y se convoca al Comité de C</w:t>
      </w:r>
      <w:r w:rsidR="003C1DF2">
        <w:rPr>
          <w:rFonts w:ascii="Verdana" w:hAnsi="Verdana" w:cs="Arial"/>
          <w:color w:val="000000" w:themeColor="text1"/>
          <w:lang w:val="es-MX"/>
        </w:rPr>
        <w:t>risis</w:t>
      </w:r>
      <w:r w:rsidRPr="00704770">
        <w:rPr>
          <w:rFonts w:ascii="Verdana" w:hAnsi="Verdana" w:cs="Arial"/>
          <w:color w:val="000000" w:themeColor="text1"/>
          <w:lang w:val="es-MX"/>
        </w:rPr>
        <w:t>.</w:t>
      </w:r>
    </w:p>
    <w:p w14:paraId="2EDEA29B" w14:textId="40A4BE6A" w:rsidR="008865B8" w:rsidRPr="00704770" w:rsidRDefault="00034EDF">
      <w:pPr>
        <w:pStyle w:val="Prrafodelista"/>
        <w:numPr>
          <w:ilvl w:val="0"/>
          <w:numId w:val="17"/>
        </w:numPr>
        <w:ind w:right="-234"/>
        <w:jc w:val="both"/>
        <w:rPr>
          <w:rFonts w:ascii="Verdana" w:hAnsi="Verdana" w:cs="Arial"/>
          <w:color w:val="000000" w:themeColor="text1"/>
          <w:lang w:val="es-MX"/>
        </w:rPr>
      </w:pPr>
      <w:r w:rsidRPr="00704770">
        <w:rPr>
          <w:rFonts w:ascii="Verdana" w:hAnsi="Verdana" w:cs="Arial"/>
          <w:color w:val="000000" w:themeColor="text1"/>
          <w:lang w:val="es-MX"/>
        </w:rPr>
        <w:t>Se registra en el Formato G</w:t>
      </w:r>
      <w:r w:rsidR="003C1DF2">
        <w:rPr>
          <w:rFonts w:ascii="Verdana" w:hAnsi="Verdana" w:cs="Arial"/>
          <w:color w:val="000000" w:themeColor="text1"/>
          <w:lang w:val="es-MX"/>
        </w:rPr>
        <w:t>TI-FM</w:t>
      </w:r>
      <w:r w:rsidRPr="00704770">
        <w:rPr>
          <w:rFonts w:ascii="Verdana" w:hAnsi="Verdana" w:cs="Arial"/>
          <w:color w:val="000000" w:themeColor="text1"/>
          <w:lang w:val="es-MX"/>
        </w:rPr>
        <w:t>-0</w:t>
      </w:r>
      <w:r w:rsidR="003C1DF2">
        <w:rPr>
          <w:rFonts w:ascii="Verdana" w:hAnsi="Verdana" w:cs="Arial"/>
          <w:color w:val="000000" w:themeColor="text1"/>
          <w:lang w:val="es-MX"/>
        </w:rPr>
        <w:t>25</w:t>
      </w:r>
      <w:r w:rsidRPr="00704770">
        <w:rPr>
          <w:rFonts w:ascii="Verdana" w:hAnsi="Verdana" w:cs="Arial"/>
          <w:color w:val="000000" w:themeColor="text1"/>
          <w:lang w:val="es-MX"/>
        </w:rPr>
        <w:t xml:space="preserve"> </w:t>
      </w:r>
      <w:r w:rsidR="003C1DF2">
        <w:rPr>
          <w:rFonts w:ascii="Verdana" w:hAnsi="Verdana" w:cs="Arial"/>
          <w:color w:val="000000" w:themeColor="text1"/>
          <w:lang w:val="es-MX"/>
        </w:rPr>
        <w:t xml:space="preserve">Registro tratamiento de incidentes </w:t>
      </w:r>
      <w:r w:rsidRPr="00704770">
        <w:rPr>
          <w:rFonts w:ascii="Verdana" w:hAnsi="Verdana" w:cs="Arial"/>
          <w:color w:val="000000" w:themeColor="text1"/>
          <w:lang w:val="es-MX"/>
        </w:rPr>
        <w:t>la hora de activación y condiciones iniciales.</w:t>
      </w:r>
    </w:p>
    <w:p w14:paraId="659FFAAD" w14:textId="77777777" w:rsidR="008865B8" w:rsidRPr="00704770" w:rsidRDefault="008865B8" w:rsidP="008865B8">
      <w:pPr>
        <w:ind w:right="-234"/>
        <w:jc w:val="both"/>
        <w:rPr>
          <w:rFonts w:ascii="Verdana" w:hAnsi="Verdana" w:cs="Arial"/>
          <w:b/>
          <w:bCs/>
          <w:color w:val="000000" w:themeColor="text1"/>
          <w:lang w:val="es-MX"/>
        </w:rPr>
      </w:pPr>
    </w:p>
    <w:p w14:paraId="1CE4191B" w14:textId="1EF70E0C" w:rsidR="008865B8" w:rsidRPr="00961A50" w:rsidRDefault="008865B8">
      <w:pPr>
        <w:pStyle w:val="Prrafodelista"/>
        <w:numPr>
          <w:ilvl w:val="2"/>
          <w:numId w:val="19"/>
        </w:numPr>
        <w:ind w:right="-234"/>
        <w:jc w:val="both"/>
        <w:rPr>
          <w:rFonts w:ascii="Verdana" w:hAnsi="Verdana" w:cs="Arial"/>
          <w:b/>
          <w:bCs/>
          <w:color w:val="000000" w:themeColor="text1"/>
          <w:lang w:val="es-MX"/>
        </w:rPr>
      </w:pPr>
      <w:r w:rsidRPr="00961A50">
        <w:rPr>
          <w:rFonts w:ascii="Verdana" w:hAnsi="Verdana" w:cs="Arial"/>
          <w:b/>
          <w:bCs/>
          <w:color w:val="000000" w:themeColor="text1"/>
          <w:lang w:val="es-MX"/>
        </w:rPr>
        <w:t>Ejecución de la contingencia operativa</w:t>
      </w:r>
    </w:p>
    <w:p w14:paraId="1370EF18" w14:textId="77777777" w:rsidR="00A671A1" w:rsidRPr="00704770" w:rsidRDefault="00A671A1" w:rsidP="00A671A1">
      <w:pPr>
        <w:ind w:left="1224" w:right="-234"/>
        <w:jc w:val="both"/>
        <w:rPr>
          <w:rFonts w:ascii="Verdana" w:hAnsi="Verdana" w:cs="Arial"/>
          <w:b/>
          <w:bCs/>
          <w:color w:val="000000" w:themeColor="text1"/>
          <w:lang w:val="es-MX"/>
        </w:rPr>
      </w:pPr>
    </w:p>
    <w:p w14:paraId="55504670" w14:textId="14CA51DC" w:rsidR="008865B8" w:rsidRPr="00704770" w:rsidRDefault="008865B8">
      <w:pPr>
        <w:numPr>
          <w:ilvl w:val="3"/>
          <w:numId w:val="19"/>
        </w:numPr>
        <w:ind w:right="-234"/>
        <w:jc w:val="both"/>
        <w:rPr>
          <w:rFonts w:ascii="Verdana" w:hAnsi="Verdana" w:cs="Arial"/>
          <w:b/>
          <w:bCs/>
          <w:color w:val="000000" w:themeColor="text1"/>
          <w:lang w:val="es-MX"/>
        </w:rPr>
      </w:pPr>
      <w:r w:rsidRPr="00704770">
        <w:rPr>
          <w:rFonts w:ascii="Verdana" w:hAnsi="Verdana" w:cs="Arial"/>
          <w:b/>
          <w:bCs/>
          <w:color w:val="000000" w:themeColor="text1"/>
          <w:lang w:val="es-MX"/>
        </w:rPr>
        <w:t>Actividades funcionales</w:t>
      </w:r>
    </w:p>
    <w:p w14:paraId="6BCEE231" w14:textId="4270A003" w:rsidR="1ABE5482" w:rsidRPr="00704770" w:rsidRDefault="1ABE5482" w:rsidP="1ABE5482">
      <w:pPr>
        <w:ind w:left="1728" w:right="-234"/>
        <w:jc w:val="both"/>
        <w:rPr>
          <w:rFonts w:ascii="Verdana" w:hAnsi="Verdana" w:cs="Arial"/>
          <w:color w:val="000000" w:themeColor="text1"/>
          <w:highlight w:val="yellow"/>
          <w:lang w:val="es-MX"/>
        </w:rPr>
      </w:pPr>
    </w:p>
    <w:p w14:paraId="7C6AF737" w14:textId="32B0BAAD" w:rsidR="5D1595AA" w:rsidRPr="00704770" w:rsidRDefault="10928A27" w:rsidP="1ABE5482">
      <w:pPr>
        <w:spacing w:after="200" w:line="276" w:lineRule="auto"/>
        <w:jc w:val="both"/>
        <w:rPr>
          <w:rFonts w:ascii="Verdana" w:hAnsi="Verdana" w:cs="Arial"/>
          <w:color w:val="000000" w:themeColor="text1"/>
          <w:lang w:val="es-MX"/>
        </w:rPr>
      </w:pPr>
      <w:r w:rsidRPr="00704770">
        <w:rPr>
          <w:rFonts w:ascii="Verdana" w:hAnsi="Verdana" w:cs="Arial"/>
          <w:color w:val="000000" w:themeColor="text1"/>
          <w:lang w:val="es-MX"/>
        </w:rPr>
        <w:t>Un</w:t>
      </w:r>
      <w:r w:rsidR="5D1595AA" w:rsidRPr="00704770">
        <w:rPr>
          <w:rFonts w:ascii="Verdana" w:hAnsi="Verdana" w:cs="Arial"/>
          <w:color w:val="000000" w:themeColor="text1"/>
          <w:lang w:val="es-MX"/>
        </w:rPr>
        <w:t xml:space="preserve">a vez se ha dado el aviso de implementar contingencia por parte de la Dirección de Tecnología de la Información y las Comunicaciones debido a que se presentan fallas del sistema y no se ha logrado el proceso normal de radicación, se debe aplicar el plan de contingencia registrado en la Guía de Recuperación de Desastres que hace parte del Sistema de Gestión Integrado. Sin embargo, el Coordinador de Gestión Documental debe </w:t>
      </w:r>
      <w:proofErr w:type="gramStart"/>
      <w:r w:rsidR="5D1595AA" w:rsidRPr="00704770">
        <w:rPr>
          <w:rFonts w:ascii="Verdana" w:hAnsi="Verdana" w:cs="Arial"/>
          <w:color w:val="000000" w:themeColor="text1"/>
          <w:lang w:val="es-MX"/>
        </w:rPr>
        <w:t>dar aviso</w:t>
      </w:r>
      <w:proofErr w:type="gramEnd"/>
      <w:r w:rsidR="5D1595AA" w:rsidRPr="00704770">
        <w:rPr>
          <w:rFonts w:ascii="Verdana" w:hAnsi="Verdana" w:cs="Arial"/>
          <w:color w:val="000000" w:themeColor="text1"/>
          <w:lang w:val="es-MX"/>
        </w:rPr>
        <w:t xml:space="preserve"> a los </w:t>
      </w:r>
      <w:proofErr w:type="spellStart"/>
      <w:r w:rsidR="5D1595AA" w:rsidRPr="00704770">
        <w:rPr>
          <w:rFonts w:ascii="Verdana" w:hAnsi="Verdana" w:cs="Arial"/>
          <w:color w:val="000000" w:themeColor="text1"/>
          <w:lang w:val="es-MX"/>
        </w:rPr>
        <w:t>radicadores</w:t>
      </w:r>
      <w:proofErr w:type="spellEnd"/>
      <w:r w:rsidR="5D1595AA" w:rsidRPr="00704770">
        <w:rPr>
          <w:rFonts w:ascii="Verdana" w:hAnsi="Verdana" w:cs="Arial"/>
          <w:color w:val="000000" w:themeColor="text1"/>
          <w:lang w:val="es-MX"/>
        </w:rPr>
        <w:t xml:space="preserve"> del plan de contingencia, en el cual se debe tener en cuenta:  </w:t>
      </w:r>
    </w:p>
    <w:p w14:paraId="24F52017" w14:textId="66C29230" w:rsidR="5D1595AA" w:rsidRPr="00704770" w:rsidRDefault="5D1595AA" w:rsidP="00B67EF4">
      <w:pPr>
        <w:pStyle w:val="Prrafodelista"/>
        <w:numPr>
          <w:ilvl w:val="0"/>
          <w:numId w:val="5"/>
        </w:numPr>
        <w:spacing w:line="276" w:lineRule="auto"/>
        <w:jc w:val="both"/>
        <w:rPr>
          <w:rFonts w:ascii="Verdana" w:hAnsi="Verdana" w:cs="Arial"/>
          <w:color w:val="000000" w:themeColor="text1"/>
          <w:lang w:val="es-MX"/>
        </w:rPr>
      </w:pPr>
      <w:r w:rsidRPr="00704770">
        <w:rPr>
          <w:rFonts w:ascii="Verdana" w:hAnsi="Verdana" w:cs="Arial"/>
          <w:color w:val="000000" w:themeColor="text1"/>
          <w:lang w:val="es-MX"/>
        </w:rPr>
        <w:t xml:space="preserve">Para las radicaciones de entrada se le debe recibir al usuario el documento y se debe plasmar el sello de recibido de correspondencia, con fecha hora, folios y quien recibe el documento en un lugar visible del documento sin dañar el contenido de este, sin tachones ni enmendaduras.  </w:t>
      </w:r>
    </w:p>
    <w:p w14:paraId="4089445E" w14:textId="34B61620" w:rsidR="4E228EC0" w:rsidRPr="00704770" w:rsidRDefault="4E228EC0" w:rsidP="4E228EC0">
      <w:pPr>
        <w:pStyle w:val="Prrafodelista"/>
        <w:spacing w:line="276" w:lineRule="auto"/>
        <w:jc w:val="both"/>
        <w:rPr>
          <w:rFonts w:ascii="Verdana" w:hAnsi="Verdana" w:cs="Arial"/>
          <w:color w:val="000000" w:themeColor="text1"/>
          <w:lang w:val="es-MX"/>
        </w:rPr>
      </w:pPr>
    </w:p>
    <w:p w14:paraId="0B762C7F" w14:textId="6FF4C45F" w:rsidR="5D1595AA" w:rsidRPr="00704770" w:rsidRDefault="5D1595AA" w:rsidP="00B67EF4">
      <w:pPr>
        <w:pStyle w:val="Prrafodelista"/>
        <w:numPr>
          <w:ilvl w:val="0"/>
          <w:numId w:val="4"/>
        </w:numPr>
        <w:spacing w:line="276" w:lineRule="auto"/>
        <w:jc w:val="both"/>
        <w:rPr>
          <w:rFonts w:ascii="Verdana" w:hAnsi="Verdana" w:cs="Arial"/>
          <w:color w:val="000000" w:themeColor="text1"/>
          <w:lang w:val="es-MX"/>
        </w:rPr>
      </w:pPr>
      <w:r w:rsidRPr="00704770">
        <w:rPr>
          <w:rFonts w:ascii="Verdana" w:hAnsi="Verdana" w:cs="Arial"/>
          <w:color w:val="000000" w:themeColor="text1"/>
          <w:lang w:val="es-MX"/>
        </w:rPr>
        <w:t xml:space="preserve">Al usuario se le debe colocar en la copia del mismo sello de recibido de correspondencia, con fecha hora, folios y quien recibe el documento en un </w:t>
      </w:r>
      <w:r w:rsidRPr="00704770">
        <w:rPr>
          <w:rFonts w:ascii="Verdana" w:hAnsi="Verdana" w:cs="Arial"/>
          <w:color w:val="000000" w:themeColor="text1"/>
          <w:lang w:val="es-MX"/>
        </w:rPr>
        <w:lastRenderedPageBreak/>
        <w:t xml:space="preserve">lugar visible del documento sin dañar el contenido de este, sin tachones ni enmendaduras </w:t>
      </w:r>
    </w:p>
    <w:p w14:paraId="6D53772F" w14:textId="59CCFA42" w:rsidR="1ABE5482" w:rsidRPr="00704770" w:rsidRDefault="1ABE5482" w:rsidP="1ABE5482">
      <w:pPr>
        <w:pStyle w:val="Prrafodelista"/>
        <w:spacing w:line="276" w:lineRule="auto"/>
        <w:jc w:val="both"/>
        <w:rPr>
          <w:rFonts w:ascii="Verdana" w:hAnsi="Verdana" w:cs="Arial"/>
          <w:color w:val="000000" w:themeColor="text1"/>
          <w:lang w:val="es-MX"/>
        </w:rPr>
      </w:pPr>
    </w:p>
    <w:p w14:paraId="134C0FC0" w14:textId="5BF98191" w:rsidR="5D1595AA" w:rsidRPr="00704770" w:rsidRDefault="5D1595AA" w:rsidP="00B67EF4">
      <w:pPr>
        <w:pStyle w:val="Prrafodelista"/>
        <w:numPr>
          <w:ilvl w:val="0"/>
          <w:numId w:val="3"/>
        </w:numPr>
        <w:spacing w:line="276" w:lineRule="auto"/>
        <w:jc w:val="both"/>
        <w:rPr>
          <w:rFonts w:ascii="Verdana" w:hAnsi="Verdana" w:cs="Arial"/>
          <w:color w:val="000000" w:themeColor="text1"/>
          <w:lang w:val="es-MX"/>
        </w:rPr>
      </w:pPr>
      <w:r w:rsidRPr="00704770">
        <w:rPr>
          <w:rFonts w:ascii="Verdana" w:hAnsi="Verdana" w:cs="Arial"/>
          <w:color w:val="000000" w:themeColor="text1"/>
          <w:lang w:val="es-MX"/>
        </w:rPr>
        <w:t xml:space="preserve">Una vez restituido el servicio se debe radicar en el mismo orden de llegada los documentos (Acuerdo 001 de 2024 del AGN) velando así por la transparencia de la actuación administrativa. Para lo cual en el campo de referencia externa el </w:t>
      </w:r>
      <w:proofErr w:type="spellStart"/>
      <w:r w:rsidRPr="00704770">
        <w:rPr>
          <w:rFonts w:ascii="Verdana" w:hAnsi="Verdana" w:cs="Arial"/>
          <w:color w:val="000000" w:themeColor="text1"/>
          <w:lang w:val="es-MX"/>
        </w:rPr>
        <w:t>radicador</w:t>
      </w:r>
      <w:proofErr w:type="spellEnd"/>
      <w:r w:rsidRPr="00704770">
        <w:rPr>
          <w:rFonts w:ascii="Verdana" w:hAnsi="Verdana" w:cs="Arial"/>
          <w:color w:val="000000" w:themeColor="text1"/>
          <w:lang w:val="es-MX"/>
        </w:rPr>
        <w:t xml:space="preserve"> deberá dejar la anotación de la hora en que se recibió el documento, la fecha y de ver sello de recibido </w:t>
      </w:r>
    </w:p>
    <w:p w14:paraId="0005659C" w14:textId="7B010762" w:rsidR="1ABE5482" w:rsidRPr="00704770" w:rsidRDefault="1ABE5482" w:rsidP="1ABE5482">
      <w:pPr>
        <w:pStyle w:val="Prrafodelista"/>
        <w:spacing w:line="276" w:lineRule="auto"/>
        <w:jc w:val="both"/>
        <w:rPr>
          <w:rFonts w:ascii="Verdana" w:hAnsi="Verdana" w:cs="Arial"/>
          <w:color w:val="000000" w:themeColor="text1"/>
          <w:lang w:val="es-MX"/>
        </w:rPr>
      </w:pPr>
    </w:p>
    <w:p w14:paraId="37A86B73" w14:textId="16122437" w:rsidR="5D1595AA" w:rsidRPr="00704770" w:rsidRDefault="5D1595AA" w:rsidP="00B67EF4">
      <w:pPr>
        <w:pStyle w:val="Prrafodelista"/>
        <w:numPr>
          <w:ilvl w:val="0"/>
          <w:numId w:val="2"/>
        </w:numPr>
        <w:spacing w:line="276" w:lineRule="auto"/>
        <w:jc w:val="both"/>
        <w:rPr>
          <w:rFonts w:ascii="Verdana" w:hAnsi="Verdana" w:cs="Arial"/>
          <w:color w:val="000000" w:themeColor="text1"/>
          <w:lang w:val="es-MX"/>
        </w:rPr>
      </w:pPr>
      <w:r w:rsidRPr="00704770">
        <w:rPr>
          <w:rFonts w:ascii="Verdana" w:hAnsi="Verdana" w:cs="Arial"/>
          <w:color w:val="000000" w:themeColor="text1"/>
          <w:lang w:val="es-MX"/>
        </w:rPr>
        <w:t xml:space="preserve">Una vez restablecido el servicio, mediante correo electrónico institucional se le debe notificar al usuario el número de radicado al que pertenece su solicitud. </w:t>
      </w:r>
      <w:r w:rsidR="588506E7" w:rsidRPr="00704770">
        <w:rPr>
          <w:rFonts w:ascii="Verdana" w:hAnsi="Verdana" w:cs="Arial"/>
          <w:color w:val="000000" w:themeColor="text1"/>
          <w:lang w:val="es-MX"/>
        </w:rPr>
        <w:t>Por parte del Grupo de Gestión Documental.</w:t>
      </w:r>
    </w:p>
    <w:p w14:paraId="53E5BCF1" w14:textId="5402D278" w:rsidR="1ABE5482" w:rsidRPr="00704770" w:rsidRDefault="1ABE5482" w:rsidP="1ABE5482">
      <w:pPr>
        <w:pStyle w:val="Prrafodelista"/>
        <w:spacing w:line="276" w:lineRule="auto"/>
        <w:jc w:val="both"/>
        <w:rPr>
          <w:rFonts w:ascii="Verdana" w:hAnsi="Verdana" w:cs="Arial"/>
          <w:color w:val="000000" w:themeColor="text1"/>
          <w:lang w:val="es-MX"/>
        </w:rPr>
      </w:pPr>
    </w:p>
    <w:p w14:paraId="4CBEEE33" w14:textId="09EE44EB" w:rsidR="5D1595AA" w:rsidRPr="00704770" w:rsidRDefault="5D1595AA" w:rsidP="00B67EF4">
      <w:pPr>
        <w:pStyle w:val="Prrafodelista"/>
        <w:numPr>
          <w:ilvl w:val="0"/>
          <w:numId w:val="1"/>
        </w:numPr>
        <w:spacing w:line="276" w:lineRule="auto"/>
        <w:jc w:val="both"/>
        <w:rPr>
          <w:rFonts w:ascii="Verdana" w:hAnsi="Verdana" w:cs="Arial"/>
          <w:color w:val="000000" w:themeColor="text1"/>
          <w:lang w:val="es-MX"/>
        </w:rPr>
      </w:pPr>
      <w:r w:rsidRPr="00704770">
        <w:rPr>
          <w:rFonts w:ascii="Verdana" w:hAnsi="Verdana" w:cs="Arial"/>
          <w:color w:val="000000" w:themeColor="text1"/>
          <w:lang w:val="es-MX"/>
        </w:rPr>
        <w:t>Para los casos de radicación de salida muy urgentes como</w:t>
      </w:r>
      <w:r w:rsidR="39EAA17B" w:rsidRPr="00704770">
        <w:rPr>
          <w:rFonts w:ascii="Verdana" w:hAnsi="Verdana" w:cs="Arial"/>
          <w:color w:val="000000" w:themeColor="text1"/>
          <w:lang w:val="es-MX"/>
        </w:rPr>
        <w:t>:</w:t>
      </w:r>
      <w:r w:rsidRPr="00704770">
        <w:rPr>
          <w:rFonts w:ascii="Verdana" w:hAnsi="Verdana" w:cs="Arial"/>
          <w:color w:val="000000" w:themeColor="text1"/>
          <w:lang w:val="es-MX"/>
        </w:rPr>
        <w:t xml:space="preserve"> </w:t>
      </w:r>
      <w:r w:rsidR="3147705B" w:rsidRPr="00704770">
        <w:rPr>
          <w:rFonts w:ascii="Verdana" w:hAnsi="Verdana" w:cs="Arial"/>
          <w:color w:val="000000" w:themeColor="text1"/>
          <w:lang w:val="es-MX"/>
        </w:rPr>
        <w:t>C</w:t>
      </w:r>
      <w:r w:rsidRPr="00704770">
        <w:rPr>
          <w:rFonts w:ascii="Verdana" w:hAnsi="Verdana" w:cs="Arial"/>
          <w:color w:val="000000" w:themeColor="text1"/>
          <w:lang w:val="es-MX"/>
        </w:rPr>
        <w:t>ontestación de tutelas o documentos que no den espera al restablecimiento del sistema</w:t>
      </w:r>
      <w:r w:rsidR="15108BFC" w:rsidRPr="00704770">
        <w:rPr>
          <w:rFonts w:ascii="Verdana" w:hAnsi="Verdana" w:cs="Arial"/>
          <w:color w:val="000000" w:themeColor="text1"/>
          <w:lang w:val="es-MX"/>
        </w:rPr>
        <w:t xml:space="preserve">, se debe </w:t>
      </w:r>
      <w:r w:rsidR="52025485" w:rsidRPr="00704770">
        <w:rPr>
          <w:rFonts w:ascii="Verdana" w:hAnsi="Verdana" w:cs="Arial"/>
          <w:color w:val="000000" w:themeColor="text1"/>
          <w:lang w:val="es-MX"/>
        </w:rPr>
        <w:t xml:space="preserve">gestionar el </w:t>
      </w:r>
      <w:proofErr w:type="spellStart"/>
      <w:r w:rsidR="15108BFC" w:rsidRPr="00704770">
        <w:rPr>
          <w:rFonts w:ascii="Verdana" w:hAnsi="Verdana" w:cs="Arial"/>
          <w:color w:val="000000" w:themeColor="text1"/>
          <w:lang w:val="es-MX"/>
        </w:rPr>
        <w:t>el</w:t>
      </w:r>
      <w:proofErr w:type="spellEnd"/>
      <w:r w:rsidR="15108BFC" w:rsidRPr="00704770">
        <w:rPr>
          <w:rFonts w:ascii="Verdana" w:hAnsi="Verdana" w:cs="Arial"/>
          <w:color w:val="000000" w:themeColor="text1"/>
          <w:lang w:val="es-MX"/>
        </w:rPr>
        <w:t xml:space="preserve"> documento </w:t>
      </w:r>
      <w:r w:rsidR="678D8DA9" w:rsidRPr="00704770">
        <w:rPr>
          <w:rFonts w:ascii="Verdana" w:hAnsi="Verdana" w:cs="Arial"/>
          <w:color w:val="000000" w:themeColor="text1"/>
          <w:lang w:val="es-MX"/>
        </w:rPr>
        <w:t xml:space="preserve">por parte del área competente, </w:t>
      </w:r>
      <w:r w:rsidR="09BE44CC" w:rsidRPr="00704770">
        <w:rPr>
          <w:rFonts w:ascii="Verdana" w:hAnsi="Verdana" w:cs="Arial"/>
          <w:color w:val="000000" w:themeColor="text1"/>
          <w:lang w:val="es-MX"/>
        </w:rPr>
        <w:t>de manera manual en</w:t>
      </w:r>
      <w:r w:rsidR="15108BFC" w:rsidRPr="00704770">
        <w:rPr>
          <w:rFonts w:ascii="Verdana" w:hAnsi="Verdana" w:cs="Arial"/>
          <w:color w:val="000000" w:themeColor="text1"/>
          <w:lang w:val="es-MX"/>
        </w:rPr>
        <w:t xml:space="preserve"> formatos de la entidad,</w:t>
      </w:r>
      <w:r w:rsidR="601E4313" w:rsidRPr="00704770">
        <w:rPr>
          <w:rFonts w:ascii="Verdana" w:hAnsi="Verdana" w:cs="Arial"/>
          <w:color w:val="000000" w:themeColor="text1"/>
          <w:lang w:val="es-MX"/>
        </w:rPr>
        <w:t xml:space="preserve"> </w:t>
      </w:r>
      <w:r w:rsidR="6E6529ED" w:rsidRPr="00704770">
        <w:rPr>
          <w:rFonts w:ascii="Verdana" w:hAnsi="Verdana" w:cs="Arial"/>
          <w:color w:val="000000" w:themeColor="text1"/>
          <w:lang w:val="es-MX"/>
        </w:rPr>
        <w:t>incorporar</w:t>
      </w:r>
      <w:r w:rsidR="5336A236" w:rsidRPr="00704770">
        <w:rPr>
          <w:rFonts w:ascii="Verdana" w:hAnsi="Verdana" w:cs="Arial"/>
          <w:color w:val="000000" w:themeColor="text1"/>
          <w:lang w:val="es-MX"/>
        </w:rPr>
        <w:t xml:space="preserve"> la firma</w:t>
      </w:r>
      <w:r w:rsidR="15108BFC" w:rsidRPr="00704770">
        <w:rPr>
          <w:rFonts w:ascii="Verdana" w:hAnsi="Verdana" w:cs="Arial"/>
          <w:color w:val="000000" w:themeColor="text1"/>
          <w:lang w:val="es-MX"/>
        </w:rPr>
        <w:t xml:space="preserve"> manual o electrónica </w:t>
      </w:r>
      <w:r w:rsidR="1D44F0BC" w:rsidRPr="00704770">
        <w:rPr>
          <w:rFonts w:ascii="Verdana" w:hAnsi="Verdana" w:cs="Arial"/>
          <w:color w:val="000000" w:themeColor="text1"/>
          <w:lang w:val="es-MX"/>
        </w:rPr>
        <w:t xml:space="preserve">  </w:t>
      </w:r>
      <w:r w:rsidR="15108BFC" w:rsidRPr="00704770">
        <w:rPr>
          <w:rFonts w:ascii="Verdana" w:hAnsi="Verdana" w:cs="Arial"/>
          <w:color w:val="000000" w:themeColor="text1"/>
          <w:lang w:val="es-MX"/>
        </w:rPr>
        <w:t xml:space="preserve">y </w:t>
      </w:r>
      <w:r w:rsidRPr="00704770">
        <w:rPr>
          <w:rFonts w:ascii="Verdana" w:hAnsi="Verdana" w:cs="Arial"/>
          <w:color w:val="000000" w:themeColor="text1"/>
          <w:lang w:val="es-MX"/>
        </w:rPr>
        <w:t xml:space="preserve"> </w:t>
      </w:r>
      <w:r w:rsidR="3762A30E" w:rsidRPr="00704770">
        <w:rPr>
          <w:rFonts w:ascii="Verdana" w:hAnsi="Verdana" w:cs="Arial"/>
          <w:color w:val="000000" w:themeColor="text1"/>
          <w:lang w:val="es-MX"/>
        </w:rPr>
        <w:t>e</w:t>
      </w:r>
      <w:r w:rsidR="4D1EECF3" w:rsidRPr="00704770">
        <w:rPr>
          <w:rFonts w:ascii="Verdana" w:hAnsi="Verdana" w:cs="Arial"/>
          <w:color w:val="000000" w:themeColor="text1"/>
          <w:lang w:val="es-MX"/>
        </w:rPr>
        <w:t xml:space="preserve">ntregarlo en el área de radicación de la entidad </w:t>
      </w:r>
      <w:r w:rsidR="77EC1B76" w:rsidRPr="00704770">
        <w:rPr>
          <w:rFonts w:ascii="Verdana" w:hAnsi="Verdana" w:cs="Arial"/>
          <w:color w:val="000000" w:themeColor="text1"/>
          <w:lang w:val="es-MX"/>
        </w:rPr>
        <w:t xml:space="preserve">con el fin de plasmar </w:t>
      </w:r>
      <w:r w:rsidRPr="00704770">
        <w:rPr>
          <w:rFonts w:ascii="Verdana" w:hAnsi="Verdana" w:cs="Arial"/>
          <w:color w:val="000000" w:themeColor="text1"/>
          <w:lang w:val="es-MX"/>
        </w:rPr>
        <w:t xml:space="preserve">el sello con hora, fecha, folios, </w:t>
      </w:r>
      <w:r w:rsidR="103D465E" w:rsidRPr="00704770">
        <w:rPr>
          <w:rFonts w:ascii="Verdana" w:hAnsi="Verdana" w:cs="Arial"/>
          <w:color w:val="000000" w:themeColor="text1"/>
          <w:lang w:val="es-MX"/>
        </w:rPr>
        <w:t xml:space="preserve"> </w:t>
      </w:r>
      <w:r w:rsidRPr="00704770">
        <w:rPr>
          <w:rFonts w:ascii="Verdana" w:hAnsi="Verdana" w:cs="Arial"/>
          <w:color w:val="000000" w:themeColor="text1"/>
          <w:lang w:val="es-MX"/>
        </w:rPr>
        <w:t>y una vez restablecido el servicio se procederá a radicar dejando la anotación en el campo de referencia externa dentro del SID.</w:t>
      </w:r>
    </w:p>
    <w:p w14:paraId="445E908D" w14:textId="0C0E139A" w:rsidR="1ABE5482" w:rsidRPr="00704770" w:rsidRDefault="1ABE5482" w:rsidP="1ABE5482">
      <w:pPr>
        <w:pStyle w:val="Prrafodelista"/>
        <w:spacing w:line="276" w:lineRule="auto"/>
        <w:jc w:val="both"/>
        <w:rPr>
          <w:rFonts w:ascii="Verdana" w:hAnsi="Verdana" w:cs="Arial"/>
          <w:color w:val="000000" w:themeColor="text1"/>
          <w:lang w:val="es-MX"/>
        </w:rPr>
      </w:pPr>
    </w:p>
    <w:p w14:paraId="39DF9437" w14:textId="597705BB" w:rsidR="342171CB" w:rsidRPr="00704770" w:rsidRDefault="342171CB" w:rsidP="00B67EF4">
      <w:pPr>
        <w:pStyle w:val="Prrafodelista"/>
        <w:numPr>
          <w:ilvl w:val="0"/>
          <w:numId w:val="1"/>
        </w:numPr>
        <w:spacing w:line="276" w:lineRule="auto"/>
        <w:jc w:val="both"/>
        <w:rPr>
          <w:rFonts w:ascii="Verdana" w:hAnsi="Verdana" w:cs="Arial"/>
          <w:color w:val="000000" w:themeColor="text1"/>
          <w:lang w:val="es-MX"/>
        </w:rPr>
      </w:pPr>
      <w:r w:rsidRPr="00704770">
        <w:rPr>
          <w:rFonts w:ascii="Verdana" w:hAnsi="Verdana" w:cs="Arial"/>
          <w:color w:val="000000" w:themeColor="text1"/>
          <w:lang w:val="es-MX"/>
        </w:rPr>
        <w:t xml:space="preserve">Una vez los documentos de salida cuentan con los sellos a través de las cuentas de correo electrónico certificado de la entidad </w:t>
      </w:r>
      <w:r w:rsidR="6581C84A" w:rsidRPr="00704770">
        <w:rPr>
          <w:rFonts w:ascii="Verdana" w:hAnsi="Verdana" w:cs="Arial"/>
          <w:color w:val="000000" w:themeColor="text1"/>
          <w:lang w:val="es-MX"/>
        </w:rPr>
        <w:t xml:space="preserve">por parte del Grupo de Gestión Documental </w:t>
      </w:r>
      <w:r w:rsidRPr="00704770">
        <w:rPr>
          <w:rFonts w:ascii="Verdana" w:hAnsi="Verdana" w:cs="Arial"/>
          <w:color w:val="000000" w:themeColor="text1"/>
          <w:lang w:val="es-MX"/>
        </w:rPr>
        <w:t xml:space="preserve">se procederá con </w:t>
      </w:r>
      <w:r w:rsidR="05FDBE24" w:rsidRPr="00704770">
        <w:rPr>
          <w:rFonts w:ascii="Verdana" w:hAnsi="Verdana" w:cs="Arial"/>
          <w:color w:val="000000" w:themeColor="text1"/>
          <w:lang w:val="es-MX"/>
        </w:rPr>
        <w:t>él</w:t>
      </w:r>
      <w:r w:rsidRPr="00704770">
        <w:rPr>
          <w:rFonts w:ascii="Verdana" w:hAnsi="Verdana" w:cs="Arial"/>
          <w:color w:val="000000" w:themeColor="text1"/>
          <w:lang w:val="es-MX"/>
        </w:rPr>
        <w:t xml:space="preserve"> </w:t>
      </w:r>
      <w:r w:rsidR="7CDF19ED" w:rsidRPr="00704770">
        <w:rPr>
          <w:rFonts w:ascii="Verdana" w:hAnsi="Verdana" w:cs="Arial"/>
          <w:color w:val="000000" w:themeColor="text1"/>
          <w:lang w:val="es-MX"/>
        </w:rPr>
        <w:t>envió</w:t>
      </w:r>
      <w:r w:rsidRPr="00704770">
        <w:rPr>
          <w:rFonts w:ascii="Verdana" w:hAnsi="Verdana" w:cs="Arial"/>
          <w:color w:val="000000" w:themeColor="text1"/>
          <w:lang w:val="es-MX"/>
        </w:rPr>
        <w:t xml:space="preserve"> de la documentación.</w:t>
      </w:r>
      <w:r w:rsidR="5D1595AA" w:rsidRPr="00704770">
        <w:rPr>
          <w:rFonts w:ascii="Verdana" w:hAnsi="Verdana" w:cs="Arial"/>
          <w:color w:val="000000" w:themeColor="text1"/>
          <w:lang w:val="es-MX"/>
        </w:rPr>
        <w:t xml:space="preserve">  </w:t>
      </w:r>
      <w:r w:rsidR="0FF98368" w:rsidRPr="00704770">
        <w:rPr>
          <w:rFonts w:ascii="Verdana" w:hAnsi="Verdana" w:cs="Arial"/>
          <w:color w:val="000000" w:themeColor="text1"/>
          <w:lang w:val="es-MX"/>
        </w:rPr>
        <w:t>Para ello desde el área de radicación se le debe notificar al área de correspondencia o donde corresponda según el tipo de envío.</w:t>
      </w:r>
    </w:p>
    <w:p w14:paraId="5446577C" w14:textId="71C01F73" w:rsidR="1ABE5482" w:rsidRPr="00704770" w:rsidRDefault="1ABE5482" w:rsidP="1ABE5482">
      <w:pPr>
        <w:spacing w:line="276" w:lineRule="auto"/>
        <w:jc w:val="both"/>
        <w:rPr>
          <w:rFonts w:ascii="Verdana" w:hAnsi="Verdana" w:cs="Arial"/>
          <w:color w:val="000000" w:themeColor="text1"/>
          <w:lang w:val="es-MX"/>
        </w:rPr>
      </w:pPr>
    </w:p>
    <w:p w14:paraId="63241FDE" w14:textId="5A71E62F" w:rsidR="5D1595AA" w:rsidRPr="00704770" w:rsidRDefault="5D1595AA" w:rsidP="00B67EF4">
      <w:pPr>
        <w:pStyle w:val="Prrafodelista"/>
        <w:numPr>
          <w:ilvl w:val="0"/>
          <w:numId w:val="1"/>
        </w:numPr>
        <w:spacing w:line="276" w:lineRule="auto"/>
        <w:jc w:val="both"/>
        <w:rPr>
          <w:rFonts w:ascii="Verdana" w:hAnsi="Verdana" w:cs="Arial"/>
          <w:color w:val="000000" w:themeColor="text1"/>
          <w:lang w:val="es-MX"/>
        </w:rPr>
      </w:pPr>
      <w:r w:rsidRPr="00704770">
        <w:rPr>
          <w:rFonts w:ascii="Verdana" w:hAnsi="Verdana" w:cs="Arial"/>
          <w:color w:val="000000" w:themeColor="text1"/>
          <w:lang w:val="es-MX"/>
        </w:rPr>
        <w:t xml:space="preserve">Para todos los documentos que se reciban mediante esta contingencia prevalecerá la fecha y hora del sello.  </w:t>
      </w:r>
      <w:r w:rsidR="14F32ECE" w:rsidRPr="00704770">
        <w:rPr>
          <w:rFonts w:ascii="Verdana" w:hAnsi="Verdana" w:cs="Arial"/>
          <w:color w:val="000000" w:themeColor="text1"/>
          <w:lang w:val="es-MX"/>
        </w:rPr>
        <w:t>Para ello desde el Grupo de Gestión Documental se debe tener un control de los documentos recibidos.</w:t>
      </w:r>
    </w:p>
    <w:p w14:paraId="4C17DAB4" w14:textId="14514199" w:rsidR="1ABE5482" w:rsidRPr="00704770" w:rsidRDefault="1ABE5482" w:rsidP="4E228EC0">
      <w:pPr>
        <w:pStyle w:val="Prrafodelista"/>
        <w:spacing w:line="276" w:lineRule="auto"/>
        <w:jc w:val="both"/>
        <w:rPr>
          <w:rFonts w:ascii="Verdana" w:hAnsi="Verdana" w:cs="Arial"/>
          <w:color w:val="000000" w:themeColor="text1"/>
          <w:lang w:val="es-MX"/>
        </w:rPr>
      </w:pPr>
    </w:p>
    <w:p w14:paraId="06A39320" w14:textId="7DFD8BCD" w:rsidR="1ABE5482" w:rsidRPr="00704770" w:rsidRDefault="00EEE31B" w:rsidP="00B67EF4">
      <w:pPr>
        <w:pStyle w:val="Prrafodelista"/>
        <w:numPr>
          <w:ilvl w:val="0"/>
          <w:numId w:val="1"/>
        </w:numPr>
        <w:spacing w:line="276" w:lineRule="auto"/>
        <w:jc w:val="both"/>
        <w:rPr>
          <w:rFonts w:ascii="Verdana" w:hAnsi="Verdana" w:cs="Arial"/>
          <w:lang w:val="es-MX"/>
        </w:rPr>
      </w:pPr>
      <w:r w:rsidRPr="00704770">
        <w:rPr>
          <w:rFonts w:ascii="Verdana" w:hAnsi="Verdana" w:cs="Arial"/>
          <w:color w:val="000000" w:themeColor="text1"/>
          <w:lang w:val="es-MX"/>
        </w:rPr>
        <w:lastRenderedPageBreak/>
        <w:t xml:space="preserve">Para el caso de documentos de entrada urgentes allegados mediante correos </w:t>
      </w:r>
      <w:r w:rsidR="19AB5103" w:rsidRPr="00704770">
        <w:rPr>
          <w:rFonts w:ascii="Verdana" w:hAnsi="Verdana" w:cs="Arial"/>
          <w:color w:val="000000" w:themeColor="text1"/>
          <w:lang w:val="es-MX"/>
        </w:rPr>
        <w:t>electrónico</w:t>
      </w:r>
      <w:r w:rsidRPr="00704770">
        <w:rPr>
          <w:rFonts w:ascii="Verdana" w:hAnsi="Verdana" w:cs="Arial"/>
          <w:color w:val="000000" w:themeColor="text1"/>
          <w:lang w:val="es-MX"/>
        </w:rPr>
        <w:t xml:space="preserve"> institucional como</w:t>
      </w:r>
      <w:r w:rsidR="23D0B5CF" w:rsidRPr="00704770">
        <w:rPr>
          <w:rFonts w:ascii="Verdana" w:hAnsi="Verdana" w:cs="Arial"/>
          <w:color w:val="000000" w:themeColor="text1"/>
          <w:lang w:val="es-MX"/>
        </w:rPr>
        <w:t>:</w:t>
      </w:r>
      <w:r w:rsidRPr="00704770">
        <w:rPr>
          <w:rFonts w:ascii="Verdana" w:hAnsi="Verdana" w:cs="Arial"/>
          <w:color w:val="000000" w:themeColor="text1"/>
          <w:lang w:val="es-MX"/>
        </w:rPr>
        <w:t xml:space="preserve"> </w:t>
      </w:r>
      <w:hyperlink r:id="rId12">
        <w:r w:rsidRPr="00704770">
          <w:rPr>
            <w:rStyle w:val="Hipervnculo"/>
            <w:rFonts w:ascii="Verdana" w:hAnsi="Verdana" w:cs="Arial"/>
            <w:lang w:val="es-MX"/>
          </w:rPr>
          <w:t>webmaster@supersociedades.gov.co</w:t>
        </w:r>
      </w:hyperlink>
      <w:r w:rsidR="1E7E489F" w:rsidRPr="00704770">
        <w:rPr>
          <w:rFonts w:ascii="Verdana" w:hAnsi="Verdana" w:cs="Arial"/>
          <w:lang w:val="es-MX"/>
        </w:rPr>
        <w:t xml:space="preserve"> el Grupo de Gestión Documental le </w:t>
      </w:r>
      <w:r w:rsidR="77E9BFA4" w:rsidRPr="00704770">
        <w:rPr>
          <w:rFonts w:ascii="Verdana" w:hAnsi="Verdana" w:cs="Arial"/>
          <w:lang w:val="es-MX"/>
        </w:rPr>
        <w:t>pondrá</w:t>
      </w:r>
      <w:r w:rsidR="1E7E489F" w:rsidRPr="00704770">
        <w:rPr>
          <w:rFonts w:ascii="Verdana" w:hAnsi="Verdana" w:cs="Arial"/>
          <w:lang w:val="es-MX"/>
        </w:rPr>
        <w:t xml:space="preserve"> una etiqueta </w:t>
      </w:r>
      <w:r w:rsidR="0C3D522A" w:rsidRPr="00704770">
        <w:rPr>
          <w:rFonts w:ascii="Verdana" w:hAnsi="Verdana" w:cs="Arial"/>
          <w:lang w:val="es-MX"/>
        </w:rPr>
        <w:t xml:space="preserve">al correo electrónico identificándolo </w:t>
      </w:r>
      <w:r w:rsidR="1E7E489F" w:rsidRPr="00704770">
        <w:rPr>
          <w:rFonts w:ascii="Verdana" w:hAnsi="Verdana" w:cs="Arial"/>
          <w:lang w:val="es-MX"/>
        </w:rPr>
        <w:t xml:space="preserve">como </w:t>
      </w:r>
      <w:r w:rsidR="42A1C1DB" w:rsidRPr="00704770">
        <w:rPr>
          <w:rFonts w:ascii="Verdana" w:hAnsi="Verdana" w:cs="Arial"/>
          <w:lang w:val="es-MX"/>
        </w:rPr>
        <w:t>urgente y</w:t>
      </w:r>
      <w:r w:rsidR="1E7E489F" w:rsidRPr="00704770">
        <w:rPr>
          <w:rFonts w:ascii="Verdana" w:hAnsi="Verdana" w:cs="Arial"/>
          <w:lang w:val="es-MX"/>
        </w:rPr>
        <w:t xml:space="preserve"> lo </w:t>
      </w:r>
      <w:r w:rsidR="6E8793DE" w:rsidRPr="00704770">
        <w:rPr>
          <w:rFonts w:ascii="Verdana" w:hAnsi="Verdana" w:cs="Arial"/>
          <w:lang w:val="es-MX"/>
        </w:rPr>
        <w:t>notificará</w:t>
      </w:r>
      <w:r w:rsidR="1E7E489F" w:rsidRPr="00704770">
        <w:rPr>
          <w:rFonts w:ascii="Verdana" w:hAnsi="Verdana" w:cs="Arial"/>
          <w:lang w:val="es-MX"/>
        </w:rPr>
        <w:t xml:space="preserve"> al Coordinador de Grupo y al enrutador mediante correo </w:t>
      </w:r>
      <w:r w:rsidR="0881751B" w:rsidRPr="00704770">
        <w:rPr>
          <w:rFonts w:ascii="Verdana" w:hAnsi="Verdana" w:cs="Arial"/>
          <w:lang w:val="es-MX"/>
        </w:rPr>
        <w:t>electrónico</w:t>
      </w:r>
      <w:r w:rsidR="1E7E489F" w:rsidRPr="00704770">
        <w:rPr>
          <w:rFonts w:ascii="Verdana" w:hAnsi="Verdana" w:cs="Arial"/>
          <w:lang w:val="es-MX"/>
        </w:rPr>
        <w:t xml:space="preserve"> o mediante la</w:t>
      </w:r>
      <w:r w:rsidR="51AF900E" w:rsidRPr="00704770">
        <w:rPr>
          <w:rFonts w:ascii="Verdana" w:hAnsi="Verdana" w:cs="Arial"/>
          <w:lang w:val="es-MX"/>
        </w:rPr>
        <w:t xml:space="preserve"> </w:t>
      </w:r>
      <w:r w:rsidR="2823D017" w:rsidRPr="00704770">
        <w:rPr>
          <w:rFonts w:ascii="Verdana" w:hAnsi="Verdana" w:cs="Arial"/>
          <w:lang w:val="es-MX"/>
        </w:rPr>
        <w:t>aplicación</w:t>
      </w:r>
      <w:r w:rsidR="51AF900E" w:rsidRPr="00704770">
        <w:rPr>
          <w:rFonts w:ascii="Verdana" w:hAnsi="Verdana" w:cs="Arial"/>
          <w:lang w:val="es-MX"/>
        </w:rPr>
        <w:t xml:space="preserve"> </w:t>
      </w:r>
      <w:proofErr w:type="spellStart"/>
      <w:r w:rsidR="51AF900E" w:rsidRPr="00704770">
        <w:rPr>
          <w:rFonts w:ascii="Verdana" w:hAnsi="Verdana" w:cs="Arial"/>
          <w:lang w:val="es-MX"/>
        </w:rPr>
        <w:t>teams</w:t>
      </w:r>
      <w:proofErr w:type="spellEnd"/>
      <w:r w:rsidR="51AF900E" w:rsidRPr="00704770">
        <w:rPr>
          <w:rFonts w:ascii="Verdana" w:hAnsi="Verdana" w:cs="Arial"/>
          <w:lang w:val="es-MX"/>
        </w:rPr>
        <w:t>,</w:t>
      </w:r>
      <w:r w:rsidR="5F825D90" w:rsidRPr="00704770">
        <w:rPr>
          <w:rFonts w:ascii="Verdana" w:hAnsi="Verdana" w:cs="Arial"/>
          <w:lang w:val="es-MX"/>
        </w:rPr>
        <w:t xml:space="preserve"> o aquella aplicación que se encuentre disponible para</w:t>
      </w:r>
      <w:r w:rsidR="51AF900E" w:rsidRPr="00704770">
        <w:rPr>
          <w:rFonts w:ascii="Verdana" w:hAnsi="Verdana" w:cs="Arial"/>
          <w:lang w:val="es-MX"/>
        </w:rPr>
        <w:t xml:space="preserve"> su gestión.</w:t>
      </w:r>
    </w:p>
    <w:p w14:paraId="6BCC5C6E" w14:textId="0843C32B" w:rsidR="1ABE5482" w:rsidRPr="00704770" w:rsidRDefault="1ABE5482" w:rsidP="4E228EC0">
      <w:pPr>
        <w:pStyle w:val="Prrafodelista"/>
        <w:spacing w:line="276" w:lineRule="auto"/>
        <w:jc w:val="both"/>
        <w:rPr>
          <w:rFonts w:ascii="Verdana" w:hAnsi="Verdana" w:cs="Arial"/>
          <w:lang w:val="es-MX"/>
        </w:rPr>
      </w:pPr>
    </w:p>
    <w:p w14:paraId="500E8F63" w14:textId="77777777" w:rsidR="00961A50" w:rsidRDefault="38474226" w:rsidP="00961A50">
      <w:pPr>
        <w:pStyle w:val="Prrafodelista"/>
        <w:numPr>
          <w:ilvl w:val="0"/>
          <w:numId w:val="1"/>
        </w:numPr>
        <w:spacing w:line="276" w:lineRule="auto"/>
        <w:jc w:val="both"/>
        <w:rPr>
          <w:rFonts w:ascii="Verdana" w:hAnsi="Verdana" w:cs="Arial"/>
          <w:color w:val="000000" w:themeColor="text1"/>
          <w:lang w:val="es-MX"/>
        </w:rPr>
      </w:pPr>
      <w:r w:rsidRPr="00704770">
        <w:rPr>
          <w:rFonts w:ascii="Verdana" w:hAnsi="Verdana" w:cs="Arial"/>
          <w:lang w:val="es-MX"/>
        </w:rPr>
        <w:t>Una vez restablecido el servicio se procederá con la radicación de aquellos</w:t>
      </w:r>
      <w:r w:rsidR="20718228" w:rsidRPr="00704770">
        <w:rPr>
          <w:rFonts w:ascii="Verdana" w:hAnsi="Verdana" w:cs="Arial"/>
          <w:lang w:val="es-MX"/>
        </w:rPr>
        <w:t xml:space="preserve"> correos electrónicos etiquetados</w:t>
      </w:r>
      <w:r w:rsidRPr="00704770">
        <w:rPr>
          <w:rFonts w:ascii="Verdana" w:hAnsi="Verdana" w:cs="Arial"/>
          <w:lang w:val="es-MX"/>
        </w:rPr>
        <w:t xml:space="preserve"> como urgentes por parte del Grupo de Gestión Documental.</w:t>
      </w:r>
      <w:r w:rsidR="5EC1160F" w:rsidRPr="00704770">
        <w:rPr>
          <w:rFonts w:ascii="Verdana" w:hAnsi="Verdana" w:cs="Arial"/>
          <w:lang w:val="es-MX"/>
        </w:rPr>
        <w:t xml:space="preserve"> En concordancia al </w:t>
      </w:r>
      <w:r w:rsidR="5EC1160F" w:rsidRPr="00704770">
        <w:rPr>
          <w:rFonts w:ascii="Verdana" w:hAnsi="Verdana" w:cs="Arial"/>
          <w:color w:val="000000" w:themeColor="text1"/>
          <w:lang w:val="es-MX"/>
        </w:rPr>
        <w:t xml:space="preserve">(Acuerdo 001 de 2024 del AGN) velando así por la transparencia de la actuación administrativa. Para lo cual en el campo de referencia externa el </w:t>
      </w:r>
      <w:proofErr w:type="spellStart"/>
      <w:r w:rsidR="5EC1160F" w:rsidRPr="00704770">
        <w:rPr>
          <w:rFonts w:ascii="Verdana" w:hAnsi="Verdana" w:cs="Arial"/>
          <w:color w:val="000000" w:themeColor="text1"/>
          <w:lang w:val="es-MX"/>
        </w:rPr>
        <w:t>radicador</w:t>
      </w:r>
      <w:proofErr w:type="spellEnd"/>
      <w:r w:rsidR="5EC1160F" w:rsidRPr="00704770">
        <w:rPr>
          <w:rFonts w:ascii="Verdana" w:hAnsi="Verdana" w:cs="Arial"/>
          <w:color w:val="000000" w:themeColor="text1"/>
          <w:lang w:val="es-MX"/>
        </w:rPr>
        <w:t xml:space="preserve"> deberá dejar la anotación de la hora en que se recibió el documento, la fecha y de ver sello de recibido</w:t>
      </w:r>
    </w:p>
    <w:p w14:paraId="599FA74C" w14:textId="77777777" w:rsidR="00961A50" w:rsidRPr="00961A50" w:rsidRDefault="00961A50" w:rsidP="00961A50">
      <w:pPr>
        <w:pStyle w:val="Prrafodelista"/>
        <w:rPr>
          <w:rFonts w:ascii="Verdana" w:hAnsi="Verdana" w:cs="Arial"/>
          <w:color w:val="000000" w:themeColor="text1"/>
          <w:lang w:val="es-MX"/>
        </w:rPr>
      </w:pPr>
    </w:p>
    <w:p w14:paraId="3ED1DF7B" w14:textId="5F18A8BF" w:rsidR="5D1595AA" w:rsidRPr="00961A50" w:rsidRDefault="5D1595AA" w:rsidP="00961A50">
      <w:pPr>
        <w:pStyle w:val="Prrafodelista"/>
        <w:numPr>
          <w:ilvl w:val="0"/>
          <w:numId w:val="1"/>
        </w:numPr>
        <w:spacing w:line="276" w:lineRule="auto"/>
        <w:ind w:left="709" w:hanging="349"/>
        <w:jc w:val="both"/>
        <w:rPr>
          <w:rFonts w:ascii="Verdana" w:hAnsi="Verdana" w:cs="Arial"/>
          <w:color w:val="000000" w:themeColor="text1"/>
          <w:lang w:val="es-MX"/>
        </w:rPr>
      </w:pPr>
      <w:r w:rsidRPr="00961A50">
        <w:rPr>
          <w:rFonts w:ascii="Verdana" w:hAnsi="Verdana" w:cs="Arial"/>
          <w:lang w:val="es-MX"/>
        </w:rPr>
        <w:t>En caso de presentarse pérdida de información por catástrofe natural</w:t>
      </w:r>
      <w:r w:rsidRPr="00961A50">
        <w:rPr>
          <w:rFonts w:ascii="Verdana" w:hAnsi="Verdana" w:cs="Arial"/>
          <w:color w:val="000000" w:themeColor="text1"/>
          <w:lang w:val="es-MX"/>
        </w:rPr>
        <w:t xml:space="preserve"> u ocasionada por personas o deterioro de documentos por inadecuadas condiciones de preservación, se </w:t>
      </w:r>
      <w:r w:rsidR="3E980A1B" w:rsidRPr="00961A50">
        <w:rPr>
          <w:rFonts w:ascii="Verdana" w:hAnsi="Verdana" w:cs="Arial"/>
          <w:color w:val="000000" w:themeColor="text1"/>
          <w:lang w:val="es-MX"/>
        </w:rPr>
        <w:t xml:space="preserve"> </w:t>
      </w:r>
      <w:r w:rsidRPr="00961A50">
        <w:rPr>
          <w:rFonts w:ascii="Verdana" w:hAnsi="Verdana" w:cs="Arial"/>
          <w:color w:val="000000" w:themeColor="text1"/>
          <w:lang w:val="es-MX"/>
        </w:rPr>
        <w:t xml:space="preserve"> procedimientos a seguir implementados junto a la Dirección de Tecnología de la Información y las Comunicaciones, publicado en la caracterización del proceso de Gestión de Infraestructura y tecnologías de la información identificado como en GINT-G-008 Plan Recuperación</w:t>
      </w:r>
      <w:r w:rsidR="33F2FC75" w:rsidRPr="00961A50">
        <w:rPr>
          <w:rFonts w:ascii="Verdana" w:hAnsi="Verdana" w:cs="Arial"/>
          <w:color w:val="000000" w:themeColor="text1"/>
          <w:lang w:val="es-MX"/>
        </w:rPr>
        <w:t>.</w:t>
      </w:r>
    </w:p>
    <w:p w14:paraId="4272AA37" w14:textId="54A57724" w:rsidR="1ABE5482" w:rsidRPr="00704770" w:rsidRDefault="1ABE5482" w:rsidP="1ABE5482">
      <w:pPr>
        <w:pStyle w:val="Prrafodelista"/>
        <w:spacing w:line="276" w:lineRule="auto"/>
        <w:jc w:val="both"/>
        <w:rPr>
          <w:rFonts w:ascii="Verdana" w:hAnsi="Verdana" w:cs="Arial"/>
          <w:color w:val="000000" w:themeColor="text1"/>
          <w:lang w:val="es-MX"/>
        </w:rPr>
      </w:pPr>
    </w:p>
    <w:p w14:paraId="2EF159BD" w14:textId="0F8C8A53" w:rsidR="508D3507" w:rsidRPr="00704770" w:rsidRDefault="508D3507" w:rsidP="00B67EF4">
      <w:pPr>
        <w:pStyle w:val="Prrafodelista"/>
        <w:numPr>
          <w:ilvl w:val="0"/>
          <w:numId w:val="1"/>
        </w:numPr>
        <w:spacing w:line="276" w:lineRule="auto"/>
        <w:jc w:val="both"/>
        <w:rPr>
          <w:rFonts w:ascii="Verdana" w:hAnsi="Verdana" w:cs="Arial"/>
          <w:color w:val="000000" w:themeColor="text1"/>
          <w:lang w:val="es-MX"/>
        </w:rPr>
      </w:pPr>
      <w:r w:rsidRPr="00704770">
        <w:rPr>
          <w:rFonts w:ascii="Verdana" w:hAnsi="Verdana"/>
          <w:lang w:val="es-MX"/>
        </w:rPr>
        <w:t>L</w:t>
      </w:r>
      <w:r w:rsidRPr="00704770">
        <w:rPr>
          <w:rFonts w:ascii="Verdana" w:hAnsi="Verdana" w:cs="Arial"/>
          <w:color w:val="000000" w:themeColor="text1"/>
          <w:lang w:val="es-MX"/>
        </w:rPr>
        <w:t xml:space="preserve">os documentos que se gestionen durante la </w:t>
      </w:r>
      <w:r w:rsidR="2A8CF362" w:rsidRPr="00704770">
        <w:rPr>
          <w:rFonts w:ascii="Verdana" w:hAnsi="Verdana" w:cs="Arial"/>
          <w:color w:val="000000" w:themeColor="text1"/>
          <w:lang w:val="es-MX"/>
        </w:rPr>
        <w:t>contingencia manejarán</w:t>
      </w:r>
      <w:r w:rsidRPr="00704770">
        <w:rPr>
          <w:rFonts w:ascii="Verdana" w:hAnsi="Verdana" w:cs="Arial"/>
          <w:color w:val="000000" w:themeColor="text1"/>
          <w:lang w:val="es-MX"/>
        </w:rPr>
        <w:t xml:space="preserve"> el nivel de confidencialidad acorde con las tablas de retención documental y a la tabla de trámites de la Superintendencia de Sociedades. </w:t>
      </w:r>
    </w:p>
    <w:p w14:paraId="16CE0065" w14:textId="4FB85BA4" w:rsidR="4E228EC0" w:rsidRPr="00704770" w:rsidRDefault="4E228EC0" w:rsidP="4E228EC0">
      <w:pPr>
        <w:pStyle w:val="Prrafodelista"/>
        <w:spacing w:line="276" w:lineRule="auto"/>
        <w:jc w:val="both"/>
        <w:rPr>
          <w:rFonts w:ascii="Verdana" w:hAnsi="Verdana" w:cs="Arial"/>
          <w:color w:val="000000" w:themeColor="text1"/>
          <w:lang w:val="es-MX"/>
        </w:rPr>
      </w:pPr>
    </w:p>
    <w:p w14:paraId="6A589D2C" w14:textId="2C08E199" w:rsidR="7C816A42" w:rsidRPr="00704770" w:rsidRDefault="7C816A42" w:rsidP="00B67EF4">
      <w:pPr>
        <w:pStyle w:val="Prrafodelista"/>
        <w:numPr>
          <w:ilvl w:val="0"/>
          <w:numId w:val="1"/>
        </w:numPr>
        <w:spacing w:line="276" w:lineRule="auto"/>
        <w:jc w:val="both"/>
        <w:rPr>
          <w:rFonts w:ascii="Verdana" w:hAnsi="Verdana" w:cs="Arial"/>
          <w:color w:val="000000" w:themeColor="text1"/>
          <w:lang w:val="es-MX"/>
        </w:rPr>
      </w:pPr>
      <w:r w:rsidRPr="00704770">
        <w:rPr>
          <w:rFonts w:ascii="Verdana" w:hAnsi="Verdana" w:cs="Arial"/>
          <w:color w:val="000000" w:themeColor="text1"/>
          <w:lang w:val="es-MX"/>
        </w:rPr>
        <w:t xml:space="preserve">Aquellos documentos </w:t>
      </w:r>
      <w:r w:rsidR="00961A50" w:rsidRPr="00704770">
        <w:rPr>
          <w:rFonts w:ascii="Verdana" w:hAnsi="Verdana" w:cs="Arial"/>
          <w:color w:val="000000" w:themeColor="text1"/>
          <w:lang w:val="es-MX"/>
        </w:rPr>
        <w:t>físicos</w:t>
      </w:r>
      <w:r w:rsidRPr="00704770">
        <w:rPr>
          <w:rFonts w:ascii="Verdana" w:hAnsi="Verdana" w:cs="Arial"/>
          <w:color w:val="000000" w:themeColor="text1"/>
          <w:lang w:val="es-MX"/>
        </w:rPr>
        <w:t xml:space="preserve"> que cuenten con reserva </w:t>
      </w:r>
      <w:proofErr w:type="gramStart"/>
      <w:r w:rsidRPr="00704770">
        <w:rPr>
          <w:rFonts w:ascii="Verdana" w:hAnsi="Verdana" w:cs="Arial"/>
          <w:color w:val="000000" w:themeColor="text1"/>
          <w:lang w:val="es-MX"/>
        </w:rPr>
        <w:t>documental,</w:t>
      </w:r>
      <w:proofErr w:type="gramEnd"/>
      <w:r w:rsidRPr="00704770">
        <w:rPr>
          <w:rFonts w:ascii="Verdana" w:hAnsi="Verdana" w:cs="Arial"/>
          <w:color w:val="000000" w:themeColor="text1"/>
          <w:lang w:val="es-MX"/>
        </w:rPr>
        <w:t xml:space="preserve"> se deberán manejar en carpetas blancas de cuatro aletas o en su defecto carpetas rojas. Identificados con el rotulo de reserva.</w:t>
      </w:r>
    </w:p>
    <w:p w14:paraId="5F6D0797" w14:textId="3823170F" w:rsidR="1ABE5482" w:rsidRPr="00704770" w:rsidRDefault="1ABE5482" w:rsidP="1ABE5482">
      <w:pPr>
        <w:pStyle w:val="Prrafodelista"/>
        <w:spacing w:line="276" w:lineRule="auto"/>
        <w:jc w:val="both"/>
        <w:rPr>
          <w:rFonts w:ascii="Verdana" w:hAnsi="Verdana" w:cs="Arial"/>
          <w:color w:val="000000" w:themeColor="text1"/>
          <w:lang w:val="es-MX"/>
        </w:rPr>
      </w:pPr>
    </w:p>
    <w:p w14:paraId="55D4D811" w14:textId="3D10C263" w:rsidR="508D3507" w:rsidRPr="00704770" w:rsidRDefault="508D3507" w:rsidP="00B67EF4">
      <w:pPr>
        <w:pStyle w:val="Prrafodelista"/>
        <w:numPr>
          <w:ilvl w:val="0"/>
          <w:numId w:val="1"/>
        </w:numPr>
        <w:spacing w:line="276" w:lineRule="auto"/>
        <w:jc w:val="both"/>
        <w:rPr>
          <w:rFonts w:ascii="Verdana" w:hAnsi="Verdana" w:cs="Arial"/>
          <w:color w:val="000000" w:themeColor="text1"/>
          <w:lang w:val="es-MX"/>
        </w:rPr>
      </w:pPr>
      <w:r w:rsidRPr="00704770">
        <w:rPr>
          <w:rFonts w:ascii="Verdana" w:hAnsi="Verdana" w:cs="Arial"/>
          <w:color w:val="000000" w:themeColor="text1"/>
          <w:lang w:val="es-MX"/>
        </w:rPr>
        <w:lastRenderedPageBreak/>
        <w:t xml:space="preserve">Por ninguna circunstancia los documentos impresos marcados como confidenciales y/o reservados no deben ser reutilizados para impresión, escritura a mano o cualquier otro propósito. </w:t>
      </w:r>
    </w:p>
    <w:p w14:paraId="3E158926" w14:textId="16A1A342" w:rsidR="1ABE5482" w:rsidRPr="00704770" w:rsidRDefault="1ABE5482" w:rsidP="1ABE5482">
      <w:pPr>
        <w:pStyle w:val="Prrafodelista"/>
        <w:spacing w:line="276" w:lineRule="auto"/>
        <w:jc w:val="both"/>
        <w:rPr>
          <w:rFonts w:ascii="Verdana" w:hAnsi="Verdana" w:cs="Arial"/>
          <w:color w:val="000000" w:themeColor="text1"/>
          <w:lang w:val="es-MX"/>
        </w:rPr>
      </w:pPr>
    </w:p>
    <w:p w14:paraId="6A100FBE" w14:textId="596868C3" w:rsidR="508D3507" w:rsidRPr="00704770" w:rsidRDefault="508D3507" w:rsidP="00B67EF4">
      <w:pPr>
        <w:pStyle w:val="Prrafodelista"/>
        <w:numPr>
          <w:ilvl w:val="0"/>
          <w:numId w:val="1"/>
        </w:numPr>
        <w:spacing w:line="276" w:lineRule="auto"/>
        <w:jc w:val="both"/>
        <w:rPr>
          <w:rFonts w:ascii="Verdana" w:hAnsi="Verdana" w:cs="Arial"/>
          <w:color w:val="000000" w:themeColor="text1"/>
          <w:lang w:val="es-MX"/>
        </w:rPr>
      </w:pPr>
      <w:r w:rsidRPr="00704770">
        <w:rPr>
          <w:rFonts w:ascii="Verdana" w:hAnsi="Verdana" w:cs="Arial"/>
          <w:color w:val="000000" w:themeColor="text1"/>
          <w:lang w:val="es-MX"/>
        </w:rPr>
        <w:t>En cada una de las dependencias deberán dar tratamiento especial a los documentos marcados con reserva documental, por el nivel de confidencial que se le ha conferido.</w:t>
      </w:r>
    </w:p>
    <w:p w14:paraId="11BECFA3" w14:textId="0DD356DF" w:rsidR="1ABE5482" w:rsidRPr="00704770" w:rsidRDefault="1ABE5482" w:rsidP="1ABE5482">
      <w:pPr>
        <w:pStyle w:val="Prrafodelista"/>
        <w:spacing w:line="276" w:lineRule="auto"/>
        <w:jc w:val="both"/>
        <w:rPr>
          <w:rFonts w:ascii="Verdana" w:hAnsi="Verdana" w:cs="Arial"/>
          <w:color w:val="000000" w:themeColor="text1"/>
          <w:lang w:val="es-MX"/>
        </w:rPr>
      </w:pPr>
    </w:p>
    <w:p w14:paraId="6F863A54" w14:textId="081C5167" w:rsidR="62A77A4A" w:rsidRPr="00704770" w:rsidRDefault="62A77A4A" w:rsidP="00B67EF4">
      <w:pPr>
        <w:pStyle w:val="Prrafodelista"/>
        <w:numPr>
          <w:ilvl w:val="0"/>
          <w:numId w:val="1"/>
        </w:numPr>
        <w:spacing w:line="276" w:lineRule="auto"/>
        <w:jc w:val="both"/>
        <w:rPr>
          <w:rFonts w:ascii="Verdana" w:hAnsi="Verdana" w:cs="Arial"/>
          <w:color w:val="000000" w:themeColor="text1"/>
          <w:lang w:val="es-MX"/>
        </w:rPr>
      </w:pPr>
      <w:r w:rsidRPr="00704770">
        <w:rPr>
          <w:rFonts w:ascii="Verdana" w:hAnsi="Verdana" w:cs="Arial"/>
          <w:color w:val="000000" w:themeColor="text1"/>
          <w:lang w:val="es-MX"/>
        </w:rPr>
        <w:t xml:space="preserve">Con el propósito de oficializar su trámite y cumplir los términos de vencimiento de las comunicaciones oficiales, la Ley establece que SU RADICACIÓN ES DE CARÁCTER OBLIGATORIO, para lo cual, todos los documentos </w:t>
      </w:r>
      <w:r w:rsidR="56C5EADA" w:rsidRPr="00704770">
        <w:rPr>
          <w:rFonts w:ascii="Verdana" w:hAnsi="Verdana" w:cs="Arial"/>
          <w:color w:val="000000" w:themeColor="text1"/>
          <w:lang w:val="es-MX"/>
        </w:rPr>
        <w:t>recibidos</w:t>
      </w:r>
      <w:r w:rsidRPr="00704770">
        <w:rPr>
          <w:rFonts w:ascii="Verdana" w:hAnsi="Verdana" w:cs="Arial"/>
          <w:color w:val="000000" w:themeColor="text1"/>
          <w:lang w:val="es-MX"/>
        </w:rPr>
        <w:t xml:space="preserve"> durante la </w:t>
      </w:r>
      <w:r w:rsidR="444AFF85" w:rsidRPr="00704770">
        <w:rPr>
          <w:rFonts w:ascii="Verdana" w:hAnsi="Verdana" w:cs="Arial"/>
          <w:color w:val="000000" w:themeColor="text1"/>
          <w:lang w:val="es-MX"/>
        </w:rPr>
        <w:t>contingencia</w:t>
      </w:r>
      <w:r w:rsidRPr="00704770">
        <w:rPr>
          <w:rFonts w:ascii="Verdana" w:hAnsi="Verdana" w:cs="Arial"/>
          <w:color w:val="000000" w:themeColor="text1"/>
          <w:lang w:val="es-MX"/>
        </w:rPr>
        <w:t xml:space="preserve"> </w:t>
      </w:r>
      <w:r w:rsidR="5AB58A4D" w:rsidRPr="00704770">
        <w:rPr>
          <w:rFonts w:ascii="Verdana" w:hAnsi="Verdana" w:cs="Arial"/>
          <w:color w:val="000000" w:themeColor="text1"/>
          <w:lang w:val="es-MX"/>
        </w:rPr>
        <w:t>deberán</w:t>
      </w:r>
      <w:r w:rsidRPr="00704770">
        <w:rPr>
          <w:rFonts w:ascii="Verdana" w:hAnsi="Verdana" w:cs="Arial"/>
          <w:color w:val="000000" w:themeColor="text1"/>
          <w:lang w:val="es-MX"/>
        </w:rPr>
        <w:t xml:space="preserve"> ser incorporados en el gestor documental de la ent</w:t>
      </w:r>
      <w:r w:rsidR="31218AB3" w:rsidRPr="00704770">
        <w:rPr>
          <w:rFonts w:ascii="Verdana" w:hAnsi="Verdana" w:cs="Arial"/>
          <w:color w:val="000000" w:themeColor="text1"/>
          <w:lang w:val="es-MX"/>
        </w:rPr>
        <w:t>idad</w:t>
      </w:r>
      <w:r w:rsidR="38BD6F0C" w:rsidRPr="00704770">
        <w:rPr>
          <w:rFonts w:ascii="Verdana" w:hAnsi="Verdana" w:cs="Arial"/>
          <w:color w:val="000000" w:themeColor="text1"/>
          <w:lang w:val="es-MX"/>
        </w:rPr>
        <w:t xml:space="preserve"> una vez restablecido el servicio.</w:t>
      </w:r>
    </w:p>
    <w:p w14:paraId="1D4B465A" w14:textId="5C78E90A" w:rsidR="1ABE5482" w:rsidRPr="00704770" w:rsidRDefault="1ABE5482" w:rsidP="1ABE5482">
      <w:pPr>
        <w:pStyle w:val="Prrafodelista"/>
        <w:spacing w:line="276" w:lineRule="auto"/>
        <w:jc w:val="both"/>
        <w:rPr>
          <w:rFonts w:ascii="Verdana" w:hAnsi="Verdana" w:cs="Arial"/>
          <w:color w:val="000000" w:themeColor="text1"/>
          <w:lang w:val="es-MX"/>
        </w:rPr>
      </w:pPr>
    </w:p>
    <w:p w14:paraId="08678329" w14:textId="25549FD4" w:rsidR="009356FB" w:rsidRDefault="7B92D4DB" w:rsidP="7B92D4DB">
      <w:pPr>
        <w:pStyle w:val="Prrafodelista"/>
        <w:numPr>
          <w:ilvl w:val="0"/>
          <w:numId w:val="1"/>
        </w:numPr>
        <w:spacing w:line="276" w:lineRule="auto"/>
        <w:jc w:val="both"/>
        <w:rPr>
          <w:rFonts w:ascii="Verdana" w:hAnsi="Verdana" w:cs="Arial"/>
          <w:color w:val="000000" w:themeColor="text1"/>
          <w:lang w:val="es-MX"/>
        </w:rPr>
      </w:pPr>
      <w:r w:rsidRPr="7B92D4DB">
        <w:rPr>
          <w:rFonts w:ascii="Verdana" w:hAnsi="Verdana" w:cs="Arial"/>
          <w:color w:val="000000" w:themeColor="text1"/>
          <w:lang w:val="es-MX"/>
        </w:rPr>
        <w:t>Es claro que en los lineamentos de la entidad se establece que a los trámites que tengan Seguridad solo podrán acceder los funcionarios por su jerarquía, asignación y que por su competencia requieran de su consulta, la cual se podrá realizar de manera manual en los expedientes físicos.  Para aquellas consultas muy urgentes que deban darse una prioridad alta y que solo encuentren digitalmente, a través de la Coordinación del Grupo de Gestión Documental y de la Dirección de Tecnología de la Información y las Comunicaciones se contactara al proveedor para su consulta urgente.</w:t>
      </w:r>
    </w:p>
    <w:p w14:paraId="7D8D91DD" w14:textId="77777777" w:rsidR="009356FB" w:rsidRDefault="009356FB" w:rsidP="008865B8">
      <w:pPr>
        <w:ind w:left="1728" w:right="-234"/>
        <w:jc w:val="both"/>
        <w:rPr>
          <w:rFonts w:ascii="Verdana" w:hAnsi="Verdana" w:cs="Arial"/>
          <w:b/>
          <w:bCs/>
          <w:color w:val="000000" w:themeColor="text1"/>
          <w:lang w:val="es-MX"/>
        </w:rPr>
      </w:pPr>
    </w:p>
    <w:p w14:paraId="695F3BEB" w14:textId="77777777" w:rsidR="009356FB" w:rsidRDefault="008865B8">
      <w:pPr>
        <w:numPr>
          <w:ilvl w:val="3"/>
          <w:numId w:val="19"/>
        </w:numPr>
        <w:ind w:right="-234"/>
        <w:jc w:val="both"/>
        <w:rPr>
          <w:rFonts w:ascii="Verdana" w:hAnsi="Verdana" w:cs="Arial"/>
          <w:b/>
          <w:bCs/>
          <w:color w:val="000000" w:themeColor="text1"/>
          <w:lang w:val="es-MX"/>
        </w:rPr>
      </w:pPr>
      <w:r w:rsidRPr="00704770">
        <w:rPr>
          <w:rFonts w:ascii="Verdana" w:hAnsi="Verdana" w:cs="Arial"/>
          <w:b/>
          <w:bCs/>
          <w:color w:val="000000" w:themeColor="text1"/>
          <w:lang w:val="es-MX"/>
        </w:rPr>
        <w:t xml:space="preserve">Actividades </w:t>
      </w:r>
      <w:r w:rsidR="009356FB">
        <w:rPr>
          <w:rFonts w:ascii="Verdana" w:hAnsi="Verdana" w:cs="Arial"/>
          <w:b/>
          <w:bCs/>
          <w:color w:val="000000" w:themeColor="text1"/>
          <w:lang w:val="es-MX"/>
        </w:rPr>
        <w:t>de Contingencia Tecnológica</w:t>
      </w:r>
    </w:p>
    <w:p w14:paraId="57ED260A" w14:textId="77777777" w:rsidR="009356FB" w:rsidRDefault="009356FB" w:rsidP="009356FB">
      <w:pPr>
        <w:ind w:right="-234"/>
        <w:jc w:val="both"/>
        <w:rPr>
          <w:rFonts w:ascii="Verdana" w:hAnsi="Verdana" w:cs="Arial"/>
          <w:b/>
          <w:bCs/>
          <w:color w:val="000000" w:themeColor="text1"/>
          <w:lang w:val="es-MX"/>
        </w:rPr>
      </w:pPr>
    </w:p>
    <w:tbl>
      <w:tblPr>
        <w:tblW w:w="5000" w:type="pct"/>
        <w:tblLook w:val="04A0" w:firstRow="1" w:lastRow="0" w:firstColumn="1" w:lastColumn="0" w:noHBand="0" w:noVBand="1"/>
      </w:tblPr>
      <w:tblGrid>
        <w:gridCol w:w="2368"/>
        <w:gridCol w:w="2295"/>
        <w:gridCol w:w="3093"/>
        <w:gridCol w:w="2157"/>
      </w:tblGrid>
      <w:tr w:rsidR="41831B47" w14:paraId="1D05DFE9" w14:textId="77777777" w:rsidTr="001B27B4">
        <w:trPr>
          <w:trHeight w:val="570"/>
        </w:trPr>
        <w:tc>
          <w:tcPr>
            <w:tcW w:w="1194" w:type="pct"/>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F2DCDB"/>
            <w:tcMar>
              <w:top w:w="15" w:type="dxa"/>
              <w:left w:w="15" w:type="dxa"/>
              <w:right w:w="15" w:type="dxa"/>
            </w:tcMar>
            <w:vAlign w:val="center"/>
          </w:tcPr>
          <w:p w14:paraId="1141686B" w14:textId="0DBBCB2D" w:rsidR="41831B47" w:rsidRDefault="41831B47" w:rsidP="41831B47">
            <w:pPr>
              <w:jc w:val="center"/>
            </w:pPr>
            <w:r w:rsidRPr="41831B47">
              <w:rPr>
                <w:rFonts w:ascii="Verdana" w:eastAsia="Verdana" w:hAnsi="Verdana" w:cs="Verdana"/>
                <w:b/>
                <w:bCs/>
                <w:color w:val="000000" w:themeColor="text1"/>
                <w:sz w:val="22"/>
                <w:szCs w:val="22"/>
                <w:lang w:val="es-MX"/>
              </w:rPr>
              <w:t>Proceso</w:t>
            </w:r>
            <w:r w:rsidRPr="41831B47">
              <w:rPr>
                <w:rFonts w:ascii="Verdana" w:eastAsia="Verdana" w:hAnsi="Verdana" w:cs="Verdana"/>
                <w:color w:val="000000" w:themeColor="text1"/>
                <w:sz w:val="22"/>
                <w:szCs w:val="22"/>
                <w:lang w:val="es-MX"/>
              </w:rPr>
              <w:t xml:space="preserve"> </w:t>
            </w:r>
          </w:p>
        </w:tc>
        <w:tc>
          <w:tcPr>
            <w:tcW w:w="1157" w:type="pct"/>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F2DCDB"/>
            <w:tcMar>
              <w:top w:w="15" w:type="dxa"/>
              <w:left w:w="15" w:type="dxa"/>
              <w:right w:w="15" w:type="dxa"/>
            </w:tcMar>
            <w:vAlign w:val="center"/>
          </w:tcPr>
          <w:p w14:paraId="1723E03A" w14:textId="14A2CBF7" w:rsidR="41831B47" w:rsidRDefault="41831B47" w:rsidP="41831B47">
            <w:pPr>
              <w:jc w:val="center"/>
            </w:pPr>
            <w:r w:rsidRPr="41831B47">
              <w:rPr>
                <w:rFonts w:ascii="Verdana" w:eastAsia="Verdana" w:hAnsi="Verdana" w:cs="Verdana"/>
                <w:b/>
                <w:bCs/>
                <w:color w:val="000000" w:themeColor="text1"/>
                <w:sz w:val="22"/>
                <w:szCs w:val="22"/>
                <w:lang w:val="es-MX"/>
              </w:rPr>
              <w:t>Subproceso</w:t>
            </w:r>
            <w:r w:rsidRPr="41831B47">
              <w:rPr>
                <w:rFonts w:ascii="Verdana" w:eastAsia="Verdana" w:hAnsi="Verdana" w:cs="Verdana"/>
                <w:color w:val="000000" w:themeColor="text1"/>
                <w:sz w:val="22"/>
                <w:szCs w:val="22"/>
                <w:lang w:val="es-MX"/>
              </w:rPr>
              <w:t xml:space="preserve"> </w:t>
            </w:r>
          </w:p>
        </w:tc>
        <w:tc>
          <w:tcPr>
            <w:tcW w:w="1560" w:type="pct"/>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F2DCDB"/>
            <w:tcMar>
              <w:top w:w="15" w:type="dxa"/>
              <w:left w:w="15" w:type="dxa"/>
              <w:right w:w="15" w:type="dxa"/>
            </w:tcMar>
            <w:vAlign w:val="center"/>
          </w:tcPr>
          <w:p w14:paraId="68BC47D7" w14:textId="05166556" w:rsidR="41831B47" w:rsidRDefault="41831B47" w:rsidP="41831B47">
            <w:pPr>
              <w:jc w:val="center"/>
            </w:pPr>
            <w:r w:rsidRPr="41831B47">
              <w:rPr>
                <w:rFonts w:ascii="Verdana" w:eastAsia="Verdana" w:hAnsi="Verdana" w:cs="Verdana"/>
                <w:b/>
                <w:bCs/>
                <w:color w:val="000000" w:themeColor="text1"/>
                <w:sz w:val="22"/>
                <w:szCs w:val="22"/>
                <w:lang w:val="es-MX"/>
              </w:rPr>
              <w:t>Actividad</w:t>
            </w:r>
            <w:r w:rsidRPr="41831B47">
              <w:rPr>
                <w:rFonts w:ascii="Verdana" w:eastAsia="Verdana" w:hAnsi="Verdana" w:cs="Verdana"/>
                <w:color w:val="000000" w:themeColor="text1"/>
                <w:sz w:val="22"/>
                <w:szCs w:val="22"/>
                <w:lang w:val="es-MX"/>
              </w:rPr>
              <w:t xml:space="preserve"> </w:t>
            </w:r>
          </w:p>
        </w:tc>
        <w:tc>
          <w:tcPr>
            <w:tcW w:w="1088" w:type="pct"/>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F2DCDB"/>
            <w:tcMar>
              <w:top w:w="15" w:type="dxa"/>
              <w:left w:w="15" w:type="dxa"/>
              <w:right w:w="15" w:type="dxa"/>
            </w:tcMar>
            <w:vAlign w:val="center"/>
          </w:tcPr>
          <w:p w14:paraId="2FABE783" w14:textId="4571EB09" w:rsidR="41831B47" w:rsidRDefault="41831B47" w:rsidP="41831B47">
            <w:pPr>
              <w:jc w:val="center"/>
            </w:pPr>
            <w:r w:rsidRPr="41831B47">
              <w:rPr>
                <w:rFonts w:ascii="Verdana" w:eastAsia="Verdana" w:hAnsi="Verdana" w:cs="Verdana"/>
                <w:b/>
                <w:bCs/>
                <w:color w:val="000000" w:themeColor="text1"/>
                <w:sz w:val="22"/>
                <w:szCs w:val="22"/>
                <w:lang w:val="es-MX"/>
              </w:rPr>
              <w:t>Responsable</w:t>
            </w:r>
            <w:r w:rsidRPr="41831B47">
              <w:rPr>
                <w:rFonts w:ascii="Verdana" w:eastAsia="Verdana" w:hAnsi="Verdana" w:cs="Verdana"/>
                <w:color w:val="000000" w:themeColor="text1"/>
                <w:sz w:val="22"/>
                <w:szCs w:val="22"/>
                <w:lang w:val="es-MX"/>
              </w:rPr>
              <w:t xml:space="preserve"> </w:t>
            </w:r>
          </w:p>
        </w:tc>
      </w:tr>
      <w:tr w:rsidR="41831B47" w14:paraId="6E83EC3E" w14:textId="77777777" w:rsidTr="001B27B4">
        <w:trPr>
          <w:trHeight w:val="4425"/>
        </w:trPr>
        <w:tc>
          <w:tcPr>
            <w:tcW w:w="1194" w:type="pct"/>
            <w:vMerge w:val="restart"/>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634331C" w14:textId="11DE0340" w:rsidR="41831B47" w:rsidRDefault="41831B47" w:rsidP="41831B47">
            <w:pPr>
              <w:jc w:val="both"/>
            </w:pPr>
            <w:r w:rsidRPr="41831B47">
              <w:rPr>
                <w:rFonts w:ascii="Verdana" w:eastAsia="Verdana" w:hAnsi="Verdana" w:cs="Verdana"/>
                <w:color w:val="000000" w:themeColor="text1"/>
                <w:sz w:val="22"/>
                <w:szCs w:val="22"/>
                <w:lang w:val="es-MX"/>
              </w:rPr>
              <w:lastRenderedPageBreak/>
              <w:t xml:space="preserve">Gestión de Tecnología de la Información y las Comunicaciones  </w:t>
            </w:r>
          </w:p>
        </w:tc>
        <w:tc>
          <w:tcPr>
            <w:tcW w:w="1157" w:type="pct"/>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44F455D8" w14:textId="027D65BD" w:rsidR="41831B47" w:rsidRDefault="41831B47" w:rsidP="41831B47">
            <w:pPr>
              <w:jc w:val="both"/>
            </w:pPr>
            <w:r w:rsidRPr="41831B47">
              <w:rPr>
                <w:rFonts w:ascii="Verdana" w:eastAsia="Verdana" w:hAnsi="Verdana" w:cs="Verdana"/>
                <w:color w:val="000000" w:themeColor="text1"/>
                <w:sz w:val="22"/>
                <w:szCs w:val="22"/>
                <w:lang w:val="es-MX"/>
              </w:rPr>
              <w:t xml:space="preserve">Soporte de </w:t>
            </w:r>
            <w:proofErr w:type="spellStart"/>
            <w:r w:rsidRPr="41831B47">
              <w:rPr>
                <w:rFonts w:ascii="Verdana" w:eastAsia="Verdana" w:hAnsi="Verdana" w:cs="Verdana"/>
                <w:color w:val="000000" w:themeColor="text1"/>
                <w:sz w:val="22"/>
                <w:szCs w:val="22"/>
                <w:lang w:val="es-MX"/>
              </w:rPr>
              <w:t>Gedess</w:t>
            </w:r>
            <w:proofErr w:type="spellEnd"/>
            <w:r w:rsidRPr="41831B47">
              <w:rPr>
                <w:rFonts w:ascii="Verdana" w:eastAsia="Verdana" w:hAnsi="Verdana" w:cs="Verdana"/>
                <w:color w:val="000000" w:themeColor="text1"/>
                <w:sz w:val="22"/>
                <w:szCs w:val="22"/>
                <w:lang w:val="es-MX"/>
              </w:rPr>
              <w:t xml:space="preserve">   </w:t>
            </w:r>
          </w:p>
        </w:tc>
        <w:tc>
          <w:tcPr>
            <w:tcW w:w="1560" w:type="pct"/>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51B75F62" w14:textId="5B268A0B" w:rsidR="41831B47" w:rsidRDefault="41831B47" w:rsidP="41831B47">
            <w:pPr>
              <w:jc w:val="both"/>
            </w:pPr>
            <w:r w:rsidRPr="41831B47">
              <w:rPr>
                <w:rFonts w:ascii="Verdana" w:eastAsia="Verdana" w:hAnsi="Verdana" w:cs="Verdana"/>
                <w:color w:val="000000" w:themeColor="text1"/>
                <w:sz w:val="22"/>
                <w:szCs w:val="22"/>
                <w:lang w:val="es-ES"/>
              </w:rPr>
              <w:t xml:space="preserve">1. Informar al líder funcional sobre el evento de indisponibilidad del Gestor Documental </w:t>
            </w:r>
            <w:proofErr w:type="spellStart"/>
            <w:r w:rsidRPr="41831B47">
              <w:rPr>
                <w:rFonts w:ascii="Verdana" w:eastAsia="Verdana" w:hAnsi="Verdana" w:cs="Verdana"/>
                <w:color w:val="000000" w:themeColor="text1"/>
                <w:sz w:val="22"/>
                <w:szCs w:val="22"/>
                <w:lang w:val="es-ES"/>
              </w:rPr>
              <w:t>Gedess</w:t>
            </w:r>
            <w:proofErr w:type="spellEnd"/>
            <w:r w:rsidRPr="41831B47">
              <w:rPr>
                <w:rFonts w:ascii="Verdana" w:eastAsia="Verdana" w:hAnsi="Verdana" w:cs="Verdana"/>
                <w:color w:val="000000" w:themeColor="text1"/>
                <w:sz w:val="22"/>
                <w:szCs w:val="22"/>
                <w:lang w:val="es-ES"/>
              </w:rPr>
              <w:t xml:space="preserve">.  </w:t>
            </w:r>
          </w:p>
        </w:tc>
        <w:tc>
          <w:tcPr>
            <w:tcW w:w="1088" w:type="pct"/>
            <w:vMerge w:val="restart"/>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5CDEEF5" w14:textId="322B0665" w:rsidR="41831B47" w:rsidRDefault="41831B47" w:rsidP="41831B47">
            <w:pPr>
              <w:jc w:val="both"/>
            </w:pPr>
            <w:r w:rsidRPr="41831B47">
              <w:rPr>
                <w:rFonts w:ascii="Verdana" w:eastAsia="Verdana" w:hAnsi="Verdana" w:cs="Verdana"/>
                <w:color w:val="000000" w:themeColor="text1"/>
                <w:sz w:val="22"/>
                <w:szCs w:val="22"/>
                <w:lang w:val="es-MX"/>
              </w:rPr>
              <w:t xml:space="preserve">Líder de Aplicaciones  </w:t>
            </w:r>
          </w:p>
        </w:tc>
      </w:tr>
      <w:tr w:rsidR="41831B47" w14:paraId="75FE5E0D" w14:textId="77777777" w:rsidTr="001B27B4">
        <w:trPr>
          <w:trHeight w:val="1110"/>
        </w:trPr>
        <w:tc>
          <w:tcPr>
            <w:tcW w:w="1194" w:type="pct"/>
            <w:vMerge/>
            <w:tcBorders>
              <w:left w:val="single" w:sz="0" w:space="0" w:color="000000" w:themeColor="text1"/>
              <w:right w:val="single" w:sz="0" w:space="0" w:color="000000" w:themeColor="text1"/>
            </w:tcBorders>
            <w:vAlign w:val="center"/>
          </w:tcPr>
          <w:p w14:paraId="4394AD81" w14:textId="77777777" w:rsidR="00F55EFC" w:rsidRDefault="00F55EFC"/>
        </w:tc>
        <w:tc>
          <w:tcPr>
            <w:tcW w:w="1157" w:type="pct"/>
            <w:tcBorders>
              <w:top w:val="nil"/>
              <w:left w:val="nil"/>
              <w:bottom w:val="nil"/>
              <w:right w:val="single" w:sz="8" w:space="0" w:color="000000" w:themeColor="text1"/>
            </w:tcBorders>
            <w:tcMar>
              <w:top w:w="15" w:type="dxa"/>
              <w:left w:w="15" w:type="dxa"/>
              <w:right w:w="15" w:type="dxa"/>
            </w:tcMar>
            <w:vAlign w:val="center"/>
          </w:tcPr>
          <w:p w14:paraId="3AD88904" w14:textId="728DC2C1" w:rsidR="41831B47" w:rsidRDefault="41831B47" w:rsidP="41831B47">
            <w:pPr>
              <w:jc w:val="both"/>
            </w:pPr>
            <w:r w:rsidRPr="41831B47">
              <w:rPr>
                <w:rFonts w:ascii="Verdana" w:eastAsia="Verdana" w:hAnsi="Verdana" w:cs="Verdana"/>
                <w:color w:val="000000" w:themeColor="text1"/>
                <w:sz w:val="22"/>
                <w:szCs w:val="22"/>
              </w:rPr>
              <w:t xml:space="preserve">  </w:t>
            </w:r>
          </w:p>
        </w:tc>
        <w:tc>
          <w:tcPr>
            <w:tcW w:w="1560" w:type="pct"/>
            <w:tcBorders>
              <w:top w:val="nil"/>
              <w:left w:val="single" w:sz="8" w:space="0" w:color="000000" w:themeColor="text1"/>
              <w:bottom w:val="nil"/>
              <w:right w:val="single" w:sz="8" w:space="0" w:color="000000" w:themeColor="text1"/>
            </w:tcBorders>
            <w:tcMar>
              <w:top w:w="15" w:type="dxa"/>
              <w:left w:w="15" w:type="dxa"/>
              <w:right w:w="15" w:type="dxa"/>
            </w:tcMar>
            <w:vAlign w:val="center"/>
          </w:tcPr>
          <w:p w14:paraId="2EE3603E" w14:textId="64088C88" w:rsidR="41831B47" w:rsidRDefault="41831B47" w:rsidP="41831B47">
            <w:pPr>
              <w:jc w:val="both"/>
            </w:pPr>
            <w:r w:rsidRPr="41831B47">
              <w:rPr>
                <w:rFonts w:ascii="Verdana" w:eastAsia="Verdana" w:hAnsi="Verdana" w:cs="Verdana"/>
                <w:color w:val="000000" w:themeColor="text1"/>
                <w:sz w:val="22"/>
                <w:szCs w:val="22"/>
                <w:lang w:val="es-ES"/>
              </w:rPr>
              <w:t xml:space="preserve">2. Realizar pruebas de funcionalidad técnica del Gestor Documental </w:t>
            </w:r>
            <w:proofErr w:type="spellStart"/>
            <w:r w:rsidRPr="41831B47">
              <w:rPr>
                <w:rFonts w:ascii="Verdana" w:eastAsia="Verdana" w:hAnsi="Verdana" w:cs="Verdana"/>
                <w:color w:val="000000" w:themeColor="text1"/>
                <w:sz w:val="22"/>
                <w:szCs w:val="22"/>
                <w:lang w:val="es-ES"/>
              </w:rPr>
              <w:t>Gedess</w:t>
            </w:r>
            <w:proofErr w:type="spellEnd"/>
            <w:r w:rsidRPr="41831B47">
              <w:rPr>
                <w:rFonts w:ascii="Verdana" w:eastAsia="Verdana" w:hAnsi="Verdana" w:cs="Verdana"/>
                <w:color w:val="000000" w:themeColor="text1"/>
                <w:sz w:val="22"/>
                <w:szCs w:val="22"/>
                <w:lang w:val="es-ES"/>
              </w:rPr>
              <w:t xml:space="preserve"> antes y después de un evento.  </w:t>
            </w:r>
          </w:p>
        </w:tc>
        <w:tc>
          <w:tcPr>
            <w:tcW w:w="1088" w:type="pct"/>
            <w:vMerge/>
            <w:tcBorders>
              <w:left w:val="single" w:sz="0" w:space="0" w:color="000000" w:themeColor="text1"/>
              <w:right w:val="single" w:sz="0" w:space="0" w:color="000000" w:themeColor="text1"/>
            </w:tcBorders>
            <w:vAlign w:val="center"/>
          </w:tcPr>
          <w:p w14:paraId="78FB1114" w14:textId="77777777" w:rsidR="00F55EFC" w:rsidRDefault="00F55EFC"/>
        </w:tc>
      </w:tr>
      <w:tr w:rsidR="41831B47" w14:paraId="574EC398" w14:textId="77777777" w:rsidTr="001B27B4">
        <w:trPr>
          <w:trHeight w:val="2490"/>
        </w:trPr>
        <w:tc>
          <w:tcPr>
            <w:tcW w:w="1194" w:type="pct"/>
            <w:vMerge/>
            <w:tcBorders>
              <w:left w:val="single" w:sz="0" w:space="0" w:color="000000" w:themeColor="text1"/>
              <w:bottom w:val="single" w:sz="0" w:space="0" w:color="000000" w:themeColor="text1"/>
              <w:right w:val="single" w:sz="0" w:space="0" w:color="000000" w:themeColor="text1"/>
            </w:tcBorders>
            <w:vAlign w:val="center"/>
          </w:tcPr>
          <w:p w14:paraId="2F1D4B32" w14:textId="77777777" w:rsidR="00F55EFC" w:rsidRDefault="00F55EFC"/>
        </w:tc>
        <w:tc>
          <w:tcPr>
            <w:tcW w:w="1157" w:type="pct"/>
            <w:tcBorders>
              <w:top w:val="nil"/>
              <w:left w:val="nil"/>
              <w:bottom w:val="single" w:sz="8" w:space="0" w:color="000000" w:themeColor="text1"/>
              <w:right w:val="single" w:sz="8" w:space="0" w:color="000000" w:themeColor="text1"/>
            </w:tcBorders>
            <w:tcMar>
              <w:top w:w="15" w:type="dxa"/>
              <w:left w:w="15" w:type="dxa"/>
              <w:right w:w="15" w:type="dxa"/>
            </w:tcMar>
          </w:tcPr>
          <w:p w14:paraId="67403CAC" w14:textId="3E638382" w:rsidR="41831B47" w:rsidRDefault="41831B47" w:rsidP="41831B47">
            <w:r w:rsidRPr="41831B47">
              <w:rPr>
                <w:rFonts w:ascii="Aptos Narrow" w:eastAsia="Aptos Narrow" w:hAnsi="Aptos Narrow" w:cs="Aptos Narrow"/>
                <w:color w:val="000000" w:themeColor="text1"/>
                <w:sz w:val="22"/>
                <w:szCs w:val="22"/>
              </w:rPr>
              <w:t xml:space="preserve"> </w:t>
            </w:r>
          </w:p>
        </w:tc>
        <w:tc>
          <w:tcPr>
            <w:tcW w:w="1560" w:type="pct"/>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75BEC95" w14:textId="59F9E0D0" w:rsidR="41831B47" w:rsidRDefault="41831B47" w:rsidP="41831B47">
            <w:pPr>
              <w:jc w:val="both"/>
            </w:pPr>
            <w:r w:rsidRPr="41831B47">
              <w:rPr>
                <w:rFonts w:ascii="Verdana" w:eastAsia="Verdana" w:hAnsi="Verdana" w:cs="Verdana"/>
                <w:color w:val="000000" w:themeColor="text1"/>
                <w:sz w:val="22"/>
                <w:szCs w:val="22"/>
                <w:lang w:val="es-ES"/>
              </w:rPr>
              <w:t xml:space="preserve">3. Informar al líder funcional sobre el retorno a la normalidad.  </w:t>
            </w:r>
          </w:p>
        </w:tc>
        <w:tc>
          <w:tcPr>
            <w:tcW w:w="1088" w:type="pct"/>
            <w:vMerge/>
            <w:tcBorders>
              <w:left w:val="single" w:sz="0" w:space="0" w:color="000000" w:themeColor="text1"/>
              <w:bottom w:val="single" w:sz="0" w:space="0" w:color="000000" w:themeColor="text1"/>
              <w:right w:val="single" w:sz="0" w:space="0" w:color="000000" w:themeColor="text1"/>
            </w:tcBorders>
            <w:vAlign w:val="center"/>
          </w:tcPr>
          <w:p w14:paraId="67F334C5" w14:textId="77777777" w:rsidR="00F55EFC" w:rsidRDefault="00F55EFC"/>
        </w:tc>
      </w:tr>
      <w:tr w:rsidR="41831B47" w14:paraId="52516AE2" w14:textId="77777777" w:rsidTr="001B27B4">
        <w:trPr>
          <w:trHeight w:val="4425"/>
        </w:trPr>
        <w:tc>
          <w:tcPr>
            <w:tcW w:w="1194" w:type="pct"/>
            <w:vMerge w:val="restart"/>
            <w:tcBorders>
              <w:top w:val="nil"/>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2CFB41" w14:textId="522A08EB" w:rsidR="41831B47" w:rsidRDefault="41831B47" w:rsidP="41831B47">
            <w:pPr>
              <w:jc w:val="both"/>
            </w:pPr>
            <w:r w:rsidRPr="41831B47">
              <w:rPr>
                <w:rFonts w:ascii="Verdana" w:eastAsia="Verdana" w:hAnsi="Verdana" w:cs="Verdana"/>
                <w:color w:val="000000" w:themeColor="text1"/>
                <w:sz w:val="22"/>
                <w:szCs w:val="22"/>
                <w:lang w:val="es-MX"/>
              </w:rPr>
              <w:lastRenderedPageBreak/>
              <w:t xml:space="preserve">Gestión de Tecnología de la Información y las Comunicaciones  </w:t>
            </w:r>
          </w:p>
        </w:tc>
        <w:tc>
          <w:tcPr>
            <w:tcW w:w="1157"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A8F734E" w14:textId="2FC50579" w:rsidR="41831B47" w:rsidRDefault="41831B47" w:rsidP="41831B47">
            <w:pPr>
              <w:jc w:val="both"/>
            </w:pPr>
            <w:r w:rsidRPr="41831B47">
              <w:rPr>
                <w:rFonts w:ascii="Verdana" w:eastAsia="Verdana" w:hAnsi="Verdana" w:cs="Verdana"/>
                <w:color w:val="000000" w:themeColor="text1"/>
                <w:sz w:val="22"/>
                <w:szCs w:val="22"/>
                <w:lang w:val="es-MX"/>
              </w:rPr>
              <w:t xml:space="preserve">Coordinación de Seguridad e Informática Forense  </w:t>
            </w:r>
          </w:p>
        </w:tc>
        <w:tc>
          <w:tcPr>
            <w:tcW w:w="1560" w:type="pct"/>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55183273" w14:textId="38C16BD9" w:rsidR="41831B47" w:rsidRDefault="41831B47" w:rsidP="41831B47">
            <w:pPr>
              <w:jc w:val="both"/>
            </w:pPr>
            <w:r w:rsidRPr="41831B47">
              <w:rPr>
                <w:rFonts w:ascii="Verdana" w:eastAsia="Verdana" w:hAnsi="Verdana" w:cs="Verdana"/>
                <w:color w:val="000000" w:themeColor="text1"/>
                <w:sz w:val="22"/>
                <w:szCs w:val="22"/>
                <w:lang w:val="es-ES"/>
              </w:rPr>
              <w:t xml:space="preserve">1. Preparar las condiciones de seguridad para la plataforma de contingencia que se implemente en caso de incidente de indisponibilidad de </w:t>
            </w:r>
            <w:proofErr w:type="spellStart"/>
            <w:r w:rsidRPr="41831B47">
              <w:rPr>
                <w:rFonts w:ascii="Verdana" w:eastAsia="Verdana" w:hAnsi="Verdana" w:cs="Verdana"/>
                <w:color w:val="000000" w:themeColor="text1"/>
                <w:sz w:val="22"/>
                <w:szCs w:val="22"/>
                <w:lang w:val="es-ES"/>
              </w:rPr>
              <w:t>Gedess</w:t>
            </w:r>
            <w:proofErr w:type="spellEnd"/>
            <w:r w:rsidRPr="41831B47">
              <w:rPr>
                <w:rFonts w:ascii="Verdana" w:eastAsia="Verdana" w:hAnsi="Verdana" w:cs="Verdana"/>
                <w:color w:val="000000" w:themeColor="text1"/>
                <w:sz w:val="22"/>
                <w:szCs w:val="22"/>
                <w:lang w:val="es-ES"/>
              </w:rPr>
              <w:t xml:space="preserve">.  </w:t>
            </w:r>
          </w:p>
        </w:tc>
        <w:tc>
          <w:tcPr>
            <w:tcW w:w="1088" w:type="pct"/>
            <w:vMerge w:val="restart"/>
            <w:tcBorders>
              <w:top w:val="nil"/>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AF08C02" w14:textId="691478BF" w:rsidR="41831B47" w:rsidRDefault="41831B47" w:rsidP="41831B47">
            <w:pPr>
              <w:jc w:val="both"/>
            </w:pPr>
            <w:r w:rsidRPr="41831B47">
              <w:rPr>
                <w:rFonts w:ascii="Verdana" w:eastAsia="Verdana" w:hAnsi="Verdana" w:cs="Verdana"/>
                <w:color w:val="000000" w:themeColor="text1"/>
                <w:sz w:val="22"/>
                <w:szCs w:val="22"/>
                <w:lang w:val="es-MX"/>
              </w:rPr>
              <w:t xml:space="preserve">Líder Seguridad Perimetral  </w:t>
            </w:r>
          </w:p>
        </w:tc>
      </w:tr>
      <w:tr w:rsidR="41831B47" w14:paraId="1E1CC436" w14:textId="77777777" w:rsidTr="001B27B4">
        <w:trPr>
          <w:trHeight w:val="1380"/>
        </w:trPr>
        <w:tc>
          <w:tcPr>
            <w:tcW w:w="1194" w:type="pct"/>
            <w:vMerge/>
            <w:tcBorders>
              <w:left w:val="single" w:sz="0" w:space="0" w:color="000000" w:themeColor="text1"/>
              <w:right w:val="single" w:sz="0" w:space="0" w:color="000000" w:themeColor="text1"/>
            </w:tcBorders>
            <w:vAlign w:val="center"/>
          </w:tcPr>
          <w:p w14:paraId="1F695B26" w14:textId="77777777" w:rsidR="00F55EFC" w:rsidRDefault="00F55EFC"/>
        </w:tc>
        <w:tc>
          <w:tcPr>
            <w:tcW w:w="1157" w:type="pct"/>
            <w:vMerge/>
            <w:tcBorders>
              <w:left w:val="single" w:sz="0" w:space="0" w:color="000000" w:themeColor="text1"/>
              <w:right w:val="single" w:sz="0" w:space="0" w:color="000000" w:themeColor="text1"/>
            </w:tcBorders>
            <w:vAlign w:val="center"/>
          </w:tcPr>
          <w:p w14:paraId="07FF0FF5"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0E1FE936" w14:textId="75BCE92B" w:rsidR="41831B47" w:rsidRDefault="41831B47" w:rsidP="41831B47">
            <w:pPr>
              <w:jc w:val="both"/>
            </w:pPr>
            <w:r w:rsidRPr="41831B47">
              <w:rPr>
                <w:rFonts w:ascii="Verdana" w:eastAsia="Verdana" w:hAnsi="Verdana" w:cs="Verdana"/>
                <w:color w:val="000000" w:themeColor="text1"/>
                <w:sz w:val="22"/>
                <w:szCs w:val="22"/>
                <w:lang w:val="es-ES"/>
              </w:rPr>
              <w:t xml:space="preserve">2. Coordinar la ejecución de las actividades de prueba de funcionalidad que le correspondan a su equipo de trabajo dentro de esta guía.  </w:t>
            </w:r>
          </w:p>
        </w:tc>
        <w:tc>
          <w:tcPr>
            <w:tcW w:w="1088" w:type="pct"/>
            <w:vMerge/>
            <w:tcBorders>
              <w:left w:val="single" w:sz="0" w:space="0" w:color="000000" w:themeColor="text1"/>
              <w:right w:val="single" w:sz="0" w:space="0" w:color="000000" w:themeColor="text1"/>
            </w:tcBorders>
            <w:vAlign w:val="center"/>
          </w:tcPr>
          <w:p w14:paraId="3ECDE37C" w14:textId="77777777" w:rsidR="00F55EFC" w:rsidRDefault="00F55EFC"/>
        </w:tc>
      </w:tr>
      <w:tr w:rsidR="41831B47" w14:paraId="52B4E43E" w14:textId="77777777" w:rsidTr="001B27B4">
        <w:trPr>
          <w:trHeight w:val="825"/>
        </w:trPr>
        <w:tc>
          <w:tcPr>
            <w:tcW w:w="1194" w:type="pct"/>
            <w:vMerge/>
            <w:tcBorders>
              <w:left w:val="single" w:sz="0" w:space="0" w:color="000000" w:themeColor="text1"/>
              <w:bottom w:val="single" w:sz="0" w:space="0" w:color="000000" w:themeColor="text1"/>
              <w:right w:val="single" w:sz="0" w:space="0" w:color="000000" w:themeColor="text1"/>
            </w:tcBorders>
            <w:vAlign w:val="center"/>
          </w:tcPr>
          <w:p w14:paraId="0845AD0A" w14:textId="77777777" w:rsidR="00F55EFC" w:rsidRDefault="00F55EFC"/>
        </w:tc>
        <w:tc>
          <w:tcPr>
            <w:tcW w:w="1157" w:type="pct"/>
            <w:vMerge/>
            <w:tcBorders>
              <w:left w:val="single" w:sz="0" w:space="0" w:color="000000" w:themeColor="text1"/>
              <w:right w:val="single" w:sz="0" w:space="0" w:color="000000" w:themeColor="text1"/>
            </w:tcBorders>
            <w:vAlign w:val="center"/>
          </w:tcPr>
          <w:p w14:paraId="230D6993"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1AEC4E48" w14:textId="55C5099D" w:rsidR="41831B47" w:rsidRDefault="41831B47" w:rsidP="41831B47">
            <w:pPr>
              <w:jc w:val="both"/>
            </w:pPr>
            <w:r w:rsidRPr="41831B47">
              <w:rPr>
                <w:rFonts w:ascii="Verdana" w:eastAsia="Verdana" w:hAnsi="Verdana" w:cs="Verdana"/>
                <w:color w:val="000000" w:themeColor="text1"/>
                <w:sz w:val="22"/>
                <w:szCs w:val="22"/>
                <w:lang w:val="es-ES"/>
              </w:rPr>
              <w:t xml:space="preserve">3. Informar al líder de contingencia del resultado de las pruebas que le correspondan.  </w:t>
            </w:r>
          </w:p>
        </w:tc>
        <w:tc>
          <w:tcPr>
            <w:tcW w:w="1088" w:type="pct"/>
            <w:vMerge/>
            <w:tcBorders>
              <w:left w:val="single" w:sz="0" w:space="0" w:color="000000" w:themeColor="text1"/>
              <w:bottom w:val="single" w:sz="0" w:space="0" w:color="000000" w:themeColor="text1"/>
              <w:right w:val="single" w:sz="0" w:space="0" w:color="000000" w:themeColor="text1"/>
            </w:tcBorders>
            <w:vAlign w:val="center"/>
          </w:tcPr>
          <w:p w14:paraId="2552F0CF" w14:textId="77777777" w:rsidR="00F55EFC" w:rsidRDefault="00F55EFC"/>
        </w:tc>
      </w:tr>
      <w:tr w:rsidR="41831B47" w14:paraId="4E520B06" w14:textId="77777777" w:rsidTr="001B27B4">
        <w:trPr>
          <w:trHeight w:val="840"/>
        </w:trPr>
        <w:tc>
          <w:tcPr>
            <w:tcW w:w="1194" w:type="pct"/>
            <w:vMerge/>
            <w:tcBorders>
              <w:left w:val="single" w:sz="0" w:space="0" w:color="000000" w:themeColor="text1"/>
              <w:bottom w:val="single" w:sz="0" w:space="0" w:color="000000" w:themeColor="text1"/>
              <w:right w:val="single" w:sz="0" w:space="0" w:color="000000" w:themeColor="text1"/>
            </w:tcBorders>
            <w:vAlign w:val="center"/>
          </w:tcPr>
          <w:p w14:paraId="13FFB1C2" w14:textId="77777777" w:rsidR="00F55EFC" w:rsidRDefault="00F55EFC"/>
        </w:tc>
        <w:tc>
          <w:tcPr>
            <w:tcW w:w="1157" w:type="pct"/>
            <w:vMerge/>
            <w:tcBorders>
              <w:left w:val="single" w:sz="0" w:space="0" w:color="000000" w:themeColor="text1"/>
              <w:bottom w:val="single" w:sz="0" w:space="0" w:color="000000" w:themeColor="text1"/>
              <w:right w:val="single" w:sz="0" w:space="0" w:color="000000" w:themeColor="text1"/>
            </w:tcBorders>
            <w:vAlign w:val="center"/>
          </w:tcPr>
          <w:p w14:paraId="2062F7E2" w14:textId="77777777" w:rsidR="00F55EFC" w:rsidRDefault="00F55EFC"/>
        </w:tc>
        <w:tc>
          <w:tcPr>
            <w:tcW w:w="1560" w:type="pct"/>
            <w:tcBorders>
              <w:top w:val="nil"/>
              <w:left w:val="nil"/>
              <w:bottom w:val="single" w:sz="8" w:space="0" w:color="000000" w:themeColor="text1"/>
              <w:right w:val="single" w:sz="8" w:space="0" w:color="000000" w:themeColor="text1"/>
            </w:tcBorders>
            <w:tcMar>
              <w:top w:w="15" w:type="dxa"/>
              <w:left w:w="15" w:type="dxa"/>
              <w:right w:w="15" w:type="dxa"/>
            </w:tcMar>
            <w:vAlign w:val="center"/>
          </w:tcPr>
          <w:p w14:paraId="66D71941" w14:textId="4D848EDD" w:rsidR="41831B47" w:rsidRDefault="41831B47" w:rsidP="41831B47">
            <w:pPr>
              <w:jc w:val="both"/>
            </w:pPr>
            <w:r w:rsidRPr="41831B47">
              <w:rPr>
                <w:rFonts w:ascii="Verdana" w:eastAsia="Verdana" w:hAnsi="Verdana" w:cs="Verdana"/>
                <w:color w:val="000000" w:themeColor="text1"/>
                <w:sz w:val="22"/>
                <w:szCs w:val="22"/>
                <w:lang w:val="es-ES"/>
              </w:rPr>
              <w:t xml:space="preserve">4. Entregar al líder funcional las evidencias de las pruebas realizadas.   </w:t>
            </w:r>
          </w:p>
        </w:tc>
        <w:tc>
          <w:tcPr>
            <w:tcW w:w="1088" w:type="pct"/>
            <w:vMerge/>
            <w:tcBorders>
              <w:left w:val="single" w:sz="0" w:space="0" w:color="000000" w:themeColor="text1"/>
              <w:bottom w:val="single" w:sz="0" w:space="0" w:color="000000" w:themeColor="text1"/>
              <w:right w:val="single" w:sz="0" w:space="0" w:color="000000" w:themeColor="text1"/>
            </w:tcBorders>
            <w:vAlign w:val="center"/>
          </w:tcPr>
          <w:p w14:paraId="7BAB2CA9" w14:textId="77777777" w:rsidR="00F55EFC" w:rsidRDefault="00F55EFC"/>
        </w:tc>
      </w:tr>
      <w:tr w:rsidR="41831B47" w14:paraId="5E783785" w14:textId="77777777" w:rsidTr="001B27B4">
        <w:trPr>
          <w:trHeight w:val="5250"/>
        </w:trPr>
        <w:tc>
          <w:tcPr>
            <w:tcW w:w="1194" w:type="pct"/>
            <w:vMerge w:val="restart"/>
            <w:tcBorders>
              <w:top w:val="nil"/>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790B48C" w14:textId="48B5EA51" w:rsidR="41831B47" w:rsidRDefault="41831B47" w:rsidP="41831B47">
            <w:pPr>
              <w:jc w:val="both"/>
            </w:pPr>
            <w:r w:rsidRPr="41831B47">
              <w:rPr>
                <w:rFonts w:ascii="Verdana" w:eastAsia="Verdana" w:hAnsi="Verdana" w:cs="Verdana"/>
                <w:color w:val="000000" w:themeColor="text1"/>
                <w:sz w:val="22"/>
                <w:szCs w:val="22"/>
                <w:lang w:val="es-MX"/>
              </w:rPr>
              <w:lastRenderedPageBreak/>
              <w:t xml:space="preserve">Gestión de Tecnología de la Información y las Comunicaciones   </w:t>
            </w:r>
          </w:p>
        </w:tc>
        <w:tc>
          <w:tcPr>
            <w:tcW w:w="1157" w:type="pct"/>
            <w:vMerge w:val="restart"/>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3316938" w14:textId="65CDF4F1" w:rsidR="41831B47" w:rsidRDefault="41831B47" w:rsidP="41831B47">
            <w:pPr>
              <w:jc w:val="both"/>
            </w:pPr>
            <w:r w:rsidRPr="41831B47">
              <w:rPr>
                <w:rFonts w:ascii="Verdana" w:eastAsia="Verdana" w:hAnsi="Verdana" w:cs="Verdana"/>
                <w:color w:val="000000" w:themeColor="text1"/>
                <w:sz w:val="22"/>
                <w:szCs w:val="22"/>
                <w:lang w:val="es-MX"/>
              </w:rPr>
              <w:t xml:space="preserve">Coordinador de Innovación y Arquitectura de Aplicaciones  </w:t>
            </w:r>
          </w:p>
        </w:tc>
        <w:tc>
          <w:tcPr>
            <w:tcW w:w="1560" w:type="pct"/>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0C601932" w14:textId="7A7C4C7C" w:rsidR="41831B47" w:rsidRDefault="41831B47" w:rsidP="41831B47">
            <w:pPr>
              <w:jc w:val="both"/>
            </w:pPr>
            <w:r w:rsidRPr="41831B47">
              <w:rPr>
                <w:rFonts w:ascii="Verdana" w:eastAsia="Verdana" w:hAnsi="Verdana" w:cs="Verdana"/>
                <w:color w:val="000000" w:themeColor="text1"/>
                <w:sz w:val="22"/>
                <w:szCs w:val="22"/>
                <w:lang w:val="es-ES"/>
              </w:rPr>
              <w:t>1. Reportar a mesa de ayuda sobre la situación de indisponibilidad que se presenta.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vAlign w:val="center"/>
          </w:tcPr>
          <w:p w14:paraId="0AEF3755" w14:textId="615C966E" w:rsidR="41831B47" w:rsidRDefault="41831B47" w:rsidP="41831B47">
            <w:pPr>
              <w:jc w:val="both"/>
            </w:pPr>
            <w:r w:rsidRPr="41831B47">
              <w:rPr>
                <w:rFonts w:ascii="Verdana" w:eastAsia="Verdana" w:hAnsi="Verdana" w:cs="Verdana"/>
                <w:color w:val="000000" w:themeColor="text1"/>
                <w:sz w:val="22"/>
                <w:szCs w:val="22"/>
                <w:lang w:val="es-MX"/>
              </w:rPr>
              <w:t xml:space="preserve">Líder aplicaciones  </w:t>
            </w:r>
          </w:p>
        </w:tc>
      </w:tr>
      <w:tr w:rsidR="41831B47" w14:paraId="2958C973" w14:textId="77777777" w:rsidTr="001B27B4">
        <w:trPr>
          <w:trHeight w:val="1110"/>
        </w:trPr>
        <w:tc>
          <w:tcPr>
            <w:tcW w:w="1194" w:type="pct"/>
            <w:vMerge/>
            <w:tcBorders>
              <w:left w:val="single" w:sz="0" w:space="0" w:color="000000" w:themeColor="text1"/>
              <w:right w:val="single" w:sz="0" w:space="0" w:color="000000" w:themeColor="text1"/>
            </w:tcBorders>
            <w:vAlign w:val="center"/>
          </w:tcPr>
          <w:p w14:paraId="7394DEF2" w14:textId="77777777" w:rsidR="00F55EFC" w:rsidRDefault="00F55EFC"/>
        </w:tc>
        <w:tc>
          <w:tcPr>
            <w:tcW w:w="1157" w:type="pct"/>
            <w:vMerge/>
            <w:tcBorders>
              <w:left w:val="single" w:sz="0" w:space="0" w:color="000000" w:themeColor="text1"/>
              <w:right w:val="single" w:sz="0" w:space="0" w:color="000000" w:themeColor="text1"/>
            </w:tcBorders>
            <w:vAlign w:val="center"/>
          </w:tcPr>
          <w:p w14:paraId="06EF4E04"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38C184A8" w14:textId="178F7D14" w:rsidR="41831B47" w:rsidRDefault="41831B47" w:rsidP="41831B47">
            <w:pPr>
              <w:jc w:val="both"/>
            </w:pPr>
            <w:r w:rsidRPr="41831B47">
              <w:rPr>
                <w:rFonts w:ascii="Verdana" w:eastAsia="Verdana" w:hAnsi="Verdana" w:cs="Verdana"/>
                <w:color w:val="000000" w:themeColor="text1"/>
                <w:sz w:val="22"/>
                <w:szCs w:val="22"/>
                <w:lang w:val="es-ES"/>
              </w:rPr>
              <w:t xml:space="preserve">2. Comunicar al líder Seguridad de la Información sobre la situación que se presenta y confirmar si el evento supera el RTO.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vAlign w:val="center"/>
          </w:tcPr>
          <w:p w14:paraId="6CADBFA0" w14:textId="44B4FB06" w:rsidR="41831B47" w:rsidRDefault="41831B47" w:rsidP="41831B47">
            <w:pPr>
              <w:jc w:val="both"/>
            </w:pPr>
            <w:r w:rsidRPr="41831B47">
              <w:rPr>
                <w:rFonts w:ascii="Verdana" w:eastAsia="Verdana" w:hAnsi="Verdana" w:cs="Verdana"/>
                <w:color w:val="000000" w:themeColor="text1"/>
                <w:sz w:val="22"/>
                <w:szCs w:val="22"/>
              </w:rPr>
              <w:t xml:space="preserve">  </w:t>
            </w:r>
          </w:p>
        </w:tc>
      </w:tr>
      <w:tr w:rsidR="41831B47" w14:paraId="7DD90C15" w14:textId="77777777" w:rsidTr="001B27B4">
        <w:trPr>
          <w:trHeight w:val="825"/>
        </w:trPr>
        <w:tc>
          <w:tcPr>
            <w:tcW w:w="1194" w:type="pct"/>
            <w:vMerge/>
            <w:tcBorders>
              <w:left w:val="single" w:sz="0" w:space="0" w:color="000000" w:themeColor="text1"/>
              <w:right w:val="single" w:sz="0" w:space="0" w:color="000000" w:themeColor="text1"/>
            </w:tcBorders>
            <w:vAlign w:val="center"/>
          </w:tcPr>
          <w:p w14:paraId="31507249" w14:textId="77777777" w:rsidR="00F55EFC" w:rsidRDefault="00F55EFC"/>
        </w:tc>
        <w:tc>
          <w:tcPr>
            <w:tcW w:w="1157" w:type="pct"/>
            <w:vMerge/>
            <w:tcBorders>
              <w:left w:val="single" w:sz="0" w:space="0" w:color="000000" w:themeColor="text1"/>
              <w:right w:val="single" w:sz="0" w:space="0" w:color="000000" w:themeColor="text1"/>
            </w:tcBorders>
            <w:vAlign w:val="center"/>
          </w:tcPr>
          <w:p w14:paraId="5E6F149C"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762CFBA0" w14:textId="4AC6AB7F" w:rsidR="41831B47" w:rsidRDefault="41831B47" w:rsidP="41831B47">
            <w:pPr>
              <w:jc w:val="both"/>
            </w:pPr>
            <w:r w:rsidRPr="41831B47">
              <w:rPr>
                <w:rFonts w:ascii="Verdana" w:eastAsia="Verdana" w:hAnsi="Verdana" w:cs="Verdana"/>
                <w:color w:val="000000" w:themeColor="text1"/>
                <w:sz w:val="22"/>
                <w:szCs w:val="22"/>
                <w:lang w:val="es-ES"/>
              </w:rPr>
              <w:t xml:space="preserve">3. Comunicar al Líder de Contingencia, la situación de contingencia presentada.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tcPr>
          <w:p w14:paraId="70EF57B0" w14:textId="4F9743F7" w:rsidR="41831B47" w:rsidRDefault="41831B47" w:rsidP="41831B47">
            <w:r w:rsidRPr="41831B47">
              <w:rPr>
                <w:rFonts w:ascii="Aptos Narrow" w:eastAsia="Aptos Narrow" w:hAnsi="Aptos Narrow" w:cs="Aptos Narrow"/>
                <w:color w:val="000000" w:themeColor="text1"/>
                <w:sz w:val="22"/>
                <w:szCs w:val="22"/>
              </w:rPr>
              <w:t xml:space="preserve"> </w:t>
            </w:r>
          </w:p>
        </w:tc>
      </w:tr>
      <w:tr w:rsidR="41831B47" w14:paraId="5F387417" w14:textId="77777777" w:rsidTr="001B27B4">
        <w:trPr>
          <w:trHeight w:val="1380"/>
        </w:trPr>
        <w:tc>
          <w:tcPr>
            <w:tcW w:w="1194" w:type="pct"/>
            <w:vMerge/>
            <w:tcBorders>
              <w:left w:val="single" w:sz="0" w:space="0" w:color="000000" w:themeColor="text1"/>
              <w:bottom w:val="single" w:sz="0" w:space="0" w:color="000000" w:themeColor="text1"/>
              <w:right w:val="single" w:sz="0" w:space="0" w:color="000000" w:themeColor="text1"/>
            </w:tcBorders>
            <w:vAlign w:val="center"/>
          </w:tcPr>
          <w:p w14:paraId="05800D22" w14:textId="77777777" w:rsidR="00F55EFC" w:rsidRDefault="00F55EFC"/>
        </w:tc>
        <w:tc>
          <w:tcPr>
            <w:tcW w:w="1157" w:type="pct"/>
            <w:vMerge/>
            <w:tcBorders>
              <w:left w:val="single" w:sz="0" w:space="0" w:color="000000" w:themeColor="text1"/>
              <w:bottom w:val="single" w:sz="0" w:space="0" w:color="000000" w:themeColor="text1"/>
              <w:right w:val="single" w:sz="0" w:space="0" w:color="000000" w:themeColor="text1"/>
            </w:tcBorders>
            <w:vAlign w:val="center"/>
          </w:tcPr>
          <w:p w14:paraId="421BF483"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7FE4F6FA" w14:textId="0D082AAB" w:rsidR="41831B47" w:rsidRDefault="41831B47" w:rsidP="41831B47">
            <w:pPr>
              <w:jc w:val="both"/>
            </w:pPr>
            <w:r w:rsidRPr="41831B47">
              <w:rPr>
                <w:rFonts w:ascii="Verdana" w:eastAsia="Verdana" w:hAnsi="Verdana" w:cs="Verdana"/>
                <w:color w:val="000000" w:themeColor="text1"/>
                <w:sz w:val="22"/>
                <w:szCs w:val="22"/>
                <w:lang w:val="es-ES"/>
              </w:rPr>
              <w:t xml:space="preserve">4. Informar a los equipos de trabajo para actuar en contingencia mediante las actividades Operativas de contingencia definidas.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tcPr>
          <w:p w14:paraId="5992DC44" w14:textId="5A5288CB" w:rsidR="41831B47" w:rsidRDefault="41831B47" w:rsidP="41831B47">
            <w:r w:rsidRPr="41831B47">
              <w:rPr>
                <w:rFonts w:ascii="Aptos Narrow" w:eastAsia="Aptos Narrow" w:hAnsi="Aptos Narrow" w:cs="Aptos Narrow"/>
                <w:color w:val="000000" w:themeColor="text1"/>
                <w:sz w:val="22"/>
                <w:szCs w:val="22"/>
              </w:rPr>
              <w:t xml:space="preserve"> </w:t>
            </w:r>
          </w:p>
        </w:tc>
      </w:tr>
      <w:tr w:rsidR="41831B47" w14:paraId="78CAE4DF" w14:textId="77777777" w:rsidTr="001B27B4">
        <w:trPr>
          <w:trHeight w:val="1110"/>
        </w:trPr>
        <w:tc>
          <w:tcPr>
            <w:tcW w:w="1194" w:type="pct"/>
            <w:vMerge/>
            <w:tcBorders>
              <w:left w:val="single" w:sz="0" w:space="0" w:color="000000" w:themeColor="text1"/>
              <w:bottom w:val="single" w:sz="0" w:space="0" w:color="000000" w:themeColor="text1"/>
              <w:right w:val="single" w:sz="0" w:space="0" w:color="000000" w:themeColor="text1"/>
            </w:tcBorders>
            <w:vAlign w:val="center"/>
          </w:tcPr>
          <w:p w14:paraId="1D86086D" w14:textId="77777777" w:rsidR="00F55EFC" w:rsidRDefault="00F55EFC"/>
        </w:tc>
        <w:tc>
          <w:tcPr>
            <w:tcW w:w="1157" w:type="pct"/>
            <w:vMerge/>
            <w:tcBorders>
              <w:left w:val="single" w:sz="0" w:space="0" w:color="000000" w:themeColor="text1"/>
              <w:bottom w:val="single" w:sz="0" w:space="0" w:color="000000" w:themeColor="text1"/>
              <w:right w:val="single" w:sz="0" w:space="0" w:color="000000" w:themeColor="text1"/>
            </w:tcBorders>
            <w:vAlign w:val="center"/>
          </w:tcPr>
          <w:p w14:paraId="70BAB3C5" w14:textId="77777777" w:rsidR="00F55EFC" w:rsidRDefault="00F55EFC"/>
        </w:tc>
        <w:tc>
          <w:tcPr>
            <w:tcW w:w="1560" w:type="pct"/>
            <w:tcBorders>
              <w:top w:val="nil"/>
              <w:left w:val="nil"/>
              <w:bottom w:val="single" w:sz="8" w:space="0" w:color="000000" w:themeColor="text1"/>
              <w:right w:val="single" w:sz="8" w:space="0" w:color="000000" w:themeColor="text1"/>
            </w:tcBorders>
            <w:tcMar>
              <w:top w:w="15" w:type="dxa"/>
              <w:left w:w="15" w:type="dxa"/>
              <w:right w:w="15" w:type="dxa"/>
            </w:tcMar>
            <w:vAlign w:val="center"/>
          </w:tcPr>
          <w:p w14:paraId="3E71D0CC" w14:textId="7FEC5680" w:rsidR="41831B47" w:rsidRDefault="41831B47" w:rsidP="41831B47">
            <w:pPr>
              <w:jc w:val="both"/>
            </w:pPr>
            <w:r w:rsidRPr="41831B47">
              <w:rPr>
                <w:rFonts w:ascii="Verdana" w:eastAsia="Verdana" w:hAnsi="Verdana" w:cs="Verdana"/>
                <w:color w:val="000000" w:themeColor="text1"/>
                <w:sz w:val="22"/>
                <w:szCs w:val="22"/>
                <w:lang w:val="es-ES"/>
              </w:rPr>
              <w:t xml:space="preserve">5. Coordinar ejecución y reporte de resultados, de las actividades de contingencia de su grupo de trabajo.   </w:t>
            </w:r>
          </w:p>
        </w:tc>
        <w:tc>
          <w:tcPr>
            <w:tcW w:w="1088" w:type="pct"/>
            <w:tcBorders>
              <w:top w:val="nil"/>
              <w:left w:val="single" w:sz="8" w:space="0" w:color="000000" w:themeColor="text1"/>
              <w:bottom w:val="single" w:sz="8" w:space="0" w:color="000000" w:themeColor="text1"/>
              <w:right w:val="single" w:sz="4" w:space="0" w:color="000000" w:themeColor="text1"/>
            </w:tcBorders>
            <w:tcMar>
              <w:top w:w="15" w:type="dxa"/>
              <w:left w:w="15" w:type="dxa"/>
              <w:right w:w="15" w:type="dxa"/>
            </w:tcMar>
          </w:tcPr>
          <w:p w14:paraId="7C1ED423" w14:textId="28769A22" w:rsidR="41831B47" w:rsidRDefault="41831B47" w:rsidP="41831B47">
            <w:r w:rsidRPr="41831B47">
              <w:rPr>
                <w:rFonts w:ascii="Aptos Narrow" w:eastAsia="Aptos Narrow" w:hAnsi="Aptos Narrow" w:cs="Aptos Narrow"/>
                <w:color w:val="000000" w:themeColor="text1"/>
                <w:sz w:val="22"/>
                <w:szCs w:val="22"/>
              </w:rPr>
              <w:t xml:space="preserve"> </w:t>
            </w:r>
          </w:p>
        </w:tc>
      </w:tr>
      <w:tr w:rsidR="41831B47" w14:paraId="6184C5D1" w14:textId="77777777" w:rsidTr="001B27B4">
        <w:trPr>
          <w:trHeight w:val="4170"/>
        </w:trPr>
        <w:tc>
          <w:tcPr>
            <w:tcW w:w="1194" w:type="pct"/>
            <w:vMerge w:val="restart"/>
            <w:tcBorders>
              <w:top w:val="nil"/>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BA2DA8" w14:textId="02EFB7F6" w:rsidR="41831B47" w:rsidRDefault="41831B47" w:rsidP="41831B47">
            <w:pPr>
              <w:jc w:val="both"/>
            </w:pPr>
            <w:r w:rsidRPr="41831B47">
              <w:rPr>
                <w:rFonts w:ascii="Verdana" w:eastAsia="Verdana" w:hAnsi="Verdana" w:cs="Verdana"/>
                <w:color w:val="000000" w:themeColor="text1"/>
                <w:sz w:val="22"/>
                <w:szCs w:val="22"/>
                <w:lang w:val="es-MX"/>
              </w:rPr>
              <w:lastRenderedPageBreak/>
              <w:t xml:space="preserve">Gestión de Tecnología de la Información y las Comunicaciones  </w:t>
            </w:r>
          </w:p>
        </w:tc>
        <w:tc>
          <w:tcPr>
            <w:tcW w:w="1157" w:type="pct"/>
            <w:vMerge w:val="restart"/>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1777EEC" w14:textId="3BD5D444" w:rsidR="41831B47" w:rsidRDefault="41831B47" w:rsidP="41831B47">
            <w:pPr>
              <w:jc w:val="both"/>
            </w:pPr>
            <w:r w:rsidRPr="41831B47">
              <w:rPr>
                <w:rFonts w:ascii="Verdana" w:eastAsia="Verdana" w:hAnsi="Verdana" w:cs="Verdana"/>
                <w:color w:val="000000" w:themeColor="text1"/>
                <w:sz w:val="22"/>
                <w:szCs w:val="22"/>
                <w:lang w:val="es-MX"/>
              </w:rPr>
              <w:t xml:space="preserve">Director de Tecnología de la Información y las Comunicaciones  </w:t>
            </w:r>
          </w:p>
        </w:tc>
        <w:tc>
          <w:tcPr>
            <w:tcW w:w="1560" w:type="pct"/>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7623B15D" w14:textId="178203A0" w:rsidR="41831B47" w:rsidRDefault="41831B47" w:rsidP="41831B47">
            <w:pPr>
              <w:jc w:val="both"/>
            </w:pPr>
            <w:r w:rsidRPr="41831B47">
              <w:rPr>
                <w:rFonts w:ascii="Verdana" w:eastAsia="Verdana" w:hAnsi="Verdana" w:cs="Verdana"/>
                <w:color w:val="000000" w:themeColor="text1"/>
                <w:sz w:val="22"/>
                <w:szCs w:val="22"/>
                <w:lang w:val="es-ES"/>
              </w:rPr>
              <w:t xml:space="preserve">1. Evaluar reporte recibido y activar el plan de contingencia para el evento de contingencia que se presente.  </w:t>
            </w:r>
          </w:p>
        </w:tc>
        <w:tc>
          <w:tcPr>
            <w:tcW w:w="1088" w:type="pct"/>
            <w:tcBorders>
              <w:top w:val="single" w:sz="8" w:space="0" w:color="000000" w:themeColor="text1"/>
              <w:left w:val="single" w:sz="8" w:space="0" w:color="000000" w:themeColor="text1"/>
              <w:bottom w:val="nil"/>
              <w:right w:val="single" w:sz="4" w:space="0" w:color="000000" w:themeColor="text1"/>
            </w:tcBorders>
            <w:tcMar>
              <w:top w:w="15" w:type="dxa"/>
              <w:left w:w="15" w:type="dxa"/>
              <w:right w:w="15" w:type="dxa"/>
            </w:tcMar>
            <w:vAlign w:val="center"/>
          </w:tcPr>
          <w:p w14:paraId="0076AEF9" w14:textId="25D570D6" w:rsidR="41831B47" w:rsidRDefault="41831B47" w:rsidP="41831B47">
            <w:pPr>
              <w:jc w:val="both"/>
            </w:pPr>
            <w:r w:rsidRPr="41831B47">
              <w:rPr>
                <w:rFonts w:ascii="Verdana" w:eastAsia="Verdana" w:hAnsi="Verdana" w:cs="Verdana"/>
                <w:color w:val="000000" w:themeColor="text1"/>
                <w:sz w:val="22"/>
                <w:szCs w:val="22"/>
              </w:rPr>
              <w:t xml:space="preserve">  </w:t>
            </w:r>
          </w:p>
        </w:tc>
      </w:tr>
      <w:tr w:rsidR="41831B47" w14:paraId="6A080AE6" w14:textId="77777777" w:rsidTr="001B27B4">
        <w:trPr>
          <w:trHeight w:val="1110"/>
        </w:trPr>
        <w:tc>
          <w:tcPr>
            <w:tcW w:w="1194" w:type="pct"/>
            <w:vMerge/>
            <w:tcBorders>
              <w:left w:val="single" w:sz="0" w:space="0" w:color="000000" w:themeColor="text1"/>
              <w:right w:val="single" w:sz="0" w:space="0" w:color="000000" w:themeColor="text1"/>
            </w:tcBorders>
            <w:vAlign w:val="center"/>
          </w:tcPr>
          <w:p w14:paraId="7A32576F" w14:textId="77777777" w:rsidR="00F55EFC" w:rsidRDefault="00F55EFC"/>
        </w:tc>
        <w:tc>
          <w:tcPr>
            <w:tcW w:w="1157" w:type="pct"/>
            <w:vMerge/>
            <w:tcBorders>
              <w:left w:val="single" w:sz="0" w:space="0" w:color="000000" w:themeColor="text1"/>
              <w:right w:val="single" w:sz="0" w:space="0" w:color="000000" w:themeColor="text1"/>
            </w:tcBorders>
            <w:vAlign w:val="center"/>
          </w:tcPr>
          <w:p w14:paraId="195A7C51"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1DB15FF2" w14:textId="6D4E4C04" w:rsidR="41831B47" w:rsidRDefault="41831B47" w:rsidP="41831B47">
            <w:pPr>
              <w:jc w:val="both"/>
            </w:pPr>
            <w:r w:rsidRPr="41831B47">
              <w:rPr>
                <w:rFonts w:ascii="Verdana" w:eastAsia="Verdana" w:hAnsi="Verdana" w:cs="Verdana"/>
                <w:color w:val="000000" w:themeColor="text1"/>
                <w:sz w:val="22"/>
                <w:szCs w:val="22"/>
                <w:lang w:val="es-ES"/>
              </w:rPr>
              <w:t xml:space="preserve">2. Informar a los líderes tecnológicos para que ejecuten actividades de contingencia definidas.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vAlign w:val="center"/>
          </w:tcPr>
          <w:p w14:paraId="2D2DA677" w14:textId="416960DF" w:rsidR="41831B47" w:rsidRDefault="41831B47" w:rsidP="41831B47">
            <w:pPr>
              <w:jc w:val="both"/>
            </w:pPr>
            <w:r w:rsidRPr="41831B47">
              <w:rPr>
                <w:rFonts w:ascii="Verdana" w:eastAsia="Verdana" w:hAnsi="Verdana" w:cs="Verdana"/>
                <w:color w:val="000000" w:themeColor="text1"/>
                <w:sz w:val="22"/>
                <w:szCs w:val="22"/>
              </w:rPr>
              <w:t xml:space="preserve">  </w:t>
            </w:r>
          </w:p>
        </w:tc>
      </w:tr>
      <w:tr w:rsidR="41831B47" w14:paraId="25D38E5D" w14:textId="77777777" w:rsidTr="001B27B4">
        <w:trPr>
          <w:trHeight w:val="555"/>
        </w:trPr>
        <w:tc>
          <w:tcPr>
            <w:tcW w:w="1194" w:type="pct"/>
            <w:vMerge/>
            <w:tcBorders>
              <w:left w:val="single" w:sz="0" w:space="0" w:color="000000" w:themeColor="text1"/>
              <w:right w:val="single" w:sz="0" w:space="0" w:color="000000" w:themeColor="text1"/>
            </w:tcBorders>
            <w:vAlign w:val="center"/>
          </w:tcPr>
          <w:p w14:paraId="3CC60392" w14:textId="77777777" w:rsidR="00F55EFC" w:rsidRDefault="00F55EFC"/>
        </w:tc>
        <w:tc>
          <w:tcPr>
            <w:tcW w:w="1157" w:type="pct"/>
            <w:vMerge/>
            <w:tcBorders>
              <w:left w:val="single" w:sz="0" w:space="0" w:color="000000" w:themeColor="text1"/>
              <w:right w:val="single" w:sz="0" w:space="0" w:color="000000" w:themeColor="text1"/>
            </w:tcBorders>
            <w:vAlign w:val="center"/>
          </w:tcPr>
          <w:p w14:paraId="01E293A2"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136C754F" w14:textId="1E348451" w:rsidR="41831B47" w:rsidRDefault="41831B47" w:rsidP="41831B47">
            <w:pPr>
              <w:jc w:val="both"/>
            </w:pPr>
            <w:r w:rsidRPr="41831B47">
              <w:rPr>
                <w:rFonts w:ascii="Verdana" w:eastAsia="Verdana" w:hAnsi="Verdana" w:cs="Verdana"/>
                <w:color w:val="000000" w:themeColor="text1"/>
                <w:sz w:val="22"/>
                <w:szCs w:val="22"/>
                <w:lang w:val="es-ES"/>
              </w:rPr>
              <w:t xml:space="preserve">3. Liderar la operación bajo contingencia.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vAlign w:val="center"/>
          </w:tcPr>
          <w:p w14:paraId="0050CF2E" w14:textId="3E70072A" w:rsidR="41831B47" w:rsidRDefault="41831B47" w:rsidP="41831B47">
            <w:pPr>
              <w:jc w:val="both"/>
            </w:pPr>
            <w:r w:rsidRPr="41831B47">
              <w:rPr>
                <w:rFonts w:ascii="Verdana" w:eastAsia="Verdana" w:hAnsi="Verdana" w:cs="Verdana"/>
                <w:color w:val="000000" w:themeColor="text1"/>
                <w:sz w:val="22"/>
                <w:szCs w:val="22"/>
              </w:rPr>
              <w:t xml:space="preserve">  </w:t>
            </w:r>
          </w:p>
        </w:tc>
      </w:tr>
      <w:tr w:rsidR="41831B47" w14:paraId="278166D1" w14:textId="77777777" w:rsidTr="001B27B4">
        <w:trPr>
          <w:trHeight w:val="1110"/>
        </w:trPr>
        <w:tc>
          <w:tcPr>
            <w:tcW w:w="1194" w:type="pct"/>
            <w:vMerge/>
            <w:tcBorders>
              <w:left w:val="single" w:sz="0" w:space="0" w:color="000000" w:themeColor="text1"/>
              <w:right w:val="single" w:sz="0" w:space="0" w:color="000000" w:themeColor="text1"/>
            </w:tcBorders>
            <w:vAlign w:val="center"/>
          </w:tcPr>
          <w:p w14:paraId="155887B9" w14:textId="77777777" w:rsidR="00F55EFC" w:rsidRDefault="00F55EFC"/>
        </w:tc>
        <w:tc>
          <w:tcPr>
            <w:tcW w:w="1157" w:type="pct"/>
            <w:vMerge/>
            <w:tcBorders>
              <w:left w:val="single" w:sz="0" w:space="0" w:color="000000" w:themeColor="text1"/>
              <w:right w:val="single" w:sz="0" w:space="0" w:color="000000" w:themeColor="text1"/>
            </w:tcBorders>
            <w:vAlign w:val="center"/>
          </w:tcPr>
          <w:p w14:paraId="087AF81D"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09FF83E3" w14:textId="5A127556" w:rsidR="41831B47" w:rsidRDefault="41831B47" w:rsidP="41831B47">
            <w:pPr>
              <w:jc w:val="both"/>
            </w:pPr>
            <w:r w:rsidRPr="41831B47">
              <w:rPr>
                <w:rFonts w:ascii="Verdana" w:eastAsia="Verdana" w:hAnsi="Verdana" w:cs="Verdana"/>
                <w:color w:val="000000" w:themeColor="text1"/>
                <w:sz w:val="22"/>
                <w:szCs w:val="22"/>
                <w:lang w:val="es-ES"/>
              </w:rPr>
              <w:t xml:space="preserve">4. Comunicar a la alta dirección el estado de contingencia y el avance de actividades de contingencia.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vAlign w:val="center"/>
          </w:tcPr>
          <w:p w14:paraId="536B1D5D" w14:textId="2E46F3D2" w:rsidR="41831B47" w:rsidRDefault="41831B47" w:rsidP="41831B47">
            <w:pPr>
              <w:jc w:val="both"/>
            </w:pPr>
            <w:r w:rsidRPr="41831B47">
              <w:rPr>
                <w:rFonts w:ascii="Verdana" w:eastAsia="Verdana" w:hAnsi="Verdana" w:cs="Verdana"/>
                <w:color w:val="000000" w:themeColor="text1"/>
                <w:sz w:val="22"/>
                <w:szCs w:val="22"/>
                <w:lang w:val="es-MX"/>
              </w:rPr>
              <w:t xml:space="preserve">Líder Contingencia  </w:t>
            </w:r>
          </w:p>
        </w:tc>
      </w:tr>
      <w:tr w:rsidR="41831B47" w14:paraId="3644AF68" w14:textId="77777777" w:rsidTr="001B27B4">
        <w:trPr>
          <w:trHeight w:val="300"/>
        </w:trPr>
        <w:tc>
          <w:tcPr>
            <w:tcW w:w="1194" w:type="pct"/>
            <w:vMerge/>
            <w:tcBorders>
              <w:left w:val="single" w:sz="0" w:space="0" w:color="000000" w:themeColor="text1"/>
              <w:bottom w:val="single" w:sz="0" w:space="0" w:color="000000" w:themeColor="text1"/>
              <w:right w:val="single" w:sz="0" w:space="0" w:color="000000" w:themeColor="text1"/>
            </w:tcBorders>
            <w:vAlign w:val="center"/>
          </w:tcPr>
          <w:p w14:paraId="24FD9B42" w14:textId="77777777" w:rsidR="00F55EFC" w:rsidRDefault="00F55EFC"/>
        </w:tc>
        <w:tc>
          <w:tcPr>
            <w:tcW w:w="1157" w:type="pct"/>
            <w:vMerge/>
            <w:tcBorders>
              <w:left w:val="single" w:sz="0" w:space="0" w:color="000000" w:themeColor="text1"/>
              <w:bottom w:val="single" w:sz="0" w:space="0" w:color="000000" w:themeColor="text1"/>
              <w:right w:val="single" w:sz="0" w:space="0" w:color="000000" w:themeColor="text1"/>
            </w:tcBorders>
            <w:vAlign w:val="center"/>
          </w:tcPr>
          <w:p w14:paraId="2F2F27B2" w14:textId="77777777" w:rsidR="00F55EFC" w:rsidRDefault="00F55EFC"/>
        </w:tc>
        <w:tc>
          <w:tcPr>
            <w:tcW w:w="1560" w:type="pct"/>
            <w:tcBorders>
              <w:top w:val="nil"/>
              <w:left w:val="nil"/>
              <w:bottom w:val="single" w:sz="8" w:space="0" w:color="000000" w:themeColor="text1"/>
              <w:right w:val="single" w:sz="8" w:space="0" w:color="000000" w:themeColor="text1"/>
            </w:tcBorders>
            <w:tcMar>
              <w:top w:w="15" w:type="dxa"/>
              <w:left w:w="15" w:type="dxa"/>
              <w:right w:w="15" w:type="dxa"/>
            </w:tcMar>
          </w:tcPr>
          <w:p w14:paraId="21B709B0" w14:textId="75D32392" w:rsidR="41831B47" w:rsidRDefault="41831B47" w:rsidP="41831B47">
            <w:r w:rsidRPr="41831B47">
              <w:rPr>
                <w:rFonts w:ascii="Aptos Narrow" w:eastAsia="Aptos Narrow" w:hAnsi="Aptos Narrow" w:cs="Aptos Narrow"/>
                <w:color w:val="000000" w:themeColor="text1"/>
                <w:sz w:val="22"/>
                <w:szCs w:val="22"/>
              </w:rPr>
              <w:t xml:space="preserve"> </w:t>
            </w:r>
          </w:p>
        </w:tc>
        <w:tc>
          <w:tcPr>
            <w:tcW w:w="1088" w:type="pct"/>
            <w:tcBorders>
              <w:top w:val="nil"/>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D6657F1" w14:textId="0921EB77" w:rsidR="41831B47" w:rsidRDefault="41831B47" w:rsidP="41831B47">
            <w:pPr>
              <w:jc w:val="both"/>
            </w:pPr>
            <w:r w:rsidRPr="41831B47">
              <w:rPr>
                <w:rFonts w:ascii="Verdana" w:eastAsia="Verdana" w:hAnsi="Verdana" w:cs="Verdana"/>
                <w:color w:val="000000" w:themeColor="text1"/>
                <w:sz w:val="22"/>
                <w:szCs w:val="22"/>
              </w:rPr>
              <w:t xml:space="preserve">  </w:t>
            </w:r>
          </w:p>
        </w:tc>
      </w:tr>
      <w:tr w:rsidR="41831B47" w14:paraId="14EB020B" w14:textId="77777777" w:rsidTr="001B27B4">
        <w:trPr>
          <w:trHeight w:val="5820"/>
        </w:trPr>
        <w:tc>
          <w:tcPr>
            <w:tcW w:w="1194" w:type="pct"/>
            <w:vMerge w:val="restart"/>
            <w:tcBorders>
              <w:top w:val="nil"/>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CFD07F0" w14:textId="1B5C0DB3" w:rsidR="41831B47" w:rsidRDefault="41831B47" w:rsidP="41831B47">
            <w:pPr>
              <w:jc w:val="both"/>
            </w:pPr>
            <w:r w:rsidRPr="41831B47">
              <w:rPr>
                <w:rFonts w:ascii="Verdana" w:eastAsia="Verdana" w:hAnsi="Verdana" w:cs="Verdana"/>
                <w:color w:val="000000" w:themeColor="text1"/>
                <w:sz w:val="22"/>
                <w:szCs w:val="22"/>
                <w:lang w:val="es-MX"/>
              </w:rPr>
              <w:lastRenderedPageBreak/>
              <w:t xml:space="preserve">Gestión de Tecnología de la Información y las Comunicaciones  </w:t>
            </w:r>
          </w:p>
        </w:tc>
        <w:tc>
          <w:tcPr>
            <w:tcW w:w="1157" w:type="pct"/>
            <w:tcBorders>
              <w:top w:val="nil"/>
              <w:left w:val="single" w:sz="8" w:space="0" w:color="000000" w:themeColor="text1"/>
              <w:bottom w:val="nil"/>
              <w:right w:val="single" w:sz="8" w:space="0" w:color="000000" w:themeColor="text1"/>
            </w:tcBorders>
            <w:tcMar>
              <w:top w:w="15" w:type="dxa"/>
              <w:left w:w="15" w:type="dxa"/>
              <w:right w:w="15" w:type="dxa"/>
            </w:tcMar>
            <w:vAlign w:val="center"/>
          </w:tcPr>
          <w:p w14:paraId="3BD18EDB" w14:textId="185AE565" w:rsidR="41831B47" w:rsidRDefault="41831B47" w:rsidP="41831B47">
            <w:pPr>
              <w:jc w:val="both"/>
            </w:pPr>
            <w:r w:rsidRPr="41831B47">
              <w:rPr>
                <w:rFonts w:ascii="Verdana" w:eastAsia="Verdana" w:hAnsi="Verdana" w:cs="Verdana"/>
                <w:color w:val="000000" w:themeColor="text1"/>
                <w:sz w:val="22"/>
                <w:szCs w:val="22"/>
                <w:lang w:val="es-MX"/>
              </w:rPr>
              <w:t xml:space="preserve">Coordinador de Sistemas y Arquitectura Tecnológica  </w:t>
            </w:r>
          </w:p>
        </w:tc>
        <w:tc>
          <w:tcPr>
            <w:tcW w:w="1560" w:type="pct"/>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54F6CFE6" w14:textId="3A1B5025" w:rsidR="41831B47" w:rsidRDefault="41831B47" w:rsidP="41831B47">
            <w:pPr>
              <w:jc w:val="both"/>
            </w:pPr>
            <w:r w:rsidRPr="41831B47">
              <w:rPr>
                <w:rFonts w:ascii="Verdana" w:eastAsia="Verdana" w:hAnsi="Verdana" w:cs="Verdana"/>
                <w:color w:val="000000" w:themeColor="text1"/>
                <w:sz w:val="22"/>
                <w:szCs w:val="22"/>
                <w:lang w:val="es-MX"/>
              </w:rPr>
              <w:t xml:space="preserve">1. Verificar funcionamiento de canales de comunicación.  </w:t>
            </w:r>
          </w:p>
        </w:tc>
        <w:tc>
          <w:tcPr>
            <w:tcW w:w="1088" w:type="pct"/>
            <w:tcBorders>
              <w:top w:val="single" w:sz="8" w:space="0" w:color="000000" w:themeColor="text1"/>
              <w:left w:val="single" w:sz="8" w:space="0" w:color="000000" w:themeColor="text1"/>
              <w:bottom w:val="nil"/>
              <w:right w:val="single" w:sz="4" w:space="0" w:color="000000" w:themeColor="text1"/>
            </w:tcBorders>
            <w:tcMar>
              <w:top w:w="15" w:type="dxa"/>
              <w:left w:w="15" w:type="dxa"/>
              <w:right w:w="15" w:type="dxa"/>
            </w:tcMar>
            <w:vAlign w:val="center"/>
          </w:tcPr>
          <w:p w14:paraId="17FF77B2" w14:textId="0D04E392" w:rsidR="41831B47" w:rsidRDefault="41831B47" w:rsidP="41831B47">
            <w:pPr>
              <w:jc w:val="both"/>
            </w:pPr>
            <w:r w:rsidRPr="41831B47">
              <w:rPr>
                <w:rFonts w:ascii="Verdana" w:eastAsia="Verdana" w:hAnsi="Verdana" w:cs="Verdana"/>
                <w:color w:val="000000" w:themeColor="text1"/>
                <w:sz w:val="22"/>
                <w:szCs w:val="22"/>
              </w:rPr>
              <w:t xml:space="preserve">  </w:t>
            </w:r>
          </w:p>
        </w:tc>
      </w:tr>
      <w:tr w:rsidR="41831B47" w14:paraId="4479F5CE" w14:textId="77777777" w:rsidTr="001B27B4">
        <w:trPr>
          <w:trHeight w:val="555"/>
        </w:trPr>
        <w:tc>
          <w:tcPr>
            <w:tcW w:w="1194" w:type="pct"/>
            <w:vMerge/>
            <w:tcBorders>
              <w:left w:val="single" w:sz="0" w:space="0" w:color="000000" w:themeColor="text1"/>
              <w:right w:val="single" w:sz="0" w:space="0" w:color="000000" w:themeColor="text1"/>
            </w:tcBorders>
            <w:vAlign w:val="center"/>
          </w:tcPr>
          <w:p w14:paraId="0458B36B" w14:textId="77777777" w:rsidR="00F55EFC" w:rsidRDefault="00F55EFC"/>
        </w:tc>
        <w:tc>
          <w:tcPr>
            <w:tcW w:w="1157" w:type="pct"/>
            <w:tcBorders>
              <w:top w:val="nil"/>
              <w:left w:val="nil"/>
              <w:bottom w:val="nil"/>
              <w:right w:val="single" w:sz="8" w:space="0" w:color="000000" w:themeColor="text1"/>
            </w:tcBorders>
            <w:tcMar>
              <w:top w:w="15" w:type="dxa"/>
              <w:left w:w="15" w:type="dxa"/>
              <w:right w:w="15" w:type="dxa"/>
            </w:tcMar>
            <w:vAlign w:val="center"/>
          </w:tcPr>
          <w:p w14:paraId="5DAFE770" w14:textId="60BEDAF7" w:rsidR="41831B47" w:rsidRDefault="41831B47" w:rsidP="41831B47">
            <w:pPr>
              <w:jc w:val="both"/>
            </w:pPr>
            <w:r w:rsidRPr="41831B47">
              <w:rPr>
                <w:rFonts w:ascii="Verdana" w:eastAsia="Verdana" w:hAnsi="Verdana" w:cs="Verdana"/>
                <w:color w:val="000000" w:themeColor="text1"/>
                <w:sz w:val="22"/>
                <w:szCs w:val="22"/>
              </w:rPr>
              <w:t xml:space="preserve">  </w:t>
            </w:r>
          </w:p>
        </w:tc>
        <w:tc>
          <w:tcPr>
            <w:tcW w:w="1560" w:type="pct"/>
            <w:tcBorders>
              <w:top w:val="nil"/>
              <w:left w:val="single" w:sz="8" w:space="0" w:color="000000" w:themeColor="text1"/>
              <w:bottom w:val="nil"/>
              <w:right w:val="single" w:sz="8" w:space="0" w:color="000000" w:themeColor="text1"/>
            </w:tcBorders>
            <w:tcMar>
              <w:top w:w="15" w:type="dxa"/>
              <w:left w:w="15" w:type="dxa"/>
              <w:right w:w="15" w:type="dxa"/>
            </w:tcMar>
            <w:vAlign w:val="center"/>
          </w:tcPr>
          <w:p w14:paraId="135935A1" w14:textId="4C44A109" w:rsidR="41831B47" w:rsidRDefault="41831B47" w:rsidP="41831B47">
            <w:pPr>
              <w:jc w:val="both"/>
            </w:pPr>
            <w:r w:rsidRPr="41831B47">
              <w:rPr>
                <w:rFonts w:ascii="Verdana" w:eastAsia="Verdana" w:hAnsi="Verdana" w:cs="Verdana"/>
                <w:color w:val="000000" w:themeColor="text1"/>
                <w:sz w:val="22"/>
                <w:szCs w:val="22"/>
                <w:lang w:val="es-MX"/>
              </w:rPr>
              <w:t xml:space="preserve">2. Verificar funcionamiento de switch CORE.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vAlign w:val="center"/>
          </w:tcPr>
          <w:p w14:paraId="762AEC4B" w14:textId="1BB94AE9" w:rsidR="41831B47" w:rsidRDefault="41831B47" w:rsidP="41831B47">
            <w:pPr>
              <w:jc w:val="both"/>
            </w:pPr>
            <w:r w:rsidRPr="41831B47">
              <w:rPr>
                <w:rFonts w:ascii="Verdana" w:eastAsia="Verdana" w:hAnsi="Verdana" w:cs="Verdana"/>
                <w:color w:val="000000" w:themeColor="text1"/>
                <w:sz w:val="22"/>
                <w:szCs w:val="22"/>
              </w:rPr>
              <w:t xml:space="preserve">  </w:t>
            </w:r>
          </w:p>
        </w:tc>
      </w:tr>
      <w:tr w:rsidR="41831B47" w14:paraId="63DA8C66" w14:textId="77777777" w:rsidTr="001B27B4">
        <w:trPr>
          <w:trHeight w:val="555"/>
        </w:trPr>
        <w:tc>
          <w:tcPr>
            <w:tcW w:w="1194" w:type="pct"/>
            <w:vMerge/>
            <w:tcBorders>
              <w:left w:val="single" w:sz="0" w:space="0" w:color="000000" w:themeColor="text1"/>
              <w:right w:val="single" w:sz="0" w:space="0" w:color="000000" w:themeColor="text1"/>
            </w:tcBorders>
            <w:vAlign w:val="center"/>
          </w:tcPr>
          <w:p w14:paraId="32E76FD8" w14:textId="77777777" w:rsidR="00F55EFC" w:rsidRDefault="00F55EFC"/>
        </w:tc>
        <w:tc>
          <w:tcPr>
            <w:tcW w:w="1157" w:type="pct"/>
            <w:tcBorders>
              <w:top w:val="nil"/>
              <w:left w:val="nil"/>
              <w:bottom w:val="nil"/>
              <w:right w:val="single" w:sz="8" w:space="0" w:color="000000" w:themeColor="text1"/>
            </w:tcBorders>
            <w:tcMar>
              <w:top w:w="15" w:type="dxa"/>
              <w:left w:w="15" w:type="dxa"/>
              <w:right w:w="15" w:type="dxa"/>
            </w:tcMar>
          </w:tcPr>
          <w:p w14:paraId="38AE6085" w14:textId="6785F14D" w:rsidR="41831B47" w:rsidRDefault="41831B47" w:rsidP="41831B47">
            <w:r w:rsidRPr="41831B47">
              <w:rPr>
                <w:rFonts w:ascii="Aptos Narrow" w:eastAsia="Aptos Narrow" w:hAnsi="Aptos Narrow" w:cs="Aptos Narrow"/>
                <w:color w:val="000000" w:themeColor="text1"/>
                <w:sz w:val="22"/>
                <w:szCs w:val="22"/>
              </w:rPr>
              <w:t xml:space="preserve"> </w:t>
            </w:r>
          </w:p>
        </w:tc>
        <w:tc>
          <w:tcPr>
            <w:tcW w:w="1560" w:type="pct"/>
            <w:tcBorders>
              <w:top w:val="nil"/>
              <w:left w:val="single" w:sz="8" w:space="0" w:color="000000" w:themeColor="text1"/>
              <w:bottom w:val="nil"/>
              <w:right w:val="single" w:sz="8" w:space="0" w:color="000000" w:themeColor="text1"/>
            </w:tcBorders>
            <w:tcMar>
              <w:top w:w="15" w:type="dxa"/>
              <w:left w:w="15" w:type="dxa"/>
              <w:right w:w="15" w:type="dxa"/>
            </w:tcMar>
            <w:vAlign w:val="center"/>
          </w:tcPr>
          <w:p w14:paraId="53F52141" w14:textId="04431BE9" w:rsidR="41831B47" w:rsidRDefault="41831B47" w:rsidP="41831B47">
            <w:pPr>
              <w:jc w:val="both"/>
            </w:pPr>
            <w:r w:rsidRPr="41831B47">
              <w:rPr>
                <w:rFonts w:ascii="Verdana" w:eastAsia="Verdana" w:hAnsi="Verdana" w:cs="Verdana"/>
                <w:color w:val="000000" w:themeColor="text1"/>
                <w:sz w:val="22"/>
                <w:szCs w:val="22"/>
                <w:lang w:val="es-MX"/>
              </w:rPr>
              <w:t xml:space="preserve">3. Verificar funcionamiento de </w:t>
            </w:r>
            <w:proofErr w:type="spellStart"/>
            <w:r w:rsidRPr="41831B47">
              <w:rPr>
                <w:rFonts w:ascii="Verdana" w:eastAsia="Verdana" w:hAnsi="Verdana" w:cs="Verdana"/>
                <w:color w:val="000000" w:themeColor="text1"/>
                <w:sz w:val="22"/>
                <w:szCs w:val="22"/>
                <w:lang w:val="es-MX"/>
              </w:rPr>
              <w:t>switchs</w:t>
            </w:r>
            <w:proofErr w:type="spellEnd"/>
            <w:r w:rsidRPr="41831B47">
              <w:rPr>
                <w:rFonts w:ascii="Verdana" w:eastAsia="Verdana" w:hAnsi="Verdana" w:cs="Verdana"/>
                <w:color w:val="000000" w:themeColor="text1"/>
                <w:sz w:val="22"/>
                <w:szCs w:val="22"/>
                <w:lang w:val="es-MX"/>
              </w:rPr>
              <w:t xml:space="preserve"> de Piso.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vAlign w:val="center"/>
          </w:tcPr>
          <w:p w14:paraId="79F200D5" w14:textId="5DCB3465" w:rsidR="41831B47" w:rsidRDefault="41831B47" w:rsidP="41831B47">
            <w:pPr>
              <w:jc w:val="both"/>
            </w:pPr>
            <w:r w:rsidRPr="41831B47">
              <w:rPr>
                <w:rFonts w:ascii="Verdana" w:eastAsia="Verdana" w:hAnsi="Verdana" w:cs="Verdana"/>
                <w:color w:val="000000" w:themeColor="text1"/>
                <w:sz w:val="22"/>
                <w:szCs w:val="22"/>
                <w:lang w:val="es-MX"/>
              </w:rPr>
              <w:t xml:space="preserve">Líder Infraestructura  </w:t>
            </w:r>
          </w:p>
        </w:tc>
      </w:tr>
      <w:tr w:rsidR="41831B47" w14:paraId="1D15D976" w14:textId="77777777" w:rsidTr="001B27B4">
        <w:trPr>
          <w:trHeight w:val="555"/>
        </w:trPr>
        <w:tc>
          <w:tcPr>
            <w:tcW w:w="1194" w:type="pct"/>
            <w:vMerge/>
            <w:tcBorders>
              <w:left w:val="single" w:sz="0" w:space="0" w:color="000000" w:themeColor="text1"/>
              <w:right w:val="single" w:sz="0" w:space="0" w:color="000000" w:themeColor="text1"/>
            </w:tcBorders>
            <w:vAlign w:val="center"/>
          </w:tcPr>
          <w:p w14:paraId="10CEFD49" w14:textId="77777777" w:rsidR="00F55EFC" w:rsidRDefault="00F55EFC"/>
        </w:tc>
        <w:tc>
          <w:tcPr>
            <w:tcW w:w="1157" w:type="pct"/>
            <w:tcBorders>
              <w:top w:val="nil"/>
              <w:left w:val="nil"/>
              <w:bottom w:val="nil"/>
              <w:right w:val="single" w:sz="8" w:space="0" w:color="000000" w:themeColor="text1"/>
            </w:tcBorders>
            <w:tcMar>
              <w:top w:w="15" w:type="dxa"/>
              <w:left w:w="15" w:type="dxa"/>
              <w:right w:w="15" w:type="dxa"/>
            </w:tcMar>
          </w:tcPr>
          <w:p w14:paraId="6C5F2DB3" w14:textId="2AA498F1" w:rsidR="41831B47" w:rsidRDefault="41831B47" w:rsidP="41831B47">
            <w:r w:rsidRPr="41831B47">
              <w:rPr>
                <w:rFonts w:ascii="Aptos Narrow" w:eastAsia="Aptos Narrow" w:hAnsi="Aptos Narrow" w:cs="Aptos Narrow"/>
                <w:color w:val="000000" w:themeColor="text1"/>
                <w:sz w:val="22"/>
                <w:szCs w:val="22"/>
              </w:rPr>
              <w:t xml:space="preserve"> </w:t>
            </w:r>
          </w:p>
        </w:tc>
        <w:tc>
          <w:tcPr>
            <w:tcW w:w="1560" w:type="pct"/>
            <w:tcBorders>
              <w:top w:val="nil"/>
              <w:left w:val="single" w:sz="8" w:space="0" w:color="000000" w:themeColor="text1"/>
              <w:bottom w:val="nil"/>
              <w:right w:val="single" w:sz="8" w:space="0" w:color="000000" w:themeColor="text1"/>
            </w:tcBorders>
            <w:tcMar>
              <w:top w:w="15" w:type="dxa"/>
              <w:left w:w="15" w:type="dxa"/>
              <w:right w:w="15" w:type="dxa"/>
            </w:tcMar>
            <w:vAlign w:val="center"/>
          </w:tcPr>
          <w:p w14:paraId="2D649CBD" w14:textId="613F017C" w:rsidR="41831B47" w:rsidRDefault="41831B47" w:rsidP="41831B47">
            <w:pPr>
              <w:jc w:val="both"/>
            </w:pPr>
            <w:r w:rsidRPr="41831B47">
              <w:rPr>
                <w:rFonts w:ascii="Verdana" w:eastAsia="Verdana" w:hAnsi="Verdana" w:cs="Verdana"/>
                <w:color w:val="000000" w:themeColor="text1"/>
                <w:sz w:val="22"/>
                <w:szCs w:val="22"/>
                <w:lang w:val="es-MX"/>
              </w:rPr>
              <w:t xml:space="preserve">4. Verificar funcionamiento de red WAN con regionales.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tcPr>
          <w:p w14:paraId="5570440D" w14:textId="04714954" w:rsidR="41831B47" w:rsidRDefault="41831B47" w:rsidP="41831B47">
            <w:r w:rsidRPr="41831B47">
              <w:rPr>
                <w:rFonts w:ascii="Aptos Narrow" w:eastAsia="Aptos Narrow" w:hAnsi="Aptos Narrow" w:cs="Aptos Narrow"/>
                <w:color w:val="000000" w:themeColor="text1"/>
                <w:sz w:val="22"/>
                <w:szCs w:val="22"/>
              </w:rPr>
              <w:t xml:space="preserve"> </w:t>
            </w:r>
          </w:p>
        </w:tc>
      </w:tr>
      <w:tr w:rsidR="41831B47" w14:paraId="46AFCD71" w14:textId="77777777" w:rsidTr="001B27B4">
        <w:trPr>
          <w:trHeight w:val="555"/>
        </w:trPr>
        <w:tc>
          <w:tcPr>
            <w:tcW w:w="1194" w:type="pct"/>
            <w:vMerge/>
            <w:tcBorders>
              <w:left w:val="single" w:sz="0" w:space="0" w:color="000000" w:themeColor="text1"/>
              <w:bottom w:val="single" w:sz="0" w:space="0" w:color="000000" w:themeColor="text1"/>
              <w:right w:val="single" w:sz="0" w:space="0" w:color="000000" w:themeColor="text1"/>
            </w:tcBorders>
            <w:vAlign w:val="center"/>
          </w:tcPr>
          <w:p w14:paraId="13428662" w14:textId="77777777" w:rsidR="00F55EFC" w:rsidRDefault="00F55EFC"/>
        </w:tc>
        <w:tc>
          <w:tcPr>
            <w:tcW w:w="1157" w:type="pct"/>
            <w:tcBorders>
              <w:top w:val="nil"/>
              <w:left w:val="nil"/>
              <w:bottom w:val="nil"/>
              <w:right w:val="single" w:sz="8" w:space="0" w:color="000000" w:themeColor="text1"/>
            </w:tcBorders>
            <w:tcMar>
              <w:top w:w="15" w:type="dxa"/>
              <w:left w:w="15" w:type="dxa"/>
              <w:right w:w="15" w:type="dxa"/>
            </w:tcMar>
          </w:tcPr>
          <w:p w14:paraId="07A900A0" w14:textId="71673FC8" w:rsidR="41831B47" w:rsidRDefault="41831B47" w:rsidP="41831B47">
            <w:r w:rsidRPr="41831B47">
              <w:rPr>
                <w:rFonts w:ascii="Aptos Narrow" w:eastAsia="Aptos Narrow" w:hAnsi="Aptos Narrow" w:cs="Aptos Narrow"/>
                <w:color w:val="000000" w:themeColor="text1"/>
                <w:sz w:val="22"/>
                <w:szCs w:val="22"/>
              </w:rPr>
              <w:t xml:space="preserve"> </w:t>
            </w:r>
          </w:p>
        </w:tc>
        <w:tc>
          <w:tcPr>
            <w:tcW w:w="1560" w:type="pct"/>
            <w:tcBorders>
              <w:top w:val="nil"/>
              <w:left w:val="single" w:sz="8" w:space="0" w:color="000000" w:themeColor="text1"/>
              <w:bottom w:val="nil"/>
              <w:right w:val="single" w:sz="8" w:space="0" w:color="000000" w:themeColor="text1"/>
            </w:tcBorders>
            <w:tcMar>
              <w:top w:w="15" w:type="dxa"/>
              <w:left w:w="15" w:type="dxa"/>
              <w:right w:w="15" w:type="dxa"/>
            </w:tcMar>
            <w:vAlign w:val="center"/>
          </w:tcPr>
          <w:p w14:paraId="7396429C" w14:textId="7F505C3F" w:rsidR="41831B47" w:rsidRDefault="41831B47" w:rsidP="41831B47">
            <w:pPr>
              <w:jc w:val="both"/>
            </w:pPr>
            <w:r w:rsidRPr="41831B47">
              <w:rPr>
                <w:rFonts w:ascii="Verdana" w:eastAsia="Verdana" w:hAnsi="Verdana" w:cs="Verdana"/>
                <w:color w:val="000000" w:themeColor="text1"/>
                <w:sz w:val="22"/>
                <w:szCs w:val="22"/>
                <w:lang w:val="es-MX"/>
              </w:rPr>
              <w:t xml:space="preserve">5. Verificar funcionamiento de la plataforma de distribución F5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tcPr>
          <w:p w14:paraId="76F012F1" w14:textId="1AA0656D" w:rsidR="41831B47" w:rsidRDefault="41831B47" w:rsidP="41831B47">
            <w:r w:rsidRPr="41831B47">
              <w:rPr>
                <w:rFonts w:ascii="Aptos Narrow" w:eastAsia="Aptos Narrow" w:hAnsi="Aptos Narrow" w:cs="Aptos Narrow"/>
                <w:color w:val="000000" w:themeColor="text1"/>
                <w:sz w:val="22"/>
                <w:szCs w:val="22"/>
              </w:rPr>
              <w:t xml:space="preserve"> </w:t>
            </w:r>
          </w:p>
        </w:tc>
      </w:tr>
      <w:tr w:rsidR="41831B47" w14:paraId="41334635" w14:textId="77777777" w:rsidTr="001B27B4">
        <w:trPr>
          <w:trHeight w:val="285"/>
        </w:trPr>
        <w:tc>
          <w:tcPr>
            <w:tcW w:w="1194" w:type="pct"/>
            <w:vMerge/>
            <w:tcBorders>
              <w:left w:val="single" w:sz="0" w:space="0" w:color="000000" w:themeColor="text1"/>
              <w:right w:val="single" w:sz="0" w:space="0" w:color="000000" w:themeColor="text1"/>
            </w:tcBorders>
            <w:vAlign w:val="center"/>
          </w:tcPr>
          <w:p w14:paraId="722F0A05" w14:textId="77777777" w:rsidR="00F55EFC" w:rsidRDefault="00F55EFC"/>
        </w:tc>
        <w:tc>
          <w:tcPr>
            <w:tcW w:w="1157" w:type="pct"/>
            <w:tcBorders>
              <w:top w:val="nil"/>
              <w:left w:val="nil"/>
              <w:bottom w:val="nil"/>
              <w:right w:val="single" w:sz="8" w:space="0" w:color="000000" w:themeColor="text1"/>
            </w:tcBorders>
            <w:tcMar>
              <w:top w:w="15" w:type="dxa"/>
              <w:left w:w="15" w:type="dxa"/>
              <w:right w:w="15" w:type="dxa"/>
            </w:tcMar>
          </w:tcPr>
          <w:p w14:paraId="426B29A9" w14:textId="6BB34FA4" w:rsidR="41831B47" w:rsidRDefault="41831B47" w:rsidP="41831B47">
            <w:r w:rsidRPr="41831B47">
              <w:rPr>
                <w:rFonts w:ascii="Aptos Narrow" w:eastAsia="Aptos Narrow" w:hAnsi="Aptos Narrow" w:cs="Aptos Narrow"/>
                <w:color w:val="000000" w:themeColor="text1"/>
                <w:sz w:val="22"/>
                <w:szCs w:val="22"/>
              </w:rPr>
              <w:t xml:space="preserve"> </w:t>
            </w:r>
          </w:p>
        </w:tc>
        <w:tc>
          <w:tcPr>
            <w:tcW w:w="1560" w:type="pct"/>
            <w:tcBorders>
              <w:top w:val="nil"/>
              <w:left w:val="single" w:sz="8" w:space="0" w:color="000000" w:themeColor="text1"/>
              <w:bottom w:val="nil"/>
              <w:right w:val="single" w:sz="8" w:space="0" w:color="000000" w:themeColor="text1"/>
            </w:tcBorders>
            <w:tcMar>
              <w:top w:w="15" w:type="dxa"/>
              <w:left w:w="15" w:type="dxa"/>
              <w:right w:w="15" w:type="dxa"/>
            </w:tcMar>
            <w:vAlign w:val="center"/>
          </w:tcPr>
          <w:p w14:paraId="5C6401FF" w14:textId="4A0055EF" w:rsidR="41831B47" w:rsidRDefault="41831B47" w:rsidP="41831B47">
            <w:pPr>
              <w:jc w:val="both"/>
            </w:pPr>
            <w:r w:rsidRPr="41831B47">
              <w:rPr>
                <w:rFonts w:ascii="Verdana" w:eastAsia="Verdana" w:hAnsi="Verdana" w:cs="Verdana"/>
                <w:color w:val="FF0000"/>
                <w:sz w:val="22"/>
                <w:szCs w:val="22"/>
              </w:rPr>
              <w:t xml:space="preserve">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tcPr>
          <w:p w14:paraId="55BC82D2" w14:textId="0ACF3D04" w:rsidR="41831B47" w:rsidRDefault="41831B47" w:rsidP="41831B47">
            <w:r w:rsidRPr="41831B47">
              <w:rPr>
                <w:rFonts w:ascii="Aptos Narrow" w:eastAsia="Aptos Narrow" w:hAnsi="Aptos Narrow" w:cs="Aptos Narrow"/>
                <w:color w:val="000000" w:themeColor="text1"/>
                <w:sz w:val="22"/>
                <w:szCs w:val="22"/>
              </w:rPr>
              <w:t xml:space="preserve"> </w:t>
            </w:r>
          </w:p>
        </w:tc>
      </w:tr>
      <w:tr w:rsidR="41831B47" w14:paraId="2DA71E55" w14:textId="77777777" w:rsidTr="001B27B4">
        <w:trPr>
          <w:trHeight w:val="1110"/>
        </w:trPr>
        <w:tc>
          <w:tcPr>
            <w:tcW w:w="1194" w:type="pct"/>
            <w:vMerge/>
            <w:tcBorders>
              <w:left w:val="single" w:sz="0" w:space="0" w:color="000000" w:themeColor="text1"/>
              <w:right w:val="single" w:sz="0" w:space="0" w:color="000000" w:themeColor="text1"/>
            </w:tcBorders>
            <w:vAlign w:val="center"/>
          </w:tcPr>
          <w:p w14:paraId="09EC42C4" w14:textId="77777777" w:rsidR="00F55EFC" w:rsidRDefault="00F55EFC"/>
        </w:tc>
        <w:tc>
          <w:tcPr>
            <w:tcW w:w="1157" w:type="pct"/>
            <w:tcBorders>
              <w:top w:val="nil"/>
              <w:left w:val="nil"/>
              <w:bottom w:val="nil"/>
              <w:right w:val="single" w:sz="8" w:space="0" w:color="000000" w:themeColor="text1"/>
            </w:tcBorders>
            <w:tcMar>
              <w:top w:w="15" w:type="dxa"/>
              <w:left w:w="15" w:type="dxa"/>
              <w:right w:w="15" w:type="dxa"/>
            </w:tcMar>
          </w:tcPr>
          <w:p w14:paraId="6CB20870" w14:textId="6F0A2752" w:rsidR="41831B47" w:rsidRDefault="41831B47" w:rsidP="41831B47">
            <w:r w:rsidRPr="41831B47">
              <w:rPr>
                <w:rFonts w:ascii="Aptos Narrow" w:eastAsia="Aptos Narrow" w:hAnsi="Aptos Narrow" w:cs="Aptos Narrow"/>
                <w:color w:val="000000" w:themeColor="text1"/>
                <w:sz w:val="22"/>
                <w:szCs w:val="22"/>
              </w:rPr>
              <w:t xml:space="preserve"> </w:t>
            </w:r>
          </w:p>
        </w:tc>
        <w:tc>
          <w:tcPr>
            <w:tcW w:w="1560" w:type="pct"/>
            <w:tcBorders>
              <w:top w:val="nil"/>
              <w:left w:val="single" w:sz="8" w:space="0" w:color="000000" w:themeColor="text1"/>
              <w:bottom w:val="nil"/>
              <w:right w:val="single" w:sz="8" w:space="0" w:color="000000" w:themeColor="text1"/>
            </w:tcBorders>
            <w:tcMar>
              <w:top w:w="15" w:type="dxa"/>
              <w:left w:w="15" w:type="dxa"/>
              <w:right w:w="15" w:type="dxa"/>
            </w:tcMar>
            <w:vAlign w:val="center"/>
          </w:tcPr>
          <w:p w14:paraId="70C8BE82" w14:textId="6AF341FB" w:rsidR="41831B47" w:rsidRDefault="41831B47" w:rsidP="41831B47">
            <w:pPr>
              <w:jc w:val="both"/>
            </w:pPr>
            <w:r w:rsidRPr="41831B47">
              <w:rPr>
                <w:rFonts w:ascii="Verdana" w:eastAsia="Verdana" w:hAnsi="Verdana" w:cs="Verdana"/>
                <w:color w:val="000000" w:themeColor="text1"/>
                <w:sz w:val="22"/>
                <w:szCs w:val="22"/>
                <w:lang w:val="es-MX"/>
              </w:rPr>
              <w:t xml:space="preserve">6. Informar a líder de Seguridad Perimetral sobre estado de las comunicaciones en periodo de contingencia.  </w:t>
            </w:r>
          </w:p>
        </w:tc>
        <w:tc>
          <w:tcPr>
            <w:tcW w:w="1088" w:type="pct"/>
            <w:tcBorders>
              <w:top w:val="nil"/>
              <w:left w:val="single" w:sz="8" w:space="0" w:color="000000" w:themeColor="text1"/>
              <w:bottom w:val="nil"/>
              <w:right w:val="single" w:sz="4" w:space="0" w:color="000000" w:themeColor="text1"/>
            </w:tcBorders>
            <w:tcMar>
              <w:top w:w="15" w:type="dxa"/>
              <w:left w:w="15" w:type="dxa"/>
              <w:right w:w="15" w:type="dxa"/>
            </w:tcMar>
          </w:tcPr>
          <w:p w14:paraId="1FABD8CB" w14:textId="3C84009C" w:rsidR="41831B47" w:rsidRDefault="41831B47" w:rsidP="41831B47">
            <w:r w:rsidRPr="41831B47">
              <w:rPr>
                <w:rFonts w:ascii="Aptos Narrow" w:eastAsia="Aptos Narrow" w:hAnsi="Aptos Narrow" w:cs="Aptos Narrow"/>
                <w:color w:val="000000" w:themeColor="text1"/>
                <w:sz w:val="22"/>
                <w:szCs w:val="22"/>
              </w:rPr>
              <w:t xml:space="preserve"> </w:t>
            </w:r>
          </w:p>
        </w:tc>
      </w:tr>
      <w:tr w:rsidR="41831B47" w14:paraId="077CCCD8" w14:textId="77777777" w:rsidTr="001B27B4">
        <w:trPr>
          <w:trHeight w:val="1665"/>
        </w:trPr>
        <w:tc>
          <w:tcPr>
            <w:tcW w:w="1194" w:type="pct"/>
            <w:vMerge/>
            <w:tcBorders>
              <w:left w:val="single" w:sz="0" w:space="0" w:color="000000" w:themeColor="text1"/>
              <w:bottom w:val="single" w:sz="0" w:space="0" w:color="000000" w:themeColor="text1"/>
              <w:right w:val="single" w:sz="0" w:space="0" w:color="000000" w:themeColor="text1"/>
            </w:tcBorders>
            <w:vAlign w:val="center"/>
          </w:tcPr>
          <w:p w14:paraId="4BB263E9" w14:textId="77777777" w:rsidR="00F55EFC" w:rsidRDefault="00F55EFC"/>
        </w:tc>
        <w:tc>
          <w:tcPr>
            <w:tcW w:w="1157" w:type="pct"/>
            <w:tcBorders>
              <w:top w:val="nil"/>
              <w:left w:val="nil"/>
              <w:bottom w:val="single" w:sz="8" w:space="0" w:color="000000" w:themeColor="text1"/>
              <w:right w:val="single" w:sz="8" w:space="0" w:color="000000" w:themeColor="text1"/>
            </w:tcBorders>
            <w:tcMar>
              <w:top w:w="15" w:type="dxa"/>
              <w:left w:w="15" w:type="dxa"/>
              <w:right w:w="15" w:type="dxa"/>
            </w:tcMar>
          </w:tcPr>
          <w:p w14:paraId="4CE2E6CD" w14:textId="13FDC998" w:rsidR="41831B47" w:rsidRDefault="41831B47" w:rsidP="41831B47">
            <w:r w:rsidRPr="41831B47">
              <w:rPr>
                <w:rFonts w:ascii="Aptos Narrow" w:eastAsia="Aptos Narrow" w:hAnsi="Aptos Narrow" w:cs="Aptos Narrow"/>
                <w:color w:val="000000" w:themeColor="text1"/>
                <w:sz w:val="22"/>
                <w:szCs w:val="22"/>
              </w:rPr>
              <w:t xml:space="preserve"> </w:t>
            </w:r>
          </w:p>
        </w:tc>
        <w:tc>
          <w:tcPr>
            <w:tcW w:w="1560" w:type="pct"/>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D9DE4A6" w14:textId="041B169B" w:rsidR="41831B47" w:rsidRDefault="41831B47" w:rsidP="41831B47">
            <w:pPr>
              <w:jc w:val="both"/>
            </w:pPr>
            <w:r w:rsidRPr="41831B47">
              <w:rPr>
                <w:rFonts w:ascii="Verdana" w:eastAsia="Verdana" w:hAnsi="Verdana" w:cs="Verdana"/>
                <w:color w:val="000000" w:themeColor="text1"/>
                <w:sz w:val="22"/>
                <w:szCs w:val="22"/>
                <w:lang w:val="es-MX"/>
              </w:rPr>
              <w:t xml:space="preserve">7. Revisar y garantizar el correcto funcionamiento del Gestor Documental </w:t>
            </w:r>
            <w:proofErr w:type="spellStart"/>
            <w:r w:rsidRPr="41831B47">
              <w:rPr>
                <w:rFonts w:ascii="Verdana" w:eastAsia="Verdana" w:hAnsi="Verdana" w:cs="Verdana"/>
                <w:color w:val="000000" w:themeColor="text1"/>
                <w:sz w:val="22"/>
                <w:szCs w:val="22"/>
                <w:lang w:val="es-MX"/>
              </w:rPr>
              <w:t>Gedess</w:t>
            </w:r>
            <w:proofErr w:type="spellEnd"/>
            <w:r w:rsidRPr="41831B47">
              <w:rPr>
                <w:rFonts w:ascii="Verdana" w:eastAsia="Verdana" w:hAnsi="Verdana" w:cs="Verdana"/>
                <w:color w:val="000000" w:themeColor="text1"/>
                <w:sz w:val="22"/>
                <w:szCs w:val="22"/>
                <w:lang w:val="es-MX"/>
              </w:rPr>
              <w:t xml:space="preserve"> de acuerdo con las causas del incidente presentado para dar la respectiva solución.    </w:t>
            </w:r>
          </w:p>
        </w:tc>
        <w:tc>
          <w:tcPr>
            <w:tcW w:w="1088" w:type="pct"/>
            <w:tcBorders>
              <w:top w:val="nil"/>
              <w:left w:val="single" w:sz="8" w:space="0" w:color="000000" w:themeColor="text1"/>
              <w:bottom w:val="single" w:sz="8" w:space="0" w:color="000000" w:themeColor="text1"/>
              <w:right w:val="single" w:sz="4" w:space="0" w:color="000000" w:themeColor="text1"/>
            </w:tcBorders>
            <w:tcMar>
              <w:top w:w="15" w:type="dxa"/>
              <w:left w:w="15" w:type="dxa"/>
              <w:right w:w="15" w:type="dxa"/>
            </w:tcMar>
          </w:tcPr>
          <w:p w14:paraId="460F422F" w14:textId="536C7C75" w:rsidR="41831B47" w:rsidRDefault="41831B47" w:rsidP="41831B47">
            <w:r w:rsidRPr="41831B47">
              <w:rPr>
                <w:rFonts w:ascii="Aptos Narrow" w:eastAsia="Aptos Narrow" w:hAnsi="Aptos Narrow" w:cs="Aptos Narrow"/>
                <w:color w:val="000000" w:themeColor="text1"/>
                <w:sz w:val="22"/>
                <w:szCs w:val="22"/>
              </w:rPr>
              <w:t xml:space="preserve"> </w:t>
            </w:r>
          </w:p>
        </w:tc>
      </w:tr>
      <w:tr w:rsidR="41831B47" w14:paraId="7F1D31AB" w14:textId="77777777" w:rsidTr="001B27B4">
        <w:trPr>
          <w:trHeight w:val="2220"/>
        </w:trPr>
        <w:tc>
          <w:tcPr>
            <w:tcW w:w="1194" w:type="pct"/>
            <w:vMerge w:val="restart"/>
            <w:tcBorders>
              <w:top w:val="nil"/>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E467E1D" w14:textId="1881F01F" w:rsidR="41831B47" w:rsidRDefault="41831B47" w:rsidP="41831B47">
            <w:pPr>
              <w:jc w:val="both"/>
            </w:pPr>
            <w:r w:rsidRPr="41831B47">
              <w:rPr>
                <w:rFonts w:ascii="Verdana" w:eastAsia="Verdana" w:hAnsi="Verdana" w:cs="Verdana"/>
                <w:color w:val="000000" w:themeColor="text1"/>
                <w:sz w:val="22"/>
                <w:szCs w:val="22"/>
                <w:lang w:val="es-MX"/>
              </w:rPr>
              <w:t xml:space="preserve">Gestión de Tecnología de la Información y las Comunicaciones  </w:t>
            </w:r>
          </w:p>
        </w:tc>
        <w:tc>
          <w:tcPr>
            <w:tcW w:w="1157"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BC932B5" w14:textId="00429462" w:rsidR="41831B47" w:rsidRDefault="41831B47" w:rsidP="41831B47">
            <w:pPr>
              <w:jc w:val="both"/>
            </w:pPr>
            <w:r w:rsidRPr="41831B47">
              <w:rPr>
                <w:rFonts w:ascii="Verdana" w:eastAsia="Verdana" w:hAnsi="Verdana" w:cs="Verdana"/>
                <w:color w:val="000000" w:themeColor="text1"/>
                <w:sz w:val="22"/>
                <w:szCs w:val="22"/>
                <w:lang w:val="es-MX"/>
              </w:rPr>
              <w:t xml:space="preserve">Coordinador de Sistemas y Arquitectura de Tecnología   </w:t>
            </w:r>
          </w:p>
        </w:tc>
        <w:tc>
          <w:tcPr>
            <w:tcW w:w="1560" w:type="pct"/>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09C71DCF" w14:textId="0EA6E15D" w:rsidR="41831B47" w:rsidRDefault="41831B47" w:rsidP="41831B47">
            <w:pPr>
              <w:jc w:val="both"/>
            </w:pPr>
            <w:r w:rsidRPr="41831B47">
              <w:rPr>
                <w:rFonts w:ascii="Verdana" w:eastAsia="Verdana" w:hAnsi="Verdana" w:cs="Verdana"/>
                <w:color w:val="000000" w:themeColor="text1"/>
                <w:sz w:val="22"/>
                <w:szCs w:val="22"/>
                <w:lang w:val="es-MX"/>
              </w:rPr>
              <w:t xml:space="preserve">1. Registrar reporte de evento presentado y escalar hacia el área encargada de solucionar problema.  </w:t>
            </w:r>
          </w:p>
        </w:tc>
        <w:tc>
          <w:tcPr>
            <w:tcW w:w="1088" w:type="pct"/>
            <w:vMerge w:val="restart"/>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F08A4A8" w14:textId="1AE66316" w:rsidR="41831B47" w:rsidRDefault="41831B47" w:rsidP="41831B47">
            <w:pPr>
              <w:jc w:val="both"/>
            </w:pPr>
            <w:r w:rsidRPr="41831B47">
              <w:rPr>
                <w:rFonts w:ascii="Verdana" w:eastAsia="Verdana" w:hAnsi="Verdana" w:cs="Verdana"/>
                <w:color w:val="000000" w:themeColor="text1"/>
                <w:sz w:val="22"/>
                <w:szCs w:val="22"/>
                <w:lang w:val="es-MX"/>
              </w:rPr>
              <w:t xml:space="preserve">Líder de Infraestructura -Coordinador de mesa de servicios  </w:t>
            </w:r>
          </w:p>
        </w:tc>
      </w:tr>
      <w:tr w:rsidR="41831B47" w14:paraId="7DF3A70B" w14:textId="77777777" w:rsidTr="001B27B4">
        <w:trPr>
          <w:trHeight w:val="555"/>
        </w:trPr>
        <w:tc>
          <w:tcPr>
            <w:tcW w:w="1194" w:type="pct"/>
            <w:vMerge/>
            <w:tcBorders>
              <w:left w:val="single" w:sz="0" w:space="0" w:color="000000" w:themeColor="text1"/>
              <w:right w:val="single" w:sz="0" w:space="0" w:color="000000" w:themeColor="text1"/>
            </w:tcBorders>
            <w:vAlign w:val="center"/>
          </w:tcPr>
          <w:p w14:paraId="7C07775B" w14:textId="77777777" w:rsidR="00F55EFC" w:rsidRDefault="00F55EFC"/>
        </w:tc>
        <w:tc>
          <w:tcPr>
            <w:tcW w:w="1157" w:type="pct"/>
            <w:vMerge/>
            <w:tcBorders>
              <w:left w:val="single" w:sz="0" w:space="0" w:color="000000" w:themeColor="text1"/>
              <w:right w:val="single" w:sz="0" w:space="0" w:color="000000" w:themeColor="text1"/>
            </w:tcBorders>
            <w:vAlign w:val="center"/>
          </w:tcPr>
          <w:p w14:paraId="33C29EC9"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03B8B804" w14:textId="3244AA64" w:rsidR="41831B47" w:rsidRDefault="41831B47" w:rsidP="41831B47">
            <w:pPr>
              <w:jc w:val="both"/>
            </w:pPr>
            <w:r w:rsidRPr="41831B47">
              <w:rPr>
                <w:rFonts w:ascii="Verdana" w:eastAsia="Verdana" w:hAnsi="Verdana" w:cs="Verdana"/>
                <w:color w:val="000000" w:themeColor="text1"/>
                <w:sz w:val="22"/>
                <w:szCs w:val="22"/>
                <w:lang w:val="es-MX"/>
              </w:rPr>
              <w:t xml:space="preserve">2. Informar al líder funcional el número de tiquete asignado.  </w:t>
            </w:r>
          </w:p>
        </w:tc>
        <w:tc>
          <w:tcPr>
            <w:tcW w:w="1088" w:type="pct"/>
            <w:vMerge/>
            <w:tcBorders>
              <w:left w:val="single" w:sz="0" w:space="0" w:color="000000" w:themeColor="text1"/>
              <w:right w:val="single" w:sz="0" w:space="0" w:color="000000" w:themeColor="text1"/>
            </w:tcBorders>
            <w:vAlign w:val="center"/>
          </w:tcPr>
          <w:p w14:paraId="6E83A521" w14:textId="77777777" w:rsidR="00F55EFC" w:rsidRDefault="00F55EFC"/>
        </w:tc>
      </w:tr>
      <w:tr w:rsidR="41831B47" w14:paraId="0BF20113" w14:textId="77777777" w:rsidTr="001B27B4">
        <w:trPr>
          <w:trHeight w:val="570"/>
        </w:trPr>
        <w:tc>
          <w:tcPr>
            <w:tcW w:w="1194" w:type="pct"/>
            <w:vMerge/>
            <w:tcBorders>
              <w:left w:val="single" w:sz="0" w:space="0" w:color="000000" w:themeColor="text1"/>
              <w:bottom w:val="single" w:sz="0" w:space="0" w:color="000000" w:themeColor="text1"/>
              <w:right w:val="single" w:sz="0" w:space="0" w:color="000000" w:themeColor="text1"/>
            </w:tcBorders>
            <w:vAlign w:val="center"/>
          </w:tcPr>
          <w:p w14:paraId="751E9E6F" w14:textId="77777777" w:rsidR="00F55EFC" w:rsidRDefault="00F55EFC"/>
        </w:tc>
        <w:tc>
          <w:tcPr>
            <w:tcW w:w="1157" w:type="pct"/>
            <w:vMerge/>
            <w:tcBorders>
              <w:left w:val="single" w:sz="0" w:space="0" w:color="000000" w:themeColor="text1"/>
              <w:bottom w:val="single" w:sz="0" w:space="0" w:color="000000" w:themeColor="text1"/>
              <w:right w:val="single" w:sz="0" w:space="0" w:color="000000" w:themeColor="text1"/>
            </w:tcBorders>
            <w:vAlign w:val="center"/>
          </w:tcPr>
          <w:p w14:paraId="24BE61C2" w14:textId="77777777" w:rsidR="00F55EFC" w:rsidRDefault="00F55EFC"/>
        </w:tc>
        <w:tc>
          <w:tcPr>
            <w:tcW w:w="1560" w:type="pct"/>
            <w:tcBorders>
              <w:top w:val="nil"/>
              <w:left w:val="nil"/>
              <w:bottom w:val="single" w:sz="8" w:space="0" w:color="000000" w:themeColor="text1"/>
              <w:right w:val="single" w:sz="8" w:space="0" w:color="000000" w:themeColor="text1"/>
            </w:tcBorders>
            <w:tcMar>
              <w:top w:w="15" w:type="dxa"/>
              <w:left w:w="15" w:type="dxa"/>
              <w:right w:w="15" w:type="dxa"/>
            </w:tcMar>
            <w:vAlign w:val="center"/>
          </w:tcPr>
          <w:p w14:paraId="32084CB4" w14:textId="4E09CA14" w:rsidR="41831B47" w:rsidRDefault="41831B47" w:rsidP="41831B47">
            <w:pPr>
              <w:jc w:val="both"/>
            </w:pPr>
            <w:r w:rsidRPr="41831B47">
              <w:rPr>
                <w:rFonts w:ascii="Verdana" w:eastAsia="Verdana" w:hAnsi="Verdana" w:cs="Verdana"/>
                <w:color w:val="000000" w:themeColor="text1"/>
                <w:sz w:val="22"/>
                <w:szCs w:val="22"/>
                <w:lang w:val="es-MX"/>
              </w:rPr>
              <w:t xml:space="preserve">3. Registrar cierre del evento cuando se confirme la solución.  </w:t>
            </w:r>
          </w:p>
        </w:tc>
        <w:tc>
          <w:tcPr>
            <w:tcW w:w="1088" w:type="pct"/>
            <w:vMerge/>
            <w:tcBorders>
              <w:left w:val="single" w:sz="0" w:space="0" w:color="000000" w:themeColor="text1"/>
              <w:bottom w:val="single" w:sz="0" w:space="0" w:color="000000" w:themeColor="text1"/>
              <w:right w:val="single" w:sz="0" w:space="0" w:color="000000" w:themeColor="text1"/>
            </w:tcBorders>
            <w:vAlign w:val="center"/>
          </w:tcPr>
          <w:p w14:paraId="1594E530" w14:textId="77777777" w:rsidR="00F55EFC" w:rsidRDefault="00F55EFC"/>
        </w:tc>
      </w:tr>
      <w:tr w:rsidR="41831B47" w14:paraId="4E342B70" w14:textId="77777777" w:rsidTr="001B27B4">
        <w:trPr>
          <w:trHeight w:val="1665"/>
        </w:trPr>
        <w:tc>
          <w:tcPr>
            <w:tcW w:w="1194" w:type="pct"/>
            <w:vMerge w:val="restart"/>
            <w:tcBorders>
              <w:top w:val="nil"/>
              <w:left w:val="single" w:sz="4" w:space="0" w:color="000000" w:themeColor="text1"/>
              <w:bottom w:val="nil"/>
              <w:right w:val="single" w:sz="8" w:space="0" w:color="000000" w:themeColor="text1"/>
            </w:tcBorders>
            <w:tcMar>
              <w:top w:w="15" w:type="dxa"/>
              <w:left w:w="15" w:type="dxa"/>
              <w:right w:w="15" w:type="dxa"/>
            </w:tcMar>
            <w:vAlign w:val="center"/>
          </w:tcPr>
          <w:p w14:paraId="41681A17" w14:textId="5CAEB970" w:rsidR="41831B47" w:rsidRDefault="41831B47" w:rsidP="41831B47">
            <w:pPr>
              <w:jc w:val="both"/>
            </w:pPr>
            <w:r w:rsidRPr="41831B47">
              <w:rPr>
                <w:rFonts w:ascii="Verdana" w:eastAsia="Verdana" w:hAnsi="Verdana" w:cs="Verdana"/>
                <w:color w:val="000000" w:themeColor="text1"/>
                <w:sz w:val="22"/>
                <w:szCs w:val="22"/>
                <w:lang w:val="es-MX"/>
              </w:rPr>
              <w:t xml:space="preserve">Gestión de Tecnología de la Información y las Comunicaciones  </w:t>
            </w:r>
          </w:p>
        </w:tc>
        <w:tc>
          <w:tcPr>
            <w:tcW w:w="1157" w:type="pct"/>
            <w:vMerge w:val="restart"/>
            <w:tcBorders>
              <w:top w:val="nil"/>
              <w:left w:val="single" w:sz="8" w:space="0" w:color="000000" w:themeColor="text1"/>
              <w:bottom w:val="nil"/>
              <w:right w:val="single" w:sz="8" w:space="0" w:color="000000" w:themeColor="text1"/>
            </w:tcBorders>
            <w:tcMar>
              <w:top w:w="15" w:type="dxa"/>
              <w:left w:w="15" w:type="dxa"/>
              <w:right w:w="15" w:type="dxa"/>
            </w:tcMar>
            <w:vAlign w:val="center"/>
          </w:tcPr>
          <w:p w14:paraId="2D18A446" w14:textId="21D1D7E6" w:rsidR="41831B47" w:rsidRDefault="41831B47" w:rsidP="41831B47">
            <w:pPr>
              <w:jc w:val="both"/>
            </w:pPr>
            <w:r w:rsidRPr="41831B47">
              <w:rPr>
                <w:rFonts w:ascii="Verdana" w:eastAsia="Verdana" w:hAnsi="Verdana" w:cs="Verdana"/>
                <w:color w:val="000000" w:themeColor="text1"/>
                <w:sz w:val="22"/>
                <w:szCs w:val="22"/>
                <w:lang w:val="es-MX"/>
              </w:rPr>
              <w:t xml:space="preserve">Oficial de Seguridad de la Información  </w:t>
            </w:r>
          </w:p>
        </w:tc>
        <w:tc>
          <w:tcPr>
            <w:tcW w:w="1560" w:type="pct"/>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4C1ED40A" w14:textId="48DEBEB0" w:rsidR="41831B47" w:rsidRDefault="41831B47" w:rsidP="41831B47">
            <w:pPr>
              <w:jc w:val="both"/>
            </w:pPr>
            <w:r w:rsidRPr="41831B47">
              <w:rPr>
                <w:rFonts w:ascii="Verdana" w:eastAsia="Verdana" w:hAnsi="Verdana" w:cs="Verdana"/>
                <w:color w:val="000000" w:themeColor="text1"/>
                <w:sz w:val="22"/>
                <w:szCs w:val="22"/>
                <w:lang w:val="es-ES"/>
              </w:rPr>
              <w:t xml:space="preserve">1. Verificar ejecución del plan de contingencia.  </w:t>
            </w:r>
          </w:p>
        </w:tc>
        <w:tc>
          <w:tcPr>
            <w:tcW w:w="1088" w:type="pct"/>
            <w:vMerge w:val="restart"/>
            <w:tcBorders>
              <w:top w:val="nil"/>
              <w:left w:val="single" w:sz="8" w:space="0" w:color="000000" w:themeColor="text1"/>
              <w:bottom w:val="nil"/>
              <w:right w:val="single" w:sz="4" w:space="0" w:color="000000" w:themeColor="text1"/>
            </w:tcBorders>
            <w:tcMar>
              <w:top w:w="15" w:type="dxa"/>
              <w:left w:w="15" w:type="dxa"/>
              <w:right w:w="15" w:type="dxa"/>
            </w:tcMar>
            <w:vAlign w:val="center"/>
          </w:tcPr>
          <w:p w14:paraId="67266873" w14:textId="0C838920" w:rsidR="41831B47" w:rsidRDefault="41831B47" w:rsidP="41831B47">
            <w:pPr>
              <w:jc w:val="both"/>
            </w:pPr>
            <w:r w:rsidRPr="41831B47">
              <w:rPr>
                <w:rFonts w:ascii="Verdana" w:eastAsia="Verdana" w:hAnsi="Verdana" w:cs="Verdana"/>
                <w:color w:val="000000" w:themeColor="text1"/>
                <w:sz w:val="22"/>
                <w:szCs w:val="22"/>
                <w:lang w:val="es-MX"/>
              </w:rPr>
              <w:t xml:space="preserve">Líder de Seguridad de la Información  </w:t>
            </w:r>
          </w:p>
        </w:tc>
      </w:tr>
      <w:tr w:rsidR="41831B47" w14:paraId="383CA9FC" w14:textId="77777777" w:rsidTr="001B27B4">
        <w:trPr>
          <w:trHeight w:val="1110"/>
        </w:trPr>
        <w:tc>
          <w:tcPr>
            <w:tcW w:w="1194" w:type="pct"/>
            <w:vMerge/>
            <w:tcBorders>
              <w:left w:val="single" w:sz="0" w:space="0" w:color="000000" w:themeColor="text1"/>
              <w:right w:val="single" w:sz="0" w:space="0" w:color="000000" w:themeColor="text1"/>
            </w:tcBorders>
            <w:vAlign w:val="center"/>
          </w:tcPr>
          <w:p w14:paraId="31B9F290" w14:textId="77777777" w:rsidR="00F55EFC" w:rsidRDefault="00F55EFC"/>
        </w:tc>
        <w:tc>
          <w:tcPr>
            <w:tcW w:w="1157" w:type="pct"/>
            <w:vMerge/>
            <w:tcBorders>
              <w:left w:val="single" w:sz="0" w:space="0" w:color="000000" w:themeColor="text1"/>
              <w:right w:val="single" w:sz="0" w:space="0" w:color="000000" w:themeColor="text1"/>
            </w:tcBorders>
            <w:vAlign w:val="center"/>
          </w:tcPr>
          <w:p w14:paraId="175B7AA7"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562AA6DF" w14:textId="25F6E05E" w:rsidR="41831B47" w:rsidRDefault="41831B47" w:rsidP="41831B47">
            <w:pPr>
              <w:jc w:val="both"/>
            </w:pPr>
            <w:r w:rsidRPr="41831B47">
              <w:rPr>
                <w:rFonts w:ascii="Verdana" w:eastAsia="Verdana" w:hAnsi="Verdana" w:cs="Verdana"/>
                <w:color w:val="000000" w:themeColor="text1"/>
                <w:sz w:val="22"/>
                <w:szCs w:val="22"/>
                <w:lang w:val="es-ES"/>
              </w:rPr>
              <w:t xml:space="preserve">2. Participar en la toma de decisiones que se den para ajustar el plan contingencia durante su ejecución.  </w:t>
            </w:r>
          </w:p>
        </w:tc>
        <w:tc>
          <w:tcPr>
            <w:tcW w:w="1088" w:type="pct"/>
            <w:vMerge/>
            <w:tcBorders>
              <w:left w:val="single" w:sz="0" w:space="0" w:color="000000" w:themeColor="text1"/>
              <w:right w:val="single" w:sz="0" w:space="0" w:color="000000" w:themeColor="text1"/>
            </w:tcBorders>
            <w:vAlign w:val="center"/>
          </w:tcPr>
          <w:p w14:paraId="0101CFF9" w14:textId="77777777" w:rsidR="00F55EFC" w:rsidRDefault="00F55EFC"/>
        </w:tc>
      </w:tr>
      <w:tr w:rsidR="41831B47" w14:paraId="11DCFBD0" w14:textId="77777777" w:rsidTr="001B27B4">
        <w:trPr>
          <w:trHeight w:val="5250"/>
        </w:trPr>
        <w:tc>
          <w:tcPr>
            <w:tcW w:w="1194" w:type="pct"/>
            <w:vMerge w:val="restart"/>
            <w:tcBorders>
              <w:top w:val="single" w:sz="8"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01659345" w14:textId="458E9975" w:rsidR="41831B47" w:rsidRDefault="41831B47" w:rsidP="41831B47">
            <w:pPr>
              <w:jc w:val="both"/>
            </w:pPr>
            <w:r w:rsidRPr="41831B47">
              <w:rPr>
                <w:rFonts w:ascii="Verdana" w:eastAsia="Verdana" w:hAnsi="Verdana" w:cs="Verdana"/>
                <w:color w:val="000000" w:themeColor="text1"/>
                <w:sz w:val="22"/>
                <w:szCs w:val="22"/>
                <w:lang w:val="es-MX"/>
              </w:rPr>
              <w:lastRenderedPageBreak/>
              <w:t xml:space="preserve">Gestión de Tecnología de la Información y las Comunicaciones  </w:t>
            </w:r>
          </w:p>
        </w:tc>
        <w:tc>
          <w:tcPr>
            <w:tcW w:w="1157" w:type="pct"/>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3638A1B8" w14:textId="5D973AE2" w:rsidR="41831B47" w:rsidRDefault="41831B47" w:rsidP="41831B47">
            <w:pPr>
              <w:jc w:val="both"/>
            </w:pPr>
            <w:r w:rsidRPr="41831B47">
              <w:rPr>
                <w:rFonts w:ascii="Verdana" w:eastAsia="Verdana" w:hAnsi="Verdana" w:cs="Verdana"/>
                <w:color w:val="000000" w:themeColor="text1"/>
                <w:sz w:val="22"/>
                <w:szCs w:val="22"/>
                <w:lang w:val="es-MX"/>
              </w:rPr>
              <w:t xml:space="preserve">Coordinador de Innovación y Arquitectura de Aplicaciones  </w:t>
            </w:r>
          </w:p>
        </w:tc>
        <w:tc>
          <w:tcPr>
            <w:tcW w:w="1560" w:type="pct"/>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2B4CB74F" w14:textId="44EAE724" w:rsidR="41831B47" w:rsidRDefault="41831B47" w:rsidP="41831B47">
            <w:pPr>
              <w:jc w:val="both"/>
            </w:pPr>
            <w:r w:rsidRPr="41831B47">
              <w:rPr>
                <w:rFonts w:ascii="Verdana" w:eastAsia="Verdana" w:hAnsi="Verdana" w:cs="Verdana"/>
                <w:color w:val="000000" w:themeColor="text1"/>
                <w:sz w:val="22"/>
                <w:szCs w:val="22"/>
                <w:lang w:val="es-ES"/>
              </w:rPr>
              <w:t xml:space="preserve">1. Realizar las pruebas de funcionamiento de los sistemas de información misionales y de apoyo.  </w:t>
            </w:r>
          </w:p>
        </w:tc>
        <w:tc>
          <w:tcPr>
            <w:tcW w:w="1088" w:type="pct"/>
            <w:vMerge w:val="restart"/>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A98B362" w14:textId="779068F2" w:rsidR="41831B47" w:rsidRDefault="41831B47" w:rsidP="41831B47">
            <w:pPr>
              <w:jc w:val="both"/>
            </w:pPr>
            <w:r w:rsidRPr="41831B47">
              <w:rPr>
                <w:rFonts w:ascii="Verdana" w:eastAsia="Verdana" w:hAnsi="Verdana" w:cs="Verdana"/>
                <w:color w:val="000000" w:themeColor="text1"/>
                <w:sz w:val="22"/>
                <w:szCs w:val="22"/>
                <w:lang w:val="es-ES"/>
              </w:rPr>
              <w:t xml:space="preserve">Líder de Aplicaciones  </w:t>
            </w:r>
          </w:p>
        </w:tc>
      </w:tr>
      <w:tr w:rsidR="41831B47" w14:paraId="67888A9D" w14:textId="77777777" w:rsidTr="001B27B4">
        <w:trPr>
          <w:trHeight w:val="555"/>
        </w:trPr>
        <w:tc>
          <w:tcPr>
            <w:tcW w:w="1194" w:type="pct"/>
            <w:vMerge/>
            <w:tcBorders>
              <w:left w:val="single" w:sz="0" w:space="0" w:color="000000" w:themeColor="text1"/>
              <w:right w:val="single" w:sz="0" w:space="0" w:color="000000" w:themeColor="text1"/>
            </w:tcBorders>
            <w:vAlign w:val="center"/>
          </w:tcPr>
          <w:p w14:paraId="3213058F" w14:textId="77777777" w:rsidR="00F55EFC" w:rsidRDefault="00F55EFC"/>
        </w:tc>
        <w:tc>
          <w:tcPr>
            <w:tcW w:w="1157" w:type="pct"/>
            <w:vMerge/>
            <w:tcBorders>
              <w:left w:val="single" w:sz="0" w:space="0" w:color="000000" w:themeColor="text1"/>
              <w:right w:val="single" w:sz="0" w:space="0" w:color="000000" w:themeColor="text1"/>
            </w:tcBorders>
            <w:vAlign w:val="center"/>
          </w:tcPr>
          <w:p w14:paraId="44219FEE"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4614E0FF" w14:textId="2663ECFA" w:rsidR="41831B47" w:rsidRDefault="41831B47" w:rsidP="41831B47">
            <w:pPr>
              <w:jc w:val="both"/>
            </w:pPr>
            <w:r w:rsidRPr="41831B47">
              <w:rPr>
                <w:rFonts w:ascii="Verdana" w:eastAsia="Verdana" w:hAnsi="Verdana" w:cs="Verdana"/>
                <w:color w:val="000000" w:themeColor="text1"/>
                <w:sz w:val="22"/>
                <w:szCs w:val="22"/>
                <w:lang w:val="es-ES"/>
              </w:rPr>
              <w:t xml:space="preserve">2. Coordinar la ejecución de las guías de contingencia y pruebas.  </w:t>
            </w:r>
          </w:p>
        </w:tc>
        <w:tc>
          <w:tcPr>
            <w:tcW w:w="1088" w:type="pct"/>
            <w:vMerge/>
            <w:tcBorders>
              <w:left w:val="single" w:sz="0" w:space="0" w:color="000000" w:themeColor="text1"/>
              <w:right w:val="single" w:sz="0" w:space="0" w:color="000000" w:themeColor="text1"/>
            </w:tcBorders>
            <w:vAlign w:val="center"/>
          </w:tcPr>
          <w:p w14:paraId="0656D877" w14:textId="77777777" w:rsidR="00F55EFC" w:rsidRDefault="00F55EFC"/>
        </w:tc>
      </w:tr>
      <w:tr w:rsidR="41831B47" w14:paraId="71592D0E" w14:textId="77777777" w:rsidTr="001B27B4">
        <w:trPr>
          <w:trHeight w:val="1110"/>
        </w:trPr>
        <w:tc>
          <w:tcPr>
            <w:tcW w:w="1194" w:type="pct"/>
            <w:vMerge/>
            <w:tcBorders>
              <w:left w:val="single" w:sz="0" w:space="0" w:color="000000" w:themeColor="text1"/>
              <w:bottom w:val="single" w:sz="0" w:space="0" w:color="000000" w:themeColor="text1"/>
              <w:right w:val="single" w:sz="0" w:space="0" w:color="000000" w:themeColor="text1"/>
            </w:tcBorders>
            <w:vAlign w:val="center"/>
          </w:tcPr>
          <w:p w14:paraId="153DEC3D" w14:textId="77777777" w:rsidR="00F55EFC" w:rsidRDefault="00F55EFC"/>
        </w:tc>
        <w:tc>
          <w:tcPr>
            <w:tcW w:w="1157" w:type="pct"/>
            <w:vMerge/>
            <w:tcBorders>
              <w:left w:val="single" w:sz="0" w:space="0" w:color="000000" w:themeColor="text1"/>
              <w:right w:val="single" w:sz="0" w:space="0" w:color="000000" w:themeColor="text1"/>
            </w:tcBorders>
            <w:vAlign w:val="center"/>
          </w:tcPr>
          <w:p w14:paraId="6AB06AEB"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19CC25D6" w14:textId="0B323370" w:rsidR="41831B47" w:rsidRDefault="41831B47" w:rsidP="41831B47">
            <w:pPr>
              <w:jc w:val="both"/>
            </w:pPr>
            <w:r w:rsidRPr="41831B47">
              <w:rPr>
                <w:rFonts w:ascii="Verdana" w:eastAsia="Verdana" w:hAnsi="Verdana" w:cs="Verdana"/>
                <w:color w:val="000000" w:themeColor="text1"/>
                <w:sz w:val="22"/>
                <w:szCs w:val="22"/>
                <w:lang w:val="es-ES"/>
              </w:rPr>
              <w:t xml:space="preserve">3. Comunicar a los proveedores o desarrolladores la activación del plan de contingencia del Gestor documental.  </w:t>
            </w:r>
          </w:p>
        </w:tc>
        <w:tc>
          <w:tcPr>
            <w:tcW w:w="1088" w:type="pct"/>
            <w:vMerge/>
            <w:tcBorders>
              <w:left w:val="single" w:sz="0" w:space="0" w:color="000000" w:themeColor="text1"/>
              <w:right w:val="single" w:sz="0" w:space="0" w:color="000000" w:themeColor="text1"/>
            </w:tcBorders>
            <w:vAlign w:val="center"/>
          </w:tcPr>
          <w:p w14:paraId="644409D5" w14:textId="77777777" w:rsidR="00F55EFC" w:rsidRDefault="00F55EFC"/>
        </w:tc>
      </w:tr>
      <w:tr w:rsidR="41831B47" w14:paraId="65461BE7" w14:textId="77777777" w:rsidTr="001B27B4">
        <w:trPr>
          <w:trHeight w:val="1110"/>
        </w:trPr>
        <w:tc>
          <w:tcPr>
            <w:tcW w:w="1194" w:type="pct"/>
            <w:vMerge/>
            <w:tcBorders>
              <w:left w:val="single" w:sz="0" w:space="0" w:color="000000" w:themeColor="text1"/>
              <w:right w:val="single" w:sz="0" w:space="0" w:color="000000" w:themeColor="text1"/>
            </w:tcBorders>
            <w:vAlign w:val="center"/>
          </w:tcPr>
          <w:p w14:paraId="32B7ED83" w14:textId="77777777" w:rsidR="00F55EFC" w:rsidRDefault="00F55EFC"/>
        </w:tc>
        <w:tc>
          <w:tcPr>
            <w:tcW w:w="1157" w:type="pct"/>
            <w:vMerge/>
            <w:tcBorders>
              <w:left w:val="single" w:sz="0" w:space="0" w:color="000000" w:themeColor="text1"/>
              <w:right w:val="single" w:sz="0" w:space="0" w:color="000000" w:themeColor="text1"/>
            </w:tcBorders>
            <w:vAlign w:val="center"/>
          </w:tcPr>
          <w:p w14:paraId="6027D331"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56797311" w14:textId="30137FFC" w:rsidR="41831B47" w:rsidRDefault="41831B47" w:rsidP="41831B47">
            <w:pPr>
              <w:jc w:val="both"/>
            </w:pPr>
            <w:r w:rsidRPr="41831B47">
              <w:rPr>
                <w:rFonts w:ascii="Verdana" w:eastAsia="Verdana" w:hAnsi="Verdana" w:cs="Verdana"/>
                <w:color w:val="000000" w:themeColor="text1"/>
                <w:sz w:val="22"/>
                <w:szCs w:val="22"/>
                <w:lang w:val="es-ES"/>
              </w:rPr>
              <w:t xml:space="preserve">4. Revisar disponibilidad de los ambientes de desarrollo y pruebas, en caso de ser necesario.  </w:t>
            </w:r>
          </w:p>
        </w:tc>
        <w:tc>
          <w:tcPr>
            <w:tcW w:w="1088" w:type="pct"/>
            <w:vMerge/>
            <w:tcBorders>
              <w:left w:val="single" w:sz="0" w:space="0" w:color="000000" w:themeColor="text1"/>
              <w:right w:val="single" w:sz="0" w:space="0" w:color="000000" w:themeColor="text1"/>
            </w:tcBorders>
            <w:vAlign w:val="center"/>
          </w:tcPr>
          <w:p w14:paraId="592A9A6E" w14:textId="77777777" w:rsidR="00F55EFC" w:rsidRDefault="00F55EFC"/>
        </w:tc>
      </w:tr>
      <w:tr w:rsidR="41831B47" w14:paraId="1D3BB013" w14:textId="77777777" w:rsidTr="001B27B4">
        <w:trPr>
          <w:trHeight w:val="555"/>
        </w:trPr>
        <w:tc>
          <w:tcPr>
            <w:tcW w:w="1194" w:type="pct"/>
            <w:vMerge/>
            <w:tcBorders>
              <w:left w:val="single" w:sz="0" w:space="0" w:color="000000" w:themeColor="text1"/>
              <w:right w:val="single" w:sz="0" w:space="0" w:color="000000" w:themeColor="text1"/>
            </w:tcBorders>
            <w:vAlign w:val="center"/>
          </w:tcPr>
          <w:p w14:paraId="2E0EFBE8" w14:textId="77777777" w:rsidR="00F55EFC" w:rsidRDefault="00F55EFC"/>
        </w:tc>
        <w:tc>
          <w:tcPr>
            <w:tcW w:w="1157" w:type="pct"/>
            <w:vMerge/>
            <w:tcBorders>
              <w:left w:val="single" w:sz="0" w:space="0" w:color="000000" w:themeColor="text1"/>
              <w:right w:val="single" w:sz="0" w:space="0" w:color="000000" w:themeColor="text1"/>
            </w:tcBorders>
            <w:vAlign w:val="center"/>
          </w:tcPr>
          <w:p w14:paraId="1D7B0776" w14:textId="77777777" w:rsidR="00F55EFC" w:rsidRDefault="00F55EFC"/>
        </w:tc>
        <w:tc>
          <w:tcPr>
            <w:tcW w:w="1560" w:type="pct"/>
            <w:tcBorders>
              <w:top w:val="nil"/>
              <w:left w:val="nil"/>
              <w:bottom w:val="nil"/>
              <w:right w:val="single" w:sz="8" w:space="0" w:color="000000" w:themeColor="text1"/>
            </w:tcBorders>
            <w:tcMar>
              <w:top w:w="15" w:type="dxa"/>
              <w:left w:w="15" w:type="dxa"/>
              <w:right w:w="15" w:type="dxa"/>
            </w:tcMar>
            <w:vAlign w:val="center"/>
          </w:tcPr>
          <w:p w14:paraId="0300D085" w14:textId="32BA228B" w:rsidR="41831B47" w:rsidRDefault="41831B47" w:rsidP="41831B47">
            <w:pPr>
              <w:jc w:val="both"/>
            </w:pPr>
            <w:r w:rsidRPr="41831B47">
              <w:rPr>
                <w:rFonts w:ascii="Verdana" w:eastAsia="Verdana" w:hAnsi="Verdana" w:cs="Verdana"/>
                <w:color w:val="000000" w:themeColor="text1"/>
                <w:sz w:val="22"/>
                <w:szCs w:val="22"/>
                <w:lang w:val="es-ES"/>
              </w:rPr>
              <w:t xml:space="preserve">5. Informar al Líder de contingencia sobre el evento.  </w:t>
            </w:r>
          </w:p>
        </w:tc>
        <w:tc>
          <w:tcPr>
            <w:tcW w:w="1088" w:type="pct"/>
            <w:vMerge/>
            <w:tcBorders>
              <w:left w:val="single" w:sz="0" w:space="0" w:color="000000" w:themeColor="text1"/>
              <w:right w:val="single" w:sz="0" w:space="0" w:color="000000" w:themeColor="text1"/>
            </w:tcBorders>
            <w:vAlign w:val="center"/>
          </w:tcPr>
          <w:p w14:paraId="4A532F4C" w14:textId="77777777" w:rsidR="00F55EFC" w:rsidRDefault="00F55EFC"/>
        </w:tc>
      </w:tr>
      <w:tr w:rsidR="41831B47" w14:paraId="752CA91A" w14:textId="77777777" w:rsidTr="001B27B4">
        <w:trPr>
          <w:trHeight w:val="825"/>
        </w:trPr>
        <w:tc>
          <w:tcPr>
            <w:tcW w:w="1194" w:type="pct"/>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1E0059D" w14:textId="77777777" w:rsidR="00F55EFC" w:rsidRDefault="00F55EFC"/>
        </w:tc>
        <w:tc>
          <w:tcPr>
            <w:tcW w:w="1157" w:type="pct"/>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FEE29A8" w14:textId="77777777" w:rsidR="00F55EFC" w:rsidRDefault="00F55EFC"/>
        </w:tc>
        <w:tc>
          <w:tcPr>
            <w:tcW w:w="1560" w:type="pct"/>
            <w:tcBorders>
              <w:top w:val="nil"/>
              <w:left w:val="nil"/>
              <w:bottom w:val="single" w:sz="4" w:space="0" w:color="000000" w:themeColor="text1"/>
              <w:right w:val="single" w:sz="8" w:space="0" w:color="000000" w:themeColor="text1"/>
            </w:tcBorders>
            <w:tcMar>
              <w:top w:w="15" w:type="dxa"/>
              <w:left w:w="15" w:type="dxa"/>
              <w:right w:w="15" w:type="dxa"/>
            </w:tcMar>
            <w:vAlign w:val="center"/>
          </w:tcPr>
          <w:p w14:paraId="371C00EF" w14:textId="2047B1F7" w:rsidR="41831B47" w:rsidRDefault="41831B47" w:rsidP="41831B47">
            <w:pPr>
              <w:jc w:val="both"/>
            </w:pPr>
            <w:r w:rsidRPr="41831B47">
              <w:rPr>
                <w:rFonts w:ascii="Verdana" w:eastAsia="Verdana" w:hAnsi="Verdana" w:cs="Verdana"/>
                <w:color w:val="000000" w:themeColor="text1"/>
                <w:sz w:val="22"/>
                <w:szCs w:val="22"/>
                <w:lang w:val="es-ES"/>
              </w:rPr>
              <w:t>6. Informar al Líder de seguridad de la información sobre el evento. </w:t>
            </w:r>
          </w:p>
        </w:tc>
        <w:tc>
          <w:tcPr>
            <w:tcW w:w="1088" w:type="pct"/>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C9DDAAC" w14:textId="77777777" w:rsidR="00F55EFC" w:rsidRDefault="00F55EFC"/>
        </w:tc>
      </w:tr>
    </w:tbl>
    <w:p w14:paraId="2E487503" w14:textId="2E1DAA45" w:rsidR="009356FB" w:rsidRDefault="009356FB" w:rsidP="009356FB">
      <w:pPr>
        <w:ind w:right="-234"/>
        <w:jc w:val="both"/>
        <w:rPr>
          <w:rFonts w:ascii="Verdana" w:hAnsi="Verdana" w:cs="Arial"/>
          <w:b/>
          <w:bCs/>
          <w:color w:val="000000" w:themeColor="text1"/>
          <w:lang w:val="es-MX"/>
        </w:rPr>
      </w:pPr>
    </w:p>
    <w:p w14:paraId="0ED708CD" w14:textId="77777777" w:rsidR="001B27B4" w:rsidRDefault="001B27B4" w:rsidP="009356FB">
      <w:pPr>
        <w:ind w:right="-234"/>
        <w:jc w:val="both"/>
        <w:rPr>
          <w:rFonts w:ascii="Verdana" w:hAnsi="Verdana" w:cs="Arial"/>
          <w:b/>
          <w:bCs/>
          <w:color w:val="000000" w:themeColor="text1"/>
          <w:lang w:val="es-MX"/>
        </w:rPr>
      </w:pPr>
    </w:p>
    <w:p w14:paraId="4C541A6A" w14:textId="77777777" w:rsidR="001B27B4" w:rsidRDefault="001B27B4" w:rsidP="009356FB">
      <w:pPr>
        <w:ind w:right="-234"/>
        <w:jc w:val="both"/>
        <w:rPr>
          <w:rFonts w:ascii="Verdana" w:hAnsi="Verdana" w:cs="Arial"/>
          <w:b/>
          <w:bCs/>
          <w:color w:val="000000" w:themeColor="text1"/>
          <w:lang w:val="es-MX"/>
        </w:rPr>
      </w:pPr>
    </w:p>
    <w:p w14:paraId="789E3E76" w14:textId="7E6B5940" w:rsidR="00A671A1" w:rsidRPr="00C76B2C" w:rsidRDefault="00A671A1">
      <w:pPr>
        <w:pStyle w:val="Prrafodelista"/>
        <w:numPr>
          <w:ilvl w:val="2"/>
          <w:numId w:val="19"/>
        </w:numPr>
        <w:ind w:right="-234"/>
        <w:jc w:val="both"/>
        <w:rPr>
          <w:rFonts w:ascii="Verdana" w:hAnsi="Verdana" w:cs="Arial"/>
          <w:b/>
          <w:bCs/>
          <w:color w:val="000000" w:themeColor="text1"/>
          <w:lang w:val="es-MX"/>
        </w:rPr>
      </w:pPr>
      <w:r w:rsidRPr="00C76B2C">
        <w:rPr>
          <w:rFonts w:ascii="Verdana" w:hAnsi="Verdana" w:cs="Arial"/>
          <w:b/>
          <w:bCs/>
          <w:color w:val="000000" w:themeColor="text1"/>
          <w:lang w:val="es-MX"/>
        </w:rPr>
        <w:t>Recuperación del servicio</w:t>
      </w:r>
    </w:p>
    <w:p w14:paraId="4762D2DF" w14:textId="77777777" w:rsidR="00C76B2C" w:rsidRDefault="00C76B2C" w:rsidP="00C76B2C">
      <w:pPr>
        <w:ind w:right="-234"/>
        <w:jc w:val="both"/>
        <w:rPr>
          <w:rFonts w:ascii="Verdana" w:hAnsi="Verdana" w:cs="Arial"/>
          <w:b/>
          <w:bCs/>
          <w:color w:val="000000" w:themeColor="text1"/>
          <w:lang w:val="es-MX"/>
        </w:rPr>
      </w:pPr>
    </w:p>
    <w:p w14:paraId="07874073" w14:textId="30E02928" w:rsidR="00C76B2C" w:rsidRDefault="00C76B2C" w:rsidP="00C76B2C">
      <w:pPr>
        <w:ind w:right="-234"/>
        <w:jc w:val="both"/>
        <w:rPr>
          <w:rFonts w:ascii="Verdana" w:hAnsi="Verdana" w:cs="Arial"/>
          <w:color w:val="000000" w:themeColor="text1"/>
        </w:rPr>
      </w:pPr>
      <w:r w:rsidRPr="00C76B2C">
        <w:rPr>
          <w:rFonts w:ascii="Verdana" w:hAnsi="Verdana" w:cs="Arial"/>
          <w:color w:val="000000" w:themeColor="text1"/>
          <w:lang w:val="es-MX"/>
        </w:rPr>
        <w:t>Una vez se restablezca el funcionamiento del Gestor Documental se deben ejecutar las siguientes actividades:</w:t>
      </w:r>
      <w:r w:rsidRPr="00C76B2C">
        <w:rPr>
          <w:rFonts w:ascii="Verdana" w:hAnsi="Verdana" w:cs="Arial"/>
          <w:color w:val="000000" w:themeColor="text1"/>
        </w:rPr>
        <w:t> </w:t>
      </w:r>
    </w:p>
    <w:p w14:paraId="6BF7C193" w14:textId="77777777" w:rsidR="00C76B2C" w:rsidRDefault="00C76B2C" w:rsidP="00C76B2C">
      <w:pPr>
        <w:ind w:right="-234"/>
        <w:jc w:val="both"/>
        <w:rPr>
          <w:rFonts w:ascii="Verdana" w:hAnsi="Verdana" w:cs="Arial"/>
          <w:color w:val="000000" w:themeColor="text1"/>
        </w:rPr>
      </w:pPr>
    </w:p>
    <w:p w14:paraId="537BB310" w14:textId="4DB76957" w:rsidR="00C76B2C" w:rsidRPr="00F228BE" w:rsidRDefault="00C76B2C">
      <w:pPr>
        <w:pStyle w:val="Prrafodelista"/>
        <w:numPr>
          <w:ilvl w:val="3"/>
          <w:numId w:val="19"/>
        </w:numPr>
        <w:ind w:right="-234"/>
        <w:jc w:val="both"/>
        <w:rPr>
          <w:rFonts w:ascii="Verdana" w:hAnsi="Verdana" w:cs="Arial"/>
          <w:b/>
          <w:bCs/>
          <w:color w:val="000000" w:themeColor="text1"/>
        </w:rPr>
      </w:pPr>
      <w:r w:rsidRPr="00F228BE">
        <w:rPr>
          <w:rFonts w:ascii="Verdana" w:hAnsi="Verdana" w:cs="Arial"/>
          <w:b/>
          <w:bCs/>
          <w:color w:val="000000" w:themeColor="text1"/>
        </w:rPr>
        <w:t xml:space="preserve">Actividades </w:t>
      </w:r>
      <w:r w:rsidR="00F228BE">
        <w:rPr>
          <w:rFonts w:ascii="Verdana" w:hAnsi="Verdana" w:cs="Arial"/>
          <w:b/>
          <w:bCs/>
          <w:color w:val="000000" w:themeColor="text1"/>
        </w:rPr>
        <w:t xml:space="preserve">de </w:t>
      </w:r>
      <w:r w:rsidR="00BE4426" w:rsidRPr="00F228BE">
        <w:rPr>
          <w:rFonts w:ascii="Verdana" w:hAnsi="Verdana" w:cs="Arial"/>
          <w:b/>
          <w:bCs/>
          <w:color w:val="000000" w:themeColor="text1"/>
        </w:rPr>
        <w:t>retorno</w:t>
      </w:r>
    </w:p>
    <w:p w14:paraId="4BF5F4D6" w14:textId="3A64EE85" w:rsidR="00D11398" w:rsidRPr="00F228BE" w:rsidRDefault="00D11398" w:rsidP="00F228BE">
      <w:pPr>
        <w:rPr>
          <w:rFonts w:ascii="Verdana" w:hAnsi="Verdana" w:cs="Arial"/>
          <w:b/>
          <w:bCs/>
          <w:color w:val="000000" w:themeColor="text1"/>
          <w:lang w:val="es-MX"/>
        </w:rPr>
      </w:pPr>
    </w:p>
    <w:tbl>
      <w:tblPr>
        <w:tblW w:w="1003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1995"/>
        <w:gridCol w:w="3720"/>
        <w:gridCol w:w="2235"/>
      </w:tblGrid>
      <w:tr w:rsidR="00C76B2C" w:rsidRPr="00C76B2C" w14:paraId="71D98BE3" w14:textId="77777777" w:rsidTr="00F228BE">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F2DCDB"/>
            <w:hideMark/>
          </w:tcPr>
          <w:p w14:paraId="4D2E8362" w14:textId="580FE7E7" w:rsidR="00C76B2C" w:rsidRPr="00C76B2C" w:rsidRDefault="00C76B2C" w:rsidP="00C76B2C">
            <w:pPr>
              <w:ind w:right="-50"/>
              <w:jc w:val="center"/>
              <w:rPr>
                <w:rFonts w:ascii="Verdana" w:hAnsi="Verdana" w:cs="Arial"/>
                <w:b/>
                <w:bCs/>
                <w:color w:val="000000" w:themeColor="text1"/>
                <w:sz w:val="20"/>
                <w:szCs w:val="20"/>
              </w:rPr>
            </w:pPr>
            <w:r w:rsidRPr="00C76B2C">
              <w:rPr>
                <w:rFonts w:ascii="Verdana" w:hAnsi="Verdana" w:cs="Arial"/>
                <w:b/>
                <w:bCs/>
                <w:color w:val="000000" w:themeColor="text1"/>
                <w:sz w:val="20"/>
                <w:szCs w:val="20"/>
                <w:lang w:val="es-MX"/>
              </w:rPr>
              <w:t>Proceso</w:t>
            </w:r>
          </w:p>
        </w:tc>
        <w:tc>
          <w:tcPr>
            <w:tcW w:w="1995" w:type="dxa"/>
            <w:tcBorders>
              <w:top w:val="single" w:sz="6" w:space="0" w:color="auto"/>
              <w:left w:val="single" w:sz="6" w:space="0" w:color="auto"/>
              <w:bottom w:val="single" w:sz="6" w:space="0" w:color="auto"/>
              <w:right w:val="single" w:sz="6" w:space="0" w:color="auto"/>
            </w:tcBorders>
            <w:shd w:val="clear" w:color="auto" w:fill="F2DCDB"/>
            <w:hideMark/>
          </w:tcPr>
          <w:p w14:paraId="0C7322B1" w14:textId="75405C29" w:rsidR="00C76B2C" w:rsidRPr="00C76B2C" w:rsidRDefault="00C76B2C" w:rsidP="00C76B2C">
            <w:pPr>
              <w:ind w:right="102"/>
              <w:jc w:val="center"/>
              <w:rPr>
                <w:rFonts w:ascii="Verdana" w:hAnsi="Verdana" w:cs="Arial"/>
                <w:b/>
                <w:bCs/>
                <w:color w:val="000000" w:themeColor="text1"/>
                <w:sz w:val="20"/>
                <w:szCs w:val="20"/>
              </w:rPr>
            </w:pPr>
            <w:r w:rsidRPr="00C76B2C">
              <w:rPr>
                <w:rFonts w:ascii="Verdana" w:hAnsi="Verdana" w:cs="Arial"/>
                <w:b/>
                <w:bCs/>
                <w:color w:val="000000" w:themeColor="text1"/>
                <w:sz w:val="20"/>
                <w:szCs w:val="20"/>
                <w:lang w:val="es-MX"/>
              </w:rPr>
              <w:t>Subproceso</w:t>
            </w:r>
          </w:p>
        </w:tc>
        <w:tc>
          <w:tcPr>
            <w:tcW w:w="3720" w:type="dxa"/>
            <w:tcBorders>
              <w:top w:val="single" w:sz="6" w:space="0" w:color="auto"/>
              <w:left w:val="single" w:sz="6" w:space="0" w:color="auto"/>
              <w:bottom w:val="single" w:sz="6" w:space="0" w:color="auto"/>
              <w:right w:val="single" w:sz="6" w:space="0" w:color="auto"/>
            </w:tcBorders>
            <w:shd w:val="clear" w:color="auto" w:fill="F2DCDB"/>
            <w:hideMark/>
          </w:tcPr>
          <w:p w14:paraId="38069CD8" w14:textId="411C8988" w:rsidR="00C76B2C" w:rsidRPr="00C76B2C" w:rsidRDefault="00C76B2C" w:rsidP="00C76B2C">
            <w:pPr>
              <w:ind w:right="137"/>
              <w:jc w:val="center"/>
              <w:rPr>
                <w:rFonts w:ascii="Verdana" w:hAnsi="Verdana" w:cs="Arial"/>
                <w:b/>
                <w:bCs/>
                <w:color w:val="000000" w:themeColor="text1"/>
                <w:sz w:val="20"/>
                <w:szCs w:val="20"/>
              </w:rPr>
            </w:pPr>
            <w:r w:rsidRPr="00C76B2C">
              <w:rPr>
                <w:rFonts w:ascii="Verdana" w:hAnsi="Verdana" w:cs="Arial"/>
                <w:b/>
                <w:bCs/>
                <w:color w:val="000000" w:themeColor="text1"/>
                <w:sz w:val="20"/>
                <w:szCs w:val="20"/>
                <w:lang w:val="es-MX"/>
              </w:rPr>
              <w:t>Actividad</w:t>
            </w:r>
          </w:p>
        </w:tc>
        <w:tc>
          <w:tcPr>
            <w:tcW w:w="2235" w:type="dxa"/>
            <w:tcBorders>
              <w:top w:val="single" w:sz="6" w:space="0" w:color="auto"/>
              <w:left w:val="single" w:sz="6" w:space="0" w:color="auto"/>
              <w:bottom w:val="single" w:sz="6" w:space="0" w:color="auto"/>
              <w:right w:val="single" w:sz="6" w:space="0" w:color="auto"/>
            </w:tcBorders>
            <w:shd w:val="clear" w:color="auto" w:fill="F2DCDB"/>
            <w:hideMark/>
          </w:tcPr>
          <w:p w14:paraId="70BBDB50" w14:textId="7ED4EAF6" w:rsidR="00C76B2C" w:rsidRPr="00C76B2C" w:rsidRDefault="00C76B2C" w:rsidP="00C76B2C">
            <w:pPr>
              <w:ind w:right="247"/>
              <w:jc w:val="center"/>
              <w:rPr>
                <w:rFonts w:ascii="Verdana" w:hAnsi="Verdana" w:cs="Arial"/>
                <w:b/>
                <w:bCs/>
                <w:color w:val="000000" w:themeColor="text1"/>
                <w:sz w:val="20"/>
                <w:szCs w:val="20"/>
              </w:rPr>
            </w:pPr>
            <w:r w:rsidRPr="00C76B2C">
              <w:rPr>
                <w:rFonts w:ascii="Verdana" w:hAnsi="Verdana" w:cs="Arial"/>
                <w:b/>
                <w:bCs/>
                <w:color w:val="000000" w:themeColor="text1"/>
                <w:sz w:val="20"/>
                <w:szCs w:val="20"/>
                <w:lang w:val="es-MX"/>
              </w:rPr>
              <w:t>Responsable</w:t>
            </w:r>
          </w:p>
        </w:tc>
      </w:tr>
      <w:tr w:rsidR="00C76B2C" w:rsidRPr="00C76B2C" w14:paraId="41C78D15" w14:textId="77777777" w:rsidTr="00F228BE">
        <w:trPr>
          <w:trHeight w:val="300"/>
        </w:trPr>
        <w:tc>
          <w:tcPr>
            <w:tcW w:w="2085" w:type="dxa"/>
            <w:tcBorders>
              <w:top w:val="single" w:sz="6" w:space="0" w:color="auto"/>
              <w:left w:val="single" w:sz="6" w:space="0" w:color="auto"/>
              <w:bottom w:val="single" w:sz="6" w:space="0" w:color="auto"/>
              <w:right w:val="single" w:sz="6" w:space="0" w:color="auto"/>
            </w:tcBorders>
            <w:hideMark/>
          </w:tcPr>
          <w:p w14:paraId="41D87F2C" w14:textId="77777777" w:rsidR="00C76B2C" w:rsidRPr="00C76B2C" w:rsidRDefault="00C76B2C" w:rsidP="00C76B2C">
            <w:pPr>
              <w:ind w:right="92"/>
              <w:rPr>
                <w:rFonts w:ascii="Verdana" w:hAnsi="Verdana" w:cs="Arial"/>
                <w:color w:val="000000" w:themeColor="text1"/>
                <w:sz w:val="20"/>
                <w:szCs w:val="20"/>
              </w:rPr>
            </w:pPr>
            <w:r w:rsidRPr="00C76B2C">
              <w:rPr>
                <w:rFonts w:ascii="Verdana" w:hAnsi="Verdana" w:cs="Arial"/>
                <w:color w:val="000000" w:themeColor="text1"/>
                <w:sz w:val="20"/>
                <w:szCs w:val="20"/>
                <w:lang w:val="es-MX"/>
              </w:rPr>
              <w:t>Gestión de Tecnología de la Información y las Comunicaciones </w:t>
            </w:r>
            <w:r w:rsidRPr="00C76B2C">
              <w:rPr>
                <w:rFonts w:ascii="Verdana" w:hAnsi="Verdana" w:cs="Arial"/>
                <w:color w:val="000000" w:themeColor="text1"/>
                <w:sz w:val="20"/>
                <w:szCs w:val="20"/>
              </w:rPr>
              <w:t> </w:t>
            </w:r>
          </w:p>
        </w:tc>
        <w:tc>
          <w:tcPr>
            <w:tcW w:w="1995" w:type="dxa"/>
            <w:tcBorders>
              <w:top w:val="single" w:sz="6" w:space="0" w:color="auto"/>
              <w:left w:val="single" w:sz="6" w:space="0" w:color="auto"/>
              <w:bottom w:val="single" w:sz="6" w:space="0" w:color="auto"/>
              <w:right w:val="single" w:sz="6" w:space="0" w:color="auto"/>
            </w:tcBorders>
            <w:hideMark/>
          </w:tcPr>
          <w:p w14:paraId="299390A1" w14:textId="77777777" w:rsidR="00C76B2C" w:rsidRPr="00C76B2C" w:rsidRDefault="00C76B2C" w:rsidP="00C76B2C">
            <w:pPr>
              <w:ind w:right="102"/>
              <w:rPr>
                <w:rFonts w:ascii="Verdana" w:hAnsi="Verdana" w:cs="Arial"/>
                <w:color w:val="000000" w:themeColor="text1"/>
                <w:sz w:val="20"/>
                <w:szCs w:val="20"/>
              </w:rPr>
            </w:pPr>
            <w:r w:rsidRPr="00C76B2C">
              <w:rPr>
                <w:rFonts w:ascii="Verdana" w:hAnsi="Verdana" w:cs="Arial"/>
                <w:color w:val="000000" w:themeColor="text1"/>
                <w:sz w:val="20"/>
                <w:szCs w:val="20"/>
                <w:lang w:val="es-MX"/>
              </w:rPr>
              <w:t>Coordinador de Innovación y Arquitectura de Aplicaciones </w:t>
            </w:r>
            <w:r w:rsidRPr="00C76B2C">
              <w:rPr>
                <w:rFonts w:ascii="Verdana" w:hAnsi="Verdana" w:cs="Arial"/>
                <w:color w:val="000000" w:themeColor="text1"/>
                <w:sz w:val="20"/>
                <w:szCs w:val="20"/>
              </w:rPr>
              <w:t> </w:t>
            </w:r>
          </w:p>
          <w:p w14:paraId="1D203B92" w14:textId="77777777" w:rsidR="00C76B2C" w:rsidRPr="00C76B2C" w:rsidRDefault="00C76B2C" w:rsidP="00C76B2C">
            <w:pPr>
              <w:ind w:right="102"/>
              <w:rPr>
                <w:rFonts w:ascii="Verdana" w:hAnsi="Verdana" w:cs="Arial"/>
                <w:color w:val="000000" w:themeColor="text1"/>
                <w:sz w:val="20"/>
                <w:szCs w:val="20"/>
              </w:rPr>
            </w:pPr>
            <w:r w:rsidRPr="00C76B2C">
              <w:rPr>
                <w:rFonts w:ascii="Verdana" w:hAnsi="Verdana" w:cs="Arial"/>
                <w:color w:val="000000" w:themeColor="text1"/>
                <w:sz w:val="20"/>
                <w:szCs w:val="20"/>
              </w:rPr>
              <w:t> </w:t>
            </w:r>
          </w:p>
          <w:p w14:paraId="789A03A9" w14:textId="77777777" w:rsidR="00C76B2C" w:rsidRPr="00C76B2C" w:rsidRDefault="00C76B2C" w:rsidP="00C76B2C">
            <w:pPr>
              <w:ind w:right="102"/>
              <w:rPr>
                <w:rFonts w:ascii="Verdana" w:hAnsi="Verdana" w:cs="Arial"/>
                <w:color w:val="000000" w:themeColor="text1"/>
                <w:sz w:val="20"/>
                <w:szCs w:val="20"/>
              </w:rPr>
            </w:pPr>
            <w:r w:rsidRPr="00C76B2C">
              <w:rPr>
                <w:rFonts w:ascii="Verdana" w:hAnsi="Verdana" w:cs="Arial"/>
                <w:color w:val="000000" w:themeColor="text1"/>
                <w:sz w:val="20"/>
                <w:szCs w:val="20"/>
              </w:rPr>
              <w:t> </w:t>
            </w:r>
          </w:p>
        </w:tc>
        <w:tc>
          <w:tcPr>
            <w:tcW w:w="3720" w:type="dxa"/>
            <w:tcBorders>
              <w:top w:val="single" w:sz="6" w:space="0" w:color="auto"/>
              <w:left w:val="single" w:sz="6" w:space="0" w:color="auto"/>
              <w:bottom w:val="single" w:sz="6" w:space="0" w:color="auto"/>
              <w:right w:val="single" w:sz="6" w:space="0" w:color="auto"/>
            </w:tcBorders>
            <w:hideMark/>
          </w:tcPr>
          <w:p w14:paraId="478B705E" w14:textId="77777777" w:rsidR="00C76B2C" w:rsidRPr="00C76B2C" w:rsidRDefault="00C76B2C">
            <w:pPr>
              <w:numPr>
                <w:ilvl w:val="0"/>
                <w:numId w:val="55"/>
              </w:numPr>
              <w:tabs>
                <w:tab w:val="clear" w:pos="720"/>
              </w:tabs>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ES"/>
              </w:rPr>
              <w:t> Solicitar a mesa de ayuda sobre el cierre del evento.</w:t>
            </w:r>
            <w:r w:rsidRPr="00C76B2C">
              <w:rPr>
                <w:rFonts w:ascii="Verdana" w:hAnsi="Verdana" w:cs="Arial"/>
                <w:color w:val="000000" w:themeColor="text1"/>
                <w:sz w:val="20"/>
                <w:szCs w:val="20"/>
              </w:rPr>
              <w:t> </w:t>
            </w:r>
          </w:p>
          <w:p w14:paraId="4B62974C" w14:textId="77777777" w:rsidR="00C76B2C" w:rsidRPr="00C76B2C" w:rsidRDefault="00C76B2C">
            <w:pPr>
              <w:numPr>
                <w:ilvl w:val="0"/>
                <w:numId w:val="56"/>
              </w:numPr>
              <w:tabs>
                <w:tab w:val="clear" w:pos="720"/>
              </w:tabs>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ES"/>
              </w:rPr>
              <w:t>Informar al Líder de Contingencia sobre retorno a la normalidad</w:t>
            </w:r>
            <w:r w:rsidRPr="00C76B2C">
              <w:rPr>
                <w:rFonts w:ascii="Verdana" w:hAnsi="Verdana" w:cs="Arial"/>
                <w:color w:val="000000" w:themeColor="text1"/>
                <w:sz w:val="20"/>
                <w:szCs w:val="20"/>
              </w:rPr>
              <w:t> </w:t>
            </w:r>
          </w:p>
          <w:p w14:paraId="20530D96" w14:textId="77777777" w:rsidR="00C76B2C" w:rsidRPr="00C76B2C" w:rsidRDefault="00C76B2C">
            <w:pPr>
              <w:numPr>
                <w:ilvl w:val="0"/>
                <w:numId w:val="57"/>
              </w:numPr>
              <w:tabs>
                <w:tab w:val="clear" w:pos="720"/>
              </w:tabs>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ES"/>
              </w:rPr>
              <w:t>Informar a Líder de Seguridad de la Información sobre retorno a la normalidad.</w:t>
            </w:r>
            <w:r w:rsidRPr="00C76B2C">
              <w:rPr>
                <w:rFonts w:ascii="Verdana" w:hAnsi="Verdana" w:cs="Arial"/>
                <w:color w:val="000000" w:themeColor="text1"/>
                <w:sz w:val="20"/>
                <w:szCs w:val="20"/>
              </w:rPr>
              <w:t> </w:t>
            </w:r>
          </w:p>
          <w:p w14:paraId="2D3CF834" w14:textId="77777777" w:rsidR="00C76B2C" w:rsidRPr="00C76B2C" w:rsidRDefault="00C76B2C">
            <w:pPr>
              <w:numPr>
                <w:ilvl w:val="0"/>
                <w:numId w:val="58"/>
              </w:numPr>
              <w:tabs>
                <w:tab w:val="clear" w:pos="720"/>
              </w:tabs>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ES"/>
              </w:rPr>
              <w:t>Informar a usuarios finales el fin de la contingencia.</w:t>
            </w:r>
            <w:r w:rsidRPr="00C76B2C">
              <w:rPr>
                <w:rFonts w:ascii="Verdana" w:hAnsi="Verdana" w:cs="Arial"/>
                <w:color w:val="000000" w:themeColor="text1"/>
                <w:sz w:val="20"/>
                <w:szCs w:val="20"/>
              </w:rPr>
              <w:t> </w:t>
            </w:r>
          </w:p>
          <w:p w14:paraId="170AAC06" w14:textId="77777777" w:rsidR="00C76B2C" w:rsidRPr="00C76B2C" w:rsidRDefault="00C76B2C">
            <w:pPr>
              <w:numPr>
                <w:ilvl w:val="0"/>
                <w:numId w:val="59"/>
              </w:numPr>
              <w:tabs>
                <w:tab w:val="clear" w:pos="720"/>
              </w:tabs>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ES"/>
              </w:rPr>
              <w:t>Comunicar a Líder de Seguridad de la Información las lecciones aprendidas del evento.</w:t>
            </w:r>
            <w:r w:rsidRPr="00C76B2C">
              <w:rPr>
                <w:rFonts w:ascii="Verdana" w:hAnsi="Verdana" w:cs="Arial"/>
                <w:color w:val="000000" w:themeColor="text1"/>
                <w:sz w:val="20"/>
                <w:szCs w:val="20"/>
              </w:rPr>
              <w:t> </w:t>
            </w:r>
          </w:p>
        </w:tc>
        <w:tc>
          <w:tcPr>
            <w:tcW w:w="2235" w:type="dxa"/>
            <w:tcBorders>
              <w:top w:val="single" w:sz="6" w:space="0" w:color="auto"/>
              <w:left w:val="single" w:sz="6" w:space="0" w:color="auto"/>
              <w:bottom w:val="single" w:sz="6" w:space="0" w:color="auto"/>
              <w:right w:val="single" w:sz="6" w:space="0" w:color="auto"/>
            </w:tcBorders>
            <w:hideMark/>
          </w:tcPr>
          <w:p w14:paraId="0F762073" w14:textId="77777777" w:rsidR="00C76B2C" w:rsidRPr="00C76B2C" w:rsidRDefault="00C76B2C" w:rsidP="00C76B2C">
            <w:pPr>
              <w:ind w:right="247"/>
              <w:jc w:val="both"/>
              <w:rPr>
                <w:rFonts w:ascii="Verdana" w:hAnsi="Verdana" w:cs="Arial"/>
                <w:color w:val="000000" w:themeColor="text1"/>
                <w:sz w:val="20"/>
                <w:szCs w:val="20"/>
              </w:rPr>
            </w:pPr>
            <w:r w:rsidRPr="00C76B2C">
              <w:rPr>
                <w:rFonts w:ascii="Verdana" w:hAnsi="Verdana" w:cs="Arial"/>
                <w:color w:val="000000" w:themeColor="text1"/>
                <w:sz w:val="20"/>
                <w:szCs w:val="20"/>
                <w:lang w:val="es-MX"/>
              </w:rPr>
              <w:t>Líder de Aplicaciones</w:t>
            </w:r>
            <w:r w:rsidRPr="00C76B2C">
              <w:rPr>
                <w:rFonts w:ascii="Verdana" w:hAnsi="Verdana" w:cs="Arial"/>
                <w:color w:val="000000" w:themeColor="text1"/>
                <w:sz w:val="20"/>
                <w:szCs w:val="20"/>
              </w:rPr>
              <w:t> </w:t>
            </w:r>
          </w:p>
        </w:tc>
      </w:tr>
      <w:tr w:rsidR="00F228BE" w:rsidRPr="00C76B2C" w14:paraId="151B7918" w14:textId="77777777" w:rsidTr="00F228BE">
        <w:trPr>
          <w:trHeight w:val="300"/>
        </w:trPr>
        <w:tc>
          <w:tcPr>
            <w:tcW w:w="2085" w:type="dxa"/>
            <w:tcBorders>
              <w:top w:val="single" w:sz="6" w:space="0" w:color="auto"/>
              <w:left w:val="single" w:sz="6" w:space="0" w:color="auto"/>
              <w:bottom w:val="single" w:sz="6" w:space="0" w:color="auto"/>
              <w:right w:val="single" w:sz="6" w:space="0" w:color="auto"/>
            </w:tcBorders>
          </w:tcPr>
          <w:p w14:paraId="0E056E21" w14:textId="3EEABAD9" w:rsidR="00F228BE" w:rsidRPr="00C76B2C" w:rsidRDefault="00F228BE" w:rsidP="00F228BE">
            <w:pPr>
              <w:ind w:right="92"/>
              <w:rPr>
                <w:rFonts w:ascii="Verdana" w:hAnsi="Verdana" w:cs="Arial"/>
                <w:color w:val="000000" w:themeColor="text1"/>
                <w:sz w:val="20"/>
                <w:szCs w:val="20"/>
                <w:lang w:val="es-MX"/>
              </w:rPr>
            </w:pPr>
            <w:r>
              <w:rPr>
                <w:rFonts w:ascii="Verdana" w:hAnsi="Verdana" w:cs="Arial"/>
                <w:color w:val="000000" w:themeColor="text1"/>
                <w:sz w:val="20"/>
                <w:szCs w:val="20"/>
                <w:lang w:val="es-MX"/>
              </w:rPr>
              <w:t>Gestión Documental</w:t>
            </w:r>
          </w:p>
        </w:tc>
        <w:tc>
          <w:tcPr>
            <w:tcW w:w="1995" w:type="dxa"/>
            <w:tcBorders>
              <w:top w:val="single" w:sz="6" w:space="0" w:color="auto"/>
              <w:left w:val="single" w:sz="6" w:space="0" w:color="auto"/>
              <w:bottom w:val="single" w:sz="6" w:space="0" w:color="auto"/>
              <w:right w:val="single" w:sz="6" w:space="0" w:color="auto"/>
            </w:tcBorders>
          </w:tcPr>
          <w:p w14:paraId="015EAD73" w14:textId="2151EF14" w:rsidR="00F228BE" w:rsidRDefault="00F228BE" w:rsidP="00F228BE">
            <w:pPr>
              <w:ind w:right="102"/>
              <w:rPr>
                <w:rFonts w:ascii="Verdana" w:hAnsi="Verdana" w:cs="Arial"/>
                <w:color w:val="000000" w:themeColor="text1"/>
                <w:sz w:val="20"/>
                <w:szCs w:val="20"/>
                <w:lang w:val="es-MX"/>
              </w:rPr>
            </w:pPr>
          </w:p>
        </w:tc>
        <w:tc>
          <w:tcPr>
            <w:tcW w:w="3720" w:type="dxa"/>
            <w:tcBorders>
              <w:top w:val="single" w:sz="6" w:space="0" w:color="auto"/>
              <w:left w:val="single" w:sz="6" w:space="0" w:color="auto"/>
              <w:bottom w:val="single" w:sz="6" w:space="0" w:color="auto"/>
              <w:right w:val="single" w:sz="6" w:space="0" w:color="auto"/>
            </w:tcBorders>
          </w:tcPr>
          <w:p w14:paraId="6B841EA2" w14:textId="14B560A4" w:rsidR="00F228BE" w:rsidRPr="00F228BE" w:rsidRDefault="00F228BE">
            <w:pPr>
              <w:pStyle w:val="Prrafodelista"/>
              <w:numPr>
                <w:ilvl w:val="0"/>
                <w:numId w:val="60"/>
              </w:numPr>
              <w:tabs>
                <w:tab w:val="clear" w:pos="720"/>
              </w:tabs>
              <w:ind w:left="309" w:hanging="284"/>
              <w:rPr>
                <w:rFonts w:ascii="Verdana" w:hAnsi="Verdana" w:cs="Arial"/>
                <w:color w:val="000000" w:themeColor="text1"/>
                <w:sz w:val="20"/>
                <w:szCs w:val="20"/>
                <w:lang w:val="es-ES"/>
              </w:rPr>
            </w:pPr>
            <w:r>
              <w:rPr>
                <w:rFonts w:ascii="Verdana" w:hAnsi="Verdana" w:cs="Arial"/>
                <w:color w:val="000000" w:themeColor="text1"/>
                <w:sz w:val="20"/>
                <w:szCs w:val="20"/>
                <w:lang w:val="es-ES"/>
              </w:rPr>
              <w:t>V</w:t>
            </w:r>
            <w:r w:rsidRPr="00F228BE">
              <w:rPr>
                <w:rFonts w:ascii="Verdana" w:hAnsi="Verdana" w:cs="Arial"/>
                <w:color w:val="000000" w:themeColor="text1"/>
                <w:sz w:val="20"/>
                <w:szCs w:val="20"/>
                <w:lang w:val="es-ES"/>
              </w:rPr>
              <w:t>alida integridad y consistencia de datos.</w:t>
            </w:r>
          </w:p>
          <w:p w14:paraId="2830D6DE" w14:textId="3D88E1B3" w:rsidR="00F228BE" w:rsidRPr="00F228BE" w:rsidRDefault="00F228BE">
            <w:pPr>
              <w:pStyle w:val="Prrafodelista"/>
              <w:numPr>
                <w:ilvl w:val="0"/>
                <w:numId w:val="60"/>
              </w:numPr>
              <w:tabs>
                <w:tab w:val="clear" w:pos="720"/>
              </w:tabs>
              <w:ind w:left="309" w:hanging="284"/>
              <w:rPr>
                <w:rFonts w:ascii="Verdana" w:hAnsi="Verdana" w:cs="Arial"/>
                <w:color w:val="000000" w:themeColor="text1"/>
                <w:sz w:val="20"/>
                <w:szCs w:val="20"/>
                <w:lang w:val="es-ES"/>
              </w:rPr>
            </w:pPr>
            <w:r w:rsidRPr="00F228BE">
              <w:rPr>
                <w:rFonts w:ascii="Verdana" w:hAnsi="Verdana" w:cs="Arial"/>
                <w:color w:val="000000" w:themeColor="text1"/>
                <w:sz w:val="20"/>
                <w:szCs w:val="20"/>
                <w:lang w:val="es-ES"/>
              </w:rPr>
              <w:t>Se cargan al sistema todas las operaciones registradas manualmente.</w:t>
            </w:r>
          </w:p>
        </w:tc>
        <w:tc>
          <w:tcPr>
            <w:tcW w:w="2235" w:type="dxa"/>
            <w:tcBorders>
              <w:top w:val="single" w:sz="6" w:space="0" w:color="auto"/>
              <w:left w:val="single" w:sz="6" w:space="0" w:color="auto"/>
              <w:bottom w:val="single" w:sz="6" w:space="0" w:color="auto"/>
              <w:right w:val="single" w:sz="6" w:space="0" w:color="auto"/>
            </w:tcBorders>
          </w:tcPr>
          <w:p w14:paraId="74AFBE11" w14:textId="316333EE" w:rsidR="00F228BE" w:rsidRDefault="00F228BE" w:rsidP="00F228BE">
            <w:pPr>
              <w:ind w:right="247"/>
              <w:jc w:val="both"/>
              <w:rPr>
                <w:rFonts w:ascii="Verdana" w:hAnsi="Verdana" w:cs="Arial"/>
                <w:color w:val="000000" w:themeColor="text1"/>
                <w:sz w:val="20"/>
                <w:szCs w:val="20"/>
                <w:lang w:val="es-MX"/>
              </w:rPr>
            </w:pPr>
            <w:r>
              <w:rPr>
                <w:rFonts w:ascii="Verdana" w:hAnsi="Verdana" w:cs="Arial"/>
                <w:color w:val="000000" w:themeColor="text1"/>
                <w:sz w:val="20"/>
                <w:szCs w:val="20"/>
                <w:lang w:val="es-MX"/>
              </w:rPr>
              <w:t>Líder Funcional</w:t>
            </w:r>
          </w:p>
        </w:tc>
      </w:tr>
      <w:tr w:rsidR="00F228BE" w:rsidRPr="00C76B2C" w14:paraId="76970A14" w14:textId="77777777" w:rsidTr="00F228BE">
        <w:trPr>
          <w:trHeight w:val="300"/>
        </w:trPr>
        <w:tc>
          <w:tcPr>
            <w:tcW w:w="2085" w:type="dxa"/>
            <w:tcBorders>
              <w:top w:val="single" w:sz="6" w:space="0" w:color="auto"/>
              <w:left w:val="single" w:sz="6" w:space="0" w:color="auto"/>
              <w:bottom w:val="single" w:sz="6" w:space="0" w:color="auto"/>
              <w:right w:val="single" w:sz="6" w:space="0" w:color="auto"/>
            </w:tcBorders>
          </w:tcPr>
          <w:p w14:paraId="2EC0F057" w14:textId="0166F185" w:rsidR="00F228BE" w:rsidRPr="00C76B2C" w:rsidRDefault="00F228BE" w:rsidP="00F228BE">
            <w:pPr>
              <w:ind w:right="92"/>
              <w:rPr>
                <w:rFonts w:ascii="Verdana" w:hAnsi="Verdana" w:cs="Arial"/>
                <w:color w:val="000000" w:themeColor="text1"/>
                <w:sz w:val="20"/>
                <w:szCs w:val="20"/>
                <w:lang w:val="es-MX"/>
              </w:rPr>
            </w:pPr>
            <w:r w:rsidRPr="00C76B2C">
              <w:rPr>
                <w:rFonts w:ascii="Verdana" w:hAnsi="Verdana" w:cs="Arial"/>
                <w:color w:val="000000" w:themeColor="text1"/>
                <w:sz w:val="20"/>
                <w:szCs w:val="20"/>
                <w:lang w:val="es-MX"/>
              </w:rPr>
              <w:t>Gestión de Tecnología de la Información y las Comunicaciones </w:t>
            </w:r>
            <w:r w:rsidRPr="00C76B2C">
              <w:rPr>
                <w:rFonts w:ascii="Verdana" w:hAnsi="Verdana" w:cs="Arial"/>
                <w:color w:val="000000" w:themeColor="text1"/>
                <w:sz w:val="20"/>
                <w:szCs w:val="20"/>
              </w:rPr>
              <w:t> </w:t>
            </w:r>
          </w:p>
        </w:tc>
        <w:tc>
          <w:tcPr>
            <w:tcW w:w="1995" w:type="dxa"/>
            <w:tcBorders>
              <w:top w:val="single" w:sz="6" w:space="0" w:color="auto"/>
              <w:left w:val="single" w:sz="6" w:space="0" w:color="auto"/>
              <w:bottom w:val="single" w:sz="6" w:space="0" w:color="auto"/>
              <w:right w:val="single" w:sz="6" w:space="0" w:color="auto"/>
            </w:tcBorders>
          </w:tcPr>
          <w:p w14:paraId="3AD100A3" w14:textId="36F8C110" w:rsidR="00F228BE" w:rsidRPr="00C76B2C" w:rsidRDefault="00F228BE" w:rsidP="00F228BE">
            <w:pPr>
              <w:ind w:right="102"/>
              <w:rPr>
                <w:rFonts w:ascii="Verdana" w:hAnsi="Verdana" w:cs="Arial"/>
                <w:color w:val="000000" w:themeColor="text1"/>
                <w:sz w:val="20"/>
                <w:szCs w:val="20"/>
                <w:lang w:val="es-MX"/>
              </w:rPr>
            </w:pPr>
            <w:r>
              <w:rPr>
                <w:rFonts w:ascii="Verdana" w:hAnsi="Verdana" w:cs="Arial"/>
                <w:color w:val="000000" w:themeColor="text1"/>
                <w:sz w:val="20"/>
                <w:szCs w:val="20"/>
                <w:lang w:val="es-MX"/>
              </w:rPr>
              <w:t>Coordinador Grupo de Sistemas y arquitectura tecnológica</w:t>
            </w:r>
          </w:p>
        </w:tc>
        <w:tc>
          <w:tcPr>
            <w:tcW w:w="3720" w:type="dxa"/>
            <w:tcBorders>
              <w:top w:val="single" w:sz="6" w:space="0" w:color="auto"/>
              <w:left w:val="single" w:sz="6" w:space="0" w:color="auto"/>
              <w:bottom w:val="single" w:sz="6" w:space="0" w:color="auto"/>
              <w:right w:val="single" w:sz="6" w:space="0" w:color="auto"/>
            </w:tcBorders>
          </w:tcPr>
          <w:p w14:paraId="1523C76C" w14:textId="77777777" w:rsidR="00F228BE" w:rsidRDefault="00F228BE">
            <w:pPr>
              <w:numPr>
                <w:ilvl w:val="0"/>
                <w:numId w:val="60"/>
              </w:numPr>
              <w:tabs>
                <w:tab w:val="clear" w:pos="720"/>
              </w:tabs>
              <w:ind w:left="309" w:right="137" w:hanging="284"/>
              <w:rPr>
                <w:rFonts w:ascii="Verdana" w:hAnsi="Verdana" w:cs="Arial"/>
                <w:color w:val="000000" w:themeColor="text1"/>
                <w:sz w:val="20"/>
                <w:szCs w:val="20"/>
                <w:lang w:val="es-ES"/>
              </w:rPr>
            </w:pPr>
            <w:r>
              <w:rPr>
                <w:rFonts w:ascii="Verdana" w:hAnsi="Verdana" w:cs="Arial"/>
                <w:color w:val="000000" w:themeColor="text1"/>
                <w:sz w:val="20"/>
                <w:szCs w:val="20"/>
                <w:lang w:val="es-ES"/>
              </w:rPr>
              <w:t>E</w:t>
            </w:r>
            <w:r w:rsidRPr="00F228BE">
              <w:rPr>
                <w:rFonts w:ascii="Verdana" w:hAnsi="Verdana" w:cs="Arial"/>
                <w:color w:val="000000" w:themeColor="text1"/>
                <w:sz w:val="20"/>
                <w:szCs w:val="20"/>
                <w:lang w:val="es-ES"/>
              </w:rPr>
              <w:t>jecuta</w:t>
            </w:r>
            <w:r>
              <w:rPr>
                <w:rFonts w:ascii="Verdana" w:hAnsi="Verdana" w:cs="Arial"/>
                <w:color w:val="000000" w:themeColor="text1"/>
                <w:sz w:val="20"/>
                <w:szCs w:val="20"/>
                <w:lang w:val="es-ES"/>
              </w:rPr>
              <w:t>r</w:t>
            </w:r>
            <w:r w:rsidRPr="00F228BE">
              <w:rPr>
                <w:rFonts w:ascii="Verdana" w:hAnsi="Verdana" w:cs="Arial"/>
                <w:color w:val="000000" w:themeColor="text1"/>
                <w:sz w:val="20"/>
                <w:szCs w:val="20"/>
                <w:lang w:val="es-ES"/>
              </w:rPr>
              <w:t xml:space="preserve"> diagnóstico completo para identificar causa raíz. </w:t>
            </w:r>
          </w:p>
          <w:p w14:paraId="7F124E8B" w14:textId="3DD7A6B8" w:rsidR="00F228BE" w:rsidRPr="00C76B2C" w:rsidRDefault="00F228BE">
            <w:pPr>
              <w:numPr>
                <w:ilvl w:val="0"/>
                <w:numId w:val="60"/>
              </w:numPr>
              <w:tabs>
                <w:tab w:val="clear" w:pos="720"/>
              </w:tabs>
              <w:ind w:left="309" w:right="137" w:hanging="284"/>
              <w:rPr>
                <w:rFonts w:ascii="Verdana" w:hAnsi="Verdana" w:cs="Arial"/>
                <w:color w:val="000000" w:themeColor="text1"/>
                <w:sz w:val="20"/>
                <w:szCs w:val="20"/>
                <w:lang w:val="es-ES"/>
              </w:rPr>
            </w:pPr>
            <w:r w:rsidRPr="00F228BE">
              <w:rPr>
                <w:rFonts w:ascii="Verdana" w:hAnsi="Verdana" w:cs="Arial"/>
                <w:color w:val="000000" w:themeColor="text1"/>
                <w:sz w:val="20"/>
                <w:szCs w:val="20"/>
                <w:lang w:val="es-ES"/>
              </w:rPr>
              <w:t>Se realizan correcciones técnicas y pruebas controladas antes de liberar el sistema a producción</w:t>
            </w:r>
          </w:p>
        </w:tc>
        <w:tc>
          <w:tcPr>
            <w:tcW w:w="2235" w:type="dxa"/>
            <w:tcBorders>
              <w:top w:val="single" w:sz="6" w:space="0" w:color="auto"/>
              <w:left w:val="single" w:sz="6" w:space="0" w:color="auto"/>
              <w:bottom w:val="single" w:sz="6" w:space="0" w:color="auto"/>
              <w:right w:val="single" w:sz="6" w:space="0" w:color="auto"/>
            </w:tcBorders>
          </w:tcPr>
          <w:p w14:paraId="7C5C28D2" w14:textId="11266B7C" w:rsidR="00F228BE" w:rsidRPr="00C76B2C" w:rsidRDefault="00F228BE" w:rsidP="00F228BE">
            <w:pPr>
              <w:ind w:right="247"/>
              <w:jc w:val="both"/>
              <w:rPr>
                <w:rFonts w:ascii="Verdana" w:hAnsi="Verdana" w:cs="Arial"/>
                <w:color w:val="000000" w:themeColor="text1"/>
                <w:sz w:val="20"/>
                <w:szCs w:val="20"/>
                <w:lang w:val="es-MX"/>
              </w:rPr>
            </w:pPr>
            <w:r>
              <w:rPr>
                <w:rFonts w:ascii="Verdana" w:hAnsi="Verdana" w:cs="Arial"/>
                <w:color w:val="000000" w:themeColor="text1"/>
                <w:sz w:val="20"/>
                <w:szCs w:val="20"/>
                <w:lang w:val="es-MX"/>
              </w:rPr>
              <w:t>Líder de Arquitectura</w:t>
            </w:r>
          </w:p>
        </w:tc>
      </w:tr>
      <w:tr w:rsidR="00F228BE" w:rsidRPr="00C76B2C" w14:paraId="5327D374" w14:textId="77777777" w:rsidTr="00F228BE">
        <w:trPr>
          <w:trHeight w:val="300"/>
        </w:trPr>
        <w:tc>
          <w:tcPr>
            <w:tcW w:w="2085" w:type="dxa"/>
            <w:tcBorders>
              <w:top w:val="single" w:sz="6" w:space="0" w:color="auto"/>
              <w:left w:val="single" w:sz="6" w:space="0" w:color="auto"/>
              <w:bottom w:val="single" w:sz="6" w:space="0" w:color="auto"/>
              <w:right w:val="single" w:sz="6" w:space="0" w:color="auto"/>
            </w:tcBorders>
            <w:hideMark/>
          </w:tcPr>
          <w:p w14:paraId="1F7C260A" w14:textId="77777777" w:rsidR="00F228BE" w:rsidRPr="00C76B2C" w:rsidRDefault="00F228BE" w:rsidP="00F228BE">
            <w:pPr>
              <w:ind w:right="92"/>
              <w:rPr>
                <w:rFonts w:ascii="Verdana" w:hAnsi="Verdana" w:cs="Arial"/>
                <w:color w:val="000000" w:themeColor="text1"/>
                <w:sz w:val="20"/>
                <w:szCs w:val="20"/>
              </w:rPr>
            </w:pPr>
            <w:r w:rsidRPr="00C76B2C">
              <w:rPr>
                <w:rFonts w:ascii="Verdana" w:hAnsi="Verdana" w:cs="Arial"/>
                <w:color w:val="000000" w:themeColor="text1"/>
                <w:sz w:val="20"/>
                <w:szCs w:val="20"/>
                <w:lang w:val="es-MX"/>
              </w:rPr>
              <w:t>Gestión de Tecnología de la Información y las Comunicaciones</w:t>
            </w:r>
            <w:r w:rsidRPr="00C76B2C">
              <w:rPr>
                <w:rFonts w:ascii="Verdana" w:hAnsi="Verdana" w:cs="Arial"/>
                <w:color w:val="000000" w:themeColor="text1"/>
                <w:sz w:val="20"/>
                <w:szCs w:val="20"/>
              </w:rPr>
              <w:t> </w:t>
            </w:r>
          </w:p>
        </w:tc>
        <w:tc>
          <w:tcPr>
            <w:tcW w:w="1995" w:type="dxa"/>
            <w:tcBorders>
              <w:top w:val="single" w:sz="6" w:space="0" w:color="auto"/>
              <w:left w:val="single" w:sz="6" w:space="0" w:color="auto"/>
              <w:bottom w:val="single" w:sz="6" w:space="0" w:color="auto"/>
              <w:right w:val="single" w:sz="6" w:space="0" w:color="auto"/>
            </w:tcBorders>
            <w:hideMark/>
          </w:tcPr>
          <w:p w14:paraId="78CC0514" w14:textId="77777777" w:rsidR="00F228BE" w:rsidRPr="00C76B2C" w:rsidRDefault="00F228BE" w:rsidP="00F228BE">
            <w:pPr>
              <w:ind w:right="102"/>
              <w:rPr>
                <w:rFonts w:ascii="Verdana" w:hAnsi="Verdana" w:cs="Arial"/>
                <w:color w:val="000000" w:themeColor="text1"/>
                <w:sz w:val="20"/>
                <w:szCs w:val="20"/>
              </w:rPr>
            </w:pPr>
            <w:r w:rsidRPr="00C76B2C">
              <w:rPr>
                <w:rFonts w:ascii="Verdana" w:hAnsi="Verdana" w:cs="Arial"/>
                <w:color w:val="000000" w:themeColor="text1"/>
                <w:sz w:val="20"/>
                <w:szCs w:val="20"/>
                <w:lang w:val="es-MX"/>
              </w:rPr>
              <w:t>Director de Tecnología de la Información y las Comunicaciones</w:t>
            </w:r>
            <w:r w:rsidRPr="00C76B2C">
              <w:rPr>
                <w:rFonts w:ascii="Verdana" w:hAnsi="Verdana" w:cs="Arial"/>
                <w:color w:val="000000" w:themeColor="text1"/>
                <w:sz w:val="20"/>
                <w:szCs w:val="20"/>
              </w:rPr>
              <w:t> </w:t>
            </w:r>
          </w:p>
          <w:p w14:paraId="45EBB9FD" w14:textId="77777777" w:rsidR="00F228BE" w:rsidRPr="00C76B2C" w:rsidRDefault="00F228BE" w:rsidP="00F228BE">
            <w:pPr>
              <w:ind w:right="102"/>
              <w:rPr>
                <w:rFonts w:ascii="Verdana" w:hAnsi="Verdana" w:cs="Arial"/>
                <w:color w:val="000000" w:themeColor="text1"/>
                <w:sz w:val="20"/>
                <w:szCs w:val="20"/>
              </w:rPr>
            </w:pPr>
            <w:r w:rsidRPr="00C76B2C">
              <w:rPr>
                <w:rFonts w:ascii="Verdana" w:hAnsi="Verdana" w:cs="Arial"/>
                <w:color w:val="000000" w:themeColor="text1"/>
                <w:sz w:val="20"/>
                <w:szCs w:val="20"/>
              </w:rPr>
              <w:t> </w:t>
            </w:r>
          </w:p>
        </w:tc>
        <w:tc>
          <w:tcPr>
            <w:tcW w:w="3720" w:type="dxa"/>
            <w:tcBorders>
              <w:top w:val="single" w:sz="6" w:space="0" w:color="auto"/>
              <w:left w:val="single" w:sz="6" w:space="0" w:color="auto"/>
              <w:bottom w:val="single" w:sz="6" w:space="0" w:color="auto"/>
              <w:right w:val="single" w:sz="6" w:space="0" w:color="auto"/>
            </w:tcBorders>
            <w:hideMark/>
          </w:tcPr>
          <w:p w14:paraId="7F4B0422" w14:textId="77777777" w:rsidR="00F228BE" w:rsidRPr="00C76B2C" w:rsidRDefault="00F228BE">
            <w:pPr>
              <w:numPr>
                <w:ilvl w:val="0"/>
                <w:numId w:val="60"/>
              </w:numPr>
              <w:tabs>
                <w:tab w:val="clear" w:pos="720"/>
              </w:tabs>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ES"/>
              </w:rPr>
              <w:t>Comunicar a la alta dirección la finalización de la contingencia y retorno a la operación normal.</w:t>
            </w:r>
            <w:r w:rsidRPr="00C76B2C">
              <w:rPr>
                <w:rFonts w:ascii="Verdana" w:hAnsi="Verdana" w:cs="Arial"/>
                <w:color w:val="000000" w:themeColor="text1"/>
                <w:sz w:val="20"/>
                <w:szCs w:val="20"/>
              </w:rPr>
              <w:t> </w:t>
            </w:r>
          </w:p>
          <w:p w14:paraId="7BEA9BC3" w14:textId="77777777" w:rsidR="00F228BE" w:rsidRPr="00C76B2C" w:rsidRDefault="00F228BE">
            <w:pPr>
              <w:numPr>
                <w:ilvl w:val="0"/>
                <w:numId w:val="61"/>
              </w:numPr>
              <w:tabs>
                <w:tab w:val="clear" w:pos="720"/>
              </w:tabs>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ES"/>
              </w:rPr>
              <w:t>Comunicar al Líder de Seguridad de la información las lecciones aprendidas y el informe de cierre del evento.</w:t>
            </w:r>
            <w:r w:rsidRPr="00C76B2C">
              <w:rPr>
                <w:rFonts w:ascii="Verdana" w:hAnsi="Verdana" w:cs="Arial"/>
                <w:color w:val="000000" w:themeColor="text1"/>
                <w:sz w:val="20"/>
                <w:szCs w:val="20"/>
              </w:rPr>
              <w:t> </w:t>
            </w:r>
          </w:p>
        </w:tc>
        <w:tc>
          <w:tcPr>
            <w:tcW w:w="2235" w:type="dxa"/>
            <w:tcBorders>
              <w:top w:val="single" w:sz="6" w:space="0" w:color="auto"/>
              <w:left w:val="single" w:sz="6" w:space="0" w:color="auto"/>
              <w:bottom w:val="single" w:sz="6" w:space="0" w:color="auto"/>
              <w:right w:val="single" w:sz="6" w:space="0" w:color="auto"/>
            </w:tcBorders>
            <w:hideMark/>
          </w:tcPr>
          <w:p w14:paraId="72667B27" w14:textId="77777777" w:rsidR="00F228BE" w:rsidRPr="00C76B2C" w:rsidRDefault="00F228BE" w:rsidP="00F228BE">
            <w:pPr>
              <w:ind w:right="247"/>
              <w:jc w:val="both"/>
              <w:rPr>
                <w:rFonts w:ascii="Verdana" w:hAnsi="Verdana" w:cs="Arial"/>
                <w:color w:val="000000" w:themeColor="text1"/>
                <w:sz w:val="20"/>
                <w:szCs w:val="20"/>
              </w:rPr>
            </w:pPr>
            <w:r w:rsidRPr="00C76B2C">
              <w:rPr>
                <w:rFonts w:ascii="Verdana" w:hAnsi="Verdana" w:cs="Arial"/>
                <w:color w:val="000000" w:themeColor="text1"/>
                <w:sz w:val="20"/>
                <w:szCs w:val="20"/>
                <w:lang w:val="es-MX"/>
              </w:rPr>
              <w:t>Líder Contingencia</w:t>
            </w:r>
            <w:r w:rsidRPr="00C76B2C">
              <w:rPr>
                <w:rFonts w:ascii="Verdana" w:hAnsi="Verdana" w:cs="Arial"/>
                <w:color w:val="000000" w:themeColor="text1"/>
                <w:sz w:val="20"/>
                <w:szCs w:val="20"/>
              </w:rPr>
              <w:t> </w:t>
            </w:r>
          </w:p>
          <w:p w14:paraId="608F75FC" w14:textId="77777777" w:rsidR="00F228BE" w:rsidRPr="00C76B2C" w:rsidRDefault="00F228BE" w:rsidP="00F228BE">
            <w:pPr>
              <w:ind w:right="247"/>
              <w:jc w:val="both"/>
              <w:rPr>
                <w:rFonts w:ascii="Verdana" w:hAnsi="Verdana" w:cs="Arial"/>
                <w:color w:val="000000" w:themeColor="text1"/>
                <w:sz w:val="20"/>
                <w:szCs w:val="20"/>
              </w:rPr>
            </w:pPr>
            <w:r w:rsidRPr="00C76B2C">
              <w:rPr>
                <w:rFonts w:ascii="Verdana" w:hAnsi="Verdana" w:cs="Arial"/>
                <w:color w:val="000000" w:themeColor="text1"/>
                <w:sz w:val="20"/>
                <w:szCs w:val="20"/>
              </w:rPr>
              <w:t> </w:t>
            </w:r>
          </w:p>
          <w:p w14:paraId="7AAE3742" w14:textId="77777777" w:rsidR="00F228BE" w:rsidRPr="00C76B2C" w:rsidRDefault="00F228BE" w:rsidP="00F228BE">
            <w:pPr>
              <w:ind w:right="247"/>
              <w:jc w:val="both"/>
              <w:rPr>
                <w:rFonts w:ascii="Verdana" w:hAnsi="Verdana" w:cs="Arial"/>
                <w:color w:val="000000" w:themeColor="text1"/>
                <w:sz w:val="20"/>
                <w:szCs w:val="20"/>
              </w:rPr>
            </w:pPr>
            <w:r w:rsidRPr="00C76B2C">
              <w:rPr>
                <w:rFonts w:ascii="Verdana" w:hAnsi="Verdana" w:cs="Arial"/>
                <w:color w:val="000000" w:themeColor="text1"/>
                <w:sz w:val="20"/>
                <w:szCs w:val="20"/>
              </w:rPr>
              <w:t> </w:t>
            </w:r>
          </w:p>
          <w:p w14:paraId="088AE2B4" w14:textId="77777777" w:rsidR="00F228BE" w:rsidRPr="00C76B2C" w:rsidRDefault="00F228BE" w:rsidP="00F228BE">
            <w:pPr>
              <w:ind w:right="247"/>
              <w:jc w:val="both"/>
              <w:rPr>
                <w:rFonts w:ascii="Verdana" w:hAnsi="Verdana" w:cs="Arial"/>
                <w:color w:val="000000" w:themeColor="text1"/>
                <w:sz w:val="20"/>
                <w:szCs w:val="20"/>
              </w:rPr>
            </w:pPr>
            <w:r w:rsidRPr="00C76B2C">
              <w:rPr>
                <w:rFonts w:ascii="Verdana" w:hAnsi="Verdana" w:cs="Arial"/>
                <w:color w:val="000000" w:themeColor="text1"/>
                <w:sz w:val="20"/>
                <w:szCs w:val="20"/>
              </w:rPr>
              <w:t> </w:t>
            </w:r>
          </w:p>
        </w:tc>
      </w:tr>
      <w:tr w:rsidR="00F228BE" w:rsidRPr="00C76B2C" w14:paraId="288BC7DC" w14:textId="77777777" w:rsidTr="00F228BE">
        <w:trPr>
          <w:trHeight w:val="300"/>
        </w:trPr>
        <w:tc>
          <w:tcPr>
            <w:tcW w:w="2085" w:type="dxa"/>
            <w:tcBorders>
              <w:top w:val="single" w:sz="6" w:space="0" w:color="auto"/>
              <w:left w:val="single" w:sz="6" w:space="0" w:color="auto"/>
              <w:bottom w:val="single" w:sz="6" w:space="0" w:color="auto"/>
              <w:right w:val="single" w:sz="6" w:space="0" w:color="auto"/>
            </w:tcBorders>
            <w:hideMark/>
          </w:tcPr>
          <w:p w14:paraId="39E7EE98" w14:textId="77777777" w:rsidR="00F228BE" w:rsidRPr="00C76B2C" w:rsidRDefault="00F228BE" w:rsidP="00F228BE">
            <w:pPr>
              <w:ind w:right="92"/>
              <w:rPr>
                <w:rFonts w:ascii="Verdana" w:hAnsi="Verdana" w:cs="Arial"/>
                <w:color w:val="000000" w:themeColor="text1"/>
                <w:sz w:val="20"/>
                <w:szCs w:val="20"/>
              </w:rPr>
            </w:pPr>
            <w:r w:rsidRPr="00C76B2C">
              <w:rPr>
                <w:rFonts w:ascii="Verdana" w:hAnsi="Verdana" w:cs="Arial"/>
                <w:color w:val="000000" w:themeColor="text1"/>
                <w:sz w:val="20"/>
                <w:szCs w:val="20"/>
                <w:lang w:val="es-MX"/>
              </w:rPr>
              <w:lastRenderedPageBreak/>
              <w:t>Oficina Asesora de Planeación</w:t>
            </w:r>
            <w:r w:rsidRPr="00C76B2C">
              <w:rPr>
                <w:rFonts w:ascii="Verdana" w:hAnsi="Verdana" w:cs="Arial"/>
                <w:color w:val="000000" w:themeColor="text1"/>
                <w:sz w:val="20"/>
                <w:szCs w:val="20"/>
              </w:rPr>
              <w:t> </w:t>
            </w:r>
          </w:p>
        </w:tc>
        <w:tc>
          <w:tcPr>
            <w:tcW w:w="1995" w:type="dxa"/>
            <w:tcBorders>
              <w:top w:val="single" w:sz="6" w:space="0" w:color="auto"/>
              <w:left w:val="single" w:sz="6" w:space="0" w:color="auto"/>
              <w:bottom w:val="single" w:sz="6" w:space="0" w:color="auto"/>
              <w:right w:val="single" w:sz="6" w:space="0" w:color="auto"/>
            </w:tcBorders>
            <w:hideMark/>
          </w:tcPr>
          <w:p w14:paraId="11B914D0" w14:textId="77777777" w:rsidR="00F228BE" w:rsidRPr="00C76B2C" w:rsidRDefault="00F228BE" w:rsidP="00F228BE">
            <w:pPr>
              <w:ind w:right="102"/>
              <w:rPr>
                <w:rFonts w:ascii="Verdana" w:hAnsi="Verdana" w:cs="Arial"/>
                <w:color w:val="000000" w:themeColor="text1"/>
                <w:sz w:val="20"/>
                <w:szCs w:val="20"/>
              </w:rPr>
            </w:pPr>
            <w:r w:rsidRPr="00C76B2C">
              <w:rPr>
                <w:rFonts w:ascii="Verdana" w:hAnsi="Verdana" w:cs="Arial"/>
                <w:color w:val="000000" w:themeColor="text1"/>
                <w:sz w:val="20"/>
                <w:szCs w:val="20"/>
                <w:lang w:val="es-MX"/>
              </w:rPr>
              <w:t>Oficial de Seguridad de la Información</w:t>
            </w:r>
            <w:r w:rsidRPr="00C76B2C">
              <w:rPr>
                <w:rFonts w:ascii="Verdana" w:hAnsi="Verdana" w:cs="Arial"/>
                <w:color w:val="000000" w:themeColor="text1"/>
                <w:sz w:val="20"/>
                <w:szCs w:val="20"/>
              </w:rPr>
              <w:t> </w:t>
            </w:r>
          </w:p>
          <w:p w14:paraId="04603001" w14:textId="77777777" w:rsidR="00F228BE" w:rsidRPr="00C76B2C" w:rsidRDefault="00F228BE" w:rsidP="00F228BE">
            <w:pPr>
              <w:ind w:right="102"/>
              <w:rPr>
                <w:rFonts w:ascii="Verdana" w:hAnsi="Verdana" w:cs="Arial"/>
                <w:color w:val="000000" w:themeColor="text1"/>
                <w:sz w:val="20"/>
                <w:szCs w:val="20"/>
              </w:rPr>
            </w:pPr>
            <w:r w:rsidRPr="00C76B2C">
              <w:rPr>
                <w:rFonts w:ascii="Verdana" w:hAnsi="Verdana" w:cs="Arial"/>
                <w:color w:val="000000" w:themeColor="text1"/>
                <w:sz w:val="20"/>
                <w:szCs w:val="20"/>
              </w:rPr>
              <w:t> </w:t>
            </w:r>
          </w:p>
        </w:tc>
        <w:tc>
          <w:tcPr>
            <w:tcW w:w="3720" w:type="dxa"/>
            <w:tcBorders>
              <w:top w:val="single" w:sz="6" w:space="0" w:color="auto"/>
              <w:left w:val="single" w:sz="6" w:space="0" w:color="auto"/>
              <w:bottom w:val="single" w:sz="6" w:space="0" w:color="auto"/>
              <w:right w:val="single" w:sz="6" w:space="0" w:color="auto"/>
            </w:tcBorders>
            <w:hideMark/>
          </w:tcPr>
          <w:p w14:paraId="791E51EE" w14:textId="77777777" w:rsidR="00F228BE" w:rsidRPr="00C76B2C" w:rsidRDefault="00F228BE">
            <w:pPr>
              <w:numPr>
                <w:ilvl w:val="0"/>
                <w:numId w:val="62"/>
              </w:numPr>
              <w:tabs>
                <w:tab w:val="clear" w:pos="720"/>
              </w:tabs>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ES"/>
              </w:rPr>
              <w:t>Consolidar a información de las lecciones aprendidas del evento.</w:t>
            </w:r>
            <w:r w:rsidRPr="00C76B2C">
              <w:rPr>
                <w:rFonts w:ascii="Verdana" w:hAnsi="Verdana" w:cs="Arial"/>
                <w:color w:val="000000" w:themeColor="text1"/>
                <w:sz w:val="20"/>
                <w:szCs w:val="20"/>
              </w:rPr>
              <w:t> </w:t>
            </w:r>
          </w:p>
          <w:p w14:paraId="1B3A00D0" w14:textId="77777777" w:rsidR="00F228BE" w:rsidRPr="00C76B2C" w:rsidRDefault="00F228BE">
            <w:pPr>
              <w:numPr>
                <w:ilvl w:val="0"/>
                <w:numId w:val="63"/>
              </w:numPr>
              <w:tabs>
                <w:tab w:val="clear" w:pos="720"/>
              </w:tabs>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MX"/>
              </w:rPr>
              <w:t>Velar porque se registren las lecciones aprendidas en la herramienta existente para este fin y se actualice la documentación correspondiente con el fin de fortalecer el presente plan de continuidad</w:t>
            </w:r>
            <w:r w:rsidRPr="00C76B2C">
              <w:rPr>
                <w:rFonts w:ascii="Verdana" w:hAnsi="Verdana" w:cs="Arial"/>
                <w:color w:val="000000" w:themeColor="text1"/>
                <w:sz w:val="20"/>
                <w:szCs w:val="20"/>
              </w:rPr>
              <w:t> </w:t>
            </w:r>
          </w:p>
        </w:tc>
        <w:tc>
          <w:tcPr>
            <w:tcW w:w="2235" w:type="dxa"/>
            <w:tcBorders>
              <w:top w:val="single" w:sz="6" w:space="0" w:color="auto"/>
              <w:left w:val="single" w:sz="6" w:space="0" w:color="auto"/>
              <w:bottom w:val="single" w:sz="6" w:space="0" w:color="auto"/>
              <w:right w:val="single" w:sz="6" w:space="0" w:color="auto"/>
            </w:tcBorders>
            <w:hideMark/>
          </w:tcPr>
          <w:p w14:paraId="1B3DEE07" w14:textId="77777777" w:rsidR="00F228BE" w:rsidRPr="00C76B2C" w:rsidRDefault="00F228BE" w:rsidP="00F228BE">
            <w:pPr>
              <w:ind w:right="247"/>
              <w:jc w:val="both"/>
              <w:rPr>
                <w:rFonts w:ascii="Verdana" w:hAnsi="Verdana" w:cs="Arial"/>
                <w:color w:val="000000" w:themeColor="text1"/>
                <w:sz w:val="20"/>
                <w:szCs w:val="20"/>
              </w:rPr>
            </w:pPr>
            <w:r w:rsidRPr="00C76B2C">
              <w:rPr>
                <w:rFonts w:ascii="Verdana" w:hAnsi="Verdana" w:cs="Arial"/>
                <w:color w:val="000000" w:themeColor="text1"/>
                <w:sz w:val="20"/>
                <w:szCs w:val="20"/>
                <w:lang w:val="es-MX"/>
              </w:rPr>
              <w:t>Líder Seguridad de la Información</w:t>
            </w:r>
            <w:r w:rsidRPr="00C76B2C">
              <w:rPr>
                <w:rFonts w:ascii="Verdana" w:hAnsi="Verdana" w:cs="Arial"/>
                <w:color w:val="000000" w:themeColor="text1"/>
                <w:sz w:val="20"/>
                <w:szCs w:val="20"/>
              </w:rPr>
              <w:t> </w:t>
            </w:r>
          </w:p>
          <w:p w14:paraId="31E13A71" w14:textId="77777777" w:rsidR="00F228BE" w:rsidRPr="00C76B2C" w:rsidRDefault="00F228BE" w:rsidP="00F228BE">
            <w:pPr>
              <w:ind w:right="247"/>
              <w:jc w:val="both"/>
              <w:rPr>
                <w:rFonts w:ascii="Verdana" w:hAnsi="Verdana" w:cs="Arial"/>
                <w:color w:val="000000" w:themeColor="text1"/>
                <w:sz w:val="20"/>
                <w:szCs w:val="20"/>
              </w:rPr>
            </w:pPr>
            <w:r w:rsidRPr="00C76B2C">
              <w:rPr>
                <w:rFonts w:ascii="Verdana" w:hAnsi="Verdana" w:cs="Arial"/>
                <w:color w:val="000000" w:themeColor="text1"/>
                <w:sz w:val="20"/>
                <w:szCs w:val="20"/>
              </w:rPr>
              <w:t> </w:t>
            </w:r>
          </w:p>
        </w:tc>
      </w:tr>
      <w:tr w:rsidR="00F228BE" w:rsidRPr="00C76B2C" w14:paraId="0D320148" w14:textId="77777777" w:rsidTr="00F228BE">
        <w:trPr>
          <w:trHeight w:val="300"/>
        </w:trPr>
        <w:tc>
          <w:tcPr>
            <w:tcW w:w="2085" w:type="dxa"/>
            <w:tcBorders>
              <w:top w:val="single" w:sz="6" w:space="0" w:color="auto"/>
              <w:left w:val="single" w:sz="6" w:space="0" w:color="auto"/>
              <w:bottom w:val="single" w:sz="6" w:space="0" w:color="auto"/>
              <w:right w:val="single" w:sz="6" w:space="0" w:color="auto"/>
            </w:tcBorders>
            <w:hideMark/>
          </w:tcPr>
          <w:p w14:paraId="157F0F5A" w14:textId="77777777" w:rsidR="00F228BE" w:rsidRPr="00C76B2C" w:rsidRDefault="00F228BE" w:rsidP="00F228BE">
            <w:pPr>
              <w:ind w:right="92"/>
              <w:rPr>
                <w:rFonts w:ascii="Verdana" w:hAnsi="Verdana" w:cs="Arial"/>
                <w:color w:val="000000" w:themeColor="text1"/>
                <w:sz w:val="20"/>
                <w:szCs w:val="20"/>
              </w:rPr>
            </w:pPr>
            <w:r w:rsidRPr="00C76B2C">
              <w:rPr>
                <w:rFonts w:ascii="Verdana" w:hAnsi="Verdana" w:cs="Arial"/>
                <w:color w:val="000000" w:themeColor="text1"/>
                <w:sz w:val="20"/>
                <w:szCs w:val="20"/>
                <w:lang w:val="es-MX"/>
              </w:rPr>
              <w:t>Gestión de Tecnología de la Información y las Comunicaciones</w:t>
            </w:r>
            <w:r w:rsidRPr="00C76B2C">
              <w:rPr>
                <w:rFonts w:ascii="Verdana" w:hAnsi="Verdana" w:cs="Arial"/>
                <w:color w:val="000000" w:themeColor="text1"/>
                <w:sz w:val="20"/>
                <w:szCs w:val="20"/>
              </w:rPr>
              <w:t> </w:t>
            </w:r>
          </w:p>
        </w:tc>
        <w:tc>
          <w:tcPr>
            <w:tcW w:w="1995" w:type="dxa"/>
            <w:tcBorders>
              <w:top w:val="single" w:sz="6" w:space="0" w:color="auto"/>
              <w:left w:val="single" w:sz="6" w:space="0" w:color="auto"/>
              <w:bottom w:val="single" w:sz="6" w:space="0" w:color="auto"/>
              <w:right w:val="single" w:sz="6" w:space="0" w:color="auto"/>
            </w:tcBorders>
            <w:hideMark/>
          </w:tcPr>
          <w:p w14:paraId="467CADA9" w14:textId="77777777" w:rsidR="00F228BE" w:rsidRPr="00C76B2C" w:rsidRDefault="00F228BE" w:rsidP="00F228BE">
            <w:pPr>
              <w:ind w:right="102"/>
              <w:rPr>
                <w:rFonts w:ascii="Verdana" w:hAnsi="Verdana" w:cs="Arial"/>
                <w:color w:val="000000" w:themeColor="text1"/>
                <w:sz w:val="20"/>
                <w:szCs w:val="20"/>
              </w:rPr>
            </w:pPr>
            <w:r w:rsidRPr="00C76B2C">
              <w:rPr>
                <w:rFonts w:ascii="Verdana" w:hAnsi="Verdana" w:cs="Arial"/>
                <w:color w:val="000000" w:themeColor="text1"/>
                <w:sz w:val="20"/>
                <w:szCs w:val="20"/>
                <w:lang w:val="es-MX"/>
              </w:rPr>
              <w:t>Mesa de servicios</w:t>
            </w:r>
            <w:r w:rsidRPr="00C76B2C">
              <w:rPr>
                <w:rFonts w:ascii="Verdana" w:hAnsi="Verdana" w:cs="Arial"/>
                <w:color w:val="000000" w:themeColor="text1"/>
                <w:sz w:val="20"/>
                <w:szCs w:val="20"/>
              </w:rPr>
              <w:t> </w:t>
            </w:r>
          </w:p>
        </w:tc>
        <w:tc>
          <w:tcPr>
            <w:tcW w:w="3720" w:type="dxa"/>
            <w:tcBorders>
              <w:top w:val="single" w:sz="6" w:space="0" w:color="auto"/>
              <w:left w:val="single" w:sz="6" w:space="0" w:color="auto"/>
              <w:bottom w:val="single" w:sz="6" w:space="0" w:color="auto"/>
              <w:right w:val="single" w:sz="6" w:space="0" w:color="auto"/>
            </w:tcBorders>
            <w:hideMark/>
          </w:tcPr>
          <w:p w14:paraId="381F0E8D" w14:textId="77777777" w:rsidR="00F228BE" w:rsidRPr="00C76B2C" w:rsidRDefault="00F228BE">
            <w:pPr>
              <w:numPr>
                <w:ilvl w:val="0"/>
                <w:numId w:val="64"/>
              </w:numPr>
              <w:tabs>
                <w:tab w:val="clear" w:pos="720"/>
              </w:tabs>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MX"/>
              </w:rPr>
              <w:t>Registrar el cierre del evento.</w:t>
            </w:r>
            <w:r w:rsidRPr="00C76B2C">
              <w:rPr>
                <w:rFonts w:ascii="Verdana" w:hAnsi="Verdana" w:cs="Arial"/>
                <w:color w:val="000000" w:themeColor="text1"/>
                <w:sz w:val="20"/>
                <w:szCs w:val="20"/>
              </w:rPr>
              <w:t> </w:t>
            </w:r>
          </w:p>
          <w:p w14:paraId="1A7E0F1E" w14:textId="77777777" w:rsidR="00F228BE" w:rsidRPr="00C76B2C" w:rsidRDefault="00F228BE">
            <w:pPr>
              <w:numPr>
                <w:ilvl w:val="0"/>
                <w:numId w:val="65"/>
              </w:numPr>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MX"/>
              </w:rPr>
              <w:t>Informar al líder funcional sobre el cierre del evento.</w:t>
            </w:r>
            <w:r w:rsidRPr="00C76B2C">
              <w:rPr>
                <w:rFonts w:ascii="Verdana" w:hAnsi="Verdana" w:cs="Arial"/>
                <w:color w:val="000000" w:themeColor="text1"/>
                <w:sz w:val="20"/>
                <w:szCs w:val="20"/>
              </w:rPr>
              <w:t> </w:t>
            </w:r>
          </w:p>
        </w:tc>
        <w:tc>
          <w:tcPr>
            <w:tcW w:w="2235" w:type="dxa"/>
            <w:tcBorders>
              <w:top w:val="single" w:sz="6" w:space="0" w:color="auto"/>
              <w:left w:val="single" w:sz="6" w:space="0" w:color="auto"/>
              <w:bottom w:val="single" w:sz="6" w:space="0" w:color="auto"/>
              <w:right w:val="single" w:sz="6" w:space="0" w:color="auto"/>
            </w:tcBorders>
            <w:hideMark/>
          </w:tcPr>
          <w:p w14:paraId="7116A7D8" w14:textId="77777777" w:rsidR="00F228BE" w:rsidRPr="00C76B2C" w:rsidRDefault="00F228BE" w:rsidP="00F228BE">
            <w:pPr>
              <w:ind w:right="247"/>
              <w:jc w:val="both"/>
              <w:rPr>
                <w:rFonts w:ascii="Verdana" w:hAnsi="Verdana" w:cs="Arial"/>
                <w:color w:val="000000" w:themeColor="text1"/>
                <w:sz w:val="20"/>
                <w:szCs w:val="20"/>
              </w:rPr>
            </w:pPr>
            <w:r w:rsidRPr="00C76B2C">
              <w:rPr>
                <w:rFonts w:ascii="Verdana" w:hAnsi="Verdana" w:cs="Arial"/>
                <w:color w:val="000000" w:themeColor="text1"/>
                <w:sz w:val="20"/>
                <w:szCs w:val="20"/>
                <w:lang w:val="es-MX"/>
              </w:rPr>
              <w:t>Coordinador de mesa de servicios</w:t>
            </w:r>
            <w:r w:rsidRPr="00C76B2C">
              <w:rPr>
                <w:rFonts w:ascii="Verdana" w:hAnsi="Verdana" w:cs="Arial"/>
                <w:color w:val="000000" w:themeColor="text1"/>
                <w:sz w:val="20"/>
                <w:szCs w:val="20"/>
              </w:rPr>
              <w:t> </w:t>
            </w:r>
          </w:p>
        </w:tc>
      </w:tr>
      <w:tr w:rsidR="00F228BE" w:rsidRPr="00C76B2C" w14:paraId="1186558B" w14:textId="77777777" w:rsidTr="00F228BE">
        <w:trPr>
          <w:trHeight w:val="300"/>
        </w:trPr>
        <w:tc>
          <w:tcPr>
            <w:tcW w:w="2085" w:type="dxa"/>
            <w:tcBorders>
              <w:top w:val="single" w:sz="6" w:space="0" w:color="auto"/>
              <w:left w:val="single" w:sz="6" w:space="0" w:color="auto"/>
              <w:bottom w:val="single" w:sz="6" w:space="0" w:color="auto"/>
              <w:right w:val="single" w:sz="6" w:space="0" w:color="auto"/>
            </w:tcBorders>
            <w:hideMark/>
          </w:tcPr>
          <w:p w14:paraId="5267EBB7" w14:textId="77777777" w:rsidR="00F228BE" w:rsidRPr="00C76B2C" w:rsidRDefault="00F228BE" w:rsidP="00F228BE">
            <w:pPr>
              <w:ind w:right="92"/>
              <w:rPr>
                <w:rFonts w:ascii="Verdana" w:hAnsi="Verdana" w:cs="Arial"/>
                <w:color w:val="000000" w:themeColor="text1"/>
                <w:sz w:val="20"/>
                <w:szCs w:val="20"/>
              </w:rPr>
            </w:pPr>
            <w:r w:rsidRPr="00C76B2C">
              <w:rPr>
                <w:rFonts w:ascii="Verdana" w:hAnsi="Verdana" w:cs="Arial"/>
                <w:color w:val="000000" w:themeColor="text1"/>
                <w:sz w:val="20"/>
                <w:szCs w:val="20"/>
                <w:lang w:val="es-MX"/>
              </w:rPr>
              <w:t>Gestión de Tecnología de la Información y las Comunicaciones</w:t>
            </w:r>
            <w:r w:rsidRPr="00C76B2C">
              <w:rPr>
                <w:rFonts w:ascii="Verdana" w:hAnsi="Verdana" w:cs="Arial"/>
                <w:color w:val="000000" w:themeColor="text1"/>
                <w:sz w:val="20"/>
                <w:szCs w:val="20"/>
              </w:rPr>
              <w:t> </w:t>
            </w:r>
          </w:p>
        </w:tc>
        <w:tc>
          <w:tcPr>
            <w:tcW w:w="1995" w:type="dxa"/>
            <w:tcBorders>
              <w:top w:val="single" w:sz="6" w:space="0" w:color="auto"/>
              <w:left w:val="single" w:sz="6" w:space="0" w:color="auto"/>
              <w:bottom w:val="single" w:sz="6" w:space="0" w:color="auto"/>
              <w:right w:val="single" w:sz="6" w:space="0" w:color="auto"/>
            </w:tcBorders>
            <w:hideMark/>
          </w:tcPr>
          <w:p w14:paraId="77CAAD09" w14:textId="77777777" w:rsidR="00F228BE" w:rsidRPr="00C76B2C" w:rsidRDefault="00F228BE" w:rsidP="00F228BE">
            <w:pPr>
              <w:ind w:right="102"/>
              <w:rPr>
                <w:rFonts w:ascii="Verdana" w:hAnsi="Verdana" w:cs="Arial"/>
                <w:color w:val="000000" w:themeColor="text1"/>
                <w:sz w:val="20"/>
                <w:szCs w:val="20"/>
              </w:rPr>
            </w:pPr>
            <w:r w:rsidRPr="00C76B2C">
              <w:rPr>
                <w:rFonts w:ascii="Verdana" w:hAnsi="Verdana" w:cs="Arial"/>
                <w:color w:val="000000" w:themeColor="text1"/>
                <w:sz w:val="20"/>
                <w:szCs w:val="20"/>
                <w:lang w:val="es-MX"/>
              </w:rPr>
              <w:t>Coordinación de Seguridad e Informática Forense </w:t>
            </w:r>
            <w:r w:rsidRPr="00C76B2C">
              <w:rPr>
                <w:rFonts w:ascii="Verdana" w:hAnsi="Verdana" w:cs="Arial"/>
                <w:color w:val="000000" w:themeColor="text1"/>
                <w:sz w:val="20"/>
                <w:szCs w:val="20"/>
              </w:rPr>
              <w:t> </w:t>
            </w:r>
          </w:p>
        </w:tc>
        <w:tc>
          <w:tcPr>
            <w:tcW w:w="3720" w:type="dxa"/>
            <w:tcBorders>
              <w:top w:val="single" w:sz="6" w:space="0" w:color="auto"/>
              <w:left w:val="single" w:sz="6" w:space="0" w:color="auto"/>
              <w:bottom w:val="single" w:sz="6" w:space="0" w:color="auto"/>
              <w:right w:val="single" w:sz="6" w:space="0" w:color="auto"/>
            </w:tcBorders>
            <w:hideMark/>
          </w:tcPr>
          <w:p w14:paraId="50807F12" w14:textId="75F39898" w:rsidR="00F228BE" w:rsidRPr="00C76B2C" w:rsidRDefault="00F228BE">
            <w:pPr>
              <w:numPr>
                <w:ilvl w:val="0"/>
                <w:numId w:val="66"/>
              </w:numPr>
              <w:tabs>
                <w:tab w:val="clear" w:pos="720"/>
              </w:tabs>
              <w:ind w:left="309" w:right="137" w:hanging="284"/>
              <w:rPr>
                <w:rFonts w:ascii="Verdana" w:hAnsi="Verdana" w:cs="Arial"/>
                <w:color w:val="000000" w:themeColor="text1"/>
                <w:sz w:val="20"/>
                <w:szCs w:val="20"/>
              </w:rPr>
            </w:pPr>
            <w:r w:rsidRPr="00C76B2C">
              <w:rPr>
                <w:rFonts w:ascii="Verdana" w:hAnsi="Verdana" w:cs="Arial"/>
                <w:color w:val="000000" w:themeColor="text1"/>
                <w:sz w:val="20"/>
                <w:szCs w:val="20"/>
                <w:lang w:val="es-ES"/>
              </w:rPr>
              <w:t>Verificar monitoreo de servidores de</w:t>
            </w:r>
            <w:r w:rsidR="00AC6C12">
              <w:rPr>
                <w:rFonts w:ascii="Verdana" w:hAnsi="Verdana" w:cs="Arial"/>
                <w:color w:val="000000" w:themeColor="text1"/>
                <w:sz w:val="20"/>
                <w:szCs w:val="20"/>
                <w:lang w:val="es-ES"/>
              </w:rPr>
              <w:t>l Gestor Documental.</w:t>
            </w:r>
          </w:p>
        </w:tc>
        <w:tc>
          <w:tcPr>
            <w:tcW w:w="2235" w:type="dxa"/>
            <w:tcBorders>
              <w:top w:val="single" w:sz="6" w:space="0" w:color="auto"/>
              <w:left w:val="single" w:sz="6" w:space="0" w:color="auto"/>
              <w:bottom w:val="single" w:sz="6" w:space="0" w:color="auto"/>
              <w:right w:val="single" w:sz="6" w:space="0" w:color="auto"/>
            </w:tcBorders>
            <w:hideMark/>
          </w:tcPr>
          <w:p w14:paraId="6C97AAF4" w14:textId="77777777" w:rsidR="00F228BE" w:rsidRPr="00C76B2C" w:rsidRDefault="00F228BE" w:rsidP="00F228BE">
            <w:pPr>
              <w:ind w:right="247"/>
              <w:jc w:val="both"/>
              <w:rPr>
                <w:rFonts w:ascii="Verdana" w:hAnsi="Verdana" w:cs="Arial"/>
                <w:color w:val="000000" w:themeColor="text1"/>
                <w:sz w:val="20"/>
                <w:szCs w:val="20"/>
              </w:rPr>
            </w:pPr>
            <w:r w:rsidRPr="00C76B2C">
              <w:rPr>
                <w:rFonts w:ascii="Verdana" w:hAnsi="Verdana" w:cs="Arial"/>
                <w:color w:val="000000" w:themeColor="text1"/>
                <w:sz w:val="20"/>
                <w:szCs w:val="20"/>
                <w:lang w:val="es-MX"/>
              </w:rPr>
              <w:t>Líder Seguridad perimetral</w:t>
            </w:r>
            <w:r w:rsidRPr="00C76B2C">
              <w:rPr>
                <w:rFonts w:ascii="Verdana" w:hAnsi="Verdana" w:cs="Arial"/>
                <w:color w:val="000000" w:themeColor="text1"/>
                <w:sz w:val="20"/>
                <w:szCs w:val="20"/>
              </w:rPr>
              <w:t> </w:t>
            </w:r>
          </w:p>
        </w:tc>
      </w:tr>
    </w:tbl>
    <w:p w14:paraId="4973CD63" w14:textId="77777777" w:rsidR="00034EDF" w:rsidRPr="00704770" w:rsidRDefault="00034EDF" w:rsidP="00034EDF">
      <w:pPr>
        <w:ind w:left="1224" w:right="-234"/>
        <w:jc w:val="both"/>
        <w:rPr>
          <w:rFonts w:ascii="Verdana" w:hAnsi="Verdana" w:cs="Arial"/>
          <w:b/>
          <w:bCs/>
          <w:color w:val="000000" w:themeColor="text1"/>
        </w:rPr>
      </w:pPr>
    </w:p>
    <w:p w14:paraId="27D982EE" w14:textId="01B018AB" w:rsidR="006B19DB" w:rsidRPr="009767AC" w:rsidRDefault="006B19DB" w:rsidP="009767AC">
      <w:pPr>
        <w:pStyle w:val="Prrafodelista"/>
        <w:numPr>
          <w:ilvl w:val="1"/>
          <w:numId w:val="19"/>
        </w:numPr>
        <w:ind w:right="-664"/>
        <w:jc w:val="both"/>
        <w:rPr>
          <w:rFonts w:ascii="Verdana" w:hAnsi="Verdana" w:cs="Arial"/>
          <w:b/>
          <w:iCs/>
          <w:lang w:val="es-MX"/>
        </w:rPr>
      </w:pPr>
      <w:r w:rsidRPr="009767AC">
        <w:rPr>
          <w:rFonts w:ascii="Verdana" w:hAnsi="Verdana" w:cs="Arial"/>
          <w:b/>
          <w:iCs/>
          <w:lang w:val="es-MX"/>
        </w:rPr>
        <w:t>REGISTROS</w:t>
      </w:r>
    </w:p>
    <w:p w14:paraId="52394535" w14:textId="77777777" w:rsidR="005A10AA" w:rsidRPr="00704770" w:rsidRDefault="005A10AA" w:rsidP="005A10AA">
      <w:pPr>
        <w:ind w:left="426" w:right="-664"/>
        <w:jc w:val="both"/>
        <w:rPr>
          <w:rFonts w:ascii="Verdana" w:hAnsi="Verdana" w:cs="Arial"/>
          <w:b/>
          <w:i/>
          <w:lang w:val="es-MX"/>
        </w:rPr>
      </w:pPr>
    </w:p>
    <w:p w14:paraId="207F4A89" w14:textId="616B110F" w:rsidR="005A10AA" w:rsidRDefault="005A10AA">
      <w:pPr>
        <w:pStyle w:val="Prrafodelista"/>
        <w:numPr>
          <w:ilvl w:val="0"/>
          <w:numId w:val="14"/>
        </w:numPr>
        <w:ind w:left="360" w:right="-664"/>
        <w:jc w:val="both"/>
        <w:rPr>
          <w:rFonts w:ascii="Verdana" w:hAnsi="Verdana" w:cs="Arial"/>
          <w:lang w:val="es-MX"/>
        </w:rPr>
      </w:pPr>
      <w:r w:rsidRPr="002E44E0">
        <w:rPr>
          <w:rFonts w:ascii="Verdana" w:hAnsi="Verdana" w:cs="Arial"/>
          <w:lang w:val="es-MX"/>
        </w:rPr>
        <w:t xml:space="preserve">Formato </w:t>
      </w:r>
      <w:r w:rsidR="002E44E0" w:rsidRPr="002E44E0">
        <w:rPr>
          <w:rFonts w:ascii="Verdana" w:hAnsi="Verdana" w:cs="Arial"/>
          <w:lang w:val="es-MX"/>
        </w:rPr>
        <w:t>GTI-FM-004_PlanPruebasde Contingencia Tecnológica</w:t>
      </w:r>
    </w:p>
    <w:p w14:paraId="5A7D9307" w14:textId="344303F8" w:rsidR="00FE6EDB" w:rsidRPr="001B27B4" w:rsidRDefault="003C1DF2" w:rsidP="001B27B4">
      <w:pPr>
        <w:pStyle w:val="Prrafodelista"/>
        <w:numPr>
          <w:ilvl w:val="0"/>
          <w:numId w:val="14"/>
        </w:numPr>
        <w:ind w:left="360" w:right="-664"/>
        <w:jc w:val="both"/>
        <w:rPr>
          <w:rFonts w:ascii="Verdana" w:hAnsi="Verdana" w:cs="Arial"/>
          <w:lang w:val="es-MX"/>
        </w:rPr>
      </w:pPr>
      <w:r w:rsidRPr="00704770">
        <w:rPr>
          <w:rFonts w:ascii="Verdana" w:hAnsi="Verdana" w:cs="Arial"/>
          <w:color w:val="000000" w:themeColor="text1"/>
          <w:lang w:val="es-MX"/>
        </w:rPr>
        <w:t>Formato G</w:t>
      </w:r>
      <w:r>
        <w:rPr>
          <w:rFonts w:ascii="Verdana" w:hAnsi="Verdana" w:cs="Arial"/>
          <w:color w:val="000000" w:themeColor="text1"/>
          <w:lang w:val="es-MX"/>
        </w:rPr>
        <w:t>TI-FM</w:t>
      </w:r>
      <w:r w:rsidRPr="00704770">
        <w:rPr>
          <w:rFonts w:ascii="Verdana" w:hAnsi="Verdana" w:cs="Arial"/>
          <w:color w:val="000000" w:themeColor="text1"/>
          <w:lang w:val="es-MX"/>
        </w:rPr>
        <w:t>-0</w:t>
      </w:r>
      <w:r>
        <w:rPr>
          <w:rFonts w:ascii="Verdana" w:hAnsi="Verdana" w:cs="Arial"/>
          <w:color w:val="000000" w:themeColor="text1"/>
          <w:lang w:val="es-MX"/>
        </w:rPr>
        <w:t>25</w:t>
      </w:r>
      <w:r w:rsidRPr="00704770">
        <w:rPr>
          <w:rFonts w:ascii="Verdana" w:hAnsi="Verdana" w:cs="Arial"/>
          <w:color w:val="000000" w:themeColor="text1"/>
          <w:lang w:val="es-MX"/>
        </w:rPr>
        <w:t xml:space="preserve"> </w:t>
      </w:r>
      <w:r>
        <w:rPr>
          <w:rFonts w:ascii="Verdana" w:hAnsi="Verdana" w:cs="Arial"/>
          <w:color w:val="000000" w:themeColor="text1"/>
          <w:lang w:val="es-MX"/>
        </w:rPr>
        <w:t>Registro tratamiento de incidentes</w:t>
      </w:r>
    </w:p>
    <w:p w14:paraId="26B4EF2B" w14:textId="77777777" w:rsidR="001B27B4" w:rsidRDefault="001B27B4" w:rsidP="001B27B4">
      <w:pPr>
        <w:ind w:right="-664"/>
        <w:jc w:val="both"/>
        <w:rPr>
          <w:rFonts w:ascii="Verdana" w:hAnsi="Verdana" w:cs="Arial"/>
          <w:lang w:val="es-MX"/>
        </w:rPr>
      </w:pPr>
    </w:p>
    <w:p w14:paraId="27D982F3" w14:textId="4DB3B036" w:rsidR="006B60F2" w:rsidRDefault="00E63928">
      <w:pPr>
        <w:pStyle w:val="Prrafodelista"/>
        <w:numPr>
          <w:ilvl w:val="0"/>
          <w:numId w:val="19"/>
        </w:numPr>
        <w:ind w:right="-664"/>
        <w:jc w:val="both"/>
        <w:rPr>
          <w:rFonts w:ascii="Verdana" w:hAnsi="Verdana" w:cs="Arial"/>
          <w:b/>
          <w:iCs/>
          <w:lang w:val="es-MX"/>
        </w:rPr>
      </w:pPr>
      <w:bookmarkStart w:id="8" w:name="_Hlk170233643"/>
      <w:r>
        <w:rPr>
          <w:rFonts w:ascii="Verdana" w:hAnsi="Verdana" w:cs="Arial"/>
          <w:b/>
          <w:iCs/>
          <w:lang w:val="es-MX"/>
        </w:rPr>
        <w:t>CONTROL DE CAMBIOS</w:t>
      </w:r>
    </w:p>
    <w:p w14:paraId="7E31AC39" w14:textId="77777777" w:rsidR="00E63928" w:rsidRDefault="00E63928" w:rsidP="00E63928">
      <w:pPr>
        <w:ind w:left="360" w:right="-664"/>
        <w:jc w:val="both"/>
        <w:rPr>
          <w:rFonts w:ascii="Verdana" w:hAnsi="Verdana" w:cs="Arial"/>
          <w:b/>
          <w:iCs/>
          <w:lang w:val="es-MX"/>
        </w:rPr>
      </w:pPr>
    </w:p>
    <w:tbl>
      <w:tblPr>
        <w:tblStyle w:val="Tablaconcuadrcula"/>
        <w:tblW w:w="0" w:type="auto"/>
        <w:jc w:val="center"/>
        <w:tblLook w:val="04A0" w:firstRow="1" w:lastRow="0" w:firstColumn="1" w:lastColumn="0" w:noHBand="0" w:noVBand="1"/>
      </w:tblPr>
      <w:tblGrid>
        <w:gridCol w:w="1271"/>
        <w:gridCol w:w="1415"/>
        <w:gridCol w:w="6979"/>
      </w:tblGrid>
      <w:tr w:rsidR="003A6A16" w:rsidRPr="003A6A16" w14:paraId="2F262507" w14:textId="77777777" w:rsidTr="00311F8F">
        <w:trPr>
          <w:trHeight w:val="345"/>
          <w:jc w:val="center"/>
        </w:trPr>
        <w:tc>
          <w:tcPr>
            <w:tcW w:w="1271" w:type="dxa"/>
            <w:shd w:val="clear" w:color="auto" w:fill="F2DCDB"/>
            <w:vAlign w:val="center"/>
          </w:tcPr>
          <w:p w14:paraId="09F79B6B" w14:textId="77777777" w:rsidR="003A6A16" w:rsidRPr="003A6A16" w:rsidRDefault="003A6A16" w:rsidP="00311F8F">
            <w:pPr>
              <w:jc w:val="center"/>
              <w:rPr>
                <w:rFonts w:ascii="Verdana" w:hAnsi="Verdana"/>
                <w:b/>
                <w:bCs/>
                <w:sz w:val="20"/>
                <w:szCs w:val="20"/>
              </w:rPr>
            </w:pPr>
            <w:r w:rsidRPr="003A6A16">
              <w:rPr>
                <w:rFonts w:ascii="Verdana" w:hAnsi="Verdana"/>
                <w:b/>
                <w:bCs/>
                <w:sz w:val="20"/>
                <w:szCs w:val="20"/>
              </w:rPr>
              <w:t>Versión</w:t>
            </w:r>
          </w:p>
        </w:tc>
        <w:tc>
          <w:tcPr>
            <w:tcW w:w="1379" w:type="dxa"/>
            <w:shd w:val="clear" w:color="auto" w:fill="F2DCDB"/>
            <w:vAlign w:val="center"/>
          </w:tcPr>
          <w:p w14:paraId="7B1205B9" w14:textId="77777777" w:rsidR="003A6A16" w:rsidRPr="003A6A16" w:rsidRDefault="003A6A16" w:rsidP="00311F8F">
            <w:pPr>
              <w:jc w:val="center"/>
              <w:rPr>
                <w:rFonts w:ascii="Verdana" w:hAnsi="Verdana"/>
                <w:b/>
                <w:bCs/>
                <w:sz w:val="20"/>
                <w:szCs w:val="20"/>
              </w:rPr>
            </w:pPr>
            <w:r w:rsidRPr="003A6A16">
              <w:rPr>
                <w:rFonts w:ascii="Verdana" w:hAnsi="Verdana"/>
                <w:b/>
                <w:bCs/>
                <w:sz w:val="20"/>
                <w:szCs w:val="20"/>
              </w:rPr>
              <w:t>Fecha</w:t>
            </w:r>
          </w:p>
        </w:tc>
        <w:tc>
          <w:tcPr>
            <w:tcW w:w="6979" w:type="dxa"/>
            <w:shd w:val="clear" w:color="auto" w:fill="F2DCDB"/>
            <w:vAlign w:val="center"/>
          </w:tcPr>
          <w:p w14:paraId="7D7290B3" w14:textId="77777777" w:rsidR="003A6A16" w:rsidRPr="003A6A16" w:rsidRDefault="003A6A16" w:rsidP="00311F8F">
            <w:pPr>
              <w:jc w:val="center"/>
              <w:rPr>
                <w:rFonts w:ascii="Verdana" w:hAnsi="Verdana"/>
                <w:b/>
                <w:bCs/>
                <w:sz w:val="20"/>
                <w:szCs w:val="20"/>
              </w:rPr>
            </w:pPr>
            <w:r w:rsidRPr="003A6A16">
              <w:rPr>
                <w:rFonts w:ascii="Verdana" w:hAnsi="Verdana"/>
                <w:b/>
                <w:bCs/>
                <w:sz w:val="20"/>
                <w:szCs w:val="20"/>
              </w:rPr>
              <w:t xml:space="preserve">Descripción del Cambio </w:t>
            </w:r>
          </w:p>
        </w:tc>
      </w:tr>
      <w:tr w:rsidR="00BE32A4" w:rsidRPr="00BE32A4" w14:paraId="42DB03C0" w14:textId="77777777" w:rsidTr="00311F8F">
        <w:trPr>
          <w:trHeight w:val="365"/>
          <w:jc w:val="center"/>
        </w:trPr>
        <w:tc>
          <w:tcPr>
            <w:tcW w:w="1271" w:type="dxa"/>
          </w:tcPr>
          <w:p w14:paraId="65675D13" w14:textId="3545CE9C" w:rsidR="003A6A16" w:rsidRPr="00BE32A4" w:rsidRDefault="00BE32A4" w:rsidP="00311F8F">
            <w:pPr>
              <w:jc w:val="center"/>
              <w:rPr>
                <w:rFonts w:ascii="Verdana" w:hAnsi="Verdana"/>
                <w:sz w:val="20"/>
                <w:szCs w:val="20"/>
              </w:rPr>
            </w:pPr>
            <w:r w:rsidRPr="00BE32A4">
              <w:rPr>
                <w:rFonts w:ascii="Verdana" w:hAnsi="Verdana" w:cs="Arial"/>
                <w:sz w:val="20"/>
                <w:szCs w:val="20"/>
              </w:rPr>
              <w:t>001</w:t>
            </w:r>
          </w:p>
        </w:tc>
        <w:tc>
          <w:tcPr>
            <w:tcW w:w="1379" w:type="dxa"/>
          </w:tcPr>
          <w:p w14:paraId="496A9272" w14:textId="4ED884C1" w:rsidR="003A6A16" w:rsidRPr="00BE32A4" w:rsidRDefault="00BE32A4" w:rsidP="00311F8F">
            <w:pPr>
              <w:jc w:val="center"/>
              <w:rPr>
                <w:rFonts w:ascii="Verdana" w:hAnsi="Verdana"/>
                <w:sz w:val="20"/>
                <w:szCs w:val="20"/>
              </w:rPr>
            </w:pPr>
            <w:r w:rsidRPr="00BE32A4">
              <w:rPr>
                <w:rFonts w:ascii="Verdana" w:hAnsi="Verdana"/>
                <w:sz w:val="20"/>
                <w:szCs w:val="20"/>
              </w:rPr>
              <w:t>23/12/2025</w:t>
            </w:r>
          </w:p>
        </w:tc>
        <w:tc>
          <w:tcPr>
            <w:tcW w:w="6979" w:type="dxa"/>
          </w:tcPr>
          <w:p w14:paraId="25E44FED" w14:textId="7951E941" w:rsidR="003A6A16" w:rsidRPr="00BE32A4" w:rsidRDefault="00BE32A4" w:rsidP="00311F8F">
            <w:pPr>
              <w:jc w:val="both"/>
              <w:rPr>
                <w:rFonts w:ascii="Verdana" w:hAnsi="Verdana"/>
                <w:sz w:val="20"/>
                <w:szCs w:val="20"/>
              </w:rPr>
            </w:pPr>
            <w:r w:rsidRPr="00BE32A4">
              <w:rPr>
                <w:rFonts w:ascii="Verdana" w:hAnsi="Verdana"/>
                <w:sz w:val="20"/>
                <w:szCs w:val="20"/>
              </w:rPr>
              <w:t>Se documenta el plan de contingencia del gestor documental</w:t>
            </w:r>
          </w:p>
        </w:tc>
      </w:tr>
    </w:tbl>
    <w:p w14:paraId="7A2754BB" w14:textId="77777777" w:rsidR="005D4F0D" w:rsidRDefault="005D4F0D" w:rsidP="00E63928">
      <w:pPr>
        <w:ind w:left="360" w:right="-664"/>
        <w:jc w:val="both"/>
        <w:rPr>
          <w:rFonts w:ascii="Verdana" w:hAnsi="Verdana" w:cs="Arial"/>
          <w:b/>
          <w:iCs/>
          <w:lang w:val="es-MX"/>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260"/>
        <w:gridCol w:w="3266"/>
      </w:tblGrid>
      <w:tr w:rsidR="006B3A13" w:rsidRPr="00961A50" w14:paraId="4ACB4221" w14:textId="77777777" w:rsidTr="00311F8F">
        <w:trPr>
          <w:trHeight w:val="270"/>
          <w:jc w:val="center"/>
        </w:trPr>
        <w:tc>
          <w:tcPr>
            <w:tcW w:w="3114"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7D25DB4B" w14:textId="77777777" w:rsidR="006B3A13" w:rsidRPr="00961A50" w:rsidRDefault="006B3A13" w:rsidP="00311F8F">
            <w:pPr>
              <w:tabs>
                <w:tab w:val="left" w:pos="5423"/>
              </w:tabs>
              <w:rPr>
                <w:rFonts w:ascii="Verdana" w:hAnsi="Verdana" w:cs="Arial"/>
                <w:b/>
                <w:sz w:val="20"/>
                <w:szCs w:val="20"/>
              </w:rPr>
            </w:pPr>
            <w:r w:rsidRPr="00961A50">
              <w:rPr>
                <w:rFonts w:ascii="Verdana" w:hAnsi="Verdana" w:cs="Arial"/>
                <w:b/>
                <w:sz w:val="20"/>
                <w:szCs w:val="20"/>
              </w:rPr>
              <w:t>Elaboró</w:t>
            </w:r>
          </w:p>
        </w:tc>
        <w:tc>
          <w:tcPr>
            <w:tcW w:w="3260"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305AB4FF" w14:textId="77777777" w:rsidR="006B3A13" w:rsidRPr="00961A50" w:rsidRDefault="006B3A13" w:rsidP="00311F8F">
            <w:pPr>
              <w:tabs>
                <w:tab w:val="left" w:pos="5423"/>
              </w:tabs>
              <w:rPr>
                <w:rFonts w:ascii="Verdana" w:hAnsi="Verdana" w:cs="Arial"/>
                <w:b/>
                <w:sz w:val="20"/>
                <w:szCs w:val="20"/>
              </w:rPr>
            </w:pPr>
            <w:r w:rsidRPr="00961A50">
              <w:rPr>
                <w:rFonts w:ascii="Verdana" w:hAnsi="Verdana" w:cs="Arial"/>
                <w:b/>
                <w:sz w:val="20"/>
                <w:szCs w:val="20"/>
              </w:rPr>
              <w:t>Revisó</w:t>
            </w:r>
          </w:p>
        </w:tc>
        <w:tc>
          <w:tcPr>
            <w:tcW w:w="3266"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22DE7215" w14:textId="77777777" w:rsidR="006B3A13" w:rsidRPr="00961A50" w:rsidRDefault="006B3A13" w:rsidP="00311F8F">
            <w:pPr>
              <w:tabs>
                <w:tab w:val="left" w:pos="5423"/>
              </w:tabs>
              <w:rPr>
                <w:rFonts w:ascii="Verdana" w:hAnsi="Verdana" w:cs="Arial"/>
                <w:b/>
                <w:sz w:val="20"/>
                <w:szCs w:val="20"/>
              </w:rPr>
            </w:pPr>
            <w:r w:rsidRPr="00961A50">
              <w:rPr>
                <w:rFonts w:ascii="Verdana" w:hAnsi="Verdana" w:cs="Arial"/>
                <w:b/>
                <w:sz w:val="20"/>
                <w:szCs w:val="20"/>
              </w:rPr>
              <w:t xml:space="preserve">Aprobó </w:t>
            </w:r>
          </w:p>
        </w:tc>
      </w:tr>
      <w:tr w:rsidR="006B3A13" w:rsidRPr="00961A50" w14:paraId="52B544FE" w14:textId="77777777" w:rsidTr="00311F8F">
        <w:trPr>
          <w:trHeight w:val="270"/>
          <w:jc w:val="center"/>
        </w:trPr>
        <w:tc>
          <w:tcPr>
            <w:tcW w:w="3114" w:type="dxa"/>
            <w:tcBorders>
              <w:top w:val="single" w:sz="4" w:space="0" w:color="auto"/>
              <w:left w:val="single" w:sz="4" w:space="0" w:color="auto"/>
              <w:bottom w:val="single" w:sz="4" w:space="0" w:color="auto"/>
              <w:right w:val="single" w:sz="4" w:space="0" w:color="auto"/>
            </w:tcBorders>
            <w:hideMark/>
          </w:tcPr>
          <w:p w14:paraId="72B4D629" w14:textId="77777777" w:rsidR="006B3A13" w:rsidRPr="00961A50" w:rsidRDefault="006B3A13" w:rsidP="00311F8F">
            <w:pPr>
              <w:tabs>
                <w:tab w:val="left" w:pos="5423"/>
              </w:tabs>
              <w:rPr>
                <w:rFonts w:ascii="Verdana" w:hAnsi="Verdana" w:cs="Arial"/>
                <w:sz w:val="20"/>
                <w:szCs w:val="20"/>
              </w:rPr>
            </w:pPr>
            <w:r w:rsidRPr="00961A50">
              <w:rPr>
                <w:rFonts w:ascii="Verdana" w:hAnsi="Verdana" w:cs="Arial"/>
                <w:sz w:val="20"/>
                <w:szCs w:val="20"/>
              </w:rPr>
              <w:t xml:space="preserve">Nombre: </w:t>
            </w:r>
            <w:r>
              <w:rPr>
                <w:rFonts w:ascii="Verdana" w:hAnsi="Verdana" w:cs="Arial"/>
                <w:sz w:val="20"/>
                <w:szCs w:val="20"/>
              </w:rPr>
              <w:t xml:space="preserve">Fabián Leonardo </w:t>
            </w:r>
          </w:p>
          <w:p w14:paraId="1E88CB7F" w14:textId="77777777" w:rsidR="006B3A13" w:rsidRPr="00961A50" w:rsidRDefault="006B3A13" w:rsidP="00311F8F">
            <w:pPr>
              <w:tabs>
                <w:tab w:val="left" w:pos="5423"/>
              </w:tabs>
              <w:rPr>
                <w:rFonts w:ascii="Verdana" w:hAnsi="Verdana" w:cs="Arial"/>
                <w:sz w:val="20"/>
                <w:szCs w:val="20"/>
              </w:rPr>
            </w:pPr>
            <w:r w:rsidRPr="00961A50">
              <w:rPr>
                <w:rFonts w:ascii="Verdana" w:hAnsi="Verdana" w:cs="Arial"/>
                <w:sz w:val="20"/>
                <w:szCs w:val="20"/>
              </w:rPr>
              <w:t xml:space="preserve">Cargo: </w:t>
            </w:r>
            <w:r>
              <w:rPr>
                <w:rFonts w:ascii="Verdana" w:hAnsi="Verdana" w:cs="Arial"/>
                <w:sz w:val="20"/>
                <w:szCs w:val="20"/>
              </w:rPr>
              <w:t xml:space="preserve">Contratista </w:t>
            </w:r>
            <w:r w:rsidRPr="00961A50">
              <w:rPr>
                <w:rFonts w:ascii="Verdana" w:hAnsi="Verdana" w:cs="Arial"/>
                <w:sz w:val="20"/>
                <w:szCs w:val="20"/>
              </w:rPr>
              <w:t xml:space="preserve">GIT </w:t>
            </w:r>
            <w:r>
              <w:rPr>
                <w:rFonts w:ascii="Verdana" w:hAnsi="Verdana" w:cs="Arial"/>
                <w:sz w:val="20"/>
                <w:szCs w:val="20"/>
              </w:rPr>
              <w:t>Gestión de Proyectos de TI</w:t>
            </w:r>
            <w:r w:rsidRPr="00961A50">
              <w:rPr>
                <w:rFonts w:ascii="Verdana" w:hAnsi="Verdana" w:cs="Arial"/>
                <w:sz w:val="20"/>
                <w:szCs w:val="20"/>
              </w:rPr>
              <w:t> </w:t>
            </w:r>
          </w:p>
          <w:p w14:paraId="00F3907F" w14:textId="77777777" w:rsidR="006B3A13" w:rsidRPr="00961A50" w:rsidRDefault="006B3A13" w:rsidP="00311F8F">
            <w:pPr>
              <w:tabs>
                <w:tab w:val="left" w:pos="5423"/>
              </w:tabs>
              <w:rPr>
                <w:rFonts w:ascii="Verdana" w:hAnsi="Verdana" w:cs="Arial"/>
                <w:sz w:val="20"/>
                <w:szCs w:val="20"/>
              </w:rPr>
            </w:pPr>
            <w:r w:rsidRPr="7B92D4DB">
              <w:rPr>
                <w:rFonts w:ascii="Verdana" w:hAnsi="Verdana" w:cs="Arial"/>
                <w:sz w:val="20"/>
                <w:szCs w:val="20"/>
              </w:rPr>
              <w:t>Fecha: 13/11/2025</w:t>
            </w:r>
          </w:p>
        </w:tc>
        <w:tc>
          <w:tcPr>
            <w:tcW w:w="3260" w:type="dxa"/>
            <w:tcBorders>
              <w:top w:val="single" w:sz="4" w:space="0" w:color="auto"/>
              <w:left w:val="single" w:sz="4" w:space="0" w:color="auto"/>
              <w:bottom w:val="single" w:sz="4" w:space="0" w:color="auto"/>
              <w:right w:val="single" w:sz="4" w:space="0" w:color="auto"/>
            </w:tcBorders>
          </w:tcPr>
          <w:p w14:paraId="1AFB04F2" w14:textId="77777777" w:rsidR="006B3A13" w:rsidRPr="00961A50" w:rsidRDefault="006B3A13" w:rsidP="00311F8F">
            <w:pPr>
              <w:tabs>
                <w:tab w:val="left" w:pos="5423"/>
              </w:tabs>
              <w:rPr>
                <w:rFonts w:ascii="Verdana" w:hAnsi="Verdana" w:cs="Arial"/>
                <w:sz w:val="20"/>
                <w:szCs w:val="20"/>
              </w:rPr>
            </w:pPr>
            <w:r w:rsidRPr="7B92D4DB">
              <w:rPr>
                <w:rFonts w:ascii="Verdana" w:hAnsi="Verdana" w:cs="Arial"/>
                <w:sz w:val="20"/>
                <w:szCs w:val="20"/>
                <w:lang w:val="es-ES"/>
              </w:rPr>
              <w:t>Nombre: María José Rosales López</w:t>
            </w:r>
          </w:p>
          <w:p w14:paraId="2AF98338" w14:textId="77777777" w:rsidR="006B3A13" w:rsidRPr="00961A50" w:rsidRDefault="006B3A13" w:rsidP="00311F8F">
            <w:pPr>
              <w:tabs>
                <w:tab w:val="left" w:pos="5423"/>
              </w:tabs>
              <w:rPr>
                <w:rFonts w:ascii="Verdana" w:hAnsi="Verdana" w:cs="Arial"/>
                <w:sz w:val="20"/>
                <w:szCs w:val="20"/>
              </w:rPr>
            </w:pPr>
            <w:r w:rsidRPr="7B92D4DB">
              <w:rPr>
                <w:rFonts w:ascii="Verdana" w:hAnsi="Verdana" w:cs="Arial"/>
                <w:sz w:val="20"/>
                <w:szCs w:val="20"/>
                <w:lang w:val="es-ES"/>
              </w:rPr>
              <w:t xml:space="preserve">Cargo: Coordinadora (E) Grupo de Gestión de proyectos de Ti </w:t>
            </w:r>
            <w:r w:rsidRPr="7B92D4DB">
              <w:rPr>
                <w:rFonts w:ascii="Verdana" w:hAnsi="Verdana" w:cs="Arial"/>
                <w:sz w:val="20"/>
                <w:szCs w:val="20"/>
              </w:rPr>
              <w:t> </w:t>
            </w:r>
          </w:p>
          <w:p w14:paraId="412BCF60" w14:textId="77777777" w:rsidR="006B3A13" w:rsidRPr="00961A50" w:rsidRDefault="006B3A13" w:rsidP="00311F8F">
            <w:pPr>
              <w:tabs>
                <w:tab w:val="left" w:pos="5423"/>
              </w:tabs>
              <w:rPr>
                <w:rFonts w:ascii="Verdana" w:hAnsi="Verdana" w:cs="Arial"/>
                <w:sz w:val="20"/>
                <w:szCs w:val="20"/>
              </w:rPr>
            </w:pPr>
            <w:r w:rsidRPr="7B92D4DB">
              <w:rPr>
                <w:rFonts w:ascii="Verdana" w:hAnsi="Verdana" w:cs="Arial"/>
                <w:sz w:val="20"/>
                <w:szCs w:val="20"/>
                <w:lang w:val="es-ES"/>
              </w:rPr>
              <w:t>Fecha:</w:t>
            </w:r>
            <w:r w:rsidRPr="7B92D4DB">
              <w:rPr>
                <w:rFonts w:ascii="Verdana" w:hAnsi="Verdana" w:cs="Arial"/>
                <w:sz w:val="20"/>
                <w:szCs w:val="20"/>
              </w:rPr>
              <w:t> 13/11/2025</w:t>
            </w:r>
          </w:p>
          <w:p w14:paraId="48BF77C5" w14:textId="77777777" w:rsidR="006B3A13" w:rsidRPr="00961A50" w:rsidRDefault="006B3A13" w:rsidP="00311F8F">
            <w:pPr>
              <w:tabs>
                <w:tab w:val="left" w:pos="5423"/>
              </w:tabs>
              <w:rPr>
                <w:rFonts w:ascii="Verdana" w:hAnsi="Verdana" w:cs="Arial"/>
                <w:sz w:val="20"/>
                <w:szCs w:val="20"/>
              </w:rPr>
            </w:pPr>
          </w:p>
        </w:tc>
        <w:tc>
          <w:tcPr>
            <w:tcW w:w="3266" w:type="dxa"/>
            <w:tcBorders>
              <w:top w:val="single" w:sz="4" w:space="0" w:color="auto"/>
              <w:left w:val="single" w:sz="4" w:space="0" w:color="auto"/>
              <w:bottom w:val="single" w:sz="4" w:space="0" w:color="auto"/>
              <w:right w:val="single" w:sz="4" w:space="0" w:color="auto"/>
            </w:tcBorders>
            <w:hideMark/>
          </w:tcPr>
          <w:p w14:paraId="74629349" w14:textId="77777777" w:rsidR="006B3A13" w:rsidRPr="00961A50" w:rsidRDefault="006B3A13" w:rsidP="00311F8F">
            <w:pPr>
              <w:tabs>
                <w:tab w:val="left" w:pos="5423"/>
              </w:tabs>
              <w:rPr>
                <w:rFonts w:ascii="Verdana" w:hAnsi="Verdana" w:cs="Arial"/>
                <w:sz w:val="20"/>
                <w:szCs w:val="20"/>
              </w:rPr>
            </w:pPr>
            <w:r w:rsidRPr="00961A50">
              <w:rPr>
                <w:rFonts w:ascii="Verdana" w:hAnsi="Verdana" w:cs="Arial"/>
                <w:sz w:val="20"/>
                <w:szCs w:val="20"/>
              </w:rPr>
              <w:t xml:space="preserve">Nombre: Ricardo </w:t>
            </w:r>
            <w:proofErr w:type="spellStart"/>
            <w:r w:rsidRPr="00961A50">
              <w:rPr>
                <w:rFonts w:ascii="Verdana" w:hAnsi="Verdana" w:cs="Arial"/>
                <w:sz w:val="20"/>
                <w:szCs w:val="20"/>
              </w:rPr>
              <w:t>Fern</w:t>
            </w:r>
            <w:r>
              <w:rPr>
                <w:rFonts w:ascii="Verdana" w:hAnsi="Verdana" w:cs="Arial"/>
                <w:sz w:val="20"/>
                <w:szCs w:val="20"/>
              </w:rPr>
              <w:t>é</w:t>
            </w:r>
            <w:r w:rsidRPr="00961A50">
              <w:rPr>
                <w:rFonts w:ascii="Verdana" w:hAnsi="Verdana" w:cs="Arial"/>
                <w:sz w:val="20"/>
                <w:szCs w:val="20"/>
              </w:rPr>
              <w:t>lix</w:t>
            </w:r>
            <w:proofErr w:type="spellEnd"/>
            <w:r w:rsidRPr="00961A50">
              <w:rPr>
                <w:rFonts w:ascii="Verdana" w:hAnsi="Verdana" w:cs="Arial"/>
                <w:sz w:val="20"/>
                <w:szCs w:val="20"/>
              </w:rPr>
              <w:t xml:space="preserve"> Ríos</w:t>
            </w:r>
          </w:p>
          <w:p w14:paraId="04B945BE" w14:textId="77777777" w:rsidR="006B3A13" w:rsidRPr="00961A50" w:rsidRDefault="006B3A13" w:rsidP="00311F8F">
            <w:pPr>
              <w:tabs>
                <w:tab w:val="left" w:pos="5423"/>
              </w:tabs>
              <w:rPr>
                <w:rFonts w:ascii="Verdana" w:hAnsi="Verdana" w:cs="Arial"/>
                <w:sz w:val="20"/>
                <w:szCs w:val="20"/>
              </w:rPr>
            </w:pPr>
            <w:r w:rsidRPr="7B92D4DB">
              <w:rPr>
                <w:rFonts w:ascii="Verdana" w:hAnsi="Verdana" w:cs="Arial"/>
                <w:sz w:val="20"/>
                <w:szCs w:val="20"/>
              </w:rPr>
              <w:t xml:space="preserve">Cargo: director de Tecnología de la Información y las Comunicaciones Fecha: </w:t>
            </w:r>
            <w:r>
              <w:rPr>
                <w:rFonts w:ascii="Verdana" w:hAnsi="Verdana" w:cs="Arial"/>
                <w:sz w:val="20"/>
                <w:szCs w:val="20"/>
              </w:rPr>
              <w:t>23</w:t>
            </w:r>
            <w:r w:rsidRPr="7B92D4DB">
              <w:rPr>
                <w:rFonts w:ascii="Verdana" w:hAnsi="Verdana" w:cs="Arial"/>
                <w:sz w:val="20"/>
                <w:szCs w:val="20"/>
              </w:rPr>
              <w:t>/1</w:t>
            </w:r>
            <w:r>
              <w:rPr>
                <w:rFonts w:ascii="Verdana" w:hAnsi="Verdana" w:cs="Arial"/>
                <w:sz w:val="20"/>
                <w:szCs w:val="20"/>
              </w:rPr>
              <w:t>2</w:t>
            </w:r>
            <w:r w:rsidRPr="7B92D4DB">
              <w:rPr>
                <w:rFonts w:ascii="Verdana" w:hAnsi="Verdana" w:cs="Arial"/>
                <w:sz w:val="20"/>
                <w:szCs w:val="20"/>
              </w:rPr>
              <w:t>/2025</w:t>
            </w:r>
          </w:p>
        </w:tc>
      </w:tr>
    </w:tbl>
    <w:p w14:paraId="0872478C" w14:textId="77777777" w:rsidR="00E63928" w:rsidRDefault="00E63928" w:rsidP="006B3A13">
      <w:pPr>
        <w:ind w:right="-664"/>
        <w:jc w:val="both"/>
        <w:rPr>
          <w:rFonts w:ascii="Verdana" w:hAnsi="Verdana" w:cs="Arial"/>
          <w:b/>
          <w:iCs/>
          <w:lang w:val="es-MX"/>
        </w:rPr>
      </w:pPr>
    </w:p>
    <w:p w14:paraId="25D63521" w14:textId="77777777" w:rsidR="00BE32A4" w:rsidRDefault="00BE32A4" w:rsidP="006B3A13">
      <w:pPr>
        <w:ind w:right="-664"/>
        <w:jc w:val="both"/>
        <w:rPr>
          <w:rFonts w:ascii="Verdana" w:hAnsi="Verdana" w:cs="Arial"/>
          <w:b/>
          <w:iCs/>
          <w:lang w:val="es-MX"/>
        </w:rPr>
      </w:pPr>
    </w:p>
    <w:p w14:paraId="79389CA4" w14:textId="77777777" w:rsidR="00BE32A4" w:rsidRDefault="00BE32A4" w:rsidP="006B3A13">
      <w:pPr>
        <w:ind w:right="-664"/>
        <w:jc w:val="both"/>
        <w:rPr>
          <w:rFonts w:ascii="Verdana" w:hAnsi="Verdana" w:cs="Arial"/>
          <w:b/>
          <w:iCs/>
          <w:lang w:val="es-MX"/>
        </w:rPr>
      </w:pPr>
    </w:p>
    <w:p w14:paraId="75EF77A6" w14:textId="77777777" w:rsidR="00BE32A4" w:rsidRPr="00E63928" w:rsidRDefault="00BE32A4" w:rsidP="006B3A13">
      <w:pPr>
        <w:ind w:right="-664"/>
        <w:jc w:val="both"/>
        <w:rPr>
          <w:rFonts w:ascii="Verdana" w:hAnsi="Verdana" w:cs="Arial"/>
          <w:b/>
          <w:iCs/>
          <w:lang w:val="es-MX"/>
        </w:rPr>
      </w:pPr>
    </w:p>
    <w:p w14:paraId="02A2F28C" w14:textId="6578F5F1" w:rsidR="009767AC" w:rsidRPr="00D94ED6" w:rsidRDefault="00E63928" w:rsidP="00D94ED6">
      <w:pPr>
        <w:pStyle w:val="Prrafodelista"/>
        <w:numPr>
          <w:ilvl w:val="0"/>
          <w:numId w:val="19"/>
        </w:numPr>
        <w:ind w:right="-664"/>
        <w:jc w:val="both"/>
        <w:rPr>
          <w:rFonts w:ascii="Verdana" w:hAnsi="Verdana" w:cs="Arial"/>
          <w:b/>
          <w:iCs/>
          <w:lang w:val="es-MX"/>
        </w:rPr>
      </w:pPr>
      <w:r w:rsidRPr="00704770">
        <w:rPr>
          <w:rFonts w:ascii="Verdana" w:hAnsi="Verdana" w:cs="Arial"/>
          <w:b/>
          <w:iCs/>
          <w:lang w:val="es-MX"/>
        </w:rPr>
        <w:t>A</w:t>
      </w:r>
      <w:r>
        <w:rPr>
          <w:rFonts w:ascii="Verdana" w:hAnsi="Verdana" w:cs="Arial"/>
          <w:b/>
          <w:iCs/>
          <w:lang w:val="es-MX"/>
        </w:rPr>
        <w:t>NEXOS</w:t>
      </w:r>
    </w:p>
    <w:p w14:paraId="27D982F4" w14:textId="77777777" w:rsidR="006B60F2" w:rsidRPr="00704770" w:rsidRDefault="006B60F2" w:rsidP="006B60F2">
      <w:pPr>
        <w:pStyle w:val="Prrafodelista"/>
        <w:ind w:left="360" w:right="-664"/>
        <w:jc w:val="both"/>
        <w:rPr>
          <w:rFonts w:ascii="Verdana" w:hAnsi="Verdana" w:cs="Arial"/>
          <w:b/>
          <w:lang w:val="es-MX"/>
        </w:rPr>
      </w:pPr>
    </w:p>
    <w:bookmarkEnd w:id="4"/>
    <w:bookmarkEnd w:id="5"/>
    <w:bookmarkEnd w:id="6"/>
    <w:bookmarkEnd w:id="7"/>
    <w:bookmarkEnd w:id="8"/>
    <w:p w14:paraId="4283B1C9" w14:textId="0E957820" w:rsidR="00961A50" w:rsidRPr="00961A50" w:rsidRDefault="7B92D4DB" w:rsidP="7B92D4DB">
      <w:pPr>
        <w:pStyle w:val="Prrafodelista"/>
        <w:numPr>
          <w:ilvl w:val="0"/>
          <w:numId w:val="12"/>
        </w:numPr>
        <w:ind w:left="709" w:right="-664" w:hanging="283"/>
        <w:jc w:val="both"/>
        <w:rPr>
          <w:rFonts w:ascii="Verdana" w:hAnsi="Verdana" w:cs="Arial"/>
          <w:lang w:val="es-MX"/>
        </w:rPr>
      </w:pPr>
      <w:r w:rsidRPr="7B92D4DB">
        <w:rPr>
          <w:rFonts w:ascii="Verdana" w:hAnsi="Verdana" w:cs="Arial"/>
          <w:lang w:val="es-MX"/>
        </w:rPr>
        <w:t>Anexo 1. Directorio Telefónico</w:t>
      </w:r>
    </w:p>
    <w:p w14:paraId="3B2E9261" w14:textId="77777777" w:rsidR="006B3A13" w:rsidRDefault="006B3A13" w:rsidP="7B92D4DB">
      <w:pPr>
        <w:tabs>
          <w:tab w:val="left" w:pos="5423"/>
        </w:tabs>
        <w:rPr>
          <w:rFonts w:ascii="Verdana" w:hAnsi="Verdana" w:cs="Arial"/>
          <w:b/>
          <w:bCs/>
          <w:sz w:val="20"/>
          <w:szCs w:val="20"/>
          <w:lang w:val="es-MX"/>
        </w:rPr>
      </w:pPr>
    </w:p>
    <w:p w14:paraId="5F876B23" w14:textId="1B2D26BF" w:rsidR="00497F14" w:rsidRPr="00704770" w:rsidRDefault="00497F14" w:rsidP="00574E2F">
      <w:pPr>
        <w:spacing w:before="120"/>
        <w:ind w:left="708" w:right="-664" w:hanging="708"/>
        <w:jc w:val="center"/>
        <w:rPr>
          <w:rFonts w:ascii="Verdana" w:hAnsi="Verdana" w:cs="Arial"/>
          <w:b/>
          <w:lang w:val="es-MX"/>
        </w:rPr>
      </w:pPr>
      <w:r w:rsidRPr="00704770">
        <w:rPr>
          <w:rFonts w:ascii="Verdana" w:hAnsi="Verdana" w:cs="Arial"/>
          <w:b/>
          <w:lang w:val="es-MX"/>
        </w:rPr>
        <w:t>ANEXOS</w:t>
      </w:r>
    </w:p>
    <w:p w14:paraId="713D8CC1" w14:textId="77777777" w:rsidR="00497F14" w:rsidRPr="00704770" w:rsidRDefault="00497F14" w:rsidP="00574E2F">
      <w:pPr>
        <w:spacing w:before="120"/>
        <w:ind w:left="708" w:right="-664" w:hanging="708"/>
        <w:jc w:val="center"/>
        <w:rPr>
          <w:rFonts w:ascii="Verdana" w:hAnsi="Verdana" w:cs="Arial"/>
          <w:b/>
          <w:lang w:val="es-MX"/>
        </w:rPr>
      </w:pPr>
    </w:p>
    <w:p w14:paraId="27D98323" w14:textId="6925FBE6" w:rsidR="00FC2A67" w:rsidRPr="00704770" w:rsidRDefault="00FC2A67" w:rsidP="00574E2F">
      <w:pPr>
        <w:spacing w:before="120"/>
        <w:ind w:left="708" w:right="-664" w:hanging="708"/>
        <w:jc w:val="center"/>
        <w:rPr>
          <w:rFonts w:ascii="Verdana" w:hAnsi="Verdana" w:cs="Arial"/>
          <w:b/>
          <w:lang w:val="es-MX"/>
        </w:rPr>
      </w:pPr>
      <w:r w:rsidRPr="00704770">
        <w:rPr>
          <w:rFonts w:ascii="Verdana" w:hAnsi="Verdana" w:cs="Arial"/>
          <w:b/>
          <w:lang w:val="es-MX"/>
        </w:rPr>
        <w:t>Anexo 1 Directorio Telefónico (Conmutador: 2201000)</w:t>
      </w:r>
    </w:p>
    <w:p w14:paraId="27D983BA" w14:textId="77777777" w:rsidR="00FC2A67" w:rsidRPr="00704770" w:rsidRDefault="00FC2A67" w:rsidP="00FC2A67">
      <w:pPr>
        <w:spacing w:before="120"/>
        <w:ind w:right="-664"/>
        <w:jc w:val="both"/>
        <w:rPr>
          <w:rFonts w:ascii="Verdana" w:hAnsi="Verdana" w:cs="Arial"/>
          <w:b/>
          <w:lang w:val="es-MX"/>
        </w:rPr>
      </w:pPr>
    </w:p>
    <w:tbl>
      <w:tblPr>
        <w:tblW w:w="10663" w:type="dxa"/>
        <w:jc w:val="center"/>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76"/>
        <w:gridCol w:w="1758"/>
        <w:gridCol w:w="3804"/>
        <w:gridCol w:w="3158"/>
        <w:gridCol w:w="1367"/>
      </w:tblGrid>
      <w:tr w:rsidR="00961A50" w:rsidRPr="00961A50" w14:paraId="47BEEB6A" w14:textId="77777777" w:rsidTr="00961A50">
        <w:trPr>
          <w:trHeight w:val="630"/>
          <w:tblHeader/>
          <w:jc w:val="center"/>
        </w:trPr>
        <w:tc>
          <w:tcPr>
            <w:tcW w:w="576" w:type="dxa"/>
            <w:tcBorders>
              <w:top w:val="single" w:sz="8" w:space="0" w:color="auto"/>
            </w:tcBorders>
            <w:shd w:val="clear" w:color="auto" w:fill="FFCCCC"/>
            <w:vAlign w:val="center"/>
            <w:hideMark/>
          </w:tcPr>
          <w:p w14:paraId="1A6B9859" w14:textId="77777777" w:rsidR="00497F14" w:rsidRPr="00961A50" w:rsidRDefault="00497F14" w:rsidP="00961A50">
            <w:pPr>
              <w:tabs>
                <w:tab w:val="left" w:pos="5423"/>
              </w:tabs>
              <w:rPr>
                <w:rFonts w:ascii="Verdana" w:hAnsi="Verdana" w:cs="Arial"/>
                <w:b/>
                <w:sz w:val="20"/>
                <w:szCs w:val="20"/>
              </w:rPr>
            </w:pPr>
            <w:bookmarkStart w:id="9" w:name="_Hlk169031679"/>
            <w:r w:rsidRPr="00961A50">
              <w:rPr>
                <w:rFonts w:ascii="Verdana" w:hAnsi="Verdana" w:cs="Arial"/>
                <w:b/>
                <w:sz w:val="20"/>
                <w:szCs w:val="20"/>
              </w:rPr>
              <w:t>No.</w:t>
            </w:r>
          </w:p>
        </w:tc>
        <w:tc>
          <w:tcPr>
            <w:tcW w:w="1758" w:type="dxa"/>
            <w:tcBorders>
              <w:top w:val="single" w:sz="8" w:space="0" w:color="auto"/>
            </w:tcBorders>
            <w:shd w:val="clear" w:color="auto" w:fill="FFCCCC"/>
            <w:vAlign w:val="center"/>
            <w:hideMark/>
          </w:tcPr>
          <w:p w14:paraId="2CC04542" w14:textId="77777777" w:rsidR="00497F14" w:rsidRPr="00961A50" w:rsidRDefault="00497F14" w:rsidP="00961A50">
            <w:pPr>
              <w:tabs>
                <w:tab w:val="left" w:pos="5423"/>
              </w:tabs>
              <w:rPr>
                <w:rFonts w:ascii="Verdana" w:hAnsi="Verdana" w:cs="Arial"/>
                <w:b/>
                <w:sz w:val="20"/>
                <w:szCs w:val="20"/>
              </w:rPr>
            </w:pPr>
            <w:r w:rsidRPr="00961A50">
              <w:rPr>
                <w:rFonts w:ascii="Verdana" w:hAnsi="Verdana" w:cs="Arial"/>
                <w:b/>
                <w:sz w:val="20"/>
                <w:szCs w:val="20"/>
              </w:rPr>
              <w:t>Cargo</w:t>
            </w:r>
          </w:p>
        </w:tc>
        <w:tc>
          <w:tcPr>
            <w:tcW w:w="3804" w:type="dxa"/>
            <w:tcBorders>
              <w:top w:val="single" w:sz="8" w:space="0" w:color="auto"/>
            </w:tcBorders>
            <w:shd w:val="clear" w:color="auto" w:fill="FFCCCC"/>
            <w:vAlign w:val="center"/>
            <w:hideMark/>
          </w:tcPr>
          <w:p w14:paraId="672DADEC" w14:textId="77777777" w:rsidR="00497F14" w:rsidRPr="00961A50" w:rsidRDefault="00497F14" w:rsidP="00961A50">
            <w:pPr>
              <w:tabs>
                <w:tab w:val="left" w:pos="5423"/>
              </w:tabs>
              <w:rPr>
                <w:rFonts w:ascii="Verdana" w:hAnsi="Verdana" w:cs="Arial"/>
                <w:b/>
                <w:sz w:val="20"/>
                <w:szCs w:val="20"/>
              </w:rPr>
            </w:pPr>
            <w:r w:rsidRPr="00961A50">
              <w:rPr>
                <w:rFonts w:ascii="Verdana" w:hAnsi="Verdana" w:cs="Arial"/>
                <w:b/>
                <w:sz w:val="20"/>
                <w:szCs w:val="20"/>
              </w:rPr>
              <w:t>Nombre / Correo Electrónico</w:t>
            </w:r>
          </w:p>
        </w:tc>
        <w:tc>
          <w:tcPr>
            <w:tcW w:w="3158" w:type="dxa"/>
            <w:tcBorders>
              <w:top w:val="single" w:sz="8" w:space="0" w:color="auto"/>
            </w:tcBorders>
            <w:shd w:val="clear" w:color="auto" w:fill="FFCCCC"/>
            <w:vAlign w:val="center"/>
            <w:hideMark/>
          </w:tcPr>
          <w:p w14:paraId="5E76125F" w14:textId="77777777" w:rsidR="00497F14" w:rsidRPr="00961A50" w:rsidRDefault="00497F14" w:rsidP="00961A50">
            <w:pPr>
              <w:tabs>
                <w:tab w:val="left" w:pos="5423"/>
              </w:tabs>
              <w:rPr>
                <w:rFonts w:ascii="Verdana" w:hAnsi="Verdana" w:cs="Arial"/>
                <w:b/>
                <w:sz w:val="20"/>
                <w:szCs w:val="20"/>
              </w:rPr>
            </w:pPr>
            <w:r w:rsidRPr="00961A50">
              <w:rPr>
                <w:rFonts w:ascii="Verdana" w:hAnsi="Verdana" w:cs="Arial"/>
                <w:b/>
                <w:sz w:val="20"/>
                <w:szCs w:val="20"/>
              </w:rPr>
              <w:t>Rol</w:t>
            </w:r>
          </w:p>
        </w:tc>
        <w:tc>
          <w:tcPr>
            <w:tcW w:w="1367" w:type="dxa"/>
            <w:tcBorders>
              <w:top w:val="single" w:sz="8" w:space="0" w:color="auto"/>
            </w:tcBorders>
            <w:shd w:val="clear" w:color="auto" w:fill="FFCCCC"/>
            <w:vAlign w:val="center"/>
            <w:hideMark/>
          </w:tcPr>
          <w:p w14:paraId="72ABA5F8" w14:textId="77777777" w:rsidR="00497F14" w:rsidRPr="00961A50" w:rsidRDefault="00497F14" w:rsidP="00961A50">
            <w:pPr>
              <w:tabs>
                <w:tab w:val="left" w:pos="5423"/>
              </w:tabs>
              <w:rPr>
                <w:rFonts w:ascii="Verdana" w:hAnsi="Verdana" w:cs="Arial"/>
                <w:b/>
                <w:sz w:val="20"/>
                <w:szCs w:val="20"/>
              </w:rPr>
            </w:pPr>
            <w:r w:rsidRPr="00961A50">
              <w:rPr>
                <w:rFonts w:ascii="Verdana" w:hAnsi="Verdana" w:cs="Arial"/>
                <w:b/>
                <w:sz w:val="20"/>
                <w:szCs w:val="20"/>
              </w:rPr>
              <w:t>Celular /</w:t>
            </w:r>
          </w:p>
          <w:p w14:paraId="3E0B04AB" w14:textId="77777777" w:rsidR="00497F14" w:rsidRPr="00961A50" w:rsidRDefault="00497F14" w:rsidP="00961A50">
            <w:pPr>
              <w:tabs>
                <w:tab w:val="left" w:pos="5423"/>
              </w:tabs>
              <w:rPr>
                <w:rFonts w:ascii="Verdana" w:hAnsi="Verdana" w:cs="Arial"/>
                <w:b/>
                <w:sz w:val="20"/>
                <w:szCs w:val="20"/>
              </w:rPr>
            </w:pPr>
            <w:r w:rsidRPr="00961A50">
              <w:rPr>
                <w:rFonts w:ascii="Verdana" w:hAnsi="Verdana" w:cs="Arial"/>
                <w:b/>
                <w:sz w:val="20"/>
                <w:szCs w:val="20"/>
              </w:rPr>
              <w:t>Extensión</w:t>
            </w:r>
          </w:p>
        </w:tc>
      </w:tr>
      <w:tr w:rsidR="00415042" w:rsidRPr="00704770" w14:paraId="4F3E272E" w14:textId="77777777" w:rsidTr="77F71903">
        <w:trPr>
          <w:trHeight w:val="416"/>
          <w:jc w:val="center"/>
        </w:trPr>
        <w:tc>
          <w:tcPr>
            <w:tcW w:w="576" w:type="dxa"/>
            <w:shd w:val="clear" w:color="auto" w:fill="FFFFFF" w:themeFill="background1"/>
            <w:vAlign w:val="center"/>
            <w:hideMark/>
          </w:tcPr>
          <w:p w14:paraId="025A0C71" w14:textId="77777777" w:rsidR="00497F14" w:rsidRPr="00704770" w:rsidRDefault="00497F14" w:rsidP="00174B7D">
            <w:pPr>
              <w:jc w:val="center"/>
              <w:rPr>
                <w:rFonts w:ascii="Verdana" w:hAnsi="Verdana" w:cs="Arial"/>
                <w:sz w:val="18"/>
                <w:szCs w:val="18"/>
                <w:lang w:eastAsia="es-CO"/>
              </w:rPr>
            </w:pPr>
            <w:r w:rsidRPr="00704770">
              <w:rPr>
                <w:rFonts w:ascii="Verdana" w:hAnsi="Verdana" w:cs="Arial"/>
                <w:sz w:val="18"/>
                <w:szCs w:val="18"/>
                <w:lang w:eastAsia="es-CO"/>
              </w:rPr>
              <w:t>1</w:t>
            </w:r>
          </w:p>
        </w:tc>
        <w:tc>
          <w:tcPr>
            <w:tcW w:w="1758" w:type="dxa"/>
            <w:shd w:val="clear" w:color="auto" w:fill="FFFFFF" w:themeFill="background1"/>
            <w:vAlign w:val="center"/>
          </w:tcPr>
          <w:p w14:paraId="539BF0BD" w14:textId="43C12B82" w:rsidR="00497F14" w:rsidRPr="00704770" w:rsidRDefault="00497F14" w:rsidP="00174B7D">
            <w:pPr>
              <w:rPr>
                <w:rFonts w:ascii="Verdana" w:hAnsi="Verdana" w:cs="Arial"/>
                <w:sz w:val="18"/>
                <w:szCs w:val="18"/>
                <w:lang w:eastAsia="es-CO"/>
              </w:rPr>
            </w:pPr>
            <w:r w:rsidRPr="00704770">
              <w:rPr>
                <w:rFonts w:ascii="Verdana" w:hAnsi="Verdana" w:cs="Arial"/>
                <w:sz w:val="18"/>
                <w:szCs w:val="18"/>
                <w:lang w:eastAsia="es-CO"/>
              </w:rPr>
              <w:t>Director</w:t>
            </w:r>
            <w:r w:rsidR="00961A50">
              <w:rPr>
                <w:rFonts w:ascii="Verdana" w:hAnsi="Verdana" w:cs="Arial"/>
                <w:sz w:val="18"/>
                <w:szCs w:val="18"/>
                <w:lang w:eastAsia="es-CO"/>
              </w:rPr>
              <w:t xml:space="preserve"> Tecnologías de la información y las Comunicaciones </w:t>
            </w:r>
          </w:p>
        </w:tc>
        <w:tc>
          <w:tcPr>
            <w:tcW w:w="3804" w:type="dxa"/>
            <w:shd w:val="clear" w:color="auto" w:fill="FFFFFF" w:themeFill="background1"/>
            <w:vAlign w:val="center"/>
          </w:tcPr>
          <w:p w14:paraId="206F6A84" w14:textId="29D95AD1" w:rsidR="00497F14" w:rsidRPr="00BF646C" w:rsidRDefault="00961A50" w:rsidP="00174B7D">
            <w:pPr>
              <w:rPr>
                <w:rFonts w:ascii="Verdana" w:hAnsi="Verdana" w:cs="Arial"/>
                <w:sz w:val="18"/>
                <w:szCs w:val="18"/>
                <w:lang w:val="pt-BR" w:eastAsia="es-CO"/>
              </w:rPr>
            </w:pPr>
            <w:r w:rsidRPr="00BF646C">
              <w:rPr>
                <w:rFonts w:ascii="Verdana" w:hAnsi="Verdana" w:cs="Arial"/>
                <w:sz w:val="18"/>
                <w:szCs w:val="18"/>
                <w:lang w:val="pt-BR" w:eastAsia="es-CO"/>
              </w:rPr>
              <w:t xml:space="preserve">Ricardo </w:t>
            </w:r>
            <w:proofErr w:type="spellStart"/>
            <w:r w:rsidRPr="00BF646C">
              <w:rPr>
                <w:rFonts w:ascii="Verdana" w:hAnsi="Verdana" w:cs="Arial"/>
                <w:sz w:val="18"/>
                <w:szCs w:val="18"/>
                <w:lang w:val="pt-BR" w:eastAsia="es-CO"/>
              </w:rPr>
              <w:t>Fernelix</w:t>
            </w:r>
            <w:proofErr w:type="spellEnd"/>
            <w:r w:rsidRPr="00BF646C">
              <w:rPr>
                <w:rFonts w:ascii="Verdana" w:hAnsi="Verdana" w:cs="Arial"/>
                <w:sz w:val="18"/>
                <w:szCs w:val="18"/>
                <w:lang w:val="pt-BR" w:eastAsia="es-CO"/>
              </w:rPr>
              <w:t xml:space="preserve"> Ríos Rosales</w:t>
            </w:r>
          </w:p>
          <w:p w14:paraId="6D560AFD" w14:textId="7BC8B687" w:rsidR="00497F14" w:rsidRPr="00BF646C" w:rsidRDefault="00415042" w:rsidP="00174B7D">
            <w:pPr>
              <w:rPr>
                <w:rFonts w:ascii="Verdana" w:hAnsi="Verdana" w:cs="Arial"/>
                <w:color w:val="1F4E79"/>
                <w:sz w:val="18"/>
                <w:szCs w:val="18"/>
                <w:u w:val="single"/>
                <w:lang w:val="pt-BR" w:eastAsia="es-CO"/>
              </w:rPr>
            </w:pPr>
            <w:hyperlink r:id="rId13" w:history="1">
              <w:r w:rsidRPr="00BF646C">
                <w:rPr>
                  <w:rStyle w:val="Hipervnculo"/>
                  <w:rFonts w:ascii="Verdana" w:hAnsi="Verdana"/>
                  <w:lang w:val="pt-BR"/>
                </w:rPr>
                <w:t>R</w:t>
              </w:r>
              <w:r w:rsidRPr="00BF646C">
                <w:rPr>
                  <w:rStyle w:val="Hipervnculo"/>
                  <w:lang w:val="pt-BR"/>
                </w:rPr>
                <w:t>rios@supersociedades.gov.co</w:t>
              </w:r>
            </w:hyperlink>
          </w:p>
          <w:p w14:paraId="18F07F3A" w14:textId="77777777" w:rsidR="00497F14" w:rsidRPr="00BF646C" w:rsidRDefault="00497F14" w:rsidP="00174B7D">
            <w:pPr>
              <w:rPr>
                <w:rFonts w:ascii="Verdana" w:hAnsi="Verdana" w:cs="Arial"/>
                <w:color w:val="1F4E79"/>
                <w:sz w:val="18"/>
                <w:szCs w:val="18"/>
                <w:u w:val="single"/>
                <w:lang w:val="pt-BR" w:eastAsia="es-CO"/>
              </w:rPr>
            </w:pPr>
          </w:p>
        </w:tc>
        <w:tc>
          <w:tcPr>
            <w:tcW w:w="3158" w:type="dxa"/>
            <w:shd w:val="clear" w:color="auto" w:fill="FFFFFF" w:themeFill="background1"/>
            <w:vAlign w:val="center"/>
          </w:tcPr>
          <w:p w14:paraId="5D4D9C86" w14:textId="77777777" w:rsidR="00497F14" w:rsidRPr="00704770" w:rsidRDefault="00497F14" w:rsidP="00174B7D">
            <w:pPr>
              <w:jc w:val="center"/>
              <w:rPr>
                <w:rFonts w:ascii="Verdana" w:hAnsi="Verdana" w:cs="Arial"/>
                <w:sz w:val="18"/>
                <w:szCs w:val="18"/>
                <w:lang w:eastAsia="es-CO"/>
              </w:rPr>
            </w:pPr>
            <w:r w:rsidRPr="00704770">
              <w:rPr>
                <w:rFonts w:ascii="Verdana" w:hAnsi="Verdana" w:cs="Arial"/>
                <w:sz w:val="18"/>
                <w:szCs w:val="18"/>
                <w:lang w:eastAsia="es-CO"/>
              </w:rPr>
              <w:t>Director</w:t>
            </w:r>
          </w:p>
        </w:tc>
        <w:tc>
          <w:tcPr>
            <w:tcW w:w="1367" w:type="dxa"/>
            <w:shd w:val="clear" w:color="auto" w:fill="FFFFFF" w:themeFill="background1"/>
            <w:vAlign w:val="center"/>
          </w:tcPr>
          <w:p w14:paraId="057AB353" w14:textId="0EA483E0" w:rsidR="00497F14" w:rsidRPr="00704770" w:rsidRDefault="00E17EED" w:rsidP="00174B7D">
            <w:pPr>
              <w:jc w:val="center"/>
              <w:rPr>
                <w:rFonts w:ascii="Verdana" w:hAnsi="Verdana" w:cs="Arial"/>
                <w:sz w:val="18"/>
                <w:szCs w:val="18"/>
                <w:lang w:eastAsia="es-CO"/>
              </w:rPr>
            </w:pPr>
            <w:r>
              <w:rPr>
                <w:rFonts w:ascii="Verdana" w:hAnsi="Verdana" w:cs="Arial"/>
                <w:sz w:val="18"/>
                <w:szCs w:val="18"/>
                <w:lang w:eastAsia="es-CO"/>
              </w:rPr>
              <w:t>X5</w:t>
            </w:r>
            <w:r w:rsidR="00497F14" w:rsidRPr="00704770">
              <w:rPr>
                <w:rFonts w:ascii="Verdana" w:hAnsi="Verdana" w:cs="Arial"/>
                <w:sz w:val="18"/>
                <w:szCs w:val="18"/>
                <w:lang w:eastAsia="es-CO"/>
              </w:rPr>
              <w:t>3000</w:t>
            </w:r>
          </w:p>
        </w:tc>
      </w:tr>
      <w:tr w:rsidR="00415042" w:rsidRPr="00704770" w14:paraId="286320FB" w14:textId="77777777" w:rsidTr="77F71903">
        <w:trPr>
          <w:trHeight w:val="514"/>
          <w:jc w:val="center"/>
        </w:trPr>
        <w:tc>
          <w:tcPr>
            <w:tcW w:w="576" w:type="dxa"/>
            <w:shd w:val="clear" w:color="auto" w:fill="FFFFFF" w:themeFill="background1"/>
            <w:vAlign w:val="center"/>
          </w:tcPr>
          <w:p w14:paraId="1E71FA1D" w14:textId="77777777" w:rsidR="00497F14" w:rsidRPr="00704770" w:rsidRDefault="00497F14" w:rsidP="00174B7D">
            <w:pPr>
              <w:jc w:val="center"/>
              <w:rPr>
                <w:rFonts w:ascii="Verdana" w:hAnsi="Verdana" w:cs="Arial"/>
                <w:sz w:val="18"/>
                <w:szCs w:val="18"/>
                <w:lang w:eastAsia="es-CO"/>
              </w:rPr>
            </w:pPr>
            <w:r w:rsidRPr="00704770">
              <w:rPr>
                <w:rFonts w:ascii="Verdana" w:hAnsi="Verdana" w:cs="Arial"/>
                <w:sz w:val="18"/>
                <w:szCs w:val="18"/>
                <w:lang w:eastAsia="es-CO"/>
              </w:rPr>
              <w:t>2</w:t>
            </w:r>
          </w:p>
        </w:tc>
        <w:tc>
          <w:tcPr>
            <w:tcW w:w="1758" w:type="dxa"/>
            <w:shd w:val="clear" w:color="auto" w:fill="FFFFFF" w:themeFill="background1"/>
            <w:vAlign w:val="center"/>
          </w:tcPr>
          <w:p w14:paraId="1594DB51" w14:textId="77777777" w:rsidR="00497F14" w:rsidRPr="00704770" w:rsidRDefault="00497F14" w:rsidP="00174B7D">
            <w:pPr>
              <w:rPr>
                <w:rFonts w:ascii="Verdana" w:hAnsi="Verdana" w:cs="Arial"/>
                <w:sz w:val="18"/>
                <w:szCs w:val="18"/>
                <w:lang w:eastAsia="es-CO"/>
              </w:rPr>
            </w:pPr>
            <w:r w:rsidRPr="00704770">
              <w:rPr>
                <w:rFonts w:ascii="Verdana" w:hAnsi="Verdana" w:cs="Arial"/>
                <w:sz w:val="18"/>
                <w:szCs w:val="18"/>
                <w:lang w:eastAsia="es-CO"/>
              </w:rPr>
              <w:t>Oficial de Seguridad de la Información</w:t>
            </w:r>
          </w:p>
        </w:tc>
        <w:tc>
          <w:tcPr>
            <w:tcW w:w="3804" w:type="dxa"/>
            <w:vAlign w:val="center"/>
          </w:tcPr>
          <w:p w14:paraId="0AAE6F6C" w14:textId="64AF0346" w:rsidR="00497F14" w:rsidRPr="00704770" w:rsidRDefault="4E5E1D9C" w:rsidP="00174B7D">
            <w:pPr>
              <w:rPr>
                <w:rFonts w:ascii="Verdana" w:hAnsi="Verdana" w:cs="Arial"/>
                <w:sz w:val="18"/>
                <w:szCs w:val="18"/>
                <w:lang w:val="en-US" w:eastAsia="es-CO"/>
              </w:rPr>
            </w:pPr>
            <w:r w:rsidRPr="00704770">
              <w:rPr>
                <w:rFonts w:ascii="Verdana" w:hAnsi="Verdana" w:cs="Arial"/>
                <w:sz w:val="18"/>
                <w:szCs w:val="18"/>
                <w:lang w:val="en-US" w:eastAsia="es-CO"/>
              </w:rPr>
              <w:t>Ivan A</w:t>
            </w:r>
            <w:r w:rsidR="02AFE606" w:rsidRPr="00704770">
              <w:rPr>
                <w:rFonts w:ascii="Verdana" w:hAnsi="Verdana" w:cs="Arial"/>
                <w:sz w:val="18"/>
                <w:szCs w:val="18"/>
                <w:lang w:val="en-US" w:eastAsia="es-CO"/>
              </w:rPr>
              <w:t>lexis</w:t>
            </w:r>
            <w:r w:rsidRPr="00704770">
              <w:rPr>
                <w:rFonts w:ascii="Verdana" w:hAnsi="Verdana" w:cs="Arial"/>
                <w:sz w:val="18"/>
                <w:szCs w:val="18"/>
                <w:lang w:val="en-US" w:eastAsia="es-CO"/>
              </w:rPr>
              <w:t xml:space="preserve"> Ontibon Roja</w:t>
            </w:r>
            <w:r w:rsidR="00961A50">
              <w:rPr>
                <w:rFonts w:ascii="Verdana" w:hAnsi="Verdana" w:cs="Arial"/>
                <w:sz w:val="18"/>
                <w:szCs w:val="18"/>
                <w:lang w:val="en-US" w:eastAsia="es-CO"/>
              </w:rPr>
              <w:t>s</w:t>
            </w:r>
          </w:p>
          <w:p w14:paraId="60F5302A" w14:textId="77777777" w:rsidR="00497F14" w:rsidRPr="00704770" w:rsidRDefault="00497F14" w:rsidP="00174B7D">
            <w:pPr>
              <w:rPr>
                <w:rStyle w:val="cw-contentline-349"/>
                <w:rFonts w:ascii="Verdana" w:hAnsi="Verdana"/>
                <w:sz w:val="21"/>
                <w:szCs w:val="21"/>
              </w:rPr>
            </w:pPr>
            <w:hyperlink r:id="rId14" w:history="1">
              <w:r w:rsidRPr="00704770">
                <w:rPr>
                  <w:rStyle w:val="Hipervnculo"/>
                  <w:rFonts w:ascii="Verdana" w:hAnsi="Verdana"/>
                  <w:sz w:val="21"/>
                  <w:szCs w:val="21"/>
                </w:rPr>
                <w:t>iontibon@supersociedades.gov.co</w:t>
              </w:r>
            </w:hyperlink>
          </w:p>
          <w:p w14:paraId="3945A25C" w14:textId="77777777" w:rsidR="00497F14" w:rsidRPr="00704770" w:rsidRDefault="00497F14" w:rsidP="00174B7D">
            <w:pPr>
              <w:rPr>
                <w:rFonts w:ascii="Verdana" w:hAnsi="Verdana" w:cs="Arial"/>
                <w:sz w:val="18"/>
                <w:szCs w:val="18"/>
                <w:lang w:eastAsia="es-CO"/>
              </w:rPr>
            </w:pPr>
          </w:p>
        </w:tc>
        <w:tc>
          <w:tcPr>
            <w:tcW w:w="3158" w:type="dxa"/>
            <w:shd w:val="clear" w:color="auto" w:fill="FFFFFF" w:themeFill="background1"/>
            <w:vAlign w:val="center"/>
          </w:tcPr>
          <w:p w14:paraId="3F727ADD" w14:textId="77777777" w:rsidR="00497F14" w:rsidRPr="00704770" w:rsidRDefault="00497F14" w:rsidP="00174B7D">
            <w:pPr>
              <w:jc w:val="center"/>
              <w:rPr>
                <w:rFonts w:ascii="Verdana" w:hAnsi="Verdana" w:cs="Arial"/>
                <w:sz w:val="18"/>
                <w:szCs w:val="18"/>
                <w:lang w:eastAsia="es-CO"/>
              </w:rPr>
            </w:pPr>
            <w:r w:rsidRPr="00704770">
              <w:rPr>
                <w:rFonts w:ascii="Verdana" w:hAnsi="Verdana" w:cs="Arial"/>
                <w:sz w:val="18"/>
                <w:szCs w:val="18"/>
                <w:lang w:eastAsia="es-CO"/>
              </w:rPr>
              <w:t>Oficial de Seguridad de la Información</w:t>
            </w:r>
          </w:p>
        </w:tc>
        <w:tc>
          <w:tcPr>
            <w:tcW w:w="1367" w:type="dxa"/>
            <w:shd w:val="clear" w:color="auto" w:fill="FFFFFF" w:themeFill="background1"/>
            <w:vAlign w:val="center"/>
          </w:tcPr>
          <w:p w14:paraId="25E04927" w14:textId="01066EAE" w:rsidR="00497F14" w:rsidRPr="00704770" w:rsidRDefault="44687BA5" w:rsidP="02D87B09">
            <w:pPr>
              <w:spacing w:line="259" w:lineRule="auto"/>
              <w:jc w:val="center"/>
              <w:rPr>
                <w:rFonts w:ascii="Verdana" w:hAnsi="Verdana"/>
              </w:rPr>
            </w:pPr>
            <w:r w:rsidRPr="00704770">
              <w:rPr>
                <w:rFonts w:ascii="Verdana" w:hAnsi="Verdana" w:cs="Arial"/>
                <w:sz w:val="18"/>
                <w:szCs w:val="18"/>
                <w:lang w:eastAsia="es-CO"/>
              </w:rPr>
              <w:t>3118190986</w:t>
            </w:r>
          </w:p>
        </w:tc>
      </w:tr>
      <w:tr w:rsidR="00415042" w:rsidRPr="00704770" w14:paraId="6DB06E6A" w14:textId="77777777" w:rsidTr="77F71903">
        <w:trPr>
          <w:trHeight w:val="300"/>
          <w:jc w:val="center"/>
        </w:trPr>
        <w:tc>
          <w:tcPr>
            <w:tcW w:w="576" w:type="dxa"/>
            <w:shd w:val="clear" w:color="auto" w:fill="FFFFFF" w:themeFill="background1"/>
            <w:vAlign w:val="center"/>
            <w:hideMark/>
          </w:tcPr>
          <w:p w14:paraId="7DF4FF6B" w14:textId="77777777" w:rsidR="00497F14" w:rsidRPr="00704770" w:rsidRDefault="00497F14" w:rsidP="00174B7D">
            <w:pPr>
              <w:jc w:val="center"/>
              <w:rPr>
                <w:rFonts w:ascii="Verdana" w:hAnsi="Verdana" w:cs="Arial"/>
                <w:sz w:val="18"/>
                <w:szCs w:val="18"/>
                <w:lang w:eastAsia="es-CO"/>
              </w:rPr>
            </w:pPr>
            <w:r w:rsidRPr="00704770">
              <w:rPr>
                <w:rFonts w:ascii="Verdana" w:hAnsi="Verdana" w:cs="Arial"/>
                <w:sz w:val="18"/>
                <w:szCs w:val="18"/>
                <w:lang w:eastAsia="es-CO"/>
              </w:rPr>
              <w:t>3</w:t>
            </w:r>
          </w:p>
        </w:tc>
        <w:tc>
          <w:tcPr>
            <w:tcW w:w="1758" w:type="dxa"/>
            <w:shd w:val="clear" w:color="auto" w:fill="FFFFFF" w:themeFill="background1"/>
            <w:vAlign w:val="center"/>
          </w:tcPr>
          <w:p w14:paraId="3AF79B97" w14:textId="77777777" w:rsidR="00497F14" w:rsidRPr="00704770" w:rsidRDefault="00497F14" w:rsidP="00174B7D">
            <w:pPr>
              <w:rPr>
                <w:rFonts w:ascii="Verdana" w:hAnsi="Verdana" w:cs="Arial"/>
                <w:sz w:val="18"/>
                <w:szCs w:val="18"/>
                <w:lang w:eastAsia="es-CO"/>
              </w:rPr>
            </w:pPr>
            <w:r w:rsidRPr="00704770">
              <w:rPr>
                <w:rFonts w:ascii="Verdana" w:hAnsi="Verdana" w:cs="Arial"/>
                <w:sz w:val="18"/>
                <w:szCs w:val="18"/>
                <w:lang w:eastAsia="es-CO"/>
              </w:rPr>
              <w:t>Coordinación Innovación, Desarrollo y Arquitectura de Aplicaciones</w:t>
            </w:r>
          </w:p>
        </w:tc>
        <w:tc>
          <w:tcPr>
            <w:tcW w:w="3804" w:type="dxa"/>
            <w:shd w:val="clear" w:color="auto" w:fill="FFFFFF" w:themeFill="background1"/>
            <w:vAlign w:val="center"/>
          </w:tcPr>
          <w:p w14:paraId="4818C31A" w14:textId="77777777" w:rsidR="00497F14" w:rsidRPr="00704770" w:rsidRDefault="00497F14" w:rsidP="00174B7D">
            <w:pPr>
              <w:rPr>
                <w:rFonts w:ascii="Verdana" w:hAnsi="Verdana" w:cs="Arial"/>
                <w:sz w:val="18"/>
                <w:szCs w:val="18"/>
                <w:lang w:eastAsia="es-CO"/>
              </w:rPr>
            </w:pPr>
            <w:r w:rsidRPr="00704770">
              <w:rPr>
                <w:rFonts w:ascii="Verdana" w:hAnsi="Verdana" w:cs="Arial"/>
                <w:sz w:val="18"/>
                <w:szCs w:val="18"/>
                <w:lang w:eastAsia="es-CO"/>
              </w:rPr>
              <w:t>Marisol Castiblanco Calixto</w:t>
            </w:r>
          </w:p>
          <w:p w14:paraId="79018EB7" w14:textId="77777777" w:rsidR="00497F14" w:rsidRPr="00704770" w:rsidRDefault="00497F14" w:rsidP="00174B7D">
            <w:pPr>
              <w:rPr>
                <w:rFonts w:ascii="Verdana" w:hAnsi="Verdana" w:cs="Arial"/>
                <w:sz w:val="18"/>
                <w:szCs w:val="18"/>
                <w:lang w:eastAsia="es-CO"/>
              </w:rPr>
            </w:pPr>
            <w:hyperlink r:id="rId15" w:history="1">
              <w:r w:rsidRPr="00704770">
                <w:rPr>
                  <w:rStyle w:val="Hipervnculo"/>
                  <w:rFonts w:ascii="Verdana" w:hAnsi="Verdana" w:cs="Arial"/>
                  <w:sz w:val="18"/>
                  <w:szCs w:val="18"/>
                  <w:lang w:eastAsia="es-CO"/>
                </w:rPr>
                <w:t>MarisolCC@supersociedades.gov.co</w:t>
              </w:r>
            </w:hyperlink>
          </w:p>
        </w:tc>
        <w:tc>
          <w:tcPr>
            <w:tcW w:w="3158" w:type="dxa"/>
            <w:shd w:val="clear" w:color="auto" w:fill="FFFFFF" w:themeFill="background1"/>
            <w:vAlign w:val="center"/>
          </w:tcPr>
          <w:p w14:paraId="4BCCED41" w14:textId="77777777" w:rsidR="00497F14" w:rsidRPr="00704770" w:rsidRDefault="00497F14" w:rsidP="00174B7D">
            <w:pPr>
              <w:jc w:val="center"/>
              <w:rPr>
                <w:rFonts w:ascii="Verdana" w:hAnsi="Verdana" w:cs="Arial"/>
                <w:sz w:val="18"/>
                <w:szCs w:val="18"/>
                <w:lang w:eastAsia="es-CO"/>
              </w:rPr>
            </w:pPr>
            <w:r w:rsidRPr="00704770">
              <w:rPr>
                <w:rFonts w:ascii="Verdana" w:hAnsi="Verdana" w:cs="Arial"/>
                <w:sz w:val="18"/>
                <w:szCs w:val="18"/>
                <w:lang w:eastAsia="es-CO"/>
              </w:rPr>
              <w:t>Coordinador Grupo de Innovación, Desarrollo y Arquitectura de Aplicaciones</w:t>
            </w:r>
          </w:p>
        </w:tc>
        <w:tc>
          <w:tcPr>
            <w:tcW w:w="1367" w:type="dxa"/>
            <w:shd w:val="clear" w:color="auto" w:fill="FFFFFF" w:themeFill="background1"/>
            <w:vAlign w:val="center"/>
          </w:tcPr>
          <w:p w14:paraId="0FB6AA50" w14:textId="30C91A16" w:rsidR="00497F14" w:rsidRPr="00704770" w:rsidRDefault="00E17EED" w:rsidP="00174B7D">
            <w:pPr>
              <w:jc w:val="center"/>
              <w:rPr>
                <w:rFonts w:ascii="Verdana" w:hAnsi="Verdana" w:cs="Arial"/>
                <w:sz w:val="18"/>
                <w:szCs w:val="18"/>
                <w:lang w:eastAsia="es-CO"/>
              </w:rPr>
            </w:pPr>
            <w:r>
              <w:rPr>
                <w:rFonts w:ascii="Verdana" w:hAnsi="Verdana" w:cs="Arial"/>
                <w:sz w:val="18"/>
                <w:szCs w:val="18"/>
                <w:lang w:eastAsia="es-CO"/>
              </w:rPr>
              <w:t>X5</w:t>
            </w:r>
            <w:r w:rsidR="00497F14" w:rsidRPr="00704770">
              <w:rPr>
                <w:rFonts w:ascii="Verdana" w:hAnsi="Verdana" w:cs="Arial"/>
                <w:sz w:val="18"/>
                <w:szCs w:val="18"/>
                <w:lang w:eastAsia="es-CO"/>
              </w:rPr>
              <w:t>3301</w:t>
            </w:r>
          </w:p>
        </w:tc>
      </w:tr>
      <w:tr w:rsidR="00415042" w:rsidRPr="00704770" w14:paraId="3FEC07F4" w14:textId="77777777" w:rsidTr="77F71903">
        <w:trPr>
          <w:trHeight w:val="446"/>
          <w:jc w:val="center"/>
        </w:trPr>
        <w:tc>
          <w:tcPr>
            <w:tcW w:w="576" w:type="dxa"/>
            <w:shd w:val="clear" w:color="auto" w:fill="FFFFFF" w:themeFill="background1"/>
            <w:vAlign w:val="center"/>
          </w:tcPr>
          <w:p w14:paraId="6F68CA20" w14:textId="5CF9EF56" w:rsidR="000363D7" w:rsidRPr="00704770" w:rsidRDefault="000363D7" w:rsidP="000363D7">
            <w:pPr>
              <w:jc w:val="center"/>
              <w:rPr>
                <w:rFonts w:ascii="Verdana" w:hAnsi="Verdana" w:cs="Arial"/>
                <w:sz w:val="18"/>
                <w:szCs w:val="18"/>
                <w:lang w:eastAsia="es-CO"/>
              </w:rPr>
            </w:pPr>
            <w:r w:rsidRPr="00704770">
              <w:rPr>
                <w:rFonts w:ascii="Verdana" w:hAnsi="Verdana" w:cs="Arial"/>
                <w:sz w:val="18"/>
                <w:szCs w:val="18"/>
                <w:lang w:eastAsia="es-CO"/>
              </w:rPr>
              <w:t>4</w:t>
            </w:r>
          </w:p>
        </w:tc>
        <w:tc>
          <w:tcPr>
            <w:tcW w:w="1758" w:type="dxa"/>
            <w:shd w:val="clear" w:color="auto" w:fill="FFFFFF" w:themeFill="background1"/>
            <w:vAlign w:val="center"/>
          </w:tcPr>
          <w:p w14:paraId="221F3147" w14:textId="6C0A7C7A" w:rsidR="000363D7" w:rsidRPr="00704770" w:rsidRDefault="000363D7" w:rsidP="000363D7">
            <w:pPr>
              <w:rPr>
                <w:rFonts w:ascii="Verdana" w:hAnsi="Verdana" w:cs="Arial"/>
                <w:sz w:val="18"/>
                <w:szCs w:val="18"/>
                <w:lang w:eastAsia="es-CO"/>
              </w:rPr>
            </w:pPr>
            <w:r w:rsidRPr="00704770">
              <w:rPr>
                <w:rFonts w:ascii="Verdana" w:hAnsi="Verdana" w:cs="Arial"/>
                <w:sz w:val="18"/>
                <w:szCs w:val="18"/>
                <w:lang w:eastAsia="es-CO"/>
              </w:rPr>
              <w:t>Coordinación de Sistemas y Arquitectura de Tecnología</w:t>
            </w:r>
          </w:p>
        </w:tc>
        <w:tc>
          <w:tcPr>
            <w:tcW w:w="3804" w:type="dxa"/>
            <w:shd w:val="clear" w:color="auto" w:fill="FFFFFF" w:themeFill="background1"/>
            <w:vAlign w:val="center"/>
          </w:tcPr>
          <w:p w14:paraId="53C58577" w14:textId="77777777" w:rsidR="00214788" w:rsidRPr="00BF646C" w:rsidRDefault="00214788" w:rsidP="00214788">
            <w:pPr>
              <w:rPr>
                <w:rFonts w:ascii="Verdana" w:hAnsi="Verdana" w:cs="Arial"/>
                <w:sz w:val="18"/>
                <w:szCs w:val="18"/>
                <w:lang w:val="pt-BR" w:eastAsia="es-CO"/>
              </w:rPr>
            </w:pPr>
            <w:r w:rsidRPr="00BF646C">
              <w:rPr>
                <w:rFonts w:ascii="Verdana" w:hAnsi="Verdana" w:cs="Arial"/>
                <w:sz w:val="18"/>
                <w:szCs w:val="18"/>
                <w:lang w:val="pt-BR" w:eastAsia="es-CO"/>
              </w:rPr>
              <w:t xml:space="preserve">Ricardo </w:t>
            </w:r>
            <w:proofErr w:type="spellStart"/>
            <w:r w:rsidRPr="00BF646C">
              <w:rPr>
                <w:rFonts w:ascii="Verdana" w:hAnsi="Verdana" w:cs="Arial"/>
                <w:sz w:val="18"/>
                <w:szCs w:val="18"/>
                <w:lang w:val="pt-BR" w:eastAsia="es-CO"/>
              </w:rPr>
              <w:t>Fernelix</w:t>
            </w:r>
            <w:proofErr w:type="spellEnd"/>
            <w:r w:rsidRPr="00BF646C">
              <w:rPr>
                <w:rFonts w:ascii="Verdana" w:hAnsi="Verdana" w:cs="Arial"/>
                <w:sz w:val="18"/>
                <w:szCs w:val="18"/>
                <w:lang w:val="pt-BR" w:eastAsia="es-CO"/>
              </w:rPr>
              <w:t xml:space="preserve"> Ríos Rosales</w:t>
            </w:r>
          </w:p>
          <w:p w14:paraId="21B229D1" w14:textId="2C4E4B08" w:rsidR="000363D7" w:rsidRPr="00214788" w:rsidRDefault="00214788" w:rsidP="000363D7">
            <w:pPr>
              <w:rPr>
                <w:rFonts w:ascii="Verdana" w:hAnsi="Verdana" w:cs="Arial"/>
                <w:color w:val="1F4E79"/>
                <w:sz w:val="18"/>
                <w:szCs w:val="18"/>
                <w:u w:val="single"/>
                <w:lang w:val="pt-BR" w:eastAsia="es-CO"/>
              </w:rPr>
            </w:pPr>
            <w:hyperlink r:id="rId16" w:history="1">
              <w:r w:rsidRPr="00BF646C">
                <w:rPr>
                  <w:rStyle w:val="Hipervnculo"/>
                  <w:rFonts w:ascii="Verdana" w:hAnsi="Verdana"/>
                  <w:lang w:val="pt-BR"/>
                </w:rPr>
                <w:t>R</w:t>
              </w:r>
              <w:r w:rsidRPr="00BF646C">
                <w:rPr>
                  <w:rStyle w:val="Hipervnculo"/>
                  <w:lang w:val="pt-BR"/>
                </w:rPr>
                <w:t>rios@supersociedades.gov.co</w:t>
              </w:r>
            </w:hyperlink>
          </w:p>
        </w:tc>
        <w:tc>
          <w:tcPr>
            <w:tcW w:w="3158" w:type="dxa"/>
            <w:shd w:val="clear" w:color="auto" w:fill="FFFFFF" w:themeFill="background1"/>
            <w:vAlign w:val="center"/>
          </w:tcPr>
          <w:p w14:paraId="4AFAF32B" w14:textId="4B4BA247" w:rsidR="000363D7" w:rsidRPr="00704770" w:rsidRDefault="000363D7" w:rsidP="000363D7">
            <w:pPr>
              <w:jc w:val="center"/>
              <w:rPr>
                <w:rFonts w:ascii="Verdana" w:hAnsi="Verdana" w:cs="Arial"/>
                <w:sz w:val="18"/>
                <w:szCs w:val="18"/>
                <w:lang w:eastAsia="es-CO"/>
              </w:rPr>
            </w:pPr>
            <w:r w:rsidRPr="00704770">
              <w:rPr>
                <w:rFonts w:ascii="Verdana" w:hAnsi="Verdana" w:cs="Arial"/>
                <w:sz w:val="18"/>
                <w:szCs w:val="18"/>
                <w:lang w:eastAsia="es-CO"/>
              </w:rPr>
              <w:t xml:space="preserve">Coordinador Grupo de Sistemas y Arquitectura de la Información. </w:t>
            </w:r>
          </w:p>
        </w:tc>
        <w:tc>
          <w:tcPr>
            <w:tcW w:w="1367" w:type="dxa"/>
            <w:shd w:val="clear" w:color="auto" w:fill="FFFFFF" w:themeFill="background1"/>
            <w:vAlign w:val="center"/>
          </w:tcPr>
          <w:p w14:paraId="184F93F6" w14:textId="491DEE48" w:rsidR="000363D7" w:rsidRPr="00704770" w:rsidRDefault="00E17EED" w:rsidP="000363D7">
            <w:pPr>
              <w:jc w:val="center"/>
              <w:rPr>
                <w:rFonts w:ascii="Verdana" w:hAnsi="Verdana" w:cs="Arial"/>
                <w:sz w:val="18"/>
                <w:szCs w:val="18"/>
                <w:lang w:eastAsia="es-CO"/>
              </w:rPr>
            </w:pPr>
            <w:r>
              <w:rPr>
                <w:rFonts w:ascii="Verdana" w:hAnsi="Verdana" w:cs="Arial"/>
                <w:sz w:val="18"/>
                <w:szCs w:val="18"/>
                <w:lang w:eastAsia="es-CO"/>
              </w:rPr>
              <w:t>X5</w:t>
            </w:r>
            <w:r w:rsidR="000363D7" w:rsidRPr="00704770">
              <w:rPr>
                <w:rFonts w:ascii="Verdana" w:hAnsi="Verdana" w:cs="Arial"/>
                <w:sz w:val="18"/>
                <w:szCs w:val="18"/>
                <w:lang w:eastAsia="es-CO"/>
              </w:rPr>
              <w:t>3</w:t>
            </w:r>
            <w:r w:rsidR="00FA27E2" w:rsidRPr="00704770">
              <w:rPr>
                <w:rFonts w:ascii="Verdana" w:hAnsi="Verdana" w:cs="Arial"/>
                <w:sz w:val="18"/>
                <w:szCs w:val="18"/>
                <w:lang w:eastAsia="es-CO"/>
              </w:rPr>
              <w:t>013</w:t>
            </w:r>
          </w:p>
        </w:tc>
      </w:tr>
      <w:tr w:rsidR="00415042" w:rsidRPr="00704770" w14:paraId="4210AEC1" w14:textId="77777777" w:rsidTr="77F71903">
        <w:trPr>
          <w:trHeight w:val="446"/>
          <w:jc w:val="center"/>
        </w:trPr>
        <w:tc>
          <w:tcPr>
            <w:tcW w:w="576" w:type="dxa"/>
            <w:shd w:val="clear" w:color="auto" w:fill="FFFFFF" w:themeFill="background1"/>
            <w:vAlign w:val="center"/>
            <w:hideMark/>
          </w:tcPr>
          <w:p w14:paraId="2488D0EB" w14:textId="1B892E6B" w:rsidR="000363D7" w:rsidRPr="00704770" w:rsidRDefault="000363D7" w:rsidP="000363D7">
            <w:pPr>
              <w:jc w:val="center"/>
              <w:rPr>
                <w:rFonts w:ascii="Verdana" w:hAnsi="Verdana" w:cs="Arial"/>
                <w:sz w:val="18"/>
                <w:szCs w:val="18"/>
                <w:lang w:eastAsia="es-CO"/>
              </w:rPr>
            </w:pPr>
            <w:r w:rsidRPr="00704770">
              <w:rPr>
                <w:rFonts w:ascii="Verdana" w:hAnsi="Verdana" w:cs="Arial"/>
                <w:sz w:val="18"/>
                <w:szCs w:val="18"/>
                <w:lang w:eastAsia="es-CO"/>
              </w:rPr>
              <w:t>5</w:t>
            </w:r>
          </w:p>
        </w:tc>
        <w:tc>
          <w:tcPr>
            <w:tcW w:w="1758" w:type="dxa"/>
            <w:shd w:val="clear" w:color="auto" w:fill="FFFFFF" w:themeFill="background1"/>
            <w:vAlign w:val="center"/>
          </w:tcPr>
          <w:p w14:paraId="2FC39D51" w14:textId="368CDBA7" w:rsidR="000363D7" w:rsidRPr="00704770" w:rsidRDefault="000363D7" w:rsidP="000363D7">
            <w:pPr>
              <w:rPr>
                <w:rFonts w:ascii="Verdana" w:hAnsi="Verdana" w:cs="Arial"/>
                <w:sz w:val="18"/>
                <w:szCs w:val="18"/>
                <w:lang w:eastAsia="es-CO"/>
              </w:rPr>
            </w:pPr>
            <w:r w:rsidRPr="00704770">
              <w:rPr>
                <w:rFonts w:ascii="Verdana" w:hAnsi="Verdana" w:cs="Arial"/>
                <w:sz w:val="18"/>
                <w:szCs w:val="18"/>
                <w:lang w:eastAsia="es-CO"/>
              </w:rPr>
              <w:t>Apoyo Sistemas y Arquitectura de Tecnología</w:t>
            </w:r>
          </w:p>
        </w:tc>
        <w:tc>
          <w:tcPr>
            <w:tcW w:w="3804" w:type="dxa"/>
            <w:shd w:val="clear" w:color="auto" w:fill="FFFFFF" w:themeFill="background1"/>
            <w:vAlign w:val="center"/>
          </w:tcPr>
          <w:p w14:paraId="336F7BF5" w14:textId="188AB5CF" w:rsidR="000363D7" w:rsidRPr="00704770" w:rsidRDefault="00142587" w:rsidP="000363D7">
            <w:pPr>
              <w:rPr>
                <w:rFonts w:ascii="Verdana" w:hAnsi="Verdana" w:cs="Arial"/>
                <w:sz w:val="18"/>
                <w:szCs w:val="18"/>
                <w:lang w:val="pt-BR" w:eastAsia="es-CO"/>
              </w:rPr>
            </w:pPr>
            <w:proofErr w:type="spellStart"/>
            <w:r w:rsidRPr="00142587">
              <w:rPr>
                <w:rFonts w:ascii="Verdana" w:hAnsi="Verdana" w:cs="Arial"/>
                <w:sz w:val="18"/>
                <w:szCs w:val="18"/>
                <w:lang w:val="pt-BR" w:eastAsia="es-CO"/>
              </w:rPr>
              <w:t>Deiber</w:t>
            </w:r>
            <w:proofErr w:type="spellEnd"/>
            <w:r w:rsidRPr="00142587">
              <w:rPr>
                <w:rFonts w:ascii="Verdana" w:hAnsi="Verdana" w:cs="Arial"/>
                <w:sz w:val="18"/>
                <w:szCs w:val="18"/>
                <w:lang w:val="pt-BR" w:eastAsia="es-CO"/>
              </w:rPr>
              <w:t xml:space="preserve"> Alirio Ramírez </w:t>
            </w:r>
            <w:hyperlink r:id="rId17" w:history="1">
              <w:r w:rsidR="007C3B44" w:rsidRPr="005C6828">
                <w:rPr>
                  <w:rStyle w:val="Hipervnculo"/>
                </w:rPr>
                <w:t>daramirez</w:t>
              </w:r>
              <w:r w:rsidR="007C3B44" w:rsidRPr="005C6828">
                <w:rPr>
                  <w:rStyle w:val="Hipervnculo"/>
                  <w:rFonts w:ascii="Verdana" w:hAnsi="Verdana" w:cs="Arial"/>
                  <w:sz w:val="18"/>
                  <w:szCs w:val="18"/>
                  <w:lang w:val="pt-BR" w:eastAsia="es-CO"/>
                </w:rPr>
                <w:t>@supersociedades.gov.co</w:t>
              </w:r>
            </w:hyperlink>
          </w:p>
        </w:tc>
        <w:tc>
          <w:tcPr>
            <w:tcW w:w="3158" w:type="dxa"/>
            <w:shd w:val="clear" w:color="auto" w:fill="FFFFFF" w:themeFill="background1"/>
            <w:vAlign w:val="center"/>
          </w:tcPr>
          <w:p w14:paraId="56F3472F" w14:textId="313AC66C" w:rsidR="000363D7" w:rsidRPr="00704770" w:rsidRDefault="000363D7" w:rsidP="000363D7">
            <w:pPr>
              <w:jc w:val="center"/>
              <w:rPr>
                <w:rFonts w:ascii="Verdana" w:hAnsi="Verdana" w:cs="Arial"/>
                <w:sz w:val="18"/>
                <w:szCs w:val="18"/>
                <w:lang w:eastAsia="es-CO"/>
              </w:rPr>
            </w:pPr>
            <w:r w:rsidRPr="00704770">
              <w:rPr>
                <w:rFonts w:ascii="Verdana" w:hAnsi="Verdana" w:cs="Arial"/>
                <w:sz w:val="18"/>
                <w:szCs w:val="18"/>
                <w:lang w:eastAsia="es-CO"/>
              </w:rPr>
              <w:t xml:space="preserve">Funcionario Grupo de Sistemas y Arquitectura de la Información. </w:t>
            </w:r>
          </w:p>
        </w:tc>
        <w:tc>
          <w:tcPr>
            <w:tcW w:w="1367" w:type="dxa"/>
            <w:shd w:val="clear" w:color="auto" w:fill="FFFFFF" w:themeFill="background1"/>
            <w:vAlign w:val="center"/>
          </w:tcPr>
          <w:p w14:paraId="4DFEC677" w14:textId="5DCC139B" w:rsidR="000363D7" w:rsidRPr="00704770" w:rsidRDefault="00E17EED" w:rsidP="000363D7">
            <w:pPr>
              <w:jc w:val="center"/>
              <w:rPr>
                <w:rFonts w:ascii="Verdana" w:hAnsi="Verdana" w:cs="Arial"/>
                <w:sz w:val="18"/>
                <w:szCs w:val="18"/>
                <w:lang w:eastAsia="es-CO"/>
              </w:rPr>
            </w:pPr>
            <w:r>
              <w:rPr>
                <w:rFonts w:ascii="Verdana" w:hAnsi="Verdana" w:cs="Arial"/>
                <w:sz w:val="18"/>
                <w:szCs w:val="18"/>
                <w:lang w:eastAsia="es-CO"/>
              </w:rPr>
              <w:t>X5</w:t>
            </w:r>
            <w:r w:rsidR="000363D7" w:rsidRPr="00704770">
              <w:rPr>
                <w:rFonts w:ascii="Verdana" w:hAnsi="Verdana" w:cs="Arial"/>
                <w:sz w:val="18"/>
                <w:szCs w:val="18"/>
                <w:lang w:eastAsia="es-CO"/>
              </w:rPr>
              <w:t>3153</w:t>
            </w:r>
          </w:p>
        </w:tc>
      </w:tr>
      <w:tr w:rsidR="00415042" w:rsidRPr="00704770" w14:paraId="717F719F" w14:textId="77777777" w:rsidTr="77F71903">
        <w:trPr>
          <w:trHeight w:val="429"/>
          <w:jc w:val="center"/>
        </w:trPr>
        <w:tc>
          <w:tcPr>
            <w:tcW w:w="576" w:type="dxa"/>
            <w:shd w:val="clear" w:color="auto" w:fill="FFFFFF" w:themeFill="background1"/>
            <w:vAlign w:val="center"/>
            <w:hideMark/>
          </w:tcPr>
          <w:p w14:paraId="150CEEB1" w14:textId="5654B375" w:rsidR="000363D7" w:rsidRPr="00704770" w:rsidRDefault="000363D7" w:rsidP="000363D7">
            <w:pPr>
              <w:jc w:val="center"/>
              <w:rPr>
                <w:rFonts w:ascii="Verdana" w:hAnsi="Verdana" w:cs="Arial"/>
                <w:sz w:val="18"/>
                <w:szCs w:val="18"/>
                <w:lang w:eastAsia="es-CO"/>
              </w:rPr>
            </w:pPr>
            <w:r w:rsidRPr="00704770">
              <w:rPr>
                <w:rFonts w:ascii="Verdana" w:hAnsi="Verdana" w:cs="Arial"/>
                <w:sz w:val="18"/>
                <w:szCs w:val="18"/>
                <w:lang w:eastAsia="es-CO"/>
              </w:rPr>
              <w:t>6</w:t>
            </w:r>
          </w:p>
        </w:tc>
        <w:tc>
          <w:tcPr>
            <w:tcW w:w="1758" w:type="dxa"/>
            <w:shd w:val="clear" w:color="auto" w:fill="FFFFFF" w:themeFill="background1"/>
            <w:vAlign w:val="center"/>
          </w:tcPr>
          <w:p w14:paraId="2C2DC834" w14:textId="77777777" w:rsidR="000363D7" w:rsidRPr="00704770" w:rsidRDefault="000363D7" w:rsidP="000363D7">
            <w:pPr>
              <w:rPr>
                <w:rFonts w:ascii="Verdana" w:hAnsi="Verdana" w:cs="Arial"/>
                <w:sz w:val="18"/>
                <w:szCs w:val="18"/>
                <w:lang w:eastAsia="es-CO"/>
              </w:rPr>
            </w:pPr>
            <w:r w:rsidRPr="00704770">
              <w:rPr>
                <w:rFonts w:ascii="Verdana" w:hAnsi="Verdana" w:cs="Arial"/>
                <w:sz w:val="18"/>
                <w:szCs w:val="18"/>
                <w:lang w:eastAsia="es-CO"/>
              </w:rPr>
              <w:t>Grupo Seguridad e Informática Forense</w:t>
            </w:r>
          </w:p>
        </w:tc>
        <w:tc>
          <w:tcPr>
            <w:tcW w:w="3804" w:type="dxa"/>
            <w:shd w:val="clear" w:color="auto" w:fill="FFFFFF" w:themeFill="background1"/>
            <w:vAlign w:val="center"/>
          </w:tcPr>
          <w:p w14:paraId="1ABEADA4" w14:textId="77777777" w:rsidR="00956A7F" w:rsidRPr="0037193A" w:rsidRDefault="00956A7F" w:rsidP="000363D7">
            <w:pPr>
              <w:rPr>
                <w:rFonts w:ascii="Verdana" w:hAnsi="Verdana" w:cs="Arial"/>
                <w:sz w:val="18"/>
                <w:szCs w:val="18"/>
                <w:lang w:eastAsia="es-CO"/>
              </w:rPr>
            </w:pPr>
            <w:proofErr w:type="spellStart"/>
            <w:r w:rsidRPr="0037193A">
              <w:rPr>
                <w:rFonts w:ascii="Verdana" w:hAnsi="Verdana" w:cs="Arial"/>
                <w:sz w:val="18"/>
                <w:szCs w:val="18"/>
                <w:lang w:eastAsia="es-CO"/>
              </w:rPr>
              <w:t>RocioPedrozo</w:t>
            </w:r>
            <w:proofErr w:type="spellEnd"/>
          </w:p>
          <w:p w14:paraId="369D537A" w14:textId="43D4B57C" w:rsidR="000363D7" w:rsidRPr="0037193A" w:rsidRDefault="00DD1995" w:rsidP="000363D7">
            <w:pPr>
              <w:rPr>
                <w:rFonts w:ascii="Verdana" w:hAnsi="Verdana" w:cs="Arial"/>
                <w:sz w:val="18"/>
                <w:szCs w:val="18"/>
                <w:lang w:eastAsia="es-CO"/>
              </w:rPr>
            </w:pPr>
            <w:hyperlink r:id="rId18" w:history="1">
              <w:r w:rsidRPr="005C6828">
                <w:rPr>
                  <w:rStyle w:val="Hipervnculo"/>
                </w:rPr>
                <w:t>rociop</w:t>
              </w:r>
              <w:r w:rsidRPr="0037193A">
                <w:rPr>
                  <w:rStyle w:val="Hipervnculo"/>
                  <w:rFonts w:ascii="Verdana" w:hAnsi="Verdana" w:cs="Arial"/>
                  <w:sz w:val="18"/>
                  <w:szCs w:val="18"/>
                  <w:lang w:eastAsia="es-CO"/>
                </w:rPr>
                <w:t>@supersociedades.gov.co</w:t>
              </w:r>
            </w:hyperlink>
          </w:p>
        </w:tc>
        <w:tc>
          <w:tcPr>
            <w:tcW w:w="3158" w:type="dxa"/>
            <w:shd w:val="clear" w:color="auto" w:fill="FFFFFF" w:themeFill="background1"/>
            <w:vAlign w:val="center"/>
          </w:tcPr>
          <w:p w14:paraId="4C9844AA" w14:textId="77777777" w:rsidR="000363D7" w:rsidRPr="00704770" w:rsidRDefault="000363D7" w:rsidP="000363D7">
            <w:pPr>
              <w:jc w:val="center"/>
              <w:rPr>
                <w:rFonts w:ascii="Verdana" w:hAnsi="Verdana" w:cs="Arial"/>
                <w:sz w:val="18"/>
                <w:szCs w:val="18"/>
                <w:lang w:eastAsia="es-CO"/>
              </w:rPr>
            </w:pPr>
            <w:r w:rsidRPr="00704770">
              <w:rPr>
                <w:rFonts w:ascii="Verdana" w:hAnsi="Verdana" w:cs="Arial"/>
                <w:sz w:val="18"/>
                <w:szCs w:val="18"/>
                <w:lang w:eastAsia="es-CO"/>
              </w:rPr>
              <w:t>Coordinador de Seguridad e Informática Forense</w:t>
            </w:r>
          </w:p>
        </w:tc>
        <w:tc>
          <w:tcPr>
            <w:tcW w:w="1367" w:type="dxa"/>
            <w:shd w:val="clear" w:color="auto" w:fill="FFFFFF" w:themeFill="background1"/>
            <w:vAlign w:val="center"/>
          </w:tcPr>
          <w:p w14:paraId="088F0354" w14:textId="3E8835BD" w:rsidR="000363D7" w:rsidRPr="00704770" w:rsidRDefault="00E17EED" w:rsidP="000363D7">
            <w:pPr>
              <w:jc w:val="center"/>
              <w:rPr>
                <w:rFonts w:ascii="Verdana" w:hAnsi="Verdana" w:cs="Arial"/>
                <w:sz w:val="18"/>
                <w:szCs w:val="18"/>
                <w:lang w:eastAsia="es-CO"/>
              </w:rPr>
            </w:pPr>
            <w:r>
              <w:rPr>
                <w:rFonts w:ascii="Verdana" w:hAnsi="Verdana" w:cs="Arial"/>
                <w:sz w:val="18"/>
                <w:szCs w:val="18"/>
                <w:lang w:eastAsia="es-CO"/>
              </w:rPr>
              <w:t>X5</w:t>
            </w:r>
            <w:r w:rsidR="000363D7" w:rsidRPr="00704770">
              <w:rPr>
                <w:rFonts w:ascii="Verdana" w:hAnsi="Verdana" w:cs="Arial"/>
                <w:sz w:val="18"/>
                <w:szCs w:val="18"/>
                <w:lang w:eastAsia="es-CO"/>
              </w:rPr>
              <w:t>3029</w:t>
            </w:r>
          </w:p>
        </w:tc>
      </w:tr>
      <w:tr w:rsidR="00415042" w:rsidRPr="00704770" w14:paraId="5BB9580D" w14:textId="77777777" w:rsidTr="77F71903">
        <w:trPr>
          <w:trHeight w:val="384"/>
          <w:jc w:val="center"/>
        </w:trPr>
        <w:tc>
          <w:tcPr>
            <w:tcW w:w="576" w:type="dxa"/>
            <w:shd w:val="clear" w:color="auto" w:fill="FFFFFF" w:themeFill="background1"/>
            <w:vAlign w:val="center"/>
          </w:tcPr>
          <w:p w14:paraId="4136E53C" w14:textId="77777777" w:rsidR="000363D7" w:rsidRPr="00704770" w:rsidRDefault="000363D7" w:rsidP="000363D7">
            <w:pPr>
              <w:jc w:val="center"/>
              <w:rPr>
                <w:rFonts w:ascii="Verdana" w:hAnsi="Verdana" w:cs="Arial"/>
                <w:sz w:val="18"/>
                <w:szCs w:val="18"/>
                <w:lang w:eastAsia="es-CO"/>
              </w:rPr>
            </w:pPr>
            <w:r w:rsidRPr="00704770">
              <w:rPr>
                <w:rFonts w:ascii="Verdana" w:hAnsi="Verdana" w:cs="Arial"/>
                <w:sz w:val="18"/>
                <w:szCs w:val="18"/>
                <w:lang w:eastAsia="es-CO"/>
              </w:rPr>
              <w:t>7</w:t>
            </w:r>
          </w:p>
        </w:tc>
        <w:tc>
          <w:tcPr>
            <w:tcW w:w="1758" w:type="dxa"/>
            <w:shd w:val="clear" w:color="auto" w:fill="FFFFFF" w:themeFill="background1"/>
            <w:vAlign w:val="center"/>
          </w:tcPr>
          <w:p w14:paraId="72050E07" w14:textId="77777777" w:rsidR="000363D7" w:rsidRPr="00704770" w:rsidRDefault="000363D7" w:rsidP="000363D7">
            <w:pPr>
              <w:rPr>
                <w:rFonts w:ascii="Verdana" w:hAnsi="Verdana" w:cs="Arial"/>
                <w:sz w:val="18"/>
                <w:szCs w:val="18"/>
                <w:lang w:eastAsia="es-CO"/>
              </w:rPr>
            </w:pPr>
            <w:r w:rsidRPr="00704770">
              <w:rPr>
                <w:rFonts w:ascii="Verdana" w:hAnsi="Verdana" w:cs="Arial"/>
                <w:sz w:val="18"/>
                <w:szCs w:val="18"/>
                <w:lang w:eastAsia="es-CO"/>
              </w:rPr>
              <w:t>Grupo Sistemas y Arquitectura de Tecnología</w:t>
            </w:r>
          </w:p>
        </w:tc>
        <w:tc>
          <w:tcPr>
            <w:tcW w:w="3804" w:type="dxa"/>
            <w:shd w:val="clear" w:color="auto" w:fill="FFFFFF" w:themeFill="background1"/>
            <w:vAlign w:val="center"/>
          </w:tcPr>
          <w:p w14:paraId="46F81D93" w14:textId="77777777" w:rsidR="000363D7" w:rsidRPr="00704770" w:rsidRDefault="000363D7" w:rsidP="000363D7">
            <w:pPr>
              <w:rPr>
                <w:rFonts w:ascii="Verdana" w:hAnsi="Verdana" w:cs="Arial"/>
                <w:sz w:val="18"/>
                <w:szCs w:val="18"/>
                <w:lang w:eastAsia="es-CO"/>
              </w:rPr>
            </w:pPr>
            <w:r w:rsidRPr="00704770">
              <w:rPr>
                <w:rFonts w:ascii="Verdana" w:hAnsi="Verdana" w:cs="Arial"/>
                <w:sz w:val="18"/>
                <w:szCs w:val="18"/>
                <w:lang w:eastAsia="es-CO"/>
              </w:rPr>
              <w:t>Mesa de ayuda</w:t>
            </w:r>
          </w:p>
          <w:p w14:paraId="37937422" w14:textId="77777777" w:rsidR="000363D7" w:rsidRPr="00704770" w:rsidRDefault="000363D7" w:rsidP="000363D7">
            <w:pPr>
              <w:rPr>
                <w:rFonts w:ascii="Verdana" w:hAnsi="Verdana" w:cs="Arial"/>
                <w:sz w:val="18"/>
                <w:szCs w:val="18"/>
                <w:lang w:eastAsia="es-CO"/>
              </w:rPr>
            </w:pPr>
            <w:hyperlink r:id="rId19" w:history="1">
              <w:r w:rsidRPr="00704770">
                <w:rPr>
                  <w:rStyle w:val="Hipervnculo"/>
                  <w:rFonts w:ascii="Verdana" w:hAnsi="Verdana" w:cs="Arial"/>
                  <w:sz w:val="18"/>
                  <w:szCs w:val="18"/>
                  <w:lang w:eastAsia="es-CO"/>
                </w:rPr>
                <w:t>soporte@supersociedades.gov.co</w:t>
              </w:r>
            </w:hyperlink>
          </w:p>
        </w:tc>
        <w:tc>
          <w:tcPr>
            <w:tcW w:w="3158" w:type="dxa"/>
            <w:shd w:val="clear" w:color="auto" w:fill="FFFFFF" w:themeFill="background1"/>
            <w:vAlign w:val="center"/>
          </w:tcPr>
          <w:p w14:paraId="2EDB0D20" w14:textId="77777777" w:rsidR="000363D7" w:rsidRPr="00704770" w:rsidRDefault="000363D7" w:rsidP="000363D7">
            <w:pPr>
              <w:jc w:val="center"/>
              <w:rPr>
                <w:rFonts w:ascii="Verdana" w:hAnsi="Verdana" w:cs="Arial"/>
                <w:sz w:val="18"/>
                <w:szCs w:val="18"/>
                <w:lang w:eastAsia="es-CO"/>
              </w:rPr>
            </w:pPr>
            <w:r w:rsidRPr="00704770">
              <w:rPr>
                <w:rFonts w:ascii="Verdana" w:hAnsi="Verdana" w:cs="Arial"/>
                <w:sz w:val="18"/>
                <w:szCs w:val="18"/>
                <w:lang w:eastAsia="es-CO"/>
              </w:rPr>
              <w:t>Contratista Soporte técnico</w:t>
            </w:r>
          </w:p>
          <w:p w14:paraId="24935720" w14:textId="77777777" w:rsidR="000363D7" w:rsidRPr="00704770" w:rsidRDefault="000363D7" w:rsidP="000363D7">
            <w:pPr>
              <w:jc w:val="center"/>
              <w:rPr>
                <w:rFonts w:ascii="Verdana" w:hAnsi="Verdana" w:cs="Arial"/>
                <w:sz w:val="18"/>
                <w:szCs w:val="18"/>
                <w:lang w:eastAsia="es-CO"/>
              </w:rPr>
            </w:pPr>
            <w:r w:rsidRPr="00704770">
              <w:rPr>
                <w:rFonts w:ascii="Verdana" w:hAnsi="Verdana" w:cs="Arial"/>
                <w:sz w:val="18"/>
                <w:szCs w:val="18"/>
                <w:lang w:eastAsia="es-CO"/>
              </w:rPr>
              <w:t>Grupo de Sistemas y Arquitectura de Tecnología</w:t>
            </w:r>
          </w:p>
        </w:tc>
        <w:tc>
          <w:tcPr>
            <w:tcW w:w="1367" w:type="dxa"/>
            <w:shd w:val="clear" w:color="auto" w:fill="FFFFFF" w:themeFill="background1"/>
            <w:vAlign w:val="center"/>
          </w:tcPr>
          <w:p w14:paraId="43821994" w14:textId="77777777" w:rsidR="000363D7" w:rsidRPr="00704770" w:rsidRDefault="000363D7" w:rsidP="000363D7">
            <w:pPr>
              <w:jc w:val="center"/>
              <w:rPr>
                <w:rFonts w:ascii="Verdana" w:hAnsi="Verdana" w:cs="Arial"/>
                <w:sz w:val="18"/>
                <w:szCs w:val="18"/>
                <w:lang w:eastAsia="es-CO"/>
              </w:rPr>
            </w:pPr>
            <w:r w:rsidRPr="00704770">
              <w:rPr>
                <w:rFonts w:ascii="Verdana" w:hAnsi="Verdana" w:cs="Arial"/>
                <w:sz w:val="18"/>
                <w:szCs w:val="18"/>
                <w:lang w:eastAsia="es-CO"/>
              </w:rPr>
              <w:t>3020-3022</w:t>
            </w:r>
          </w:p>
          <w:p w14:paraId="711C0A05" w14:textId="77777777" w:rsidR="000363D7" w:rsidRPr="00704770" w:rsidRDefault="000363D7" w:rsidP="000363D7">
            <w:pPr>
              <w:jc w:val="center"/>
              <w:rPr>
                <w:rFonts w:ascii="Verdana" w:hAnsi="Verdana" w:cs="Arial"/>
                <w:sz w:val="18"/>
                <w:szCs w:val="18"/>
                <w:lang w:eastAsia="es-CO"/>
              </w:rPr>
            </w:pPr>
            <w:r w:rsidRPr="00704770">
              <w:rPr>
                <w:rFonts w:ascii="Verdana" w:hAnsi="Verdana" w:cs="Arial"/>
                <w:sz w:val="18"/>
                <w:szCs w:val="18"/>
                <w:lang w:eastAsia="es-CO"/>
              </w:rPr>
              <w:t>3024-3026</w:t>
            </w:r>
          </w:p>
        </w:tc>
      </w:tr>
      <w:tr w:rsidR="00961A50" w:rsidRPr="00704770" w14:paraId="2ED3A8B7" w14:textId="77777777" w:rsidTr="77F71903">
        <w:trPr>
          <w:trHeight w:val="384"/>
          <w:jc w:val="center"/>
        </w:trPr>
        <w:tc>
          <w:tcPr>
            <w:tcW w:w="576" w:type="dxa"/>
            <w:shd w:val="clear" w:color="auto" w:fill="FFFFFF" w:themeFill="background1"/>
            <w:vAlign w:val="center"/>
          </w:tcPr>
          <w:p w14:paraId="3616ECF3" w14:textId="08FC53A5" w:rsidR="00961A50" w:rsidRPr="00704770" w:rsidRDefault="00961A50" w:rsidP="000363D7">
            <w:pPr>
              <w:jc w:val="center"/>
              <w:rPr>
                <w:rFonts w:ascii="Verdana" w:hAnsi="Verdana" w:cs="Arial"/>
                <w:sz w:val="18"/>
                <w:szCs w:val="18"/>
                <w:lang w:eastAsia="es-CO"/>
              </w:rPr>
            </w:pPr>
            <w:r>
              <w:rPr>
                <w:rFonts w:ascii="Verdana" w:hAnsi="Verdana" w:cs="Arial"/>
                <w:sz w:val="18"/>
                <w:szCs w:val="18"/>
                <w:lang w:eastAsia="es-CO"/>
              </w:rPr>
              <w:t>8</w:t>
            </w:r>
          </w:p>
        </w:tc>
        <w:tc>
          <w:tcPr>
            <w:tcW w:w="1758" w:type="dxa"/>
            <w:shd w:val="clear" w:color="auto" w:fill="FFFFFF" w:themeFill="background1"/>
            <w:vAlign w:val="center"/>
          </w:tcPr>
          <w:p w14:paraId="288CE598" w14:textId="7A5414EE" w:rsidR="00961A50" w:rsidRPr="00704770" w:rsidRDefault="00961A50" w:rsidP="000363D7">
            <w:pPr>
              <w:rPr>
                <w:rFonts w:ascii="Verdana" w:hAnsi="Verdana" w:cs="Arial"/>
                <w:sz w:val="18"/>
                <w:szCs w:val="18"/>
                <w:lang w:eastAsia="es-CO"/>
              </w:rPr>
            </w:pPr>
            <w:r>
              <w:rPr>
                <w:rFonts w:ascii="Verdana" w:hAnsi="Verdana" w:cs="Arial"/>
                <w:sz w:val="18"/>
                <w:szCs w:val="18"/>
                <w:lang w:eastAsia="es-CO"/>
              </w:rPr>
              <w:t>Grupo de Gestión de Proyectos de TI</w:t>
            </w:r>
          </w:p>
        </w:tc>
        <w:tc>
          <w:tcPr>
            <w:tcW w:w="3804" w:type="dxa"/>
            <w:shd w:val="clear" w:color="auto" w:fill="FFFFFF" w:themeFill="background1"/>
            <w:vAlign w:val="center"/>
          </w:tcPr>
          <w:p w14:paraId="4050BE5A" w14:textId="49F84AEB" w:rsidR="00961A50" w:rsidRPr="009F33FA" w:rsidRDefault="009F33FA" w:rsidP="00961A50">
            <w:pPr>
              <w:rPr>
                <w:rFonts w:ascii="Verdana" w:hAnsi="Verdana" w:cs="Arial"/>
                <w:sz w:val="18"/>
                <w:szCs w:val="18"/>
                <w:lang w:val="pt-BR" w:eastAsia="es-CO"/>
              </w:rPr>
            </w:pPr>
            <w:r w:rsidRPr="009F33FA">
              <w:rPr>
                <w:rFonts w:ascii="Verdana" w:hAnsi="Verdana" w:cs="Arial"/>
                <w:sz w:val="18"/>
                <w:szCs w:val="18"/>
                <w:lang w:val="pt-BR" w:eastAsia="es-CO"/>
              </w:rPr>
              <w:t>Mar</w:t>
            </w:r>
            <w:r>
              <w:rPr>
                <w:rFonts w:ascii="Verdana" w:hAnsi="Verdana" w:cs="Arial"/>
                <w:sz w:val="18"/>
                <w:szCs w:val="18"/>
                <w:lang w:val="pt-BR" w:eastAsia="es-CO"/>
              </w:rPr>
              <w:t xml:space="preserve">ia </w:t>
            </w:r>
            <w:proofErr w:type="gramStart"/>
            <w:r>
              <w:rPr>
                <w:rFonts w:ascii="Verdana" w:hAnsi="Verdana" w:cs="Arial"/>
                <w:sz w:val="18"/>
                <w:szCs w:val="18"/>
                <w:lang w:val="pt-BR" w:eastAsia="es-CO"/>
              </w:rPr>
              <w:t>josé</w:t>
            </w:r>
            <w:proofErr w:type="gramEnd"/>
            <w:r>
              <w:rPr>
                <w:rFonts w:ascii="Verdana" w:hAnsi="Verdana" w:cs="Arial"/>
                <w:sz w:val="18"/>
                <w:szCs w:val="18"/>
                <w:lang w:val="pt-BR" w:eastAsia="es-CO"/>
              </w:rPr>
              <w:t xml:space="preserve"> Rosales </w:t>
            </w:r>
            <w:proofErr w:type="spellStart"/>
            <w:r>
              <w:rPr>
                <w:rFonts w:ascii="Verdana" w:hAnsi="Verdana" w:cs="Arial"/>
                <w:sz w:val="18"/>
                <w:szCs w:val="18"/>
                <w:lang w:val="pt-BR" w:eastAsia="es-CO"/>
              </w:rPr>
              <w:t>lopez</w:t>
            </w:r>
            <w:proofErr w:type="spellEnd"/>
            <w:r w:rsidR="00DD1995" w:rsidRPr="009F33FA">
              <w:rPr>
                <w:rFonts w:ascii="Verdana" w:hAnsi="Verdana" w:cs="Arial"/>
                <w:sz w:val="18"/>
                <w:szCs w:val="18"/>
                <w:lang w:val="pt-BR" w:eastAsia="es-CO"/>
              </w:rPr>
              <w:t xml:space="preserve"> </w:t>
            </w:r>
            <w:hyperlink r:id="rId20" w:history="1">
              <w:r w:rsidR="00220DBA" w:rsidRPr="005C6828">
                <w:rPr>
                  <w:rStyle w:val="Hipervnculo"/>
                  <w:lang w:val="pt-BR"/>
                </w:rPr>
                <w:t>mariar</w:t>
              </w:r>
              <w:r w:rsidR="00220DBA" w:rsidRPr="00220DBA">
                <w:rPr>
                  <w:rStyle w:val="Hipervnculo"/>
                  <w:lang w:val="pt-BR"/>
                </w:rPr>
                <w:t>l</w:t>
              </w:r>
              <w:r w:rsidR="00220DBA" w:rsidRPr="005C6828">
                <w:rPr>
                  <w:rStyle w:val="Hipervnculo"/>
                  <w:rFonts w:ascii="Verdana" w:hAnsi="Verdana" w:cs="Arial"/>
                  <w:sz w:val="18"/>
                  <w:szCs w:val="18"/>
                  <w:lang w:val="pt-BR" w:eastAsia="es-CO"/>
                </w:rPr>
                <w:t>@supersociedades.gov.co</w:t>
              </w:r>
            </w:hyperlink>
          </w:p>
        </w:tc>
        <w:tc>
          <w:tcPr>
            <w:tcW w:w="3158" w:type="dxa"/>
            <w:shd w:val="clear" w:color="auto" w:fill="FFFFFF" w:themeFill="background1"/>
            <w:vAlign w:val="center"/>
          </w:tcPr>
          <w:p w14:paraId="74A35D22" w14:textId="1EABB6E4" w:rsidR="00961A50" w:rsidRPr="00704770" w:rsidRDefault="00961A50" w:rsidP="000363D7">
            <w:pPr>
              <w:jc w:val="center"/>
              <w:rPr>
                <w:rFonts w:ascii="Verdana" w:hAnsi="Verdana" w:cs="Arial"/>
                <w:sz w:val="18"/>
                <w:szCs w:val="18"/>
                <w:lang w:eastAsia="es-CO"/>
              </w:rPr>
            </w:pPr>
            <w:r>
              <w:rPr>
                <w:rFonts w:ascii="Verdana" w:hAnsi="Verdana" w:cs="Arial"/>
                <w:sz w:val="18"/>
                <w:szCs w:val="18"/>
                <w:lang w:eastAsia="es-CO"/>
              </w:rPr>
              <w:t>Coordinador del Grupo de Proyectos de Tecnología</w:t>
            </w:r>
          </w:p>
        </w:tc>
        <w:tc>
          <w:tcPr>
            <w:tcW w:w="1367" w:type="dxa"/>
            <w:shd w:val="clear" w:color="auto" w:fill="FFFFFF" w:themeFill="background1"/>
            <w:vAlign w:val="center"/>
          </w:tcPr>
          <w:p w14:paraId="3A38C468" w14:textId="3C1A0059" w:rsidR="00961A50" w:rsidRPr="00704770" w:rsidRDefault="00961A50" w:rsidP="000363D7">
            <w:pPr>
              <w:jc w:val="center"/>
              <w:rPr>
                <w:rFonts w:ascii="Verdana" w:hAnsi="Verdana" w:cs="Arial"/>
                <w:sz w:val="18"/>
                <w:szCs w:val="18"/>
                <w:lang w:eastAsia="es-CO"/>
              </w:rPr>
            </w:pPr>
            <w:r>
              <w:rPr>
                <w:rFonts w:ascii="Verdana" w:hAnsi="Verdana" w:cs="Arial"/>
                <w:sz w:val="18"/>
                <w:szCs w:val="18"/>
                <w:lang w:eastAsia="es-CO"/>
              </w:rPr>
              <w:t>X54182</w:t>
            </w:r>
          </w:p>
        </w:tc>
      </w:tr>
      <w:bookmarkEnd w:id="9"/>
    </w:tbl>
    <w:p w14:paraId="2464275A" w14:textId="77777777" w:rsidR="00497F14" w:rsidRPr="00704770" w:rsidRDefault="00497F14" w:rsidP="00FC2A67">
      <w:pPr>
        <w:spacing w:before="120"/>
        <w:ind w:right="-664"/>
        <w:jc w:val="both"/>
        <w:rPr>
          <w:rFonts w:ascii="Verdana" w:hAnsi="Verdana" w:cs="Arial"/>
          <w:b/>
          <w:lang w:val="es-MX"/>
        </w:rPr>
      </w:pPr>
    </w:p>
    <w:p w14:paraId="27D983BB" w14:textId="77777777" w:rsidR="002B038B" w:rsidRPr="00704770" w:rsidRDefault="002B038B" w:rsidP="00FC2A67">
      <w:pPr>
        <w:spacing w:before="120"/>
        <w:ind w:right="-664"/>
        <w:rPr>
          <w:rFonts w:ascii="Verdana" w:hAnsi="Verdana" w:cs="Arial"/>
          <w:b/>
          <w:lang w:val="es-MX"/>
        </w:rPr>
      </w:pPr>
    </w:p>
    <w:sectPr w:rsidR="002B038B" w:rsidRPr="00704770" w:rsidSect="0077054E">
      <w:headerReference w:type="default" r:id="rId21"/>
      <w:footerReference w:type="default" r:id="rId22"/>
      <w:pgSz w:w="12240" w:h="15840" w:code="1"/>
      <w:pgMar w:top="1418" w:right="1183" w:bottom="1276" w:left="113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26EC" w14:textId="77777777" w:rsidR="0010760F" w:rsidRDefault="0010760F" w:rsidP="00D26688">
      <w:r>
        <w:separator/>
      </w:r>
    </w:p>
  </w:endnote>
  <w:endnote w:type="continuationSeparator" w:id="0">
    <w:p w14:paraId="515FB393" w14:textId="77777777" w:rsidR="0010760F" w:rsidRDefault="0010760F" w:rsidP="00D26688">
      <w:r>
        <w:continuationSeparator/>
      </w:r>
    </w:p>
  </w:endnote>
  <w:endnote w:type="continuationNotice" w:id="1">
    <w:p w14:paraId="3B83CEEE" w14:textId="77777777" w:rsidR="0010760F" w:rsidRDefault="00107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7EC328C8" w14:paraId="036A8BC9" w14:textId="77777777" w:rsidTr="7EC328C8">
      <w:trPr>
        <w:trHeight w:val="300"/>
      </w:trPr>
      <w:tc>
        <w:tcPr>
          <w:tcW w:w="3305" w:type="dxa"/>
        </w:tcPr>
        <w:p w14:paraId="7FBF4116" w14:textId="3B295B90" w:rsidR="7EC328C8" w:rsidRDefault="7EC328C8" w:rsidP="7EC328C8">
          <w:pPr>
            <w:pStyle w:val="Encabezado"/>
            <w:ind w:left="-115"/>
          </w:pPr>
        </w:p>
      </w:tc>
      <w:tc>
        <w:tcPr>
          <w:tcW w:w="3305" w:type="dxa"/>
        </w:tcPr>
        <w:p w14:paraId="6AFAD068" w14:textId="4008059E" w:rsidR="7EC328C8" w:rsidRDefault="7EC328C8" w:rsidP="7EC328C8">
          <w:pPr>
            <w:pStyle w:val="Encabezado"/>
            <w:jc w:val="center"/>
          </w:pPr>
        </w:p>
      </w:tc>
      <w:tc>
        <w:tcPr>
          <w:tcW w:w="3305" w:type="dxa"/>
        </w:tcPr>
        <w:p w14:paraId="38F605BB" w14:textId="5A23928F" w:rsidR="7EC328C8" w:rsidRDefault="7EC328C8" w:rsidP="7EC328C8">
          <w:pPr>
            <w:pStyle w:val="Encabezado"/>
            <w:ind w:right="-115"/>
            <w:jc w:val="right"/>
          </w:pPr>
        </w:p>
      </w:tc>
    </w:tr>
  </w:tbl>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1E6C918C" w14:textId="77777777" w:rsidR="00DA3053" w:rsidRPr="00C3300D" w:rsidRDefault="00DA3053" w:rsidP="00DA3053">
            <w:pPr>
              <w:pStyle w:val="Piedepgina"/>
              <w:jc w:val="center"/>
              <w:rPr>
                <w:rFonts w:ascii="Verdana" w:hAnsi="Verdana"/>
                <w:sz w:val="16"/>
                <w:szCs w:val="16"/>
              </w:rPr>
            </w:pPr>
            <w:r w:rsidRPr="00C3300D">
              <w:rPr>
                <w:rFonts w:ascii="Verdana" w:hAnsi="Verdana"/>
                <w:sz w:val="16"/>
                <w:szCs w:val="16"/>
              </w:rPr>
              <w:t>Proceso: Gestión Integral, Código: GIN–FM–0</w:t>
            </w:r>
            <w:r>
              <w:rPr>
                <w:rFonts w:ascii="Verdana" w:hAnsi="Verdana"/>
                <w:sz w:val="16"/>
                <w:szCs w:val="16"/>
              </w:rPr>
              <w:t>38</w:t>
            </w:r>
            <w:r w:rsidRPr="00C3300D">
              <w:rPr>
                <w:rFonts w:ascii="Verdana" w:hAnsi="Verdana"/>
                <w:sz w:val="16"/>
                <w:szCs w:val="16"/>
              </w:rPr>
              <w:t>, Versión: 001, Vigencia: 26/02/2025</w:t>
            </w:r>
          </w:p>
          <w:p w14:paraId="46186F1E" w14:textId="77777777" w:rsidR="00DA3053" w:rsidRPr="00C3300D" w:rsidRDefault="00DA3053" w:rsidP="00DA3053">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326BA1C6" w14:textId="77777777" w:rsidR="00DA3053" w:rsidRPr="00C3300D" w:rsidRDefault="00DA3053" w:rsidP="00DA3053">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Pr>
                <w:rFonts w:ascii="Verdana" w:hAnsi="Verdana"/>
                <w:sz w:val="16"/>
                <w:szCs w:val="16"/>
              </w:rPr>
              <w:t>1</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Pr>
                <w:rFonts w:ascii="Verdana" w:hAnsi="Verdana"/>
                <w:sz w:val="16"/>
                <w:szCs w:val="16"/>
              </w:rPr>
              <w:t>2</w:t>
            </w:r>
            <w:r w:rsidRPr="00C3300D">
              <w:rPr>
                <w:rFonts w:ascii="Verdana" w:hAnsi="Verdana"/>
                <w:sz w:val="16"/>
                <w:szCs w:val="16"/>
              </w:rPr>
              <w:fldChar w:fldCharType="end"/>
            </w:r>
          </w:p>
        </w:sdtContent>
      </w:sdt>
    </w:sdtContent>
  </w:sdt>
  <w:p w14:paraId="3D2C8C78" w14:textId="243FF885" w:rsidR="7EC328C8" w:rsidRDefault="7EC328C8" w:rsidP="7EC328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4935" w14:textId="77777777" w:rsidR="0010760F" w:rsidRDefault="0010760F" w:rsidP="00D26688">
      <w:r>
        <w:separator/>
      </w:r>
    </w:p>
  </w:footnote>
  <w:footnote w:type="continuationSeparator" w:id="0">
    <w:p w14:paraId="1A42DAAB" w14:textId="77777777" w:rsidR="0010760F" w:rsidRDefault="0010760F" w:rsidP="00D26688">
      <w:r>
        <w:continuationSeparator/>
      </w:r>
    </w:p>
  </w:footnote>
  <w:footnote w:type="continuationNotice" w:id="1">
    <w:p w14:paraId="49FEB72A" w14:textId="77777777" w:rsidR="0010760F" w:rsidRDefault="001076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112"/>
      <w:gridCol w:w="5684"/>
      <w:gridCol w:w="1687"/>
      <w:gridCol w:w="1715"/>
    </w:tblGrid>
    <w:tr w:rsidR="00704770" w:rsidRPr="003F0226" w14:paraId="27D983DF" w14:textId="77777777" w:rsidTr="7EC328C8">
      <w:trPr>
        <w:cantSplit/>
        <w:trHeight w:val="392"/>
        <w:jc w:val="center"/>
      </w:trPr>
      <w:tc>
        <w:tcPr>
          <w:tcW w:w="2112" w:type="dxa"/>
          <w:vMerge w:val="restart"/>
        </w:tcPr>
        <w:p w14:paraId="27D983DC" w14:textId="74E90A3B" w:rsidR="00704770" w:rsidRPr="004A32C3" w:rsidRDefault="00704770" w:rsidP="00704770">
          <w:pPr>
            <w:ind w:left="336" w:right="360"/>
            <w:jc w:val="center"/>
            <w:rPr>
              <w:rFonts w:ascii="Arial" w:hAnsi="Arial" w:cs="Arial"/>
              <w:sz w:val="2"/>
              <w:szCs w:val="2"/>
              <w:lang w:val="es-MX"/>
            </w:rPr>
          </w:pPr>
          <w:r>
            <w:rPr>
              <w:noProof/>
              <w:lang w:eastAsia="es-CO"/>
            </w:rPr>
            <w:drawing>
              <wp:anchor distT="0" distB="0" distL="114300" distR="114300" simplePos="0" relativeHeight="251658240" behindDoc="1" locked="0" layoutInCell="1" allowOverlap="1" wp14:anchorId="00245981" wp14:editId="4D9471BB">
                <wp:simplePos x="0" y="0"/>
                <wp:positionH relativeFrom="column">
                  <wp:posOffset>-114300</wp:posOffset>
                </wp:positionH>
                <wp:positionV relativeFrom="paragraph">
                  <wp:posOffset>137795</wp:posOffset>
                </wp:positionV>
                <wp:extent cx="1457325" cy="9023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023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
              <w:szCs w:val="2"/>
              <w:lang w:val="es-MX"/>
            </w:rPr>
            <w:t>n</w:t>
          </w:r>
        </w:p>
      </w:tc>
      <w:tc>
        <w:tcPr>
          <w:tcW w:w="5684" w:type="dxa"/>
          <w:vMerge w:val="restart"/>
          <w:vAlign w:val="center"/>
        </w:tcPr>
        <w:p w14:paraId="12641760" w14:textId="77777777" w:rsidR="00704770" w:rsidRPr="00704770" w:rsidRDefault="00704770" w:rsidP="00704770">
          <w:pPr>
            <w:jc w:val="center"/>
            <w:rPr>
              <w:rFonts w:ascii="Verdana" w:hAnsi="Verdana" w:cs="Arial"/>
              <w:b/>
              <w:bCs/>
              <w:sz w:val="22"/>
              <w:szCs w:val="22"/>
              <w:lang w:val="es-MX"/>
            </w:rPr>
          </w:pPr>
          <w:r w:rsidRPr="00704770">
            <w:rPr>
              <w:rFonts w:ascii="Verdana" w:hAnsi="Verdana" w:cs="Arial"/>
              <w:b/>
              <w:bCs/>
              <w:sz w:val="22"/>
              <w:szCs w:val="22"/>
              <w:lang w:val="es-MX"/>
            </w:rPr>
            <w:t>PROCESO: GESTIÓN DE INFRAESTRUCTURA Y TECNOLOGIAS DE INFORMACION</w:t>
          </w:r>
        </w:p>
        <w:p w14:paraId="27D983DD" w14:textId="4931B11A" w:rsidR="00704770" w:rsidRPr="00704770" w:rsidRDefault="00704770" w:rsidP="00116EE9">
          <w:pPr>
            <w:jc w:val="center"/>
            <w:rPr>
              <w:rFonts w:ascii="Verdana" w:hAnsi="Verdana" w:cs="Arial"/>
              <w:b/>
              <w:bCs/>
              <w:sz w:val="22"/>
              <w:szCs w:val="22"/>
              <w:lang w:val="es-MX"/>
            </w:rPr>
          </w:pPr>
        </w:p>
      </w:tc>
      <w:tc>
        <w:tcPr>
          <w:tcW w:w="1687" w:type="dxa"/>
        </w:tcPr>
        <w:p w14:paraId="6E277E24" w14:textId="306655A4" w:rsidR="00704770" w:rsidRPr="00704770" w:rsidRDefault="00704770" w:rsidP="00116EE9">
          <w:pPr>
            <w:rPr>
              <w:rFonts w:ascii="Verdana" w:hAnsi="Verdana" w:cs="Arial"/>
              <w:sz w:val="22"/>
              <w:szCs w:val="22"/>
              <w:lang w:val="es-MX"/>
            </w:rPr>
          </w:pPr>
          <w:r w:rsidRPr="00704770">
            <w:rPr>
              <w:rFonts w:ascii="Verdana" w:hAnsi="Verdana" w:cs="Arial"/>
              <w:sz w:val="22"/>
              <w:szCs w:val="22"/>
              <w:lang w:val="es-MX"/>
            </w:rPr>
            <w:t>Código:</w:t>
          </w:r>
        </w:p>
      </w:tc>
      <w:tc>
        <w:tcPr>
          <w:tcW w:w="1715" w:type="dxa"/>
          <w:vAlign w:val="center"/>
        </w:tcPr>
        <w:p w14:paraId="27D983DE" w14:textId="3DBC51C4" w:rsidR="00704770" w:rsidRPr="00704770" w:rsidRDefault="7EC328C8" w:rsidP="00116EE9">
          <w:pPr>
            <w:rPr>
              <w:rFonts w:ascii="Verdana" w:hAnsi="Verdana" w:cs="Arial"/>
              <w:sz w:val="22"/>
              <w:szCs w:val="22"/>
              <w:lang w:val="es-MX"/>
            </w:rPr>
          </w:pPr>
          <w:r w:rsidRPr="7EC328C8">
            <w:rPr>
              <w:rFonts w:ascii="Verdana" w:hAnsi="Verdana" w:cs="Arial"/>
              <w:sz w:val="22"/>
              <w:szCs w:val="22"/>
              <w:lang w:val="es-MX"/>
            </w:rPr>
            <w:t>GTI-GU-02</w:t>
          </w:r>
          <w:r w:rsidR="0056527D">
            <w:rPr>
              <w:rFonts w:ascii="Verdana" w:hAnsi="Verdana" w:cs="Arial"/>
              <w:sz w:val="22"/>
              <w:szCs w:val="22"/>
              <w:lang w:val="es-MX"/>
            </w:rPr>
            <w:t>4</w:t>
          </w:r>
        </w:p>
      </w:tc>
    </w:tr>
    <w:tr w:rsidR="00704770" w:rsidRPr="003F0226" w14:paraId="27D983E3" w14:textId="77777777" w:rsidTr="7EC328C8">
      <w:trPr>
        <w:cantSplit/>
        <w:trHeight w:val="409"/>
        <w:jc w:val="center"/>
      </w:trPr>
      <w:tc>
        <w:tcPr>
          <w:tcW w:w="2112" w:type="dxa"/>
          <w:vMerge/>
        </w:tcPr>
        <w:p w14:paraId="27D983E0" w14:textId="77777777" w:rsidR="00704770" w:rsidRDefault="00704770" w:rsidP="00704770">
          <w:pPr>
            <w:ind w:left="336" w:right="360"/>
            <w:jc w:val="center"/>
            <w:rPr>
              <w:noProof/>
            </w:rPr>
          </w:pPr>
        </w:p>
      </w:tc>
      <w:tc>
        <w:tcPr>
          <w:tcW w:w="5684" w:type="dxa"/>
          <w:vMerge/>
          <w:vAlign w:val="center"/>
        </w:tcPr>
        <w:p w14:paraId="27D983E1" w14:textId="5157FF0D" w:rsidR="00704770" w:rsidRPr="00704770" w:rsidRDefault="00704770" w:rsidP="00116EE9">
          <w:pPr>
            <w:jc w:val="center"/>
            <w:rPr>
              <w:rFonts w:ascii="Verdana" w:hAnsi="Verdana" w:cs="Arial"/>
              <w:sz w:val="22"/>
              <w:szCs w:val="22"/>
              <w:lang w:val="es-MX"/>
            </w:rPr>
          </w:pPr>
        </w:p>
      </w:tc>
      <w:tc>
        <w:tcPr>
          <w:tcW w:w="1687" w:type="dxa"/>
        </w:tcPr>
        <w:p w14:paraId="52A6DCA9" w14:textId="043145FE" w:rsidR="00704770" w:rsidRPr="00704770" w:rsidRDefault="00704770" w:rsidP="00622DE6">
          <w:pPr>
            <w:rPr>
              <w:rFonts w:ascii="Verdana" w:hAnsi="Verdana" w:cs="Arial"/>
              <w:sz w:val="22"/>
              <w:szCs w:val="22"/>
              <w:lang w:val="es-MX"/>
            </w:rPr>
          </w:pPr>
          <w:r w:rsidRPr="00704770">
            <w:rPr>
              <w:rFonts w:ascii="Verdana" w:hAnsi="Verdana" w:cs="Arial"/>
              <w:sz w:val="22"/>
              <w:szCs w:val="22"/>
              <w:lang w:val="es-MX"/>
            </w:rPr>
            <w:t>Versión:</w:t>
          </w:r>
        </w:p>
      </w:tc>
      <w:tc>
        <w:tcPr>
          <w:tcW w:w="1715" w:type="dxa"/>
          <w:vAlign w:val="center"/>
        </w:tcPr>
        <w:p w14:paraId="27D983E2" w14:textId="5D00D67C" w:rsidR="00704770" w:rsidRPr="00704770" w:rsidRDefault="00704770" w:rsidP="00622DE6">
          <w:pPr>
            <w:rPr>
              <w:rFonts w:ascii="Verdana" w:hAnsi="Verdana" w:cs="Arial"/>
              <w:sz w:val="22"/>
              <w:szCs w:val="22"/>
              <w:lang w:val="es-MX"/>
            </w:rPr>
          </w:pPr>
          <w:r w:rsidRPr="00704770">
            <w:rPr>
              <w:rFonts w:ascii="Verdana" w:hAnsi="Verdana" w:cs="Arial"/>
              <w:sz w:val="22"/>
              <w:szCs w:val="22"/>
              <w:lang w:val="es-MX"/>
            </w:rPr>
            <w:t xml:space="preserve">001 </w:t>
          </w:r>
        </w:p>
      </w:tc>
    </w:tr>
    <w:tr w:rsidR="00704770" w:rsidRPr="003F0226" w14:paraId="27D983E7" w14:textId="77777777" w:rsidTr="7EC328C8">
      <w:trPr>
        <w:cantSplit/>
        <w:trHeight w:val="428"/>
        <w:jc w:val="center"/>
      </w:trPr>
      <w:tc>
        <w:tcPr>
          <w:tcW w:w="2112" w:type="dxa"/>
          <w:vMerge/>
        </w:tcPr>
        <w:p w14:paraId="27D983E4" w14:textId="77777777" w:rsidR="00704770" w:rsidRDefault="00704770" w:rsidP="00704770">
          <w:pPr>
            <w:ind w:left="336" w:right="360"/>
            <w:jc w:val="center"/>
            <w:rPr>
              <w:noProof/>
            </w:rPr>
          </w:pPr>
        </w:p>
      </w:tc>
      <w:tc>
        <w:tcPr>
          <w:tcW w:w="5684" w:type="dxa"/>
          <w:vMerge w:val="restart"/>
          <w:vAlign w:val="center"/>
        </w:tcPr>
        <w:p w14:paraId="27D983E5" w14:textId="24E18B0E" w:rsidR="00704770" w:rsidRPr="00704770" w:rsidRDefault="00704770" w:rsidP="00131DFB">
          <w:pPr>
            <w:jc w:val="center"/>
            <w:rPr>
              <w:rFonts w:ascii="Verdana" w:hAnsi="Verdana" w:cs="Arial"/>
              <w:b/>
              <w:bCs/>
              <w:sz w:val="22"/>
              <w:szCs w:val="22"/>
              <w:lang w:val="es-MX"/>
            </w:rPr>
          </w:pPr>
          <w:r w:rsidRPr="00704770">
            <w:rPr>
              <w:rFonts w:ascii="Verdana" w:hAnsi="Verdana" w:cs="Arial"/>
              <w:b/>
              <w:bCs/>
              <w:sz w:val="22"/>
              <w:szCs w:val="22"/>
              <w:lang w:val="es-MX"/>
            </w:rPr>
            <w:t>GUIA: PLAN DE CONTINGENCIA DEL GESTOR DOCUMENTAL</w:t>
          </w:r>
        </w:p>
      </w:tc>
      <w:tc>
        <w:tcPr>
          <w:tcW w:w="1687" w:type="dxa"/>
        </w:tcPr>
        <w:p w14:paraId="5AA0F505" w14:textId="57E31DA2" w:rsidR="00704770" w:rsidRPr="00704770" w:rsidRDefault="00704770" w:rsidP="006B3EDC">
          <w:pPr>
            <w:rPr>
              <w:rFonts w:ascii="Verdana" w:hAnsi="Verdana" w:cs="Arial"/>
              <w:sz w:val="22"/>
              <w:szCs w:val="22"/>
              <w:lang w:val="es-MX"/>
            </w:rPr>
          </w:pPr>
          <w:r w:rsidRPr="00704770">
            <w:rPr>
              <w:rFonts w:ascii="Verdana" w:hAnsi="Verdana" w:cs="Arial"/>
              <w:sz w:val="22"/>
              <w:szCs w:val="22"/>
              <w:lang w:val="es-MX"/>
            </w:rPr>
            <w:t>Fecha:</w:t>
          </w:r>
        </w:p>
      </w:tc>
      <w:tc>
        <w:tcPr>
          <w:tcW w:w="1715" w:type="dxa"/>
          <w:vAlign w:val="center"/>
        </w:tcPr>
        <w:p w14:paraId="27D983E6" w14:textId="2AD38E03" w:rsidR="00704770" w:rsidRPr="00704770" w:rsidRDefault="7EC328C8" w:rsidP="006B3EDC">
          <w:pPr>
            <w:rPr>
              <w:rFonts w:ascii="Verdana" w:hAnsi="Verdana" w:cs="Arial"/>
              <w:sz w:val="22"/>
              <w:szCs w:val="22"/>
              <w:lang w:val="es-MX"/>
            </w:rPr>
          </w:pPr>
          <w:r w:rsidRPr="7EC328C8">
            <w:rPr>
              <w:rFonts w:ascii="Verdana" w:hAnsi="Verdana" w:cs="Arial"/>
              <w:sz w:val="22"/>
              <w:szCs w:val="22"/>
              <w:lang w:val="es-MX"/>
            </w:rPr>
            <w:t>23/12/2025</w:t>
          </w:r>
        </w:p>
      </w:tc>
    </w:tr>
    <w:tr w:rsidR="00704770" w14:paraId="27D983EB" w14:textId="77777777" w:rsidTr="7EC328C8">
      <w:trPr>
        <w:cantSplit/>
        <w:trHeight w:val="562"/>
        <w:jc w:val="center"/>
      </w:trPr>
      <w:tc>
        <w:tcPr>
          <w:tcW w:w="2112" w:type="dxa"/>
          <w:vMerge/>
        </w:tcPr>
        <w:p w14:paraId="27D983E8" w14:textId="77777777" w:rsidR="00704770" w:rsidRDefault="00704770" w:rsidP="00704770">
          <w:pPr>
            <w:ind w:left="336"/>
            <w:rPr>
              <w:rFonts w:ascii="Arial Narrow" w:hAnsi="Arial Narrow"/>
              <w:lang w:val="es-MX"/>
            </w:rPr>
          </w:pPr>
        </w:p>
      </w:tc>
      <w:tc>
        <w:tcPr>
          <w:tcW w:w="5684" w:type="dxa"/>
          <w:vMerge/>
          <w:vAlign w:val="center"/>
        </w:tcPr>
        <w:p w14:paraId="27D983E9" w14:textId="202373B3" w:rsidR="00704770" w:rsidRPr="00704770" w:rsidRDefault="00704770" w:rsidP="00131DFB">
          <w:pPr>
            <w:jc w:val="center"/>
            <w:rPr>
              <w:rFonts w:ascii="Verdana" w:hAnsi="Verdana" w:cs="Arial"/>
              <w:b/>
              <w:bCs/>
              <w:sz w:val="22"/>
              <w:szCs w:val="22"/>
              <w:lang w:val="es-MX"/>
            </w:rPr>
          </w:pPr>
        </w:p>
      </w:tc>
      <w:tc>
        <w:tcPr>
          <w:tcW w:w="1687" w:type="dxa"/>
        </w:tcPr>
        <w:p w14:paraId="404C7FD1" w14:textId="5E3F0E14" w:rsidR="00704770" w:rsidRPr="00704770" w:rsidRDefault="00704770" w:rsidP="00116EE9">
          <w:pPr>
            <w:jc w:val="both"/>
            <w:rPr>
              <w:rStyle w:val="Nmerodepgina"/>
              <w:rFonts w:ascii="Verdana" w:hAnsi="Verdana" w:cs="Arial"/>
              <w:sz w:val="22"/>
              <w:szCs w:val="22"/>
            </w:rPr>
          </w:pPr>
          <w:r w:rsidRPr="00704770">
            <w:rPr>
              <w:rStyle w:val="Nmerodepgina"/>
              <w:rFonts w:ascii="Verdana" w:hAnsi="Verdana" w:cs="Arial"/>
              <w:sz w:val="22"/>
              <w:szCs w:val="22"/>
            </w:rPr>
            <w:t>Clasificación de la Información</w:t>
          </w:r>
        </w:p>
      </w:tc>
      <w:tc>
        <w:tcPr>
          <w:tcW w:w="1715" w:type="dxa"/>
          <w:vAlign w:val="center"/>
        </w:tcPr>
        <w:p w14:paraId="27D983EA" w14:textId="00B9F73F" w:rsidR="00704770" w:rsidRPr="00704770" w:rsidRDefault="00704770" w:rsidP="00116EE9">
          <w:pPr>
            <w:jc w:val="both"/>
            <w:rPr>
              <w:rFonts w:ascii="Verdana" w:hAnsi="Verdana" w:cs="Arial"/>
              <w:sz w:val="22"/>
              <w:szCs w:val="22"/>
              <w:lang w:val="es-MX"/>
            </w:rPr>
          </w:pPr>
          <w:r w:rsidRPr="00704770">
            <w:rPr>
              <w:rStyle w:val="Nmerodepgina"/>
              <w:rFonts w:ascii="Verdana" w:hAnsi="Verdana" w:cs="Arial"/>
              <w:sz w:val="22"/>
              <w:szCs w:val="22"/>
            </w:rPr>
            <w:t>Pública</w:t>
          </w:r>
        </w:p>
      </w:tc>
    </w:tr>
  </w:tbl>
  <w:p w14:paraId="27D983EC" w14:textId="77777777" w:rsidR="00174B7D" w:rsidRDefault="00174B7D">
    <w:pPr>
      <w:pStyle w:val="Encabezado"/>
    </w:pPr>
  </w:p>
</w:hdr>
</file>

<file path=word/intelligence2.xml><?xml version="1.0" encoding="utf-8"?>
<int2:intelligence xmlns:int2="http://schemas.microsoft.com/office/intelligence/2020/intelligence" xmlns:oel="http://schemas.microsoft.com/office/2019/extlst">
  <int2:observations>
    <int2:textHash int2:hashCode="fYMggQTfuM/Vsn" int2:id="pk2PwsZ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2A5"/>
    <w:multiLevelType w:val="multilevel"/>
    <w:tmpl w:val="B298109E"/>
    <w:lvl w:ilvl="0">
      <w:start w:val="2"/>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02EB3329"/>
    <w:multiLevelType w:val="multilevel"/>
    <w:tmpl w:val="AFEEAF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37741D"/>
    <w:multiLevelType w:val="hybridMultilevel"/>
    <w:tmpl w:val="96B89CBC"/>
    <w:lvl w:ilvl="0" w:tplc="240A0001">
      <w:start w:val="1"/>
      <w:numFmt w:val="bullet"/>
      <w:lvlText w:val=""/>
      <w:lvlJc w:val="left"/>
      <w:pPr>
        <w:ind w:left="1944" w:hanging="360"/>
      </w:pPr>
      <w:rPr>
        <w:rFonts w:ascii="Symbol" w:hAnsi="Symbol" w:hint="default"/>
      </w:rPr>
    </w:lvl>
    <w:lvl w:ilvl="1" w:tplc="240A0003" w:tentative="1">
      <w:start w:val="1"/>
      <w:numFmt w:val="bullet"/>
      <w:lvlText w:val="o"/>
      <w:lvlJc w:val="left"/>
      <w:pPr>
        <w:ind w:left="2664" w:hanging="360"/>
      </w:pPr>
      <w:rPr>
        <w:rFonts w:ascii="Courier New" w:hAnsi="Courier New" w:cs="Courier New" w:hint="default"/>
      </w:rPr>
    </w:lvl>
    <w:lvl w:ilvl="2" w:tplc="240A0005">
      <w:start w:val="1"/>
      <w:numFmt w:val="bullet"/>
      <w:lvlText w:val=""/>
      <w:lvlJc w:val="left"/>
      <w:pPr>
        <w:ind w:left="3384" w:hanging="360"/>
      </w:pPr>
      <w:rPr>
        <w:rFonts w:ascii="Wingdings" w:hAnsi="Wingdings" w:hint="default"/>
      </w:rPr>
    </w:lvl>
    <w:lvl w:ilvl="3" w:tplc="240A0001" w:tentative="1">
      <w:start w:val="1"/>
      <w:numFmt w:val="bullet"/>
      <w:lvlText w:val=""/>
      <w:lvlJc w:val="left"/>
      <w:pPr>
        <w:ind w:left="4104" w:hanging="360"/>
      </w:pPr>
      <w:rPr>
        <w:rFonts w:ascii="Symbol" w:hAnsi="Symbol" w:hint="default"/>
      </w:rPr>
    </w:lvl>
    <w:lvl w:ilvl="4" w:tplc="240A0003" w:tentative="1">
      <w:start w:val="1"/>
      <w:numFmt w:val="bullet"/>
      <w:lvlText w:val="o"/>
      <w:lvlJc w:val="left"/>
      <w:pPr>
        <w:ind w:left="4824" w:hanging="360"/>
      </w:pPr>
      <w:rPr>
        <w:rFonts w:ascii="Courier New" w:hAnsi="Courier New" w:cs="Courier New" w:hint="default"/>
      </w:rPr>
    </w:lvl>
    <w:lvl w:ilvl="5" w:tplc="240A0005" w:tentative="1">
      <w:start w:val="1"/>
      <w:numFmt w:val="bullet"/>
      <w:lvlText w:val=""/>
      <w:lvlJc w:val="left"/>
      <w:pPr>
        <w:ind w:left="5544" w:hanging="360"/>
      </w:pPr>
      <w:rPr>
        <w:rFonts w:ascii="Wingdings" w:hAnsi="Wingdings" w:hint="default"/>
      </w:rPr>
    </w:lvl>
    <w:lvl w:ilvl="6" w:tplc="240A0001" w:tentative="1">
      <w:start w:val="1"/>
      <w:numFmt w:val="bullet"/>
      <w:lvlText w:val=""/>
      <w:lvlJc w:val="left"/>
      <w:pPr>
        <w:ind w:left="6264" w:hanging="360"/>
      </w:pPr>
      <w:rPr>
        <w:rFonts w:ascii="Symbol" w:hAnsi="Symbol" w:hint="default"/>
      </w:rPr>
    </w:lvl>
    <w:lvl w:ilvl="7" w:tplc="240A0003" w:tentative="1">
      <w:start w:val="1"/>
      <w:numFmt w:val="bullet"/>
      <w:lvlText w:val="o"/>
      <w:lvlJc w:val="left"/>
      <w:pPr>
        <w:ind w:left="6984" w:hanging="360"/>
      </w:pPr>
      <w:rPr>
        <w:rFonts w:ascii="Courier New" w:hAnsi="Courier New" w:cs="Courier New" w:hint="default"/>
      </w:rPr>
    </w:lvl>
    <w:lvl w:ilvl="8" w:tplc="240A0005" w:tentative="1">
      <w:start w:val="1"/>
      <w:numFmt w:val="bullet"/>
      <w:lvlText w:val=""/>
      <w:lvlJc w:val="left"/>
      <w:pPr>
        <w:ind w:left="7704" w:hanging="360"/>
      </w:pPr>
      <w:rPr>
        <w:rFonts w:ascii="Wingdings" w:hAnsi="Wingdings" w:hint="default"/>
      </w:rPr>
    </w:lvl>
  </w:abstractNum>
  <w:abstractNum w:abstractNumId="3" w15:restartNumberingAfterBreak="0">
    <w:nsid w:val="05023B90"/>
    <w:multiLevelType w:val="multilevel"/>
    <w:tmpl w:val="864EC0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413D1"/>
    <w:multiLevelType w:val="multilevel"/>
    <w:tmpl w:val="F0E404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9B79D5"/>
    <w:multiLevelType w:val="multilevel"/>
    <w:tmpl w:val="40208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EC23C9"/>
    <w:multiLevelType w:val="multilevel"/>
    <w:tmpl w:val="16065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592155"/>
    <w:multiLevelType w:val="multilevel"/>
    <w:tmpl w:val="D33656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9A73D6"/>
    <w:multiLevelType w:val="multilevel"/>
    <w:tmpl w:val="798E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BA051A"/>
    <w:multiLevelType w:val="multilevel"/>
    <w:tmpl w:val="B060C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486457"/>
    <w:multiLevelType w:val="multilevel"/>
    <w:tmpl w:val="6610E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EF465A"/>
    <w:multiLevelType w:val="multilevel"/>
    <w:tmpl w:val="4AF27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EB788B"/>
    <w:multiLevelType w:val="multilevel"/>
    <w:tmpl w:val="92E28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147C7C"/>
    <w:multiLevelType w:val="hybridMultilevel"/>
    <w:tmpl w:val="E15C30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16872EA"/>
    <w:multiLevelType w:val="hybridMultilevel"/>
    <w:tmpl w:val="7338C672"/>
    <w:lvl w:ilvl="0" w:tplc="04090001">
      <w:start w:val="1"/>
      <w:numFmt w:val="bullet"/>
      <w:lvlText w:val=""/>
      <w:lvlJc w:val="left"/>
      <w:pPr>
        <w:ind w:left="786" w:hanging="360"/>
      </w:pPr>
      <w:rPr>
        <w:rFonts w:ascii="Symbol" w:hAnsi="Symbol" w:hint="default"/>
        <w:b w:val="0"/>
        <w:i w:val="0"/>
        <w:sz w:val="18"/>
        <w:szCs w:val="18"/>
      </w:rPr>
    </w:lvl>
    <w:lvl w:ilvl="1" w:tplc="4CBAF656">
      <w:start w:val="1"/>
      <w:numFmt w:val="bullet"/>
      <w:lvlText w:val=""/>
      <w:lvlJc w:val="left"/>
      <w:pPr>
        <w:ind w:left="1506" w:hanging="360"/>
      </w:pPr>
      <w:rPr>
        <w:rFonts w:ascii="Symbol" w:hAnsi="Symbol" w:hint="default"/>
        <w:sz w:val="16"/>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5" w15:restartNumberingAfterBreak="0">
    <w:nsid w:val="11C27B73"/>
    <w:multiLevelType w:val="multilevel"/>
    <w:tmpl w:val="7C6EE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E935AB"/>
    <w:multiLevelType w:val="hybridMultilevel"/>
    <w:tmpl w:val="528AF5D4"/>
    <w:lvl w:ilvl="0" w:tplc="F1A6F2DA">
      <w:start w:val="1"/>
      <w:numFmt w:val="bullet"/>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4982F83"/>
    <w:multiLevelType w:val="multilevel"/>
    <w:tmpl w:val="06567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257CA0"/>
    <w:multiLevelType w:val="hybridMultilevel"/>
    <w:tmpl w:val="5DACEF04"/>
    <w:lvl w:ilvl="0" w:tplc="2E0E239C">
      <w:start w:val="1"/>
      <w:numFmt w:val="decimal"/>
      <w:lvlText w:val="%1."/>
      <w:lvlJc w:val="left"/>
      <w:pPr>
        <w:ind w:left="720" w:hanging="360"/>
      </w:pPr>
    </w:lvl>
    <w:lvl w:ilvl="1" w:tplc="787486B2">
      <w:start w:val="1"/>
      <w:numFmt w:val="lowerLetter"/>
      <w:lvlText w:val="%2."/>
      <w:lvlJc w:val="left"/>
      <w:pPr>
        <w:ind w:left="1440" w:hanging="360"/>
      </w:pPr>
    </w:lvl>
    <w:lvl w:ilvl="2" w:tplc="C4FA2026">
      <w:start w:val="1"/>
      <w:numFmt w:val="lowerRoman"/>
      <w:lvlText w:val="%3."/>
      <w:lvlJc w:val="right"/>
      <w:pPr>
        <w:ind w:left="2160" w:hanging="180"/>
      </w:pPr>
    </w:lvl>
    <w:lvl w:ilvl="3" w:tplc="9A3A1074">
      <w:start w:val="1"/>
      <w:numFmt w:val="decimal"/>
      <w:lvlText w:val="%4."/>
      <w:lvlJc w:val="left"/>
      <w:pPr>
        <w:ind w:left="2880" w:hanging="360"/>
      </w:pPr>
    </w:lvl>
    <w:lvl w:ilvl="4" w:tplc="914CAA28">
      <w:start w:val="1"/>
      <w:numFmt w:val="lowerLetter"/>
      <w:lvlText w:val="%5."/>
      <w:lvlJc w:val="left"/>
      <w:pPr>
        <w:ind w:left="3600" w:hanging="360"/>
      </w:pPr>
    </w:lvl>
    <w:lvl w:ilvl="5" w:tplc="74DA5814">
      <w:start w:val="1"/>
      <w:numFmt w:val="lowerRoman"/>
      <w:lvlText w:val="%6."/>
      <w:lvlJc w:val="right"/>
      <w:pPr>
        <w:ind w:left="4320" w:hanging="180"/>
      </w:pPr>
    </w:lvl>
    <w:lvl w:ilvl="6" w:tplc="62B4177C">
      <w:start w:val="1"/>
      <w:numFmt w:val="decimal"/>
      <w:lvlText w:val="%7."/>
      <w:lvlJc w:val="left"/>
      <w:pPr>
        <w:ind w:left="5040" w:hanging="360"/>
      </w:pPr>
    </w:lvl>
    <w:lvl w:ilvl="7" w:tplc="42063304">
      <w:start w:val="1"/>
      <w:numFmt w:val="lowerLetter"/>
      <w:lvlText w:val="%8."/>
      <w:lvlJc w:val="left"/>
      <w:pPr>
        <w:ind w:left="5760" w:hanging="360"/>
      </w:pPr>
    </w:lvl>
    <w:lvl w:ilvl="8" w:tplc="68FAAD82">
      <w:start w:val="1"/>
      <w:numFmt w:val="lowerRoman"/>
      <w:lvlText w:val="%9."/>
      <w:lvlJc w:val="right"/>
      <w:pPr>
        <w:ind w:left="6480" w:hanging="180"/>
      </w:pPr>
    </w:lvl>
  </w:abstractNum>
  <w:abstractNum w:abstractNumId="19" w15:restartNumberingAfterBreak="0">
    <w:nsid w:val="181479AF"/>
    <w:multiLevelType w:val="multilevel"/>
    <w:tmpl w:val="03CA9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0B7832"/>
    <w:multiLevelType w:val="multilevel"/>
    <w:tmpl w:val="DB2E12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A90F11"/>
    <w:multiLevelType w:val="hybridMultilevel"/>
    <w:tmpl w:val="A06CF5B8"/>
    <w:lvl w:ilvl="0" w:tplc="E1B8E640">
      <w:start w:val="1"/>
      <w:numFmt w:val="lowerLetter"/>
      <w:lvlText w:val="%1."/>
      <w:lvlJc w:val="left"/>
      <w:pPr>
        <w:ind w:left="1258" w:hanging="360"/>
      </w:pPr>
      <w:rPr>
        <w:rFonts w:hint="default"/>
      </w:rPr>
    </w:lvl>
    <w:lvl w:ilvl="1" w:tplc="4CBAF656">
      <w:start w:val="1"/>
      <w:numFmt w:val="bullet"/>
      <w:lvlText w:val=""/>
      <w:lvlJc w:val="left"/>
      <w:pPr>
        <w:ind w:left="1978" w:hanging="360"/>
      </w:pPr>
      <w:rPr>
        <w:rFonts w:ascii="Symbol" w:hAnsi="Symbol" w:hint="default"/>
        <w:sz w:val="16"/>
      </w:rPr>
    </w:lvl>
    <w:lvl w:ilvl="2" w:tplc="240A001B">
      <w:start w:val="1"/>
      <w:numFmt w:val="lowerRoman"/>
      <w:lvlText w:val="%3."/>
      <w:lvlJc w:val="right"/>
      <w:pPr>
        <w:ind w:left="2698" w:hanging="180"/>
      </w:pPr>
    </w:lvl>
    <w:lvl w:ilvl="3" w:tplc="240A000F" w:tentative="1">
      <w:start w:val="1"/>
      <w:numFmt w:val="decimal"/>
      <w:lvlText w:val="%4."/>
      <w:lvlJc w:val="left"/>
      <w:pPr>
        <w:ind w:left="3418" w:hanging="360"/>
      </w:pPr>
    </w:lvl>
    <w:lvl w:ilvl="4" w:tplc="240A0019" w:tentative="1">
      <w:start w:val="1"/>
      <w:numFmt w:val="lowerLetter"/>
      <w:lvlText w:val="%5."/>
      <w:lvlJc w:val="left"/>
      <w:pPr>
        <w:ind w:left="4138" w:hanging="360"/>
      </w:pPr>
    </w:lvl>
    <w:lvl w:ilvl="5" w:tplc="240A001B" w:tentative="1">
      <w:start w:val="1"/>
      <w:numFmt w:val="lowerRoman"/>
      <w:lvlText w:val="%6."/>
      <w:lvlJc w:val="right"/>
      <w:pPr>
        <w:ind w:left="4858" w:hanging="180"/>
      </w:pPr>
    </w:lvl>
    <w:lvl w:ilvl="6" w:tplc="240A000F" w:tentative="1">
      <w:start w:val="1"/>
      <w:numFmt w:val="decimal"/>
      <w:lvlText w:val="%7."/>
      <w:lvlJc w:val="left"/>
      <w:pPr>
        <w:ind w:left="5578" w:hanging="360"/>
      </w:pPr>
    </w:lvl>
    <w:lvl w:ilvl="7" w:tplc="240A0019" w:tentative="1">
      <w:start w:val="1"/>
      <w:numFmt w:val="lowerLetter"/>
      <w:lvlText w:val="%8."/>
      <w:lvlJc w:val="left"/>
      <w:pPr>
        <w:ind w:left="6298" w:hanging="360"/>
      </w:pPr>
    </w:lvl>
    <w:lvl w:ilvl="8" w:tplc="240A001B" w:tentative="1">
      <w:start w:val="1"/>
      <w:numFmt w:val="lowerRoman"/>
      <w:lvlText w:val="%9."/>
      <w:lvlJc w:val="right"/>
      <w:pPr>
        <w:ind w:left="7018" w:hanging="180"/>
      </w:pPr>
    </w:lvl>
  </w:abstractNum>
  <w:abstractNum w:abstractNumId="22" w15:restartNumberingAfterBreak="0">
    <w:nsid w:val="1BB074A0"/>
    <w:multiLevelType w:val="multilevel"/>
    <w:tmpl w:val="E5E6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A63846"/>
    <w:multiLevelType w:val="multilevel"/>
    <w:tmpl w:val="0AE4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B93042"/>
    <w:multiLevelType w:val="multilevel"/>
    <w:tmpl w:val="3918B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46021C"/>
    <w:multiLevelType w:val="multilevel"/>
    <w:tmpl w:val="15C694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25188A"/>
    <w:multiLevelType w:val="multilevel"/>
    <w:tmpl w:val="2978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2B5223"/>
    <w:multiLevelType w:val="multilevel"/>
    <w:tmpl w:val="BAB42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88381C"/>
    <w:multiLevelType w:val="hybridMultilevel"/>
    <w:tmpl w:val="8126F184"/>
    <w:lvl w:ilvl="0" w:tplc="3A901D1C">
      <w:start w:val="1"/>
      <w:numFmt w:val="bullet"/>
      <w:lvlText w:val=""/>
      <w:lvlJc w:val="left"/>
      <w:pPr>
        <w:tabs>
          <w:tab w:val="num" w:pos="1980"/>
        </w:tabs>
        <w:ind w:left="19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A1ABD"/>
    <w:multiLevelType w:val="multilevel"/>
    <w:tmpl w:val="F006D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AA08B6"/>
    <w:multiLevelType w:val="multilevel"/>
    <w:tmpl w:val="C3AE9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132B7F"/>
    <w:multiLevelType w:val="multilevel"/>
    <w:tmpl w:val="D4F2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4D3DAF"/>
    <w:multiLevelType w:val="hybridMultilevel"/>
    <w:tmpl w:val="3154F3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9223D19"/>
    <w:multiLevelType w:val="hybridMultilevel"/>
    <w:tmpl w:val="9CB67DD6"/>
    <w:lvl w:ilvl="0" w:tplc="12CEE040">
      <w:start w:val="2"/>
      <w:numFmt w:val="decimal"/>
      <w:lvlText w:val="%1."/>
      <w:lvlJc w:val="left"/>
      <w:pPr>
        <w:ind w:left="720" w:hanging="360"/>
      </w:pPr>
    </w:lvl>
    <w:lvl w:ilvl="1" w:tplc="AB08C86C">
      <w:start w:val="1"/>
      <w:numFmt w:val="lowerLetter"/>
      <w:lvlText w:val="%2."/>
      <w:lvlJc w:val="left"/>
      <w:pPr>
        <w:ind w:left="1440" w:hanging="360"/>
      </w:pPr>
    </w:lvl>
    <w:lvl w:ilvl="2" w:tplc="86586556">
      <w:start w:val="1"/>
      <w:numFmt w:val="lowerRoman"/>
      <w:lvlText w:val="%3."/>
      <w:lvlJc w:val="right"/>
      <w:pPr>
        <w:ind w:left="2160" w:hanging="180"/>
      </w:pPr>
    </w:lvl>
    <w:lvl w:ilvl="3" w:tplc="EE421674">
      <w:start w:val="1"/>
      <w:numFmt w:val="decimal"/>
      <w:lvlText w:val="%4."/>
      <w:lvlJc w:val="left"/>
      <w:pPr>
        <w:ind w:left="2880" w:hanging="360"/>
      </w:pPr>
    </w:lvl>
    <w:lvl w:ilvl="4" w:tplc="C18C9C2C">
      <w:start w:val="1"/>
      <w:numFmt w:val="lowerLetter"/>
      <w:lvlText w:val="%5."/>
      <w:lvlJc w:val="left"/>
      <w:pPr>
        <w:ind w:left="3600" w:hanging="360"/>
      </w:pPr>
    </w:lvl>
    <w:lvl w:ilvl="5" w:tplc="ACD2832E">
      <w:start w:val="1"/>
      <w:numFmt w:val="lowerRoman"/>
      <w:lvlText w:val="%6."/>
      <w:lvlJc w:val="right"/>
      <w:pPr>
        <w:ind w:left="4320" w:hanging="180"/>
      </w:pPr>
    </w:lvl>
    <w:lvl w:ilvl="6" w:tplc="EB7CB0AE">
      <w:start w:val="1"/>
      <w:numFmt w:val="decimal"/>
      <w:lvlText w:val="%7."/>
      <w:lvlJc w:val="left"/>
      <w:pPr>
        <w:ind w:left="5040" w:hanging="360"/>
      </w:pPr>
    </w:lvl>
    <w:lvl w:ilvl="7" w:tplc="75D84E24">
      <w:start w:val="1"/>
      <w:numFmt w:val="lowerLetter"/>
      <w:lvlText w:val="%8."/>
      <w:lvlJc w:val="left"/>
      <w:pPr>
        <w:ind w:left="5760" w:hanging="360"/>
      </w:pPr>
    </w:lvl>
    <w:lvl w:ilvl="8" w:tplc="0A62C060">
      <w:start w:val="1"/>
      <w:numFmt w:val="lowerRoman"/>
      <w:lvlText w:val="%9."/>
      <w:lvlJc w:val="right"/>
      <w:pPr>
        <w:ind w:left="6480" w:hanging="180"/>
      </w:pPr>
    </w:lvl>
  </w:abstractNum>
  <w:abstractNum w:abstractNumId="34" w15:restartNumberingAfterBreak="0">
    <w:nsid w:val="3CDC7180"/>
    <w:multiLevelType w:val="multilevel"/>
    <w:tmpl w:val="2D8E0C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A3258F"/>
    <w:multiLevelType w:val="multilevel"/>
    <w:tmpl w:val="3E70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397A74"/>
    <w:multiLevelType w:val="multilevel"/>
    <w:tmpl w:val="FF585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5F26BD"/>
    <w:multiLevelType w:val="multilevel"/>
    <w:tmpl w:val="9C5E548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color w:val="auto"/>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8" w15:restartNumberingAfterBreak="0">
    <w:nsid w:val="42F45DE1"/>
    <w:multiLevelType w:val="hybridMultilevel"/>
    <w:tmpl w:val="0E54E9E4"/>
    <w:lvl w:ilvl="0" w:tplc="240A0019">
      <w:start w:val="1"/>
      <w:numFmt w:val="lowerLetter"/>
      <w:lvlText w:val="%1."/>
      <w:lvlJc w:val="left"/>
      <w:pPr>
        <w:ind w:left="532" w:hanging="360"/>
      </w:pPr>
    </w:lvl>
    <w:lvl w:ilvl="1" w:tplc="4CBAF656">
      <w:start w:val="1"/>
      <w:numFmt w:val="bullet"/>
      <w:lvlText w:val=""/>
      <w:lvlJc w:val="left"/>
      <w:pPr>
        <w:ind w:left="1252" w:hanging="360"/>
      </w:pPr>
      <w:rPr>
        <w:rFonts w:ascii="Symbol" w:hAnsi="Symbol" w:hint="default"/>
        <w:sz w:val="16"/>
      </w:rPr>
    </w:lvl>
    <w:lvl w:ilvl="2" w:tplc="240A001B" w:tentative="1">
      <w:start w:val="1"/>
      <w:numFmt w:val="lowerRoman"/>
      <w:lvlText w:val="%3."/>
      <w:lvlJc w:val="right"/>
      <w:pPr>
        <w:ind w:left="1972" w:hanging="180"/>
      </w:pPr>
    </w:lvl>
    <w:lvl w:ilvl="3" w:tplc="240A000F" w:tentative="1">
      <w:start w:val="1"/>
      <w:numFmt w:val="decimal"/>
      <w:lvlText w:val="%4."/>
      <w:lvlJc w:val="left"/>
      <w:pPr>
        <w:ind w:left="2692" w:hanging="360"/>
      </w:pPr>
    </w:lvl>
    <w:lvl w:ilvl="4" w:tplc="240A0019" w:tentative="1">
      <w:start w:val="1"/>
      <w:numFmt w:val="lowerLetter"/>
      <w:lvlText w:val="%5."/>
      <w:lvlJc w:val="left"/>
      <w:pPr>
        <w:ind w:left="3412" w:hanging="360"/>
      </w:pPr>
    </w:lvl>
    <w:lvl w:ilvl="5" w:tplc="240A001B" w:tentative="1">
      <w:start w:val="1"/>
      <w:numFmt w:val="lowerRoman"/>
      <w:lvlText w:val="%6."/>
      <w:lvlJc w:val="right"/>
      <w:pPr>
        <w:ind w:left="4132" w:hanging="180"/>
      </w:pPr>
    </w:lvl>
    <w:lvl w:ilvl="6" w:tplc="240A000F" w:tentative="1">
      <w:start w:val="1"/>
      <w:numFmt w:val="decimal"/>
      <w:lvlText w:val="%7."/>
      <w:lvlJc w:val="left"/>
      <w:pPr>
        <w:ind w:left="4852" w:hanging="360"/>
      </w:pPr>
    </w:lvl>
    <w:lvl w:ilvl="7" w:tplc="240A0019" w:tentative="1">
      <w:start w:val="1"/>
      <w:numFmt w:val="lowerLetter"/>
      <w:lvlText w:val="%8."/>
      <w:lvlJc w:val="left"/>
      <w:pPr>
        <w:ind w:left="5572" w:hanging="360"/>
      </w:pPr>
    </w:lvl>
    <w:lvl w:ilvl="8" w:tplc="240A001B" w:tentative="1">
      <w:start w:val="1"/>
      <w:numFmt w:val="lowerRoman"/>
      <w:lvlText w:val="%9."/>
      <w:lvlJc w:val="right"/>
      <w:pPr>
        <w:ind w:left="6292" w:hanging="180"/>
      </w:pPr>
    </w:lvl>
  </w:abstractNum>
  <w:abstractNum w:abstractNumId="39" w15:restartNumberingAfterBreak="0">
    <w:nsid w:val="43E30FFC"/>
    <w:multiLevelType w:val="multilevel"/>
    <w:tmpl w:val="E4681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361F76"/>
    <w:multiLevelType w:val="multilevel"/>
    <w:tmpl w:val="5DB8EF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E01361"/>
    <w:multiLevelType w:val="multilevel"/>
    <w:tmpl w:val="2E8289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1D3F8D"/>
    <w:multiLevelType w:val="multilevel"/>
    <w:tmpl w:val="AF0028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BB2CB0"/>
    <w:multiLevelType w:val="multilevel"/>
    <w:tmpl w:val="2F00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ED4EF5"/>
    <w:multiLevelType w:val="hybridMultilevel"/>
    <w:tmpl w:val="87FC551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5" w15:restartNumberingAfterBreak="0">
    <w:nsid w:val="4B385DA1"/>
    <w:multiLevelType w:val="hybridMultilevel"/>
    <w:tmpl w:val="15801E6E"/>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363"/>
        </w:tabs>
        <w:ind w:left="363" w:hanging="360"/>
      </w:pPr>
      <w:rPr>
        <w:rFonts w:ascii="Courier New" w:hAnsi="Courier New" w:cs="Courier New" w:hint="default"/>
      </w:rPr>
    </w:lvl>
    <w:lvl w:ilvl="2" w:tplc="738637D2">
      <w:start w:val="1"/>
      <w:numFmt w:val="bullet"/>
      <w:lvlText w:val="-"/>
      <w:lvlJc w:val="left"/>
      <w:pPr>
        <w:ind w:left="720" w:hanging="360"/>
      </w:pPr>
      <w:rPr>
        <w:rFonts w:ascii="Times New Roman" w:hAnsi="Times New Roman" w:hint="default"/>
      </w:rPr>
    </w:lvl>
    <w:lvl w:ilvl="3" w:tplc="FFFFFFFF" w:tentative="1">
      <w:start w:val="1"/>
      <w:numFmt w:val="bullet"/>
      <w:lvlText w:val=""/>
      <w:lvlJc w:val="left"/>
      <w:pPr>
        <w:tabs>
          <w:tab w:val="num" w:pos="1803"/>
        </w:tabs>
        <w:ind w:left="1803" w:hanging="360"/>
      </w:pPr>
      <w:rPr>
        <w:rFonts w:ascii="Symbol" w:hAnsi="Symbol" w:hint="default"/>
      </w:rPr>
    </w:lvl>
    <w:lvl w:ilvl="4" w:tplc="FFFFFFFF" w:tentative="1">
      <w:start w:val="1"/>
      <w:numFmt w:val="bullet"/>
      <w:lvlText w:val="o"/>
      <w:lvlJc w:val="left"/>
      <w:pPr>
        <w:tabs>
          <w:tab w:val="num" w:pos="2523"/>
        </w:tabs>
        <w:ind w:left="2523" w:hanging="360"/>
      </w:pPr>
      <w:rPr>
        <w:rFonts w:ascii="Courier New" w:hAnsi="Courier New" w:cs="Courier New" w:hint="default"/>
      </w:rPr>
    </w:lvl>
    <w:lvl w:ilvl="5" w:tplc="FFFFFFFF" w:tentative="1">
      <w:start w:val="1"/>
      <w:numFmt w:val="bullet"/>
      <w:lvlText w:val=""/>
      <w:lvlJc w:val="left"/>
      <w:pPr>
        <w:tabs>
          <w:tab w:val="num" w:pos="3243"/>
        </w:tabs>
        <w:ind w:left="3243" w:hanging="360"/>
      </w:pPr>
      <w:rPr>
        <w:rFonts w:ascii="Wingdings" w:hAnsi="Wingdings" w:hint="default"/>
      </w:rPr>
    </w:lvl>
    <w:lvl w:ilvl="6" w:tplc="FFFFFFFF" w:tentative="1">
      <w:start w:val="1"/>
      <w:numFmt w:val="bullet"/>
      <w:lvlText w:val=""/>
      <w:lvlJc w:val="left"/>
      <w:pPr>
        <w:tabs>
          <w:tab w:val="num" w:pos="3963"/>
        </w:tabs>
        <w:ind w:left="3963" w:hanging="360"/>
      </w:pPr>
      <w:rPr>
        <w:rFonts w:ascii="Symbol" w:hAnsi="Symbol" w:hint="default"/>
      </w:rPr>
    </w:lvl>
    <w:lvl w:ilvl="7" w:tplc="FFFFFFFF" w:tentative="1">
      <w:start w:val="1"/>
      <w:numFmt w:val="bullet"/>
      <w:lvlText w:val="o"/>
      <w:lvlJc w:val="left"/>
      <w:pPr>
        <w:tabs>
          <w:tab w:val="num" w:pos="4683"/>
        </w:tabs>
        <w:ind w:left="4683" w:hanging="360"/>
      </w:pPr>
      <w:rPr>
        <w:rFonts w:ascii="Courier New" w:hAnsi="Courier New" w:cs="Courier New" w:hint="default"/>
      </w:rPr>
    </w:lvl>
    <w:lvl w:ilvl="8" w:tplc="FFFFFFFF" w:tentative="1">
      <w:start w:val="1"/>
      <w:numFmt w:val="bullet"/>
      <w:lvlText w:val=""/>
      <w:lvlJc w:val="left"/>
      <w:pPr>
        <w:tabs>
          <w:tab w:val="num" w:pos="5403"/>
        </w:tabs>
        <w:ind w:left="5403" w:hanging="360"/>
      </w:pPr>
      <w:rPr>
        <w:rFonts w:ascii="Wingdings" w:hAnsi="Wingdings" w:hint="default"/>
      </w:rPr>
    </w:lvl>
  </w:abstractNum>
  <w:abstractNum w:abstractNumId="46" w15:restartNumberingAfterBreak="0">
    <w:nsid w:val="500D3EDA"/>
    <w:multiLevelType w:val="multilevel"/>
    <w:tmpl w:val="09381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2031234"/>
    <w:multiLevelType w:val="multilevel"/>
    <w:tmpl w:val="0666B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8C0E0E"/>
    <w:multiLevelType w:val="hybridMultilevel"/>
    <w:tmpl w:val="E8B296A0"/>
    <w:lvl w:ilvl="0" w:tplc="4CBAF65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550FB954"/>
    <w:multiLevelType w:val="hybridMultilevel"/>
    <w:tmpl w:val="BB623AAC"/>
    <w:lvl w:ilvl="0" w:tplc="5C42B9D6">
      <w:start w:val="3"/>
      <w:numFmt w:val="decimal"/>
      <w:lvlText w:val="%1."/>
      <w:lvlJc w:val="left"/>
      <w:pPr>
        <w:ind w:left="720" w:hanging="360"/>
      </w:pPr>
    </w:lvl>
    <w:lvl w:ilvl="1" w:tplc="B4B28AD8">
      <w:start w:val="1"/>
      <w:numFmt w:val="lowerLetter"/>
      <w:lvlText w:val="%2."/>
      <w:lvlJc w:val="left"/>
      <w:pPr>
        <w:ind w:left="1440" w:hanging="360"/>
      </w:pPr>
    </w:lvl>
    <w:lvl w:ilvl="2" w:tplc="F5267946">
      <w:start w:val="1"/>
      <w:numFmt w:val="lowerRoman"/>
      <w:lvlText w:val="%3."/>
      <w:lvlJc w:val="right"/>
      <w:pPr>
        <w:ind w:left="2160" w:hanging="180"/>
      </w:pPr>
    </w:lvl>
    <w:lvl w:ilvl="3" w:tplc="E36C4580">
      <w:start w:val="1"/>
      <w:numFmt w:val="decimal"/>
      <w:lvlText w:val="%4."/>
      <w:lvlJc w:val="left"/>
      <w:pPr>
        <w:ind w:left="2880" w:hanging="360"/>
      </w:pPr>
    </w:lvl>
    <w:lvl w:ilvl="4" w:tplc="BE0C6736">
      <w:start w:val="1"/>
      <w:numFmt w:val="lowerLetter"/>
      <w:lvlText w:val="%5."/>
      <w:lvlJc w:val="left"/>
      <w:pPr>
        <w:ind w:left="3600" w:hanging="360"/>
      </w:pPr>
    </w:lvl>
    <w:lvl w:ilvl="5" w:tplc="1E809D38">
      <w:start w:val="1"/>
      <w:numFmt w:val="lowerRoman"/>
      <w:lvlText w:val="%6."/>
      <w:lvlJc w:val="right"/>
      <w:pPr>
        <w:ind w:left="4320" w:hanging="180"/>
      </w:pPr>
    </w:lvl>
    <w:lvl w:ilvl="6" w:tplc="025E28EE">
      <w:start w:val="1"/>
      <w:numFmt w:val="decimal"/>
      <w:lvlText w:val="%7."/>
      <w:lvlJc w:val="left"/>
      <w:pPr>
        <w:ind w:left="5040" w:hanging="360"/>
      </w:pPr>
    </w:lvl>
    <w:lvl w:ilvl="7" w:tplc="8E1EA70A">
      <w:start w:val="1"/>
      <w:numFmt w:val="lowerLetter"/>
      <w:lvlText w:val="%8."/>
      <w:lvlJc w:val="left"/>
      <w:pPr>
        <w:ind w:left="5760" w:hanging="360"/>
      </w:pPr>
    </w:lvl>
    <w:lvl w:ilvl="8" w:tplc="ABBE2744">
      <w:start w:val="1"/>
      <w:numFmt w:val="lowerRoman"/>
      <w:lvlText w:val="%9."/>
      <w:lvlJc w:val="right"/>
      <w:pPr>
        <w:ind w:left="6480" w:hanging="180"/>
      </w:pPr>
    </w:lvl>
  </w:abstractNum>
  <w:abstractNum w:abstractNumId="50" w15:restartNumberingAfterBreak="0">
    <w:nsid w:val="555F6228"/>
    <w:multiLevelType w:val="multilevel"/>
    <w:tmpl w:val="C924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971DA9"/>
    <w:multiLevelType w:val="hybridMultilevel"/>
    <w:tmpl w:val="20A6CBA8"/>
    <w:lvl w:ilvl="0" w:tplc="69B014DE">
      <w:start w:val="4"/>
      <w:numFmt w:val="decimal"/>
      <w:lvlText w:val="%1."/>
      <w:lvlJc w:val="left"/>
      <w:pPr>
        <w:ind w:left="720" w:hanging="360"/>
      </w:pPr>
    </w:lvl>
    <w:lvl w:ilvl="1" w:tplc="CE2AC284">
      <w:start w:val="1"/>
      <w:numFmt w:val="lowerLetter"/>
      <w:lvlText w:val="%2."/>
      <w:lvlJc w:val="left"/>
      <w:pPr>
        <w:ind w:left="1440" w:hanging="360"/>
      </w:pPr>
    </w:lvl>
    <w:lvl w:ilvl="2" w:tplc="EFFE8F5C">
      <w:start w:val="1"/>
      <w:numFmt w:val="lowerRoman"/>
      <w:lvlText w:val="%3."/>
      <w:lvlJc w:val="right"/>
      <w:pPr>
        <w:ind w:left="2160" w:hanging="180"/>
      </w:pPr>
    </w:lvl>
    <w:lvl w:ilvl="3" w:tplc="3D987848">
      <w:start w:val="1"/>
      <w:numFmt w:val="decimal"/>
      <w:lvlText w:val="%4."/>
      <w:lvlJc w:val="left"/>
      <w:pPr>
        <w:ind w:left="2880" w:hanging="360"/>
      </w:pPr>
    </w:lvl>
    <w:lvl w:ilvl="4" w:tplc="CC6CFFB8">
      <w:start w:val="1"/>
      <w:numFmt w:val="lowerLetter"/>
      <w:lvlText w:val="%5."/>
      <w:lvlJc w:val="left"/>
      <w:pPr>
        <w:ind w:left="3600" w:hanging="360"/>
      </w:pPr>
    </w:lvl>
    <w:lvl w:ilvl="5" w:tplc="BC6CEAF6">
      <w:start w:val="1"/>
      <w:numFmt w:val="lowerRoman"/>
      <w:lvlText w:val="%6."/>
      <w:lvlJc w:val="right"/>
      <w:pPr>
        <w:ind w:left="4320" w:hanging="180"/>
      </w:pPr>
    </w:lvl>
    <w:lvl w:ilvl="6" w:tplc="7C30DBEA">
      <w:start w:val="1"/>
      <w:numFmt w:val="decimal"/>
      <w:lvlText w:val="%7."/>
      <w:lvlJc w:val="left"/>
      <w:pPr>
        <w:ind w:left="5040" w:hanging="360"/>
      </w:pPr>
    </w:lvl>
    <w:lvl w:ilvl="7" w:tplc="497CADBC">
      <w:start w:val="1"/>
      <w:numFmt w:val="lowerLetter"/>
      <w:lvlText w:val="%8."/>
      <w:lvlJc w:val="left"/>
      <w:pPr>
        <w:ind w:left="5760" w:hanging="360"/>
      </w:pPr>
    </w:lvl>
    <w:lvl w:ilvl="8" w:tplc="926A6C10">
      <w:start w:val="1"/>
      <w:numFmt w:val="lowerRoman"/>
      <w:lvlText w:val="%9."/>
      <w:lvlJc w:val="right"/>
      <w:pPr>
        <w:ind w:left="6480" w:hanging="180"/>
      </w:pPr>
    </w:lvl>
  </w:abstractNum>
  <w:abstractNum w:abstractNumId="52" w15:restartNumberingAfterBreak="0">
    <w:nsid w:val="575D4558"/>
    <w:multiLevelType w:val="multilevel"/>
    <w:tmpl w:val="0C7A1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8FA47C9"/>
    <w:multiLevelType w:val="multilevel"/>
    <w:tmpl w:val="81B8F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270305"/>
    <w:multiLevelType w:val="multilevel"/>
    <w:tmpl w:val="EB3C2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D9B4A8E"/>
    <w:multiLevelType w:val="multilevel"/>
    <w:tmpl w:val="F6DCFE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6512A5"/>
    <w:multiLevelType w:val="multilevel"/>
    <w:tmpl w:val="01ECF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4D17EF5"/>
    <w:multiLevelType w:val="multilevel"/>
    <w:tmpl w:val="B3847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7FF75C2"/>
    <w:multiLevelType w:val="multilevel"/>
    <w:tmpl w:val="A5C05B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BA635E"/>
    <w:multiLevelType w:val="multilevel"/>
    <w:tmpl w:val="CE0E9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3B4EC1"/>
    <w:multiLevelType w:val="multilevel"/>
    <w:tmpl w:val="17CC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D10BE0"/>
    <w:multiLevelType w:val="multilevel"/>
    <w:tmpl w:val="99DC1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D8A3BA6"/>
    <w:multiLevelType w:val="hybridMultilevel"/>
    <w:tmpl w:val="961EA706"/>
    <w:lvl w:ilvl="0" w:tplc="1DC2F11C">
      <w:start w:val="5"/>
      <w:numFmt w:val="decimal"/>
      <w:lvlText w:val="%1."/>
      <w:lvlJc w:val="left"/>
      <w:pPr>
        <w:ind w:left="720" w:hanging="360"/>
      </w:pPr>
    </w:lvl>
    <w:lvl w:ilvl="1" w:tplc="40F0BD58">
      <w:start w:val="1"/>
      <w:numFmt w:val="lowerLetter"/>
      <w:lvlText w:val="%2."/>
      <w:lvlJc w:val="left"/>
      <w:pPr>
        <w:ind w:left="1440" w:hanging="360"/>
      </w:pPr>
    </w:lvl>
    <w:lvl w:ilvl="2" w:tplc="7C2E6AA8">
      <w:start w:val="1"/>
      <w:numFmt w:val="lowerRoman"/>
      <w:lvlText w:val="%3."/>
      <w:lvlJc w:val="right"/>
      <w:pPr>
        <w:ind w:left="2160" w:hanging="180"/>
      </w:pPr>
    </w:lvl>
    <w:lvl w:ilvl="3" w:tplc="08809B26">
      <w:start w:val="1"/>
      <w:numFmt w:val="decimal"/>
      <w:lvlText w:val="%4."/>
      <w:lvlJc w:val="left"/>
      <w:pPr>
        <w:ind w:left="2880" w:hanging="360"/>
      </w:pPr>
    </w:lvl>
    <w:lvl w:ilvl="4" w:tplc="68028C22">
      <w:start w:val="1"/>
      <w:numFmt w:val="lowerLetter"/>
      <w:lvlText w:val="%5."/>
      <w:lvlJc w:val="left"/>
      <w:pPr>
        <w:ind w:left="3600" w:hanging="360"/>
      </w:pPr>
    </w:lvl>
    <w:lvl w:ilvl="5" w:tplc="94F280F0">
      <w:start w:val="1"/>
      <w:numFmt w:val="lowerRoman"/>
      <w:lvlText w:val="%6."/>
      <w:lvlJc w:val="right"/>
      <w:pPr>
        <w:ind w:left="4320" w:hanging="180"/>
      </w:pPr>
    </w:lvl>
    <w:lvl w:ilvl="6" w:tplc="F56A6F1A">
      <w:start w:val="1"/>
      <w:numFmt w:val="decimal"/>
      <w:lvlText w:val="%7."/>
      <w:lvlJc w:val="left"/>
      <w:pPr>
        <w:ind w:left="5040" w:hanging="360"/>
      </w:pPr>
    </w:lvl>
    <w:lvl w:ilvl="7" w:tplc="B5923418">
      <w:start w:val="1"/>
      <w:numFmt w:val="lowerLetter"/>
      <w:lvlText w:val="%8."/>
      <w:lvlJc w:val="left"/>
      <w:pPr>
        <w:ind w:left="5760" w:hanging="360"/>
      </w:pPr>
    </w:lvl>
    <w:lvl w:ilvl="8" w:tplc="EDF43B3E">
      <w:start w:val="1"/>
      <w:numFmt w:val="lowerRoman"/>
      <w:lvlText w:val="%9."/>
      <w:lvlJc w:val="right"/>
      <w:pPr>
        <w:ind w:left="6480" w:hanging="180"/>
      </w:pPr>
    </w:lvl>
  </w:abstractNum>
  <w:abstractNum w:abstractNumId="63" w15:restartNumberingAfterBreak="0">
    <w:nsid w:val="751E6107"/>
    <w:multiLevelType w:val="multilevel"/>
    <w:tmpl w:val="40F44E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7A13FA"/>
    <w:multiLevelType w:val="multilevel"/>
    <w:tmpl w:val="7C740D5A"/>
    <w:lvl w:ilvl="0">
      <w:start w:val="1"/>
      <w:numFmt w:val="decimal"/>
      <w:lvlText w:val="%1"/>
      <w:lvlJc w:val="left"/>
      <w:pPr>
        <w:ind w:left="360" w:hanging="360"/>
      </w:pPr>
      <w:rPr>
        <w:rFonts w:hint="default"/>
      </w:rPr>
    </w:lvl>
    <w:lvl w:ilvl="1">
      <w:start w:val="1"/>
      <w:numFmt w:val="decimal"/>
      <w:pStyle w:val="iTsTittl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6A56EA2"/>
    <w:multiLevelType w:val="multilevel"/>
    <w:tmpl w:val="2516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7A0795F"/>
    <w:multiLevelType w:val="multilevel"/>
    <w:tmpl w:val="0D084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1629AF"/>
    <w:multiLevelType w:val="multilevel"/>
    <w:tmpl w:val="E752EE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8" w15:restartNumberingAfterBreak="0">
    <w:nsid w:val="7D447170"/>
    <w:multiLevelType w:val="multilevel"/>
    <w:tmpl w:val="59F68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668827">
    <w:abstractNumId w:val="62"/>
  </w:num>
  <w:num w:numId="2" w16cid:durableId="1172140723">
    <w:abstractNumId w:val="51"/>
  </w:num>
  <w:num w:numId="3" w16cid:durableId="170991205">
    <w:abstractNumId w:val="49"/>
  </w:num>
  <w:num w:numId="4" w16cid:durableId="1098022395">
    <w:abstractNumId w:val="33"/>
  </w:num>
  <w:num w:numId="5" w16cid:durableId="1812405587">
    <w:abstractNumId w:val="18"/>
  </w:num>
  <w:num w:numId="6" w16cid:durableId="183983774">
    <w:abstractNumId w:val="16"/>
  </w:num>
  <w:num w:numId="7" w16cid:durableId="184634373">
    <w:abstractNumId w:val="38"/>
  </w:num>
  <w:num w:numId="8" w16cid:durableId="42290804">
    <w:abstractNumId w:val="21"/>
  </w:num>
  <w:num w:numId="9" w16cid:durableId="1062338714">
    <w:abstractNumId w:val="14"/>
  </w:num>
  <w:num w:numId="10" w16cid:durableId="392394280">
    <w:abstractNumId w:val="48"/>
  </w:num>
  <w:num w:numId="11" w16cid:durableId="1226528032">
    <w:abstractNumId w:val="28"/>
  </w:num>
  <w:num w:numId="12" w16cid:durableId="1929459996">
    <w:abstractNumId w:val="44"/>
  </w:num>
  <w:num w:numId="13" w16cid:durableId="1083179797">
    <w:abstractNumId w:val="64"/>
  </w:num>
  <w:num w:numId="14" w16cid:durableId="632827834">
    <w:abstractNumId w:val="37"/>
  </w:num>
  <w:num w:numId="15" w16cid:durableId="837112424">
    <w:abstractNumId w:val="32"/>
  </w:num>
  <w:num w:numId="16" w16cid:durableId="952134266">
    <w:abstractNumId w:val="45"/>
  </w:num>
  <w:num w:numId="17" w16cid:durableId="1696035900">
    <w:abstractNumId w:val="2"/>
  </w:num>
  <w:num w:numId="18" w16cid:durableId="1067147043">
    <w:abstractNumId w:val="13"/>
  </w:num>
  <w:num w:numId="19" w16cid:durableId="1404138181">
    <w:abstractNumId w:val="67"/>
  </w:num>
  <w:num w:numId="20" w16cid:durableId="355809068">
    <w:abstractNumId w:val="1"/>
  </w:num>
  <w:num w:numId="21" w16cid:durableId="639653362">
    <w:abstractNumId w:val="55"/>
  </w:num>
  <w:num w:numId="22" w16cid:durableId="759837314">
    <w:abstractNumId w:val="47"/>
  </w:num>
  <w:num w:numId="23" w16cid:durableId="1796370324">
    <w:abstractNumId w:val="26"/>
  </w:num>
  <w:num w:numId="24" w16cid:durableId="289869630">
    <w:abstractNumId w:val="30"/>
  </w:num>
  <w:num w:numId="25" w16cid:durableId="1821534008">
    <w:abstractNumId w:val="4"/>
  </w:num>
  <w:num w:numId="26" w16cid:durableId="2140343685">
    <w:abstractNumId w:val="57"/>
  </w:num>
  <w:num w:numId="27" w16cid:durableId="2035498445">
    <w:abstractNumId w:val="50"/>
  </w:num>
  <w:num w:numId="28" w16cid:durableId="1846363845">
    <w:abstractNumId w:val="15"/>
  </w:num>
  <w:num w:numId="29" w16cid:durableId="1327629556">
    <w:abstractNumId w:val="63"/>
  </w:num>
  <w:num w:numId="30" w16cid:durableId="1466772887">
    <w:abstractNumId w:val="40"/>
  </w:num>
  <w:num w:numId="31" w16cid:durableId="1103382520">
    <w:abstractNumId w:val="53"/>
  </w:num>
  <w:num w:numId="32" w16cid:durableId="823593831">
    <w:abstractNumId w:val="31"/>
  </w:num>
  <w:num w:numId="33" w16cid:durableId="1191912780">
    <w:abstractNumId w:val="36"/>
  </w:num>
  <w:num w:numId="34" w16cid:durableId="1153981795">
    <w:abstractNumId w:val="56"/>
  </w:num>
  <w:num w:numId="35" w16cid:durableId="1792283617">
    <w:abstractNumId w:val="61"/>
  </w:num>
  <w:num w:numId="36" w16cid:durableId="1645039649">
    <w:abstractNumId w:val="9"/>
  </w:num>
  <w:num w:numId="37" w16cid:durableId="237204934">
    <w:abstractNumId w:val="27"/>
  </w:num>
  <w:num w:numId="38" w16cid:durableId="578095451">
    <w:abstractNumId w:val="3"/>
  </w:num>
  <w:num w:numId="39" w16cid:durableId="1624457262">
    <w:abstractNumId w:val="58"/>
  </w:num>
  <w:num w:numId="40" w16cid:durableId="158279551">
    <w:abstractNumId w:val="41"/>
  </w:num>
  <w:num w:numId="41" w16cid:durableId="288518434">
    <w:abstractNumId w:val="19"/>
  </w:num>
  <w:num w:numId="42" w16cid:durableId="1523782040">
    <w:abstractNumId w:val="59"/>
  </w:num>
  <w:num w:numId="43" w16cid:durableId="480579282">
    <w:abstractNumId w:val="25"/>
  </w:num>
  <w:num w:numId="44" w16cid:durableId="103234596">
    <w:abstractNumId w:val="22"/>
  </w:num>
  <w:num w:numId="45" w16cid:durableId="1559701333">
    <w:abstractNumId w:val="5"/>
  </w:num>
  <w:num w:numId="46" w16cid:durableId="1768499697">
    <w:abstractNumId w:val="39"/>
  </w:num>
  <w:num w:numId="47" w16cid:durableId="1106194913">
    <w:abstractNumId w:val="8"/>
  </w:num>
  <w:num w:numId="48" w16cid:durableId="522209974">
    <w:abstractNumId w:val="29"/>
  </w:num>
  <w:num w:numId="49" w16cid:durableId="742996002">
    <w:abstractNumId w:val="43"/>
  </w:num>
  <w:num w:numId="50" w16cid:durableId="2079940033">
    <w:abstractNumId w:val="24"/>
  </w:num>
  <w:num w:numId="51" w16cid:durableId="1532452624">
    <w:abstractNumId w:val="7"/>
  </w:num>
  <w:num w:numId="52" w16cid:durableId="90975830">
    <w:abstractNumId w:val="12"/>
  </w:num>
  <w:num w:numId="53" w16cid:durableId="1791125904">
    <w:abstractNumId w:val="6"/>
  </w:num>
  <w:num w:numId="54" w16cid:durableId="1554384480">
    <w:abstractNumId w:val="42"/>
  </w:num>
  <w:num w:numId="55" w16cid:durableId="423113614">
    <w:abstractNumId w:val="66"/>
  </w:num>
  <w:num w:numId="56" w16cid:durableId="1310477306">
    <w:abstractNumId w:val="52"/>
  </w:num>
  <w:num w:numId="57" w16cid:durableId="2128547308">
    <w:abstractNumId w:val="11"/>
  </w:num>
  <w:num w:numId="58" w16cid:durableId="1664702509">
    <w:abstractNumId w:val="34"/>
  </w:num>
  <w:num w:numId="59" w16cid:durableId="1589266675">
    <w:abstractNumId w:val="54"/>
  </w:num>
  <w:num w:numId="60" w16cid:durableId="87628643">
    <w:abstractNumId w:val="23"/>
  </w:num>
  <w:num w:numId="61" w16cid:durableId="453837513">
    <w:abstractNumId w:val="46"/>
  </w:num>
  <w:num w:numId="62" w16cid:durableId="622813541">
    <w:abstractNumId w:val="65"/>
  </w:num>
  <w:num w:numId="63" w16cid:durableId="1258446037">
    <w:abstractNumId w:val="17"/>
  </w:num>
  <w:num w:numId="64" w16cid:durableId="1453866395">
    <w:abstractNumId w:val="35"/>
  </w:num>
  <w:num w:numId="65" w16cid:durableId="1639457062">
    <w:abstractNumId w:val="0"/>
  </w:num>
  <w:num w:numId="66" w16cid:durableId="958728632">
    <w:abstractNumId w:val="60"/>
  </w:num>
  <w:num w:numId="67" w16cid:durableId="1720401403">
    <w:abstractNumId w:val="68"/>
  </w:num>
  <w:num w:numId="68" w16cid:durableId="561454395">
    <w:abstractNumId w:val="10"/>
  </w:num>
  <w:num w:numId="69" w16cid:durableId="364794389">
    <w:abstractNumId w:val="2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88"/>
    <w:rsid w:val="00004BAA"/>
    <w:rsid w:val="00010048"/>
    <w:rsid w:val="00014907"/>
    <w:rsid w:val="00015787"/>
    <w:rsid w:val="0001611B"/>
    <w:rsid w:val="000175FD"/>
    <w:rsid w:val="00017F4D"/>
    <w:rsid w:val="00021C4B"/>
    <w:rsid w:val="000264FA"/>
    <w:rsid w:val="00030A56"/>
    <w:rsid w:val="00030ADC"/>
    <w:rsid w:val="00030CB7"/>
    <w:rsid w:val="000343B3"/>
    <w:rsid w:val="00034EDF"/>
    <w:rsid w:val="000363D7"/>
    <w:rsid w:val="0003668F"/>
    <w:rsid w:val="000377CB"/>
    <w:rsid w:val="00040506"/>
    <w:rsid w:val="000411E7"/>
    <w:rsid w:val="00041A58"/>
    <w:rsid w:val="000457ED"/>
    <w:rsid w:val="000469C7"/>
    <w:rsid w:val="00050720"/>
    <w:rsid w:val="00054B99"/>
    <w:rsid w:val="000563BD"/>
    <w:rsid w:val="00062889"/>
    <w:rsid w:val="00064035"/>
    <w:rsid w:val="00066685"/>
    <w:rsid w:val="00066993"/>
    <w:rsid w:val="00071151"/>
    <w:rsid w:val="000716B4"/>
    <w:rsid w:val="00075236"/>
    <w:rsid w:val="0007700C"/>
    <w:rsid w:val="00077606"/>
    <w:rsid w:val="0008458F"/>
    <w:rsid w:val="00084D81"/>
    <w:rsid w:val="00085FAC"/>
    <w:rsid w:val="00087A1A"/>
    <w:rsid w:val="00087B51"/>
    <w:rsid w:val="000905AA"/>
    <w:rsid w:val="00091709"/>
    <w:rsid w:val="000925C4"/>
    <w:rsid w:val="00094658"/>
    <w:rsid w:val="000957B0"/>
    <w:rsid w:val="0009712C"/>
    <w:rsid w:val="00097356"/>
    <w:rsid w:val="0009784B"/>
    <w:rsid w:val="000A002D"/>
    <w:rsid w:val="000A22C1"/>
    <w:rsid w:val="000A3C56"/>
    <w:rsid w:val="000A413E"/>
    <w:rsid w:val="000A5D70"/>
    <w:rsid w:val="000A66DF"/>
    <w:rsid w:val="000A699D"/>
    <w:rsid w:val="000A7DD5"/>
    <w:rsid w:val="000B1928"/>
    <w:rsid w:val="000B2873"/>
    <w:rsid w:val="000B2CE3"/>
    <w:rsid w:val="000B3A23"/>
    <w:rsid w:val="000B54F2"/>
    <w:rsid w:val="000B59F8"/>
    <w:rsid w:val="000C458A"/>
    <w:rsid w:val="000C7500"/>
    <w:rsid w:val="000D08AB"/>
    <w:rsid w:val="000D2D6E"/>
    <w:rsid w:val="000D4741"/>
    <w:rsid w:val="000E0A11"/>
    <w:rsid w:val="000E170B"/>
    <w:rsid w:val="000E2D92"/>
    <w:rsid w:val="000E4218"/>
    <w:rsid w:val="000E58B4"/>
    <w:rsid w:val="000E67E4"/>
    <w:rsid w:val="000E71BB"/>
    <w:rsid w:val="000F24ED"/>
    <w:rsid w:val="000F35A0"/>
    <w:rsid w:val="000F415F"/>
    <w:rsid w:val="000F70C7"/>
    <w:rsid w:val="00101D4E"/>
    <w:rsid w:val="00105CE6"/>
    <w:rsid w:val="00106EA8"/>
    <w:rsid w:val="00106EFA"/>
    <w:rsid w:val="0010760F"/>
    <w:rsid w:val="00107DDB"/>
    <w:rsid w:val="00110696"/>
    <w:rsid w:val="0011090B"/>
    <w:rsid w:val="001132A0"/>
    <w:rsid w:val="00114443"/>
    <w:rsid w:val="00116C64"/>
    <w:rsid w:val="00116EE9"/>
    <w:rsid w:val="0012192F"/>
    <w:rsid w:val="00121F1D"/>
    <w:rsid w:val="0012390C"/>
    <w:rsid w:val="001259D8"/>
    <w:rsid w:val="00127041"/>
    <w:rsid w:val="0012733B"/>
    <w:rsid w:val="00127805"/>
    <w:rsid w:val="00131024"/>
    <w:rsid w:val="00131DFB"/>
    <w:rsid w:val="00135C8B"/>
    <w:rsid w:val="001374D8"/>
    <w:rsid w:val="001418AB"/>
    <w:rsid w:val="00142587"/>
    <w:rsid w:val="00144CC1"/>
    <w:rsid w:val="00145153"/>
    <w:rsid w:val="00145CEF"/>
    <w:rsid w:val="00151DAA"/>
    <w:rsid w:val="00151F2F"/>
    <w:rsid w:val="00152BD7"/>
    <w:rsid w:val="00152EF7"/>
    <w:rsid w:val="00153894"/>
    <w:rsid w:val="00153B6C"/>
    <w:rsid w:val="0015410D"/>
    <w:rsid w:val="00155561"/>
    <w:rsid w:val="00155AA3"/>
    <w:rsid w:val="00155B7F"/>
    <w:rsid w:val="00155E82"/>
    <w:rsid w:val="00156A0C"/>
    <w:rsid w:val="00157DDE"/>
    <w:rsid w:val="00160B15"/>
    <w:rsid w:val="001616C0"/>
    <w:rsid w:val="001631F0"/>
    <w:rsid w:val="001633FD"/>
    <w:rsid w:val="00164367"/>
    <w:rsid w:val="0016449D"/>
    <w:rsid w:val="00164842"/>
    <w:rsid w:val="0016545B"/>
    <w:rsid w:val="00171B9B"/>
    <w:rsid w:val="00172CCC"/>
    <w:rsid w:val="001735E2"/>
    <w:rsid w:val="00173A35"/>
    <w:rsid w:val="00173FEF"/>
    <w:rsid w:val="00174B20"/>
    <w:rsid w:val="00174B7D"/>
    <w:rsid w:val="0017516D"/>
    <w:rsid w:val="00176353"/>
    <w:rsid w:val="0017664E"/>
    <w:rsid w:val="00176C6E"/>
    <w:rsid w:val="00180DF3"/>
    <w:rsid w:val="00181D85"/>
    <w:rsid w:val="00183566"/>
    <w:rsid w:val="00183864"/>
    <w:rsid w:val="0018399D"/>
    <w:rsid w:val="00184649"/>
    <w:rsid w:val="00185B68"/>
    <w:rsid w:val="00186656"/>
    <w:rsid w:val="00186F4E"/>
    <w:rsid w:val="001910CF"/>
    <w:rsid w:val="00191130"/>
    <w:rsid w:val="00192DCA"/>
    <w:rsid w:val="00193367"/>
    <w:rsid w:val="001937F6"/>
    <w:rsid w:val="001A1EE7"/>
    <w:rsid w:val="001A235C"/>
    <w:rsid w:val="001A5504"/>
    <w:rsid w:val="001A5E78"/>
    <w:rsid w:val="001B0568"/>
    <w:rsid w:val="001B27B4"/>
    <w:rsid w:val="001B2F0A"/>
    <w:rsid w:val="001B4F55"/>
    <w:rsid w:val="001B7C85"/>
    <w:rsid w:val="001C0A7B"/>
    <w:rsid w:val="001C28E6"/>
    <w:rsid w:val="001C5EDE"/>
    <w:rsid w:val="001C7A15"/>
    <w:rsid w:val="001D070D"/>
    <w:rsid w:val="001D19B2"/>
    <w:rsid w:val="001D326F"/>
    <w:rsid w:val="001D449B"/>
    <w:rsid w:val="001D518E"/>
    <w:rsid w:val="001D52A5"/>
    <w:rsid w:val="001D55DF"/>
    <w:rsid w:val="001D735F"/>
    <w:rsid w:val="001D778D"/>
    <w:rsid w:val="001E035F"/>
    <w:rsid w:val="001E0471"/>
    <w:rsid w:val="001E1292"/>
    <w:rsid w:val="001E183C"/>
    <w:rsid w:val="001E3340"/>
    <w:rsid w:val="001E3834"/>
    <w:rsid w:val="001F01DA"/>
    <w:rsid w:val="001F473F"/>
    <w:rsid w:val="001F5388"/>
    <w:rsid w:val="001F55BF"/>
    <w:rsid w:val="001F5A3E"/>
    <w:rsid w:val="001F61A7"/>
    <w:rsid w:val="001F79B2"/>
    <w:rsid w:val="002007BA"/>
    <w:rsid w:val="002008B2"/>
    <w:rsid w:val="0020195E"/>
    <w:rsid w:val="002019E6"/>
    <w:rsid w:val="00202372"/>
    <w:rsid w:val="00203206"/>
    <w:rsid w:val="00203C6A"/>
    <w:rsid w:val="00206CD8"/>
    <w:rsid w:val="002108B2"/>
    <w:rsid w:val="00210E1C"/>
    <w:rsid w:val="00211BDC"/>
    <w:rsid w:val="00212029"/>
    <w:rsid w:val="00212584"/>
    <w:rsid w:val="00212BC6"/>
    <w:rsid w:val="00214788"/>
    <w:rsid w:val="00215C58"/>
    <w:rsid w:val="00217206"/>
    <w:rsid w:val="00220DBA"/>
    <w:rsid w:val="0022128F"/>
    <w:rsid w:val="002245C5"/>
    <w:rsid w:val="002255D9"/>
    <w:rsid w:val="002258F1"/>
    <w:rsid w:val="00225E33"/>
    <w:rsid w:val="002306C5"/>
    <w:rsid w:val="00234671"/>
    <w:rsid w:val="002348E1"/>
    <w:rsid w:val="00236BF1"/>
    <w:rsid w:val="00241A1D"/>
    <w:rsid w:val="002423D4"/>
    <w:rsid w:val="0024658B"/>
    <w:rsid w:val="002475C2"/>
    <w:rsid w:val="00253B29"/>
    <w:rsid w:val="00254A7F"/>
    <w:rsid w:val="002562EE"/>
    <w:rsid w:val="00257DFE"/>
    <w:rsid w:val="0026018B"/>
    <w:rsid w:val="002612DB"/>
    <w:rsid w:val="00261CDB"/>
    <w:rsid w:val="00265230"/>
    <w:rsid w:val="0026715A"/>
    <w:rsid w:val="00272CB7"/>
    <w:rsid w:val="00273461"/>
    <w:rsid w:val="002757D6"/>
    <w:rsid w:val="00275B1B"/>
    <w:rsid w:val="00276701"/>
    <w:rsid w:val="0028156C"/>
    <w:rsid w:val="00292319"/>
    <w:rsid w:val="002924E2"/>
    <w:rsid w:val="0029365B"/>
    <w:rsid w:val="00293E90"/>
    <w:rsid w:val="002969E2"/>
    <w:rsid w:val="00296F5D"/>
    <w:rsid w:val="00297838"/>
    <w:rsid w:val="002A1ABD"/>
    <w:rsid w:val="002A46E5"/>
    <w:rsid w:val="002A523E"/>
    <w:rsid w:val="002A7C53"/>
    <w:rsid w:val="002B038B"/>
    <w:rsid w:val="002B1526"/>
    <w:rsid w:val="002B1935"/>
    <w:rsid w:val="002B2E6B"/>
    <w:rsid w:val="002B584B"/>
    <w:rsid w:val="002B677A"/>
    <w:rsid w:val="002B6885"/>
    <w:rsid w:val="002C17CD"/>
    <w:rsid w:val="002C3943"/>
    <w:rsid w:val="002C5AE6"/>
    <w:rsid w:val="002C6A95"/>
    <w:rsid w:val="002C7BF7"/>
    <w:rsid w:val="002D154F"/>
    <w:rsid w:val="002D2F8E"/>
    <w:rsid w:val="002D5C92"/>
    <w:rsid w:val="002E07F2"/>
    <w:rsid w:val="002E296C"/>
    <w:rsid w:val="002E3713"/>
    <w:rsid w:val="002E3A6F"/>
    <w:rsid w:val="002E44E0"/>
    <w:rsid w:val="002E578A"/>
    <w:rsid w:val="002F131D"/>
    <w:rsid w:val="002F1CBD"/>
    <w:rsid w:val="002F4AF4"/>
    <w:rsid w:val="00300F6B"/>
    <w:rsid w:val="00301017"/>
    <w:rsid w:val="003019F2"/>
    <w:rsid w:val="00301C0D"/>
    <w:rsid w:val="00302153"/>
    <w:rsid w:val="00302E51"/>
    <w:rsid w:val="0030F855"/>
    <w:rsid w:val="00310A49"/>
    <w:rsid w:val="00311EDA"/>
    <w:rsid w:val="003129A3"/>
    <w:rsid w:val="00313001"/>
    <w:rsid w:val="00313FED"/>
    <w:rsid w:val="00314E6A"/>
    <w:rsid w:val="00315C4F"/>
    <w:rsid w:val="003166A0"/>
    <w:rsid w:val="0031739B"/>
    <w:rsid w:val="003175D9"/>
    <w:rsid w:val="003255C3"/>
    <w:rsid w:val="00325F75"/>
    <w:rsid w:val="00332235"/>
    <w:rsid w:val="00335780"/>
    <w:rsid w:val="00337CEC"/>
    <w:rsid w:val="00340BF1"/>
    <w:rsid w:val="00340F1D"/>
    <w:rsid w:val="00341065"/>
    <w:rsid w:val="003412BB"/>
    <w:rsid w:val="00343887"/>
    <w:rsid w:val="00354E22"/>
    <w:rsid w:val="00356284"/>
    <w:rsid w:val="0036065F"/>
    <w:rsid w:val="00360D34"/>
    <w:rsid w:val="00362F4D"/>
    <w:rsid w:val="0036305D"/>
    <w:rsid w:val="00363616"/>
    <w:rsid w:val="003658FE"/>
    <w:rsid w:val="0036688E"/>
    <w:rsid w:val="00366B08"/>
    <w:rsid w:val="003673AB"/>
    <w:rsid w:val="0037193A"/>
    <w:rsid w:val="00371D6F"/>
    <w:rsid w:val="003726C5"/>
    <w:rsid w:val="00373E48"/>
    <w:rsid w:val="003762AA"/>
    <w:rsid w:val="003769F5"/>
    <w:rsid w:val="003823C6"/>
    <w:rsid w:val="0038428C"/>
    <w:rsid w:val="0038537B"/>
    <w:rsid w:val="003905D8"/>
    <w:rsid w:val="003905F6"/>
    <w:rsid w:val="003908C9"/>
    <w:rsid w:val="003931FA"/>
    <w:rsid w:val="003935F0"/>
    <w:rsid w:val="00393845"/>
    <w:rsid w:val="00395C3F"/>
    <w:rsid w:val="00396A0D"/>
    <w:rsid w:val="00397FA0"/>
    <w:rsid w:val="003A3178"/>
    <w:rsid w:val="003A394E"/>
    <w:rsid w:val="003A4402"/>
    <w:rsid w:val="003A53E6"/>
    <w:rsid w:val="003A6A16"/>
    <w:rsid w:val="003A6CAD"/>
    <w:rsid w:val="003B272C"/>
    <w:rsid w:val="003B4B7E"/>
    <w:rsid w:val="003B55A1"/>
    <w:rsid w:val="003B5E3B"/>
    <w:rsid w:val="003B6DE1"/>
    <w:rsid w:val="003C1DF2"/>
    <w:rsid w:val="003C2F05"/>
    <w:rsid w:val="003C3D13"/>
    <w:rsid w:val="003C5536"/>
    <w:rsid w:val="003C5F08"/>
    <w:rsid w:val="003C6C91"/>
    <w:rsid w:val="003D4247"/>
    <w:rsid w:val="003D6683"/>
    <w:rsid w:val="003E011F"/>
    <w:rsid w:val="003E0736"/>
    <w:rsid w:val="003E3052"/>
    <w:rsid w:val="003E3B39"/>
    <w:rsid w:val="003E3DA7"/>
    <w:rsid w:val="003E428E"/>
    <w:rsid w:val="003E51D8"/>
    <w:rsid w:val="003E7FCD"/>
    <w:rsid w:val="003F0E72"/>
    <w:rsid w:val="003F25FD"/>
    <w:rsid w:val="003F412F"/>
    <w:rsid w:val="003F4210"/>
    <w:rsid w:val="004039BA"/>
    <w:rsid w:val="00410655"/>
    <w:rsid w:val="00412900"/>
    <w:rsid w:val="0041347C"/>
    <w:rsid w:val="00413EA3"/>
    <w:rsid w:val="00415042"/>
    <w:rsid w:val="004161D2"/>
    <w:rsid w:val="00417562"/>
    <w:rsid w:val="0041783B"/>
    <w:rsid w:val="00417AB9"/>
    <w:rsid w:val="00422828"/>
    <w:rsid w:val="00423319"/>
    <w:rsid w:val="00423B3B"/>
    <w:rsid w:val="0042434D"/>
    <w:rsid w:val="0042551E"/>
    <w:rsid w:val="0042634C"/>
    <w:rsid w:val="00432571"/>
    <w:rsid w:val="004331F7"/>
    <w:rsid w:val="00433D1E"/>
    <w:rsid w:val="0043457B"/>
    <w:rsid w:val="0043486B"/>
    <w:rsid w:val="00435070"/>
    <w:rsid w:val="00441282"/>
    <w:rsid w:val="004417BA"/>
    <w:rsid w:val="00441A92"/>
    <w:rsid w:val="004448A3"/>
    <w:rsid w:val="00444BC2"/>
    <w:rsid w:val="00444FA5"/>
    <w:rsid w:val="0044581E"/>
    <w:rsid w:val="00446203"/>
    <w:rsid w:val="004466BB"/>
    <w:rsid w:val="00447630"/>
    <w:rsid w:val="0044779E"/>
    <w:rsid w:val="00451F8D"/>
    <w:rsid w:val="00455646"/>
    <w:rsid w:val="0046080A"/>
    <w:rsid w:val="00462ED5"/>
    <w:rsid w:val="0046316C"/>
    <w:rsid w:val="004654A4"/>
    <w:rsid w:val="00466D0D"/>
    <w:rsid w:val="00466D3D"/>
    <w:rsid w:val="00470664"/>
    <w:rsid w:val="00474EB8"/>
    <w:rsid w:val="00476C17"/>
    <w:rsid w:val="00476F16"/>
    <w:rsid w:val="00481056"/>
    <w:rsid w:val="004859EB"/>
    <w:rsid w:val="00485C8D"/>
    <w:rsid w:val="00487B75"/>
    <w:rsid w:val="004943C5"/>
    <w:rsid w:val="00496474"/>
    <w:rsid w:val="00496F01"/>
    <w:rsid w:val="00497957"/>
    <w:rsid w:val="00497F14"/>
    <w:rsid w:val="004A2A8F"/>
    <w:rsid w:val="004A42C2"/>
    <w:rsid w:val="004B1D50"/>
    <w:rsid w:val="004B3BCB"/>
    <w:rsid w:val="004B3CE4"/>
    <w:rsid w:val="004B515A"/>
    <w:rsid w:val="004B56A8"/>
    <w:rsid w:val="004B6A26"/>
    <w:rsid w:val="004C1E4B"/>
    <w:rsid w:val="004C25E0"/>
    <w:rsid w:val="004C2F58"/>
    <w:rsid w:val="004D016D"/>
    <w:rsid w:val="004D41D8"/>
    <w:rsid w:val="004E22C1"/>
    <w:rsid w:val="004E28F9"/>
    <w:rsid w:val="004E5A28"/>
    <w:rsid w:val="004F2D4F"/>
    <w:rsid w:val="004F2F00"/>
    <w:rsid w:val="004F3E0C"/>
    <w:rsid w:val="004F4313"/>
    <w:rsid w:val="004F6DB0"/>
    <w:rsid w:val="004F77F7"/>
    <w:rsid w:val="0050091B"/>
    <w:rsid w:val="00500A23"/>
    <w:rsid w:val="00501246"/>
    <w:rsid w:val="00502F3E"/>
    <w:rsid w:val="005042CD"/>
    <w:rsid w:val="005050E5"/>
    <w:rsid w:val="00505D2E"/>
    <w:rsid w:val="0051079C"/>
    <w:rsid w:val="00514557"/>
    <w:rsid w:val="00520031"/>
    <w:rsid w:val="005207D3"/>
    <w:rsid w:val="005224C1"/>
    <w:rsid w:val="0052291C"/>
    <w:rsid w:val="00525E00"/>
    <w:rsid w:val="00532482"/>
    <w:rsid w:val="00532A2C"/>
    <w:rsid w:val="005330AA"/>
    <w:rsid w:val="00534F34"/>
    <w:rsid w:val="005358C4"/>
    <w:rsid w:val="00536831"/>
    <w:rsid w:val="00541D72"/>
    <w:rsid w:val="005430DB"/>
    <w:rsid w:val="00545AD8"/>
    <w:rsid w:val="0054712B"/>
    <w:rsid w:val="00550361"/>
    <w:rsid w:val="00551ED5"/>
    <w:rsid w:val="00553C28"/>
    <w:rsid w:val="00554F77"/>
    <w:rsid w:val="00554FC5"/>
    <w:rsid w:val="0055520C"/>
    <w:rsid w:val="005566F1"/>
    <w:rsid w:val="00556FD3"/>
    <w:rsid w:val="005579F6"/>
    <w:rsid w:val="00561308"/>
    <w:rsid w:val="00564E1F"/>
    <w:rsid w:val="0056527D"/>
    <w:rsid w:val="00566F14"/>
    <w:rsid w:val="00567ACD"/>
    <w:rsid w:val="00572E27"/>
    <w:rsid w:val="00574E2F"/>
    <w:rsid w:val="00582B59"/>
    <w:rsid w:val="005832C7"/>
    <w:rsid w:val="005862FE"/>
    <w:rsid w:val="00586394"/>
    <w:rsid w:val="0058672A"/>
    <w:rsid w:val="00591D72"/>
    <w:rsid w:val="00592410"/>
    <w:rsid w:val="005940D7"/>
    <w:rsid w:val="0059474B"/>
    <w:rsid w:val="00597E77"/>
    <w:rsid w:val="005A0F2C"/>
    <w:rsid w:val="005A10AA"/>
    <w:rsid w:val="005A20EA"/>
    <w:rsid w:val="005A274D"/>
    <w:rsid w:val="005A47EF"/>
    <w:rsid w:val="005A4CFA"/>
    <w:rsid w:val="005A68B4"/>
    <w:rsid w:val="005B0220"/>
    <w:rsid w:val="005B3916"/>
    <w:rsid w:val="005B4976"/>
    <w:rsid w:val="005B501A"/>
    <w:rsid w:val="005B6437"/>
    <w:rsid w:val="005C464B"/>
    <w:rsid w:val="005C6C03"/>
    <w:rsid w:val="005C6C94"/>
    <w:rsid w:val="005C7D62"/>
    <w:rsid w:val="005D0B77"/>
    <w:rsid w:val="005D0EF1"/>
    <w:rsid w:val="005D1471"/>
    <w:rsid w:val="005D4D80"/>
    <w:rsid w:val="005D4E41"/>
    <w:rsid w:val="005D4F0D"/>
    <w:rsid w:val="005E04FD"/>
    <w:rsid w:val="005E054A"/>
    <w:rsid w:val="005E2652"/>
    <w:rsid w:val="005E4E07"/>
    <w:rsid w:val="005E5E3F"/>
    <w:rsid w:val="005E6F63"/>
    <w:rsid w:val="005E788F"/>
    <w:rsid w:val="005F1BFA"/>
    <w:rsid w:val="005F3A57"/>
    <w:rsid w:val="005F3B6F"/>
    <w:rsid w:val="005F6A83"/>
    <w:rsid w:val="005F72DA"/>
    <w:rsid w:val="00603534"/>
    <w:rsid w:val="00606A89"/>
    <w:rsid w:val="00610B67"/>
    <w:rsid w:val="00612977"/>
    <w:rsid w:val="00613268"/>
    <w:rsid w:val="0061498F"/>
    <w:rsid w:val="006152DC"/>
    <w:rsid w:val="00615480"/>
    <w:rsid w:val="00615B9A"/>
    <w:rsid w:val="00616617"/>
    <w:rsid w:val="00620A8D"/>
    <w:rsid w:val="00622DE6"/>
    <w:rsid w:val="00623D7C"/>
    <w:rsid w:val="006246EE"/>
    <w:rsid w:val="00627788"/>
    <w:rsid w:val="00632425"/>
    <w:rsid w:val="006349D8"/>
    <w:rsid w:val="006357F5"/>
    <w:rsid w:val="00636191"/>
    <w:rsid w:val="00636850"/>
    <w:rsid w:val="00637E25"/>
    <w:rsid w:val="006402E1"/>
    <w:rsid w:val="00645999"/>
    <w:rsid w:val="00651371"/>
    <w:rsid w:val="006520D3"/>
    <w:rsid w:val="00657D2B"/>
    <w:rsid w:val="00660019"/>
    <w:rsid w:val="006623E0"/>
    <w:rsid w:val="00662C1A"/>
    <w:rsid w:val="006651B3"/>
    <w:rsid w:val="0066618F"/>
    <w:rsid w:val="00667FD7"/>
    <w:rsid w:val="006704D5"/>
    <w:rsid w:val="00671657"/>
    <w:rsid w:val="006735DB"/>
    <w:rsid w:val="006769F7"/>
    <w:rsid w:val="00681160"/>
    <w:rsid w:val="006827FE"/>
    <w:rsid w:val="00684907"/>
    <w:rsid w:val="0068573A"/>
    <w:rsid w:val="00686402"/>
    <w:rsid w:val="00690FA1"/>
    <w:rsid w:val="00691E5B"/>
    <w:rsid w:val="006968FA"/>
    <w:rsid w:val="006A05D6"/>
    <w:rsid w:val="006A0973"/>
    <w:rsid w:val="006A1BAA"/>
    <w:rsid w:val="006A3FFD"/>
    <w:rsid w:val="006A605D"/>
    <w:rsid w:val="006A61A2"/>
    <w:rsid w:val="006A61D2"/>
    <w:rsid w:val="006A66D4"/>
    <w:rsid w:val="006B0E10"/>
    <w:rsid w:val="006B10FF"/>
    <w:rsid w:val="006B19DB"/>
    <w:rsid w:val="006B218F"/>
    <w:rsid w:val="006B35C0"/>
    <w:rsid w:val="006B3A13"/>
    <w:rsid w:val="006B3EDC"/>
    <w:rsid w:val="006B407F"/>
    <w:rsid w:val="006B4FC8"/>
    <w:rsid w:val="006B60F2"/>
    <w:rsid w:val="006B7201"/>
    <w:rsid w:val="006B769E"/>
    <w:rsid w:val="006C0209"/>
    <w:rsid w:val="006C2CCD"/>
    <w:rsid w:val="006D01B4"/>
    <w:rsid w:val="006D0A27"/>
    <w:rsid w:val="006D313E"/>
    <w:rsid w:val="006D3715"/>
    <w:rsid w:val="006D3869"/>
    <w:rsid w:val="006D45F0"/>
    <w:rsid w:val="006D586F"/>
    <w:rsid w:val="006D6E0C"/>
    <w:rsid w:val="006D7736"/>
    <w:rsid w:val="006D7944"/>
    <w:rsid w:val="006D7F30"/>
    <w:rsid w:val="006E12DF"/>
    <w:rsid w:val="006E3410"/>
    <w:rsid w:val="006E6E5F"/>
    <w:rsid w:val="006E74F8"/>
    <w:rsid w:val="006F015D"/>
    <w:rsid w:val="007005FE"/>
    <w:rsid w:val="007021D2"/>
    <w:rsid w:val="0070475D"/>
    <w:rsid w:val="00704770"/>
    <w:rsid w:val="007055B8"/>
    <w:rsid w:val="00707015"/>
    <w:rsid w:val="007104B4"/>
    <w:rsid w:val="007108A3"/>
    <w:rsid w:val="00710AA2"/>
    <w:rsid w:val="00712609"/>
    <w:rsid w:val="007126AB"/>
    <w:rsid w:val="007146E4"/>
    <w:rsid w:val="007150CF"/>
    <w:rsid w:val="0071740C"/>
    <w:rsid w:val="007175C9"/>
    <w:rsid w:val="007176B6"/>
    <w:rsid w:val="00717F85"/>
    <w:rsid w:val="00720BA6"/>
    <w:rsid w:val="007211A7"/>
    <w:rsid w:val="007217EE"/>
    <w:rsid w:val="00723212"/>
    <w:rsid w:val="007236E2"/>
    <w:rsid w:val="007335EF"/>
    <w:rsid w:val="0073468A"/>
    <w:rsid w:val="00734BC7"/>
    <w:rsid w:val="007356AC"/>
    <w:rsid w:val="00736EDC"/>
    <w:rsid w:val="007372ED"/>
    <w:rsid w:val="00741557"/>
    <w:rsid w:val="00742422"/>
    <w:rsid w:val="00742935"/>
    <w:rsid w:val="00746C5F"/>
    <w:rsid w:val="00752612"/>
    <w:rsid w:val="0075283A"/>
    <w:rsid w:val="00754BA8"/>
    <w:rsid w:val="00755DE9"/>
    <w:rsid w:val="00755EC7"/>
    <w:rsid w:val="0075647D"/>
    <w:rsid w:val="007603C4"/>
    <w:rsid w:val="007642CA"/>
    <w:rsid w:val="00764CEC"/>
    <w:rsid w:val="007659CA"/>
    <w:rsid w:val="007669ED"/>
    <w:rsid w:val="00767B29"/>
    <w:rsid w:val="0077054E"/>
    <w:rsid w:val="0077068B"/>
    <w:rsid w:val="00772173"/>
    <w:rsid w:val="0077275F"/>
    <w:rsid w:val="00773932"/>
    <w:rsid w:val="00773FD1"/>
    <w:rsid w:val="0077451D"/>
    <w:rsid w:val="00775729"/>
    <w:rsid w:val="007763F8"/>
    <w:rsid w:val="00777471"/>
    <w:rsid w:val="00780BFB"/>
    <w:rsid w:val="00780FD8"/>
    <w:rsid w:val="0078102D"/>
    <w:rsid w:val="007815E6"/>
    <w:rsid w:val="007831AF"/>
    <w:rsid w:val="00786270"/>
    <w:rsid w:val="00790EF3"/>
    <w:rsid w:val="007916DB"/>
    <w:rsid w:val="00792A62"/>
    <w:rsid w:val="0079546B"/>
    <w:rsid w:val="00795E8B"/>
    <w:rsid w:val="0079611E"/>
    <w:rsid w:val="007A3566"/>
    <w:rsid w:val="007A5ED5"/>
    <w:rsid w:val="007A6BD7"/>
    <w:rsid w:val="007B1865"/>
    <w:rsid w:val="007B2C3A"/>
    <w:rsid w:val="007B4E69"/>
    <w:rsid w:val="007B5C4F"/>
    <w:rsid w:val="007B75EA"/>
    <w:rsid w:val="007C0F54"/>
    <w:rsid w:val="007C1BD6"/>
    <w:rsid w:val="007C3B44"/>
    <w:rsid w:val="007C5583"/>
    <w:rsid w:val="007D2837"/>
    <w:rsid w:val="007D2C3C"/>
    <w:rsid w:val="007D3DE0"/>
    <w:rsid w:val="007D53D1"/>
    <w:rsid w:val="007D7241"/>
    <w:rsid w:val="007E1D0E"/>
    <w:rsid w:val="007E4E96"/>
    <w:rsid w:val="007E599F"/>
    <w:rsid w:val="007F2EEA"/>
    <w:rsid w:val="007F3A66"/>
    <w:rsid w:val="007F4FD3"/>
    <w:rsid w:val="00802375"/>
    <w:rsid w:val="008037D5"/>
    <w:rsid w:val="008066F3"/>
    <w:rsid w:val="0081007B"/>
    <w:rsid w:val="0081064B"/>
    <w:rsid w:val="00811403"/>
    <w:rsid w:val="00811569"/>
    <w:rsid w:val="00811F73"/>
    <w:rsid w:val="00812317"/>
    <w:rsid w:val="0081553C"/>
    <w:rsid w:val="00817CDD"/>
    <w:rsid w:val="00817D2B"/>
    <w:rsid w:val="0082528B"/>
    <w:rsid w:val="008301C0"/>
    <w:rsid w:val="008301C2"/>
    <w:rsid w:val="00835854"/>
    <w:rsid w:val="00835E8C"/>
    <w:rsid w:val="008379F1"/>
    <w:rsid w:val="00842438"/>
    <w:rsid w:val="00847804"/>
    <w:rsid w:val="00847861"/>
    <w:rsid w:val="00847AA7"/>
    <w:rsid w:val="00850D38"/>
    <w:rsid w:val="00851DDF"/>
    <w:rsid w:val="008528A9"/>
    <w:rsid w:val="00853573"/>
    <w:rsid w:val="0085593E"/>
    <w:rsid w:val="0086229D"/>
    <w:rsid w:val="00863BE8"/>
    <w:rsid w:val="00866DE3"/>
    <w:rsid w:val="00867CEE"/>
    <w:rsid w:val="00871FD2"/>
    <w:rsid w:val="008744A4"/>
    <w:rsid w:val="00874C86"/>
    <w:rsid w:val="00874C88"/>
    <w:rsid w:val="00874E2B"/>
    <w:rsid w:val="00875B30"/>
    <w:rsid w:val="00882833"/>
    <w:rsid w:val="008838F1"/>
    <w:rsid w:val="0088466B"/>
    <w:rsid w:val="00884F81"/>
    <w:rsid w:val="00884FC8"/>
    <w:rsid w:val="00885216"/>
    <w:rsid w:val="008860F0"/>
    <w:rsid w:val="008865B8"/>
    <w:rsid w:val="00890A04"/>
    <w:rsid w:val="00891FF4"/>
    <w:rsid w:val="00895CB6"/>
    <w:rsid w:val="008A11D7"/>
    <w:rsid w:val="008A1B19"/>
    <w:rsid w:val="008A4120"/>
    <w:rsid w:val="008B0D2F"/>
    <w:rsid w:val="008B0DFC"/>
    <w:rsid w:val="008B249C"/>
    <w:rsid w:val="008B3DC6"/>
    <w:rsid w:val="008B3DE8"/>
    <w:rsid w:val="008C1121"/>
    <w:rsid w:val="008C121A"/>
    <w:rsid w:val="008C1495"/>
    <w:rsid w:val="008C314F"/>
    <w:rsid w:val="008C57D5"/>
    <w:rsid w:val="008D3FA0"/>
    <w:rsid w:val="008D4326"/>
    <w:rsid w:val="008D494E"/>
    <w:rsid w:val="008D61EA"/>
    <w:rsid w:val="008D71B0"/>
    <w:rsid w:val="008E25F1"/>
    <w:rsid w:val="008E3699"/>
    <w:rsid w:val="008E36AF"/>
    <w:rsid w:val="008E57CA"/>
    <w:rsid w:val="008F0C17"/>
    <w:rsid w:val="008F197C"/>
    <w:rsid w:val="008F1F62"/>
    <w:rsid w:val="008F257B"/>
    <w:rsid w:val="008F2AE0"/>
    <w:rsid w:val="008F57A1"/>
    <w:rsid w:val="008F7320"/>
    <w:rsid w:val="008F74BA"/>
    <w:rsid w:val="00901201"/>
    <w:rsid w:val="009012FB"/>
    <w:rsid w:val="00901DBE"/>
    <w:rsid w:val="00902D5C"/>
    <w:rsid w:val="00903450"/>
    <w:rsid w:val="00904AEE"/>
    <w:rsid w:val="00905664"/>
    <w:rsid w:val="009056DB"/>
    <w:rsid w:val="00905866"/>
    <w:rsid w:val="00906BB1"/>
    <w:rsid w:val="0090771C"/>
    <w:rsid w:val="0091420D"/>
    <w:rsid w:val="009156FB"/>
    <w:rsid w:val="009225C4"/>
    <w:rsid w:val="00922ED2"/>
    <w:rsid w:val="00925A0A"/>
    <w:rsid w:val="0093036C"/>
    <w:rsid w:val="009356FB"/>
    <w:rsid w:val="00935ECC"/>
    <w:rsid w:val="009364F5"/>
    <w:rsid w:val="009366FF"/>
    <w:rsid w:val="00941E38"/>
    <w:rsid w:val="009429B3"/>
    <w:rsid w:val="00942E27"/>
    <w:rsid w:val="00946E00"/>
    <w:rsid w:val="009564D1"/>
    <w:rsid w:val="00956A7F"/>
    <w:rsid w:val="0096089F"/>
    <w:rsid w:val="00960A4C"/>
    <w:rsid w:val="009615C8"/>
    <w:rsid w:val="00961A50"/>
    <w:rsid w:val="00967827"/>
    <w:rsid w:val="0097401D"/>
    <w:rsid w:val="009743EF"/>
    <w:rsid w:val="00974504"/>
    <w:rsid w:val="00974A96"/>
    <w:rsid w:val="009757D0"/>
    <w:rsid w:val="00975BA3"/>
    <w:rsid w:val="009767AC"/>
    <w:rsid w:val="009801C5"/>
    <w:rsid w:val="009828E6"/>
    <w:rsid w:val="0098339A"/>
    <w:rsid w:val="00985514"/>
    <w:rsid w:val="00985FA6"/>
    <w:rsid w:val="009862E1"/>
    <w:rsid w:val="00987A5F"/>
    <w:rsid w:val="009908F6"/>
    <w:rsid w:val="00990A6F"/>
    <w:rsid w:val="00991B0B"/>
    <w:rsid w:val="0099264F"/>
    <w:rsid w:val="0099391C"/>
    <w:rsid w:val="009974B2"/>
    <w:rsid w:val="009977EF"/>
    <w:rsid w:val="009A0336"/>
    <w:rsid w:val="009A33C2"/>
    <w:rsid w:val="009A4138"/>
    <w:rsid w:val="009A5078"/>
    <w:rsid w:val="009B1EB9"/>
    <w:rsid w:val="009B6226"/>
    <w:rsid w:val="009C083A"/>
    <w:rsid w:val="009C3813"/>
    <w:rsid w:val="009C3AD8"/>
    <w:rsid w:val="009C5E57"/>
    <w:rsid w:val="009D08EC"/>
    <w:rsid w:val="009D241D"/>
    <w:rsid w:val="009D5C6A"/>
    <w:rsid w:val="009D75B0"/>
    <w:rsid w:val="009E027A"/>
    <w:rsid w:val="009E27EE"/>
    <w:rsid w:val="009E280E"/>
    <w:rsid w:val="009E3469"/>
    <w:rsid w:val="009E3E35"/>
    <w:rsid w:val="009E4051"/>
    <w:rsid w:val="009F100D"/>
    <w:rsid w:val="009F33FA"/>
    <w:rsid w:val="009F437E"/>
    <w:rsid w:val="009F4D16"/>
    <w:rsid w:val="009F50E8"/>
    <w:rsid w:val="009F6929"/>
    <w:rsid w:val="00A018C7"/>
    <w:rsid w:val="00A01957"/>
    <w:rsid w:val="00A02895"/>
    <w:rsid w:val="00A03294"/>
    <w:rsid w:val="00A036C1"/>
    <w:rsid w:val="00A0768A"/>
    <w:rsid w:val="00A12766"/>
    <w:rsid w:val="00A13219"/>
    <w:rsid w:val="00A13289"/>
    <w:rsid w:val="00A13A63"/>
    <w:rsid w:val="00A15645"/>
    <w:rsid w:val="00A16311"/>
    <w:rsid w:val="00A173D3"/>
    <w:rsid w:val="00A17CA4"/>
    <w:rsid w:val="00A20A38"/>
    <w:rsid w:val="00A21597"/>
    <w:rsid w:val="00A21676"/>
    <w:rsid w:val="00A22BB2"/>
    <w:rsid w:val="00A253B7"/>
    <w:rsid w:val="00A27384"/>
    <w:rsid w:val="00A30483"/>
    <w:rsid w:val="00A30655"/>
    <w:rsid w:val="00A35D7D"/>
    <w:rsid w:val="00A362A8"/>
    <w:rsid w:val="00A41BF3"/>
    <w:rsid w:val="00A41FCC"/>
    <w:rsid w:val="00A421B4"/>
    <w:rsid w:val="00A42BAB"/>
    <w:rsid w:val="00A43E55"/>
    <w:rsid w:val="00A45B5D"/>
    <w:rsid w:val="00A4605E"/>
    <w:rsid w:val="00A50968"/>
    <w:rsid w:val="00A51929"/>
    <w:rsid w:val="00A54687"/>
    <w:rsid w:val="00A5521B"/>
    <w:rsid w:val="00A5644B"/>
    <w:rsid w:val="00A60C27"/>
    <w:rsid w:val="00A62406"/>
    <w:rsid w:val="00A6698D"/>
    <w:rsid w:val="00A671A1"/>
    <w:rsid w:val="00A67A12"/>
    <w:rsid w:val="00A716B6"/>
    <w:rsid w:val="00A72E8B"/>
    <w:rsid w:val="00A746E0"/>
    <w:rsid w:val="00A75C8F"/>
    <w:rsid w:val="00A80F05"/>
    <w:rsid w:val="00A821CF"/>
    <w:rsid w:val="00A82D1A"/>
    <w:rsid w:val="00A8331B"/>
    <w:rsid w:val="00A8789E"/>
    <w:rsid w:val="00A87AD2"/>
    <w:rsid w:val="00A91853"/>
    <w:rsid w:val="00A93EB8"/>
    <w:rsid w:val="00A979F3"/>
    <w:rsid w:val="00AA2666"/>
    <w:rsid w:val="00AA4258"/>
    <w:rsid w:val="00AA42B9"/>
    <w:rsid w:val="00AA46BA"/>
    <w:rsid w:val="00AA5A9E"/>
    <w:rsid w:val="00AA6ADB"/>
    <w:rsid w:val="00AB0CA2"/>
    <w:rsid w:val="00AB14F1"/>
    <w:rsid w:val="00AB1D97"/>
    <w:rsid w:val="00AB2AC4"/>
    <w:rsid w:val="00AB6C4C"/>
    <w:rsid w:val="00AC0707"/>
    <w:rsid w:val="00AC0E88"/>
    <w:rsid w:val="00AC37BC"/>
    <w:rsid w:val="00AC688B"/>
    <w:rsid w:val="00AC6C12"/>
    <w:rsid w:val="00AC70AA"/>
    <w:rsid w:val="00AC785C"/>
    <w:rsid w:val="00AD2322"/>
    <w:rsid w:val="00AD2FB6"/>
    <w:rsid w:val="00AD326B"/>
    <w:rsid w:val="00AD49C4"/>
    <w:rsid w:val="00AD5B69"/>
    <w:rsid w:val="00AD777B"/>
    <w:rsid w:val="00AE08E9"/>
    <w:rsid w:val="00AE0AC1"/>
    <w:rsid w:val="00AE2033"/>
    <w:rsid w:val="00AE43BE"/>
    <w:rsid w:val="00AE6D46"/>
    <w:rsid w:val="00AF1EC6"/>
    <w:rsid w:val="00AF4EBA"/>
    <w:rsid w:val="00AF6A52"/>
    <w:rsid w:val="00B020A8"/>
    <w:rsid w:val="00B03D3D"/>
    <w:rsid w:val="00B10B50"/>
    <w:rsid w:val="00B11CF4"/>
    <w:rsid w:val="00B16466"/>
    <w:rsid w:val="00B2068C"/>
    <w:rsid w:val="00B209FC"/>
    <w:rsid w:val="00B20D1E"/>
    <w:rsid w:val="00B21798"/>
    <w:rsid w:val="00B21D7D"/>
    <w:rsid w:val="00B24B6A"/>
    <w:rsid w:val="00B259F0"/>
    <w:rsid w:val="00B26231"/>
    <w:rsid w:val="00B26892"/>
    <w:rsid w:val="00B27734"/>
    <w:rsid w:val="00B31DFF"/>
    <w:rsid w:val="00B36078"/>
    <w:rsid w:val="00B36A28"/>
    <w:rsid w:val="00B36D73"/>
    <w:rsid w:val="00B36E92"/>
    <w:rsid w:val="00B401C9"/>
    <w:rsid w:val="00B4417E"/>
    <w:rsid w:val="00B5188A"/>
    <w:rsid w:val="00B51E05"/>
    <w:rsid w:val="00B54B4A"/>
    <w:rsid w:val="00B6047C"/>
    <w:rsid w:val="00B633ED"/>
    <w:rsid w:val="00B63F47"/>
    <w:rsid w:val="00B64D0C"/>
    <w:rsid w:val="00B66B3E"/>
    <w:rsid w:val="00B67EF4"/>
    <w:rsid w:val="00B71F94"/>
    <w:rsid w:val="00B72823"/>
    <w:rsid w:val="00B7357A"/>
    <w:rsid w:val="00B73978"/>
    <w:rsid w:val="00B75113"/>
    <w:rsid w:val="00B8078B"/>
    <w:rsid w:val="00B83C91"/>
    <w:rsid w:val="00B902B2"/>
    <w:rsid w:val="00B90D03"/>
    <w:rsid w:val="00B90EF9"/>
    <w:rsid w:val="00B92390"/>
    <w:rsid w:val="00B93342"/>
    <w:rsid w:val="00B951CF"/>
    <w:rsid w:val="00B960D1"/>
    <w:rsid w:val="00B96F01"/>
    <w:rsid w:val="00BA068A"/>
    <w:rsid w:val="00BA165D"/>
    <w:rsid w:val="00BA3B12"/>
    <w:rsid w:val="00BA48D9"/>
    <w:rsid w:val="00BA4A9F"/>
    <w:rsid w:val="00BA53A8"/>
    <w:rsid w:val="00BA59CC"/>
    <w:rsid w:val="00BA7392"/>
    <w:rsid w:val="00BA7F8D"/>
    <w:rsid w:val="00BB394E"/>
    <w:rsid w:val="00BB396B"/>
    <w:rsid w:val="00BB50FB"/>
    <w:rsid w:val="00BC3F65"/>
    <w:rsid w:val="00BC501E"/>
    <w:rsid w:val="00BC58A4"/>
    <w:rsid w:val="00BC7F79"/>
    <w:rsid w:val="00BD074A"/>
    <w:rsid w:val="00BD4C29"/>
    <w:rsid w:val="00BD50EA"/>
    <w:rsid w:val="00BD5109"/>
    <w:rsid w:val="00BD55CB"/>
    <w:rsid w:val="00BD6542"/>
    <w:rsid w:val="00BD7153"/>
    <w:rsid w:val="00BD73E1"/>
    <w:rsid w:val="00BE2F95"/>
    <w:rsid w:val="00BE32A4"/>
    <w:rsid w:val="00BE3432"/>
    <w:rsid w:val="00BE4426"/>
    <w:rsid w:val="00BE63D1"/>
    <w:rsid w:val="00BE6876"/>
    <w:rsid w:val="00BE7E35"/>
    <w:rsid w:val="00BF286F"/>
    <w:rsid w:val="00BF3571"/>
    <w:rsid w:val="00BF646C"/>
    <w:rsid w:val="00BF7F2E"/>
    <w:rsid w:val="00C00D0F"/>
    <w:rsid w:val="00C0105A"/>
    <w:rsid w:val="00C03246"/>
    <w:rsid w:val="00C06D99"/>
    <w:rsid w:val="00C12580"/>
    <w:rsid w:val="00C144E4"/>
    <w:rsid w:val="00C15B75"/>
    <w:rsid w:val="00C160BD"/>
    <w:rsid w:val="00C20AF2"/>
    <w:rsid w:val="00C21CA2"/>
    <w:rsid w:val="00C222DA"/>
    <w:rsid w:val="00C224A9"/>
    <w:rsid w:val="00C24E61"/>
    <w:rsid w:val="00C2553B"/>
    <w:rsid w:val="00C259E0"/>
    <w:rsid w:val="00C36334"/>
    <w:rsid w:val="00C367DA"/>
    <w:rsid w:val="00C40A88"/>
    <w:rsid w:val="00C4123C"/>
    <w:rsid w:val="00C4357A"/>
    <w:rsid w:val="00C453FB"/>
    <w:rsid w:val="00C460D1"/>
    <w:rsid w:val="00C463C1"/>
    <w:rsid w:val="00C477A7"/>
    <w:rsid w:val="00C5025C"/>
    <w:rsid w:val="00C54490"/>
    <w:rsid w:val="00C62F80"/>
    <w:rsid w:val="00C6484B"/>
    <w:rsid w:val="00C648CD"/>
    <w:rsid w:val="00C65596"/>
    <w:rsid w:val="00C70380"/>
    <w:rsid w:val="00C73241"/>
    <w:rsid w:val="00C741D7"/>
    <w:rsid w:val="00C75799"/>
    <w:rsid w:val="00C76B2C"/>
    <w:rsid w:val="00C872BB"/>
    <w:rsid w:val="00C9011B"/>
    <w:rsid w:val="00C94747"/>
    <w:rsid w:val="00C9796C"/>
    <w:rsid w:val="00C97A89"/>
    <w:rsid w:val="00CA08A1"/>
    <w:rsid w:val="00CA2686"/>
    <w:rsid w:val="00CA5B84"/>
    <w:rsid w:val="00CA616B"/>
    <w:rsid w:val="00CB1BF7"/>
    <w:rsid w:val="00CB3972"/>
    <w:rsid w:val="00CB5253"/>
    <w:rsid w:val="00CB78A8"/>
    <w:rsid w:val="00CB80AA"/>
    <w:rsid w:val="00CC227D"/>
    <w:rsid w:val="00CC30CC"/>
    <w:rsid w:val="00CC3402"/>
    <w:rsid w:val="00CC4AF8"/>
    <w:rsid w:val="00CC4C73"/>
    <w:rsid w:val="00CC7FEC"/>
    <w:rsid w:val="00CD331A"/>
    <w:rsid w:val="00CE0CA6"/>
    <w:rsid w:val="00CE177C"/>
    <w:rsid w:val="00CE4111"/>
    <w:rsid w:val="00CE5C29"/>
    <w:rsid w:val="00CE6E5F"/>
    <w:rsid w:val="00CF07B9"/>
    <w:rsid w:val="00CF160B"/>
    <w:rsid w:val="00CF44AC"/>
    <w:rsid w:val="00D00727"/>
    <w:rsid w:val="00D012B5"/>
    <w:rsid w:val="00D0447C"/>
    <w:rsid w:val="00D04CB7"/>
    <w:rsid w:val="00D06BDC"/>
    <w:rsid w:val="00D074D8"/>
    <w:rsid w:val="00D07B13"/>
    <w:rsid w:val="00D10023"/>
    <w:rsid w:val="00D11398"/>
    <w:rsid w:val="00D11CB2"/>
    <w:rsid w:val="00D11D30"/>
    <w:rsid w:val="00D12895"/>
    <w:rsid w:val="00D16281"/>
    <w:rsid w:val="00D20B27"/>
    <w:rsid w:val="00D21EEF"/>
    <w:rsid w:val="00D222DE"/>
    <w:rsid w:val="00D242EA"/>
    <w:rsid w:val="00D26688"/>
    <w:rsid w:val="00D26D52"/>
    <w:rsid w:val="00D307FF"/>
    <w:rsid w:val="00D3659F"/>
    <w:rsid w:val="00D40C5D"/>
    <w:rsid w:val="00D42205"/>
    <w:rsid w:val="00D45CE4"/>
    <w:rsid w:val="00D471CB"/>
    <w:rsid w:val="00D47670"/>
    <w:rsid w:val="00D504E1"/>
    <w:rsid w:val="00D516F5"/>
    <w:rsid w:val="00D5231C"/>
    <w:rsid w:val="00D552FE"/>
    <w:rsid w:val="00D57316"/>
    <w:rsid w:val="00D61F24"/>
    <w:rsid w:val="00D63982"/>
    <w:rsid w:val="00D65064"/>
    <w:rsid w:val="00D6744C"/>
    <w:rsid w:val="00D72CE9"/>
    <w:rsid w:val="00D72E39"/>
    <w:rsid w:val="00D7387E"/>
    <w:rsid w:val="00D74DC8"/>
    <w:rsid w:val="00D757F7"/>
    <w:rsid w:val="00D77133"/>
    <w:rsid w:val="00D775B8"/>
    <w:rsid w:val="00D8003E"/>
    <w:rsid w:val="00D8162B"/>
    <w:rsid w:val="00D82F72"/>
    <w:rsid w:val="00D83456"/>
    <w:rsid w:val="00D85B93"/>
    <w:rsid w:val="00D94ED6"/>
    <w:rsid w:val="00D969A3"/>
    <w:rsid w:val="00D97226"/>
    <w:rsid w:val="00D972EB"/>
    <w:rsid w:val="00DA3053"/>
    <w:rsid w:val="00DA3F5C"/>
    <w:rsid w:val="00DB4430"/>
    <w:rsid w:val="00DB6525"/>
    <w:rsid w:val="00DB68BF"/>
    <w:rsid w:val="00DB764D"/>
    <w:rsid w:val="00DC031A"/>
    <w:rsid w:val="00DC04E6"/>
    <w:rsid w:val="00DC2689"/>
    <w:rsid w:val="00DC2BF5"/>
    <w:rsid w:val="00DC54A0"/>
    <w:rsid w:val="00DC5E3E"/>
    <w:rsid w:val="00DC644F"/>
    <w:rsid w:val="00DC6FE4"/>
    <w:rsid w:val="00DC7B2C"/>
    <w:rsid w:val="00DC7D57"/>
    <w:rsid w:val="00DD1019"/>
    <w:rsid w:val="00DD1995"/>
    <w:rsid w:val="00DD32BD"/>
    <w:rsid w:val="00DD6122"/>
    <w:rsid w:val="00DD657C"/>
    <w:rsid w:val="00DD772F"/>
    <w:rsid w:val="00DE071A"/>
    <w:rsid w:val="00DE0C49"/>
    <w:rsid w:val="00DE0DB5"/>
    <w:rsid w:val="00DE1297"/>
    <w:rsid w:val="00DE23C3"/>
    <w:rsid w:val="00DE6D18"/>
    <w:rsid w:val="00DF0AB6"/>
    <w:rsid w:val="00DF5612"/>
    <w:rsid w:val="00DF7E72"/>
    <w:rsid w:val="00DFC1C5"/>
    <w:rsid w:val="00E00436"/>
    <w:rsid w:val="00E01ADC"/>
    <w:rsid w:val="00E059B6"/>
    <w:rsid w:val="00E069F9"/>
    <w:rsid w:val="00E0797C"/>
    <w:rsid w:val="00E11018"/>
    <w:rsid w:val="00E15A4B"/>
    <w:rsid w:val="00E17EED"/>
    <w:rsid w:val="00E20892"/>
    <w:rsid w:val="00E2336F"/>
    <w:rsid w:val="00E25AA5"/>
    <w:rsid w:val="00E26B71"/>
    <w:rsid w:val="00E274FC"/>
    <w:rsid w:val="00E27525"/>
    <w:rsid w:val="00E27526"/>
    <w:rsid w:val="00E309D1"/>
    <w:rsid w:val="00E31011"/>
    <w:rsid w:val="00E32569"/>
    <w:rsid w:val="00E32755"/>
    <w:rsid w:val="00E32A3A"/>
    <w:rsid w:val="00E33CD5"/>
    <w:rsid w:val="00E34211"/>
    <w:rsid w:val="00E35677"/>
    <w:rsid w:val="00E36808"/>
    <w:rsid w:val="00E41DB2"/>
    <w:rsid w:val="00E42B3F"/>
    <w:rsid w:val="00E43F48"/>
    <w:rsid w:val="00E50A65"/>
    <w:rsid w:val="00E50AD9"/>
    <w:rsid w:val="00E5182B"/>
    <w:rsid w:val="00E547CC"/>
    <w:rsid w:val="00E55307"/>
    <w:rsid w:val="00E56064"/>
    <w:rsid w:val="00E56257"/>
    <w:rsid w:val="00E57C90"/>
    <w:rsid w:val="00E57FCF"/>
    <w:rsid w:val="00E601EE"/>
    <w:rsid w:val="00E6262F"/>
    <w:rsid w:val="00E62D86"/>
    <w:rsid w:val="00E63928"/>
    <w:rsid w:val="00E64AA8"/>
    <w:rsid w:val="00E66393"/>
    <w:rsid w:val="00E71482"/>
    <w:rsid w:val="00E732C5"/>
    <w:rsid w:val="00E7373B"/>
    <w:rsid w:val="00E761C3"/>
    <w:rsid w:val="00E810E1"/>
    <w:rsid w:val="00E81D04"/>
    <w:rsid w:val="00E822ED"/>
    <w:rsid w:val="00E82927"/>
    <w:rsid w:val="00E83394"/>
    <w:rsid w:val="00E834FF"/>
    <w:rsid w:val="00E8385F"/>
    <w:rsid w:val="00E83B97"/>
    <w:rsid w:val="00E83F13"/>
    <w:rsid w:val="00E8475A"/>
    <w:rsid w:val="00E904C5"/>
    <w:rsid w:val="00E9120B"/>
    <w:rsid w:val="00E91667"/>
    <w:rsid w:val="00EA0D20"/>
    <w:rsid w:val="00EA387C"/>
    <w:rsid w:val="00EA4B2A"/>
    <w:rsid w:val="00EA4F20"/>
    <w:rsid w:val="00EA683A"/>
    <w:rsid w:val="00EB0592"/>
    <w:rsid w:val="00EB141A"/>
    <w:rsid w:val="00EB26AA"/>
    <w:rsid w:val="00EB3DDB"/>
    <w:rsid w:val="00EB42E9"/>
    <w:rsid w:val="00EB6882"/>
    <w:rsid w:val="00EB76A6"/>
    <w:rsid w:val="00EB781E"/>
    <w:rsid w:val="00EC05B4"/>
    <w:rsid w:val="00EC186E"/>
    <w:rsid w:val="00EC4935"/>
    <w:rsid w:val="00EC4E1D"/>
    <w:rsid w:val="00EC545A"/>
    <w:rsid w:val="00EC5ACF"/>
    <w:rsid w:val="00EC5EF2"/>
    <w:rsid w:val="00ED0099"/>
    <w:rsid w:val="00ED17F4"/>
    <w:rsid w:val="00ED376D"/>
    <w:rsid w:val="00ED50FB"/>
    <w:rsid w:val="00ED54B1"/>
    <w:rsid w:val="00ED581C"/>
    <w:rsid w:val="00ED637E"/>
    <w:rsid w:val="00ED6879"/>
    <w:rsid w:val="00ED7BBB"/>
    <w:rsid w:val="00EE06E9"/>
    <w:rsid w:val="00EE3AD0"/>
    <w:rsid w:val="00EE4A9B"/>
    <w:rsid w:val="00EE6634"/>
    <w:rsid w:val="00EE68EB"/>
    <w:rsid w:val="00EE6D69"/>
    <w:rsid w:val="00EE7622"/>
    <w:rsid w:val="00EEE31B"/>
    <w:rsid w:val="00EF22ED"/>
    <w:rsid w:val="00EF275F"/>
    <w:rsid w:val="00EF32F5"/>
    <w:rsid w:val="00EF4672"/>
    <w:rsid w:val="00EF4E9D"/>
    <w:rsid w:val="00EF5FAD"/>
    <w:rsid w:val="00EF6E65"/>
    <w:rsid w:val="00F01691"/>
    <w:rsid w:val="00F017A2"/>
    <w:rsid w:val="00F03557"/>
    <w:rsid w:val="00F05AF4"/>
    <w:rsid w:val="00F05E63"/>
    <w:rsid w:val="00F07566"/>
    <w:rsid w:val="00F11F28"/>
    <w:rsid w:val="00F1625D"/>
    <w:rsid w:val="00F16A13"/>
    <w:rsid w:val="00F178F6"/>
    <w:rsid w:val="00F213CC"/>
    <w:rsid w:val="00F228BE"/>
    <w:rsid w:val="00F230CD"/>
    <w:rsid w:val="00F264EB"/>
    <w:rsid w:val="00F27B1C"/>
    <w:rsid w:val="00F30A16"/>
    <w:rsid w:val="00F30A5D"/>
    <w:rsid w:val="00F30EE4"/>
    <w:rsid w:val="00F31C4F"/>
    <w:rsid w:val="00F31FF5"/>
    <w:rsid w:val="00F3274F"/>
    <w:rsid w:val="00F32E5C"/>
    <w:rsid w:val="00F33572"/>
    <w:rsid w:val="00F336E1"/>
    <w:rsid w:val="00F343B7"/>
    <w:rsid w:val="00F35B2C"/>
    <w:rsid w:val="00F365D7"/>
    <w:rsid w:val="00F36C17"/>
    <w:rsid w:val="00F36F74"/>
    <w:rsid w:val="00F375E3"/>
    <w:rsid w:val="00F40583"/>
    <w:rsid w:val="00F41D56"/>
    <w:rsid w:val="00F425EE"/>
    <w:rsid w:val="00F44201"/>
    <w:rsid w:val="00F44EB0"/>
    <w:rsid w:val="00F459BE"/>
    <w:rsid w:val="00F547DC"/>
    <w:rsid w:val="00F55B31"/>
    <w:rsid w:val="00F55EFC"/>
    <w:rsid w:val="00F60534"/>
    <w:rsid w:val="00F6317E"/>
    <w:rsid w:val="00F633F5"/>
    <w:rsid w:val="00F65B4B"/>
    <w:rsid w:val="00F67790"/>
    <w:rsid w:val="00F6794E"/>
    <w:rsid w:val="00F70933"/>
    <w:rsid w:val="00F70AE3"/>
    <w:rsid w:val="00F70DA7"/>
    <w:rsid w:val="00F739EF"/>
    <w:rsid w:val="00F74DBA"/>
    <w:rsid w:val="00F760F5"/>
    <w:rsid w:val="00F81364"/>
    <w:rsid w:val="00F81D9A"/>
    <w:rsid w:val="00F82DED"/>
    <w:rsid w:val="00F83D5D"/>
    <w:rsid w:val="00F85F6A"/>
    <w:rsid w:val="00F9041F"/>
    <w:rsid w:val="00F92C67"/>
    <w:rsid w:val="00F93787"/>
    <w:rsid w:val="00F957BD"/>
    <w:rsid w:val="00FA20BC"/>
    <w:rsid w:val="00FA27E2"/>
    <w:rsid w:val="00FA438B"/>
    <w:rsid w:val="00FA4B96"/>
    <w:rsid w:val="00FB0D9D"/>
    <w:rsid w:val="00FB1A62"/>
    <w:rsid w:val="00FB6423"/>
    <w:rsid w:val="00FB72A3"/>
    <w:rsid w:val="00FC0F17"/>
    <w:rsid w:val="00FC2A67"/>
    <w:rsid w:val="00FC2B7D"/>
    <w:rsid w:val="00FC2F0D"/>
    <w:rsid w:val="00FC3730"/>
    <w:rsid w:val="00FC5368"/>
    <w:rsid w:val="00FC554A"/>
    <w:rsid w:val="00FC5868"/>
    <w:rsid w:val="00FC66E2"/>
    <w:rsid w:val="00FC6DA2"/>
    <w:rsid w:val="00FC7FE0"/>
    <w:rsid w:val="00FD2A27"/>
    <w:rsid w:val="00FD5D2B"/>
    <w:rsid w:val="00FD63CF"/>
    <w:rsid w:val="00FD6C56"/>
    <w:rsid w:val="00FE020F"/>
    <w:rsid w:val="00FE3A2F"/>
    <w:rsid w:val="00FE546B"/>
    <w:rsid w:val="00FE699F"/>
    <w:rsid w:val="00FE6EDB"/>
    <w:rsid w:val="00FE71E3"/>
    <w:rsid w:val="00FE7C92"/>
    <w:rsid w:val="00FF32F7"/>
    <w:rsid w:val="00FF54DD"/>
    <w:rsid w:val="00FF6AF4"/>
    <w:rsid w:val="01625C32"/>
    <w:rsid w:val="01AE0839"/>
    <w:rsid w:val="01E36113"/>
    <w:rsid w:val="0206DF5D"/>
    <w:rsid w:val="02145880"/>
    <w:rsid w:val="02958608"/>
    <w:rsid w:val="029A73B6"/>
    <w:rsid w:val="02AFE606"/>
    <w:rsid w:val="02D87B09"/>
    <w:rsid w:val="02DEEBF4"/>
    <w:rsid w:val="02F9BC56"/>
    <w:rsid w:val="03137818"/>
    <w:rsid w:val="034433A4"/>
    <w:rsid w:val="0379C1E2"/>
    <w:rsid w:val="03D0606A"/>
    <w:rsid w:val="03F67F5D"/>
    <w:rsid w:val="0400964F"/>
    <w:rsid w:val="046D4560"/>
    <w:rsid w:val="0470DD8F"/>
    <w:rsid w:val="04887544"/>
    <w:rsid w:val="04CF8527"/>
    <w:rsid w:val="04DE57C1"/>
    <w:rsid w:val="04E8FAD1"/>
    <w:rsid w:val="04EC1BC9"/>
    <w:rsid w:val="04FA22D3"/>
    <w:rsid w:val="04FCF94B"/>
    <w:rsid w:val="05148406"/>
    <w:rsid w:val="055E4690"/>
    <w:rsid w:val="0573B761"/>
    <w:rsid w:val="05C22C74"/>
    <w:rsid w:val="05D2B7F3"/>
    <w:rsid w:val="05EE3D92"/>
    <w:rsid w:val="05FDBE24"/>
    <w:rsid w:val="06098C69"/>
    <w:rsid w:val="0624A823"/>
    <w:rsid w:val="0627A9D2"/>
    <w:rsid w:val="06648DCC"/>
    <w:rsid w:val="06694E29"/>
    <w:rsid w:val="066A6157"/>
    <w:rsid w:val="066D354F"/>
    <w:rsid w:val="06C88383"/>
    <w:rsid w:val="06FAE09A"/>
    <w:rsid w:val="071608A9"/>
    <w:rsid w:val="07215D6A"/>
    <w:rsid w:val="073D336B"/>
    <w:rsid w:val="075F44D8"/>
    <w:rsid w:val="076EADD8"/>
    <w:rsid w:val="0775D835"/>
    <w:rsid w:val="07911421"/>
    <w:rsid w:val="083C8D5E"/>
    <w:rsid w:val="08641B64"/>
    <w:rsid w:val="08752068"/>
    <w:rsid w:val="08762942"/>
    <w:rsid w:val="08768E56"/>
    <w:rsid w:val="0880A9E1"/>
    <w:rsid w:val="0881751B"/>
    <w:rsid w:val="0888B6F6"/>
    <w:rsid w:val="08C5E1B8"/>
    <w:rsid w:val="08DB591B"/>
    <w:rsid w:val="08EF11DA"/>
    <w:rsid w:val="09426968"/>
    <w:rsid w:val="095580D0"/>
    <w:rsid w:val="09712089"/>
    <w:rsid w:val="097D05B4"/>
    <w:rsid w:val="0999E1BB"/>
    <w:rsid w:val="09BE44CC"/>
    <w:rsid w:val="09BE8896"/>
    <w:rsid w:val="0A0410A0"/>
    <w:rsid w:val="0A6A1C2F"/>
    <w:rsid w:val="0AA33978"/>
    <w:rsid w:val="0AA84893"/>
    <w:rsid w:val="0B4BB144"/>
    <w:rsid w:val="0BA5600C"/>
    <w:rsid w:val="0BD431D9"/>
    <w:rsid w:val="0BDC370C"/>
    <w:rsid w:val="0BE90CD4"/>
    <w:rsid w:val="0C24DA17"/>
    <w:rsid w:val="0C3BD61C"/>
    <w:rsid w:val="0C3D522A"/>
    <w:rsid w:val="0C863098"/>
    <w:rsid w:val="0CC90467"/>
    <w:rsid w:val="0CFAC2A3"/>
    <w:rsid w:val="0D4DBE67"/>
    <w:rsid w:val="0D556ABF"/>
    <w:rsid w:val="0D97EB1F"/>
    <w:rsid w:val="0DCF900D"/>
    <w:rsid w:val="0DE329F5"/>
    <w:rsid w:val="0E02B29E"/>
    <w:rsid w:val="0E5AB3D3"/>
    <w:rsid w:val="0E9E9164"/>
    <w:rsid w:val="0EB0984F"/>
    <w:rsid w:val="0F3AED6A"/>
    <w:rsid w:val="0FC8FCA7"/>
    <w:rsid w:val="0FD16E2C"/>
    <w:rsid w:val="0FF98368"/>
    <w:rsid w:val="1007CD2B"/>
    <w:rsid w:val="103D465E"/>
    <w:rsid w:val="1040AC57"/>
    <w:rsid w:val="104B559B"/>
    <w:rsid w:val="10928A27"/>
    <w:rsid w:val="10C80BE4"/>
    <w:rsid w:val="10EF57B9"/>
    <w:rsid w:val="112A7C08"/>
    <w:rsid w:val="1173A421"/>
    <w:rsid w:val="11F3E2BA"/>
    <w:rsid w:val="1218EEDB"/>
    <w:rsid w:val="125381C3"/>
    <w:rsid w:val="12ACE7BF"/>
    <w:rsid w:val="12D5F7BC"/>
    <w:rsid w:val="131559AD"/>
    <w:rsid w:val="132EA8D2"/>
    <w:rsid w:val="1330905E"/>
    <w:rsid w:val="134C362E"/>
    <w:rsid w:val="13916185"/>
    <w:rsid w:val="1396BD90"/>
    <w:rsid w:val="139E772E"/>
    <w:rsid w:val="13A9DF9C"/>
    <w:rsid w:val="13BA9693"/>
    <w:rsid w:val="13FE1357"/>
    <w:rsid w:val="1419573D"/>
    <w:rsid w:val="1459E5D3"/>
    <w:rsid w:val="1462C841"/>
    <w:rsid w:val="14AA0875"/>
    <w:rsid w:val="14F2D853"/>
    <w:rsid w:val="14F32ECE"/>
    <w:rsid w:val="14FF0167"/>
    <w:rsid w:val="15108BFC"/>
    <w:rsid w:val="15248F2C"/>
    <w:rsid w:val="15653CBC"/>
    <w:rsid w:val="157255BF"/>
    <w:rsid w:val="158F59C4"/>
    <w:rsid w:val="15BE61EE"/>
    <w:rsid w:val="163E12AF"/>
    <w:rsid w:val="16527DF3"/>
    <w:rsid w:val="16847584"/>
    <w:rsid w:val="16DB04AD"/>
    <w:rsid w:val="17091D7D"/>
    <w:rsid w:val="17247E54"/>
    <w:rsid w:val="173DA0A1"/>
    <w:rsid w:val="17B16FE9"/>
    <w:rsid w:val="17BE9992"/>
    <w:rsid w:val="18583FD9"/>
    <w:rsid w:val="18B1D099"/>
    <w:rsid w:val="190A2009"/>
    <w:rsid w:val="1932C4DD"/>
    <w:rsid w:val="197F6D4B"/>
    <w:rsid w:val="19AB5103"/>
    <w:rsid w:val="19D770C7"/>
    <w:rsid w:val="19DEB3C9"/>
    <w:rsid w:val="19EF9936"/>
    <w:rsid w:val="1A14B6CE"/>
    <w:rsid w:val="1A3BA81A"/>
    <w:rsid w:val="1ABE5482"/>
    <w:rsid w:val="1AE0E573"/>
    <w:rsid w:val="1AF43099"/>
    <w:rsid w:val="1B193659"/>
    <w:rsid w:val="1B7BC4DB"/>
    <w:rsid w:val="1B8B22EC"/>
    <w:rsid w:val="1BE5ADDB"/>
    <w:rsid w:val="1BF098AF"/>
    <w:rsid w:val="1C083460"/>
    <w:rsid w:val="1C0DF304"/>
    <w:rsid w:val="1C2A0924"/>
    <w:rsid w:val="1C41ABCA"/>
    <w:rsid w:val="1C77E99B"/>
    <w:rsid w:val="1C868B44"/>
    <w:rsid w:val="1C8ED353"/>
    <w:rsid w:val="1C99E737"/>
    <w:rsid w:val="1C9A9926"/>
    <w:rsid w:val="1D0177BD"/>
    <w:rsid w:val="1D2C640B"/>
    <w:rsid w:val="1D44F0BC"/>
    <w:rsid w:val="1D970D50"/>
    <w:rsid w:val="1DBD8BC7"/>
    <w:rsid w:val="1E1259C8"/>
    <w:rsid w:val="1E25BF75"/>
    <w:rsid w:val="1E294AC8"/>
    <w:rsid w:val="1E3E3BA9"/>
    <w:rsid w:val="1E3EBBC9"/>
    <w:rsid w:val="1E54F091"/>
    <w:rsid w:val="1E755115"/>
    <w:rsid w:val="1E7E489F"/>
    <w:rsid w:val="1EC52E5E"/>
    <w:rsid w:val="1EF92C15"/>
    <w:rsid w:val="1F138ECE"/>
    <w:rsid w:val="1F1D0ACA"/>
    <w:rsid w:val="1F2CAAC5"/>
    <w:rsid w:val="1F37DE79"/>
    <w:rsid w:val="1FA677CE"/>
    <w:rsid w:val="1FB0FD44"/>
    <w:rsid w:val="20660186"/>
    <w:rsid w:val="20718228"/>
    <w:rsid w:val="20936BE1"/>
    <w:rsid w:val="209C2C70"/>
    <w:rsid w:val="20F39AE4"/>
    <w:rsid w:val="2106CDB3"/>
    <w:rsid w:val="2121254F"/>
    <w:rsid w:val="21302565"/>
    <w:rsid w:val="2144A7D2"/>
    <w:rsid w:val="2222D750"/>
    <w:rsid w:val="224AFEBF"/>
    <w:rsid w:val="224C30FD"/>
    <w:rsid w:val="227F35F7"/>
    <w:rsid w:val="2288B6A2"/>
    <w:rsid w:val="22A7D7A5"/>
    <w:rsid w:val="22D0C202"/>
    <w:rsid w:val="22D13C17"/>
    <w:rsid w:val="22F81AF7"/>
    <w:rsid w:val="23053D50"/>
    <w:rsid w:val="231ECAA6"/>
    <w:rsid w:val="23A8A63B"/>
    <w:rsid w:val="23C51E5E"/>
    <w:rsid w:val="23D0B5CF"/>
    <w:rsid w:val="24242942"/>
    <w:rsid w:val="2440C480"/>
    <w:rsid w:val="24500A20"/>
    <w:rsid w:val="2452665B"/>
    <w:rsid w:val="24C1906E"/>
    <w:rsid w:val="251EFA66"/>
    <w:rsid w:val="25488507"/>
    <w:rsid w:val="257D98AA"/>
    <w:rsid w:val="257ECC46"/>
    <w:rsid w:val="25C019D1"/>
    <w:rsid w:val="2602E431"/>
    <w:rsid w:val="264A8DA6"/>
    <w:rsid w:val="265CF929"/>
    <w:rsid w:val="266995FA"/>
    <w:rsid w:val="26810650"/>
    <w:rsid w:val="26F8CDFF"/>
    <w:rsid w:val="2704E7A8"/>
    <w:rsid w:val="271239B6"/>
    <w:rsid w:val="277B5D52"/>
    <w:rsid w:val="278F9893"/>
    <w:rsid w:val="27A2C3C0"/>
    <w:rsid w:val="27ACD901"/>
    <w:rsid w:val="27AFB7F3"/>
    <w:rsid w:val="2823D017"/>
    <w:rsid w:val="28769E41"/>
    <w:rsid w:val="28BFCBCF"/>
    <w:rsid w:val="28C3F939"/>
    <w:rsid w:val="28F2E974"/>
    <w:rsid w:val="28F5A96C"/>
    <w:rsid w:val="29262593"/>
    <w:rsid w:val="2954200D"/>
    <w:rsid w:val="29966D00"/>
    <w:rsid w:val="29CAFEFE"/>
    <w:rsid w:val="29FFA9AE"/>
    <w:rsid w:val="2A670FCD"/>
    <w:rsid w:val="2A75B884"/>
    <w:rsid w:val="2A76F0B7"/>
    <w:rsid w:val="2A8CF362"/>
    <w:rsid w:val="2A8FFA2F"/>
    <w:rsid w:val="2A9CC3F9"/>
    <w:rsid w:val="2B0069B4"/>
    <w:rsid w:val="2B0C0644"/>
    <w:rsid w:val="2B2A7F32"/>
    <w:rsid w:val="2B51FC5F"/>
    <w:rsid w:val="2B70BBA0"/>
    <w:rsid w:val="2B7BCFF2"/>
    <w:rsid w:val="2BDB2EA3"/>
    <w:rsid w:val="2C220850"/>
    <w:rsid w:val="2C22DC32"/>
    <w:rsid w:val="2C316B01"/>
    <w:rsid w:val="2C491E50"/>
    <w:rsid w:val="2C4BDD58"/>
    <w:rsid w:val="2C5D36D0"/>
    <w:rsid w:val="2C87F468"/>
    <w:rsid w:val="2D092ECD"/>
    <w:rsid w:val="2D1F739A"/>
    <w:rsid w:val="2D42D605"/>
    <w:rsid w:val="2D43951E"/>
    <w:rsid w:val="2D4F67EA"/>
    <w:rsid w:val="2DE96D4B"/>
    <w:rsid w:val="2E43198A"/>
    <w:rsid w:val="2E65D6D5"/>
    <w:rsid w:val="2EDD40CF"/>
    <w:rsid w:val="2EDE17AC"/>
    <w:rsid w:val="2EEDA672"/>
    <w:rsid w:val="2F003AF3"/>
    <w:rsid w:val="2F85805D"/>
    <w:rsid w:val="2FC7CE9E"/>
    <w:rsid w:val="2FE4669B"/>
    <w:rsid w:val="2FE6C2EB"/>
    <w:rsid w:val="2FF48233"/>
    <w:rsid w:val="305830AE"/>
    <w:rsid w:val="305862F7"/>
    <w:rsid w:val="3078B392"/>
    <w:rsid w:val="308F8A79"/>
    <w:rsid w:val="3090FCAA"/>
    <w:rsid w:val="30A2C9FA"/>
    <w:rsid w:val="30A9C491"/>
    <w:rsid w:val="30B78736"/>
    <w:rsid w:val="30DC22A1"/>
    <w:rsid w:val="30F76B56"/>
    <w:rsid w:val="30F886AA"/>
    <w:rsid w:val="31169556"/>
    <w:rsid w:val="3117E489"/>
    <w:rsid w:val="31218AB3"/>
    <w:rsid w:val="3147705B"/>
    <w:rsid w:val="315D7850"/>
    <w:rsid w:val="31616AE9"/>
    <w:rsid w:val="316F184A"/>
    <w:rsid w:val="31EF604A"/>
    <w:rsid w:val="3225AC6B"/>
    <w:rsid w:val="32465430"/>
    <w:rsid w:val="324AD383"/>
    <w:rsid w:val="326956D9"/>
    <w:rsid w:val="326F2067"/>
    <w:rsid w:val="32B6D2C5"/>
    <w:rsid w:val="3318741B"/>
    <w:rsid w:val="3318DD2C"/>
    <w:rsid w:val="332362B5"/>
    <w:rsid w:val="333C0D2C"/>
    <w:rsid w:val="33860A67"/>
    <w:rsid w:val="33A14095"/>
    <w:rsid w:val="33F2FC75"/>
    <w:rsid w:val="33F801BC"/>
    <w:rsid w:val="342171CB"/>
    <w:rsid w:val="3424E4E3"/>
    <w:rsid w:val="3434C60C"/>
    <w:rsid w:val="346A2101"/>
    <w:rsid w:val="34A8DDE6"/>
    <w:rsid w:val="34DA3C37"/>
    <w:rsid w:val="34FA400E"/>
    <w:rsid w:val="3519137C"/>
    <w:rsid w:val="352BD4A6"/>
    <w:rsid w:val="353954D2"/>
    <w:rsid w:val="3566969D"/>
    <w:rsid w:val="35BEF80D"/>
    <w:rsid w:val="35F37899"/>
    <w:rsid w:val="360EAD68"/>
    <w:rsid w:val="36155E65"/>
    <w:rsid w:val="363A1187"/>
    <w:rsid w:val="365AB672"/>
    <w:rsid w:val="365E3608"/>
    <w:rsid w:val="36737ED3"/>
    <w:rsid w:val="369453BE"/>
    <w:rsid w:val="36AA6D66"/>
    <w:rsid w:val="37444687"/>
    <w:rsid w:val="3762A30E"/>
    <w:rsid w:val="37DD35BB"/>
    <w:rsid w:val="37E11A90"/>
    <w:rsid w:val="38008B32"/>
    <w:rsid w:val="38261240"/>
    <w:rsid w:val="38474226"/>
    <w:rsid w:val="385BD573"/>
    <w:rsid w:val="38BD6F0C"/>
    <w:rsid w:val="38D844BB"/>
    <w:rsid w:val="393F211E"/>
    <w:rsid w:val="393FF46C"/>
    <w:rsid w:val="39CA1125"/>
    <w:rsid w:val="39D5E879"/>
    <w:rsid w:val="39D75CB4"/>
    <w:rsid w:val="39EAA17B"/>
    <w:rsid w:val="3A1C5F46"/>
    <w:rsid w:val="3A40E862"/>
    <w:rsid w:val="3A52314D"/>
    <w:rsid w:val="3A8D619D"/>
    <w:rsid w:val="3AA28014"/>
    <w:rsid w:val="3B067E01"/>
    <w:rsid w:val="3B15C450"/>
    <w:rsid w:val="3B169123"/>
    <w:rsid w:val="3B751091"/>
    <w:rsid w:val="3B800DF8"/>
    <w:rsid w:val="3B994573"/>
    <w:rsid w:val="3BAF2A6D"/>
    <w:rsid w:val="3BD07188"/>
    <w:rsid w:val="3C14A485"/>
    <w:rsid w:val="3C1DA86D"/>
    <w:rsid w:val="3C36871A"/>
    <w:rsid w:val="3C928612"/>
    <w:rsid w:val="3C963DFF"/>
    <w:rsid w:val="3CF79320"/>
    <w:rsid w:val="3D1409A5"/>
    <w:rsid w:val="3D4C7F80"/>
    <w:rsid w:val="3D667039"/>
    <w:rsid w:val="3DC039BE"/>
    <w:rsid w:val="3DC0E8DA"/>
    <w:rsid w:val="3DCA5287"/>
    <w:rsid w:val="3DCCB410"/>
    <w:rsid w:val="3DDDF2CE"/>
    <w:rsid w:val="3E582946"/>
    <w:rsid w:val="3E647545"/>
    <w:rsid w:val="3E980A1B"/>
    <w:rsid w:val="3EBF8B91"/>
    <w:rsid w:val="3F2AC8B4"/>
    <w:rsid w:val="3F2EAFE9"/>
    <w:rsid w:val="3F3C2F5D"/>
    <w:rsid w:val="3FADFF05"/>
    <w:rsid w:val="3FB46952"/>
    <w:rsid w:val="4031BA1E"/>
    <w:rsid w:val="403876FA"/>
    <w:rsid w:val="403DD87A"/>
    <w:rsid w:val="4070C674"/>
    <w:rsid w:val="408E927E"/>
    <w:rsid w:val="40AA278D"/>
    <w:rsid w:val="40D00666"/>
    <w:rsid w:val="40DA4B1A"/>
    <w:rsid w:val="40DF53B0"/>
    <w:rsid w:val="4148C285"/>
    <w:rsid w:val="41831B47"/>
    <w:rsid w:val="419B1EFD"/>
    <w:rsid w:val="41E034FF"/>
    <w:rsid w:val="426F05F0"/>
    <w:rsid w:val="4279E0E6"/>
    <w:rsid w:val="42A1C1DB"/>
    <w:rsid w:val="42BD9F68"/>
    <w:rsid w:val="42F482A3"/>
    <w:rsid w:val="43046E29"/>
    <w:rsid w:val="4343AACB"/>
    <w:rsid w:val="435832CF"/>
    <w:rsid w:val="437E4D53"/>
    <w:rsid w:val="43995657"/>
    <w:rsid w:val="43CD0E74"/>
    <w:rsid w:val="442F5DEF"/>
    <w:rsid w:val="444AFF85"/>
    <w:rsid w:val="44687BA5"/>
    <w:rsid w:val="446D3652"/>
    <w:rsid w:val="4483F6BD"/>
    <w:rsid w:val="448ED613"/>
    <w:rsid w:val="449F12CA"/>
    <w:rsid w:val="44FED299"/>
    <w:rsid w:val="4512A024"/>
    <w:rsid w:val="454261C5"/>
    <w:rsid w:val="45496D47"/>
    <w:rsid w:val="45E5B44C"/>
    <w:rsid w:val="45FFAC9E"/>
    <w:rsid w:val="463B37C9"/>
    <w:rsid w:val="467F81C8"/>
    <w:rsid w:val="46BC166E"/>
    <w:rsid w:val="4732EF0D"/>
    <w:rsid w:val="4741B6B1"/>
    <w:rsid w:val="4749E42A"/>
    <w:rsid w:val="4759D230"/>
    <w:rsid w:val="479E8FDD"/>
    <w:rsid w:val="47B2818E"/>
    <w:rsid w:val="4853DA6A"/>
    <w:rsid w:val="4886F055"/>
    <w:rsid w:val="48A7FBB9"/>
    <w:rsid w:val="491985DA"/>
    <w:rsid w:val="491DACF1"/>
    <w:rsid w:val="49976EBD"/>
    <w:rsid w:val="4A01B6CA"/>
    <w:rsid w:val="4A2A06F6"/>
    <w:rsid w:val="4A7BCFE5"/>
    <w:rsid w:val="4AA1AE06"/>
    <w:rsid w:val="4AB561D3"/>
    <w:rsid w:val="4AC1E080"/>
    <w:rsid w:val="4AD58017"/>
    <w:rsid w:val="4AF6A27B"/>
    <w:rsid w:val="4AFA8D11"/>
    <w:rsid w:val="4B169C87"/>
    <w:rsid w:val="4B4B35B0"/>
    <w:rsid w:val="4B5A3CA5"/>
    <w:rsid w:val="4B626248"/>
    <w:rsid w:val="4B9B40B6"/>
    <w:rsid w:val="4BAE0C0E"/>
    <w:rsid w:val="4BB75E62"/>
    <w:rsid w:val="4BF09256"/>
    <w:rsid w:val="4BF600C8"/>
    <w:rsid w:val="4C079C47"/>
    <w:rsid w:val="4C3847B6"/>
    <w:rsid w:val="4C68323C"/>
    <w:rsid w:val="4C7FF557"/>
    <w:rsid w:val="4CBF5184"/>
    <w:rsid w:val="4CCB99D9"/>
    <w:rsid w:val="4CDC5202"/>
    <w:rsid w:val="4D120091"/>
    <w:rsid w:val="4D1EECF3"/>
    <w:rsid w:val="4D59FC58"/>
    <w:rsid w:val="4D8AB977"/>
    <w:rsid w:val="4D91C7AD"/>
    <w:rsid w:val="4DC31CD4"/>
    <w:rsid w:val="4DD9FD6F"/>
    <w:rsid w:val="4E0B07F6"/>
    <w:rsid w:val="4E10B5D1"/>
    <w:rsid w:val="4E228EC0"/>
    <w:rsid w:val="4E5E1D9C"/>
    <w:rsid w:val="4E6842FD"/>
    <w:rsid w:val="4EA646C7"/>
    <w:rsid w:val="4EE5F38B"/>
    <w:rsid w:val="4F48DCD4"/>
    <w:rsid w:val="4F51B9F9"/>
    <w:rsid w:val="4FA60829"/>
    <w:rsid w:val="4FB4BF29"/>
    <w:rsid w:val="4FB6193D"/>
    <w:rsid w:val="4FE6943D"/>
    <w:rsid w:val="4FFAC0EE"/>
    <w:rsid w:val="503C9EA5"/>
    <w:rsid w:val="50748222"/>
    <w:rsid w:val="508D3507"/>
    <w:rsid w:val="50B74C36"/>
    <w:rsid w:val="510C54FD"/>
    <w:rsid w:val="51742D89"/>
    <w:rsid w:val="51AF900E"/>
    <w:rsid w:val="51CB1D28"/>
    <w:rsid w:val="51CC48D6"/>
    <w:rsid w:val="52025485"/>
    <w:rsid w:val="52102ADF"/>
    <w:rsid w:val="523B9EC7"/>
    <w:rsid w:val="5251F5C5"/>
    <w:rsid w:val="52BD4E18"/>
    <w:rsid w:val="531EE8A3"/>
    <w:rsid w:val="5321EF65"/>
    <w:rsid w:val="5336A236"/>
    <w:rsid w:val="533D3EF9"/>
    <w:rsid w:val="53B857E6"/>
    <w:rsid w:val="53BFB465"/>
    <w:rsid w:val="53CE7631"/>
    <w:rsid w:val="5433F438"/>
    <w:rsid w:val="54373577"/>
    <w:rsid w:val="54A4777A"/>
    <w:rsid w:val="54B107E5"/>
    <w:rsid w:val="54E8D0DE"/>
    <w:rsid w:val="54F8EA49"/>
    <w:rsid w:val="55099B96"/>
    <w:rsid w:val="551D9805"/>
    <w:rsid w:val="5545FF39"/>
    <w:rsid w:val="556069BF"/>
    <w:rsid w:val="55688F1E"/>
    <w:rsid w:val="55A85CA1"/>
    <w:rsid w:val="56042334"/>
    <w:rsid w:val="563A500C"/>
    <w:rsid w:val="56482BCF"/>
    <w:rsid w:val="564C1EBD"/>
    <w:rsid w:val="5657960B"/>
    <w:rsid w:val="56A94D82"/>
    <w:rsid w:val="56BDB2E4"/>
    <w:rsid w:val="56C5EADA"/>
    <w:rsid w:val="5785827F"/>
    <w:rsid w:val="5787C754"/>
    <w:rsid w:val="579D68CC"/>
    <w:rsid w:val="57CD6C3C"/>
    <w:rsid w:val="5819796D"/>
    <w:rsid w:val="5838EFE4"/>
    <w:rsid w:val="58728CE2"/>
    <w:rsid w:val="58824405"/>
    <w:rsid w:val="588506E7"/>
    <w:rsid w:val="588A1EE6"/>
    <w:rsid w:val="58AB8D76"/>
    <w:rsid w:val="58C49F8C"/>
    <w:rsid w:val="58E48F98"/>
    <w:rsid w:val="58E5A83C"/>
    <w:rsid w:val="58F62B80"/>
    <w:rsid w:val="59538A5E"/>
    <w:rsid w:val="59738F7B"/>
    <w:rsid w:val="59A67E84"/>
    <w:rsid w:val="59C3F7BB"/>
    <w:rsid w:val="5A27C7A9"/>
    <w:rsid w:val="5A51DDAA"/>
    <w:rsid w:val="5A65F69B"/>
    <w:rsid w:val="5A9F2991"/>
    <w:rsid w:val="5AB58A4D"/>
    <w:rsid w:val="5ACC427D"/>
    <w:rsid w:val="5AD54A8C"/>
    <w:rsid w:val="5ADAFC60"/>
    <w:rsid w:val="5B074926"/>
    <w:rsid w:val="5B2A1676"/>
    <w:rsid w:val="5B2D28F7"/>
    <w:rsid w:val="5B49EBDD"/>
    <w:rsid w:val="5BB527F3"/>
    <w:rsid w:val="5BE72766"/>
    <w:rsid w:val="5BF1A464"/>
    <w:rsid w:val="5C0DC1A3"/>
    <w:rsid w:val="5C4992A4"/>
    <w:rsid w:val="5C9470F9"/>
    <w:rsid w:val="5C995D7D"/>
    <w:rsid w:val="5CA86AFF"/>
    <w:rsid w:val="5CADEB5B"/>
    <w:rsid w:val="5CEE24BD"/>
    <w:rsid w:val="5D120FDB"/>
    <w:rsid w:val="5D1595AA"/>
    <w:rsid w:val="5D4E42CC"/>
    <w:rsid w:val="5D59DCBA"/>
    <w:rsid w:val="5DB93B53"/>
    <w:rsid w:val="5E4040F5"/>
    <w:rsid w:val="5EA85ABD"/>
    <w:rsid w:val="5EC1160F"/>
    <w:rsid w:val="5EFE25F3"/>
    <w:rsid w:val="5F053960"/>
    <w:rsid w:val="5F1BF9AE"/>
    <w:rsid w:val="5F1F2C2E"/>
    <w:rsid w:val="5F3D3AE5"/>
    <w:rsid w:val="5F504DF6"/>
    <w:rsid w:val="5F825D90"/>
    <w:rsid w:val="601E4313"/>
    <w:rsid w:val="6024896D"/>
    <w:rsid w:val="6047ADE9"/>
    <w:rsid w:val="6051AB28"/>
    <w:rsid w:val="60860720"/>
    <w:rsid w:val="6118C5EB"/>
    <w:rsid w:val="613B064D"/>
    <w:rsid w:val="614AFD52"/>
    <w:rsid w:val="615DFEBB"/>
    <w:rsid w:val="624F7B8A"/>
    <w:rsid w:val="6292E865"/>
    <w:rsid w:val="62A77A4A"/>
    <w:rsid w:val="62C7C0B5"/>
    <w:rsid w:val="62DB8651"/>
    <w:rsid w:val="630F1399"/>
    <w:rsid w:val="6333F3A5"/>
    <w:rsid w:val="6358D6C6"/>
    <w:rsid w:val="636CA61C"/>
    <w:rsid w:val="6397541B"/>
    <w:rsid w:val="63C6C25A"/>
    <w:rsid w:val="6416E976"/>
    <w:rsid w:val="641ADED3"/>
    <w:rsid w:val="64375ADF"/>
    <w:rsid w:val="645B7814"/>
    <w:rsid w:val="645CEDAA"/>
    <w:rsid w:val="6469DE18"/>
    <w:rsid w:val="64A8EA18"/>
    <w:rsid w:val="64BB8854"/>
    <w:rsid w:val="64F3D1B4"/>
    <w:rsid w:val="65072F5F"/>
    <w:rsid w:val="65177E22"/>
    <w:rsid w:val="653A7391"/>
    <w:rsid w:val="655868A3"/>
    <w:rsid w:val="6561E6ED"/>
    <w:rsid w:val="6581C84A"/>
    <w:rsid w:val="65834D3A"/>
    <w:rsid w:val="65A5E9C5"/>
    <w:rsid w:val="65D3A73A"/>
    <w:rsid w:val="65F51CA3"/>
    <w:rsid w:val="660D1C1D"/>
    <w:rsid w:val="66A94031"/>
    <w:rsid w:val="66D45DB6"/>
    <w:rsid w:val="66DB9D30"/>
    <w:rsid w:val="6705CFBA"/>
    <w:rsid w:val="6723D7FD"/>
    <w:rsid w:val="678D8DA9"/>
    <w:rsid w:val="679FE965"/>
    <w:rsid w:val="685BA3E5"/>
    <w:rsid w:val="686421B9"/>
    <w:rsid w:val="686675DE"/>
    <w:rsid w:val="687ACD3C"/>
    <w:rsid w:val="6889BA17"/>
    <w:rsid w:val="689BD335"/>
    <w:rsid w:val="68AF9E2B"/>
    <w:rsid w:val="68D2985C"/>
    <w:rsid w:val="68D74069"/>
    <w:rsid w:val="690FC956"/>
    <w:rsid w:val="69147FE6"/>
    <w:rsid w:val="69763ACC"/>
    <w:rsid w:val="697F7767"/>
    <w:rsid w:val="69971E27"/>
    <w:rsid w:val="699B426A"/>
    <w:rsid w:val="69B562ED"/>
    <w:rsid w:val="69BA831E"/>
    <w:rsid w:val="6A247B5C"/>
    <w:rsid w:val="6A35F4E1"/>
    <w:rsid w:val="6A5D5C48"/>
    <w:rsid w:val="6A702858"/>
    <w:rsid w:val="6A8B51C9"/>
    <w:rsid w:val="6A972CB3"/>
    <w:rsid w:val="6AA71A42"/>
    <w:rsid w:val="6AFB2D12"/>
    <w:rsid w:val="6AFE4BBD"/>
    <w:rsid w:val="6B0D6CCD"/>
    <w:rsid w:val="6B0E3970"/>
    <w:rsid w:val="6B4B4691"/>
    <w:rsid w:val="6B4FF002"/>
    <w:rsid w:val="6B5DFFDA"/>
    <w:rsid w:val="6BAD3C4D"/>
    <w:rsid w:val="6BDE4220"/>
    <w:rsid w:val="6BE12579"/>
    <w:rsid w:val="6C1778D9"/>
    <w:rsid w:val="6C1FAE9B"/>
    <w:rsid w:val="6C2F5C17"/>
    <w:rsid w:val="6CC585E8"/>
    <w:rsid w:val="6D134849"/>
    <w:rsid w:val="6D37018F"/>
    <w:rsid w:val="6D55F914"/>
    <w:rsid w:val="6D6BB3C6"/>
    <w:rsid w:val="6D79020F"/>
    <w:rsid w:val="6D886E49"/>
    <w:rsid w:val="6D9A32F5"/>
    <w:rsid w:val="6D9EF3B8"/>
    <w:rsid w:val="6DA29EDD"/>
    <w:rsid w:val="6E210D91"/>
    <w:rsid w:val="6E6529ED"/>
    <w:rsid w:val="6E8793DE"/>
    <w:rsid w:val="6E89CE9C"/>
    <w:rsid w:val="6EAB5E70"/>
    <w:rsid w:val="6EF8449C"/>
    <w:rsid w:val="6F1E8502"/>
    <w:rsid w:val="6FC8C17E"/>
    <w:rsid w:val="6FEB77B9"/>
    <w:rsid w:val="70241210"/>
    <w:rsid w:val="703D2626"/>
    <w:rsid w:val="70675B99"/>
    <w:rsid w:val="706ABADC"/>
    <w:rsid w:val="708A4148"/>
    <w:rsid w:val="708B14A3"/>
    <w:rsid w:val="70AEFBC0"/>
    <w:rsid w:val="710F0FC0"/>
    <w:rsid w:val="714D27B7"/>
    <w:rsid w:val="716E5BB9"/>
    <w:rsid w:val="71EC52CB"/>
    <w:rsid w:val="71FF4C10"/>
    <w:rsid w:val="721107A4"/>
    <w:rsid w:val="72202C20"/>
    <w:rsid w:val="725933B8"/>
    <w:rsid w:val="7260ECF6"/>
    <w:rsid w:val="72870BA8"/>
    <w:rsid w:val="72A2B0F0"/>
    <w:rsid w:val="72B28D28"/>
    <w:rsid w:val="72BB16A7"/>
    <w:rsid w:val="72C4EF08"/>
    <w:rsid w:val="72ECE7A9"/>
    <w:rsid w:val="735D5AF2"/>
    <w:rsid w:val="736E54EA"/>
    <w:rsid w:val="73715720"/>
    <w:rsid w:val="737660C5"/>
    <w:rsid w:val="73812615"/>
    <w:rsid w:val="73B42D9D"/>
    <w:rsid w:val="73B83EEA"/>
    <w:rsid w:val="73E1C327"/>
    <w:rsid w:val="741DEDA6"/>
    <w:rsid w:val="745BA2F0"/>
    <w:rsid w:val="74674593"/>
    <w:rsid w:val="7495C5A3"/>
    <w:rsid w:val="74DBA86C"/>
    <w:rsid w:val="74EE9088"/>
    <w:rsid w:val="751DAF50"/>
    <w:rsid w:val="753FC956"/>
    <w:rsid w:val="754546BE"/>
    <w:rsid w:val="759DA3CE"/>
    <w:rsid w:val="75ACCACA"/>
    <w:rsid w:val="75EDA6A2"/>
    <w:rsid w:val="760E43A5"/>
    <w:rsid w:val="761A818C"/>
    <w:rsid w:val="76338434"/>
    <w:rsid w:val="76B3BDFB"/>
    <w:rsid w:val="76FA9491"/>
    <w:rsid w:val="770EB68A"/>
    <w:rsid w:val="772EE460"/>
    <w:rsid w:val="7751A7EB"/>
    <w:rsid w:val="7756F20A"/>
    <w:rsid w:val="77BB4969"/>
    <w:rsid w:val="77E9BFA4"/>
    <w:rsid w:val="77EB44A5"/>
    <w:rsid w:val="77EC1B76"/>
    <w:rsid w:val="77F71903"/>
    <w:rsid w:val="7809DC20"/>
    <w:rsid w:val="781D3B64"/>
    <w:rsid w:val="785DF37F"/>
    <w:rsid w:val="785E61C3"/>
    <w:rsid w:val="7874FB65"/>
    <w:rsid w:val="788C9897"/>
    <w:rsid w:val="78BE2102"/>
    <w:rsid w:val="79477670"/>
    <w:rsid w:val="795C477E"/>
    <w:rsid w:val="7A871372"/>
    <w:rsid w:val="7A918662"/>
    <w:rsid w:val="7AD66534"/>
    <w:rsid w:val="7AFB7A86"/>
    <w:rsid w:val="7B18C354"/>
    <w:rsid w:val="7B33D127"/>
    <w:rsid w:val="7B372742"/>
    <w:rsid w:val="7B878E01"/>
    <w:rsid w:val="7B92D4DB"/>
    <w:rsid w:val="7BA0D440"/>
    <w:rsid w:val="7BA30CD9"/>
    <w:rsid w:val="7BAE5256"/>
    <w:rsid w:val="7BCB86DF"/>
    <w:rsid w:val="7BE6C6F5"/>
    <w:rsid w:val="7C7F5BF5"/>
    <w:rsid w:val="7C816A42"/>
    <w:rsid w:val="7CDF19ED"/>
    <w:rsid w:val="7D125AC5"/>
    <w:rsid w:val="7D28FD4F"/>
    <w:rsid w:val="7D47EDD2"/>
    <w:rsid w:val="7D5CF103"/>
    <w:rsid w:val="7E06E96F"/>
    <w:rsid w:val="7E321AEB"/>
    <w:rsid w:val="7E4396BC"/>
    <w:rsid w:val="7E5427A6"/>
    <w:rsid w:val="7E7BB23D"/>
    <w:rsid w:val="7E7D87C8"/>
    <w:rsid w:val="7EBF0098"/>
    <w:rsid w:val="7EC328C8"/>
    <w:rsid w:val="7F12C65C"/>
    <w:rsid w:val="7F9CE8CA"/>
    <w:rsid w:val="7FF885A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97FC5"/>
  <w15:chartTrackingRefBased/>
  <w15:docId w15:val="{398F6B91-AAB9-4653-B953-A70BA17A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788"/>
    <w:rPr>
      <w:rFonts w:ascii="Times New Roman" w:eastAsia="Times New Roman" w:hAnsi="Times New Roman"/>
      <w:sz w:val="24"/>
      <w:szCs w:val="24"/>
      <w:lang w:eastAsia="en-US"/>
    </w:rPr>
  </w:style>
  <w:style w:type="paragraph" w:styleId="Ttulo1">
    <w:name w:val="heading 1"/>
    <w:basedOn w:val="Normal"/>
    <w:next w:val="Normal"/>
    <w:link w:val="Ttulo1Car"/>
    <w:uiPriority w:val="9"/>
    <w:qFormat/>
    <w:rsid w:val="006B35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E4051"/>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6688"/>
    <w:pPr>
      <w:tabs>
        <w:tab w:val="center" w:pos="4419"/>
        <w:tab w:val="right" w:pos="8838"/>
      </w:tabs>
    </w:pPr>
  </w:style>
  <w:style w:type="character" w:customStyle="1" w:styleId="EncabezadoCar">
    <w:name w:val="Encabezado Car"/>
    <w:basedOn w:val="Fuentedeprrafopredeter"/>
    <w:link w:val="Encabezado"/>
    <w:uiPriority w:val="99"/>
    <w:rsid w:val="00D26688"/>
  </w:style>
  <w:style w:type="paragraph" w:styleId="Piedepgina">
    <w:name w:val="footer"/>
    <w:basedOn w:val="Normal"/>
    <w:link w:val="PiedepginaCar"/>
    <w:uiPriority w:val="99"/>
    <w:unhideWhenUsed/>
    <w:rsid w:val="00D26688"/>
    <w:pPr>
      <w:tabs>
        <w:tab w:val="center" w:pos="4419"/>
        <w:tab w:val="right" w:pos="8838"/>
      </w:tabs>
    </w:pPr>
  </w:style>
  <w:style w:type="character" w:customStyle="1" w:styleId="PiedepginaCar">
    <w:name w:val="Pie de página Car"/>
    <w:basedOn w:val="Fuentedeprrafopredeter"/>
    <w:link w:val="Piedepgina"/>
    <w:uiPriority w:val="99"/>
    <w:rsid w:val="00D26688"/>
  </w:style>
  <w:style w:type="character" w:styleId="Nmerodepgina">
    <w:name w:val="page number"/>
    <w:basedOn w:val="Fuentedeprrafopredeter"/>
    <w:rsid w:val="00D26688"/>
  </w:style>
  <w:style w:type="paragraph" w:styleId="Textoindependiente3">
    <w:name w:val="Body Text 3"/>
    <w:basedOn w:val="Normal"/>
    <w:link w:val="Textoindependiente3Car"/>
    <w:rsid w:val="00D26688"/>
    <w:pPr>
      <w:spacing w:after="120"/>
    </w:pPr>
    <w:rPr>
      <w:sz w:val="16"/>
      <w:szCs w:val="16"/>
    </w:rPr>
  </w:style>
  <w:style w:type="character" w:customStyle="1" w:styleId="Textoindependiente3Car">
    <w:name w:val="Texto independiente 3 Car"/>
    <w:link w:val="Textoindependiente3"/>
    <w:rsid w:val="00D26688"/>
    <w:rPr>
      <w:rFonts w:ascii="Times New Roman" w:eastAsia="Times New Roman" w:hAnsi="Times New Roman" w:cs="Times New Roman"/>
      <w:sz w:val="16"/>
      <w:szCs w:val="16"/>
      <w:lang w:val="es-CO"/>
    </w:rPr>
  </w:style>
  <w:style w:type="paragraph" w:styleId="TDC1">
    <w:name w:val="toc 1"/>
    <w:basedOn w:val="Normal"/>
    <w:next w:val="Normal"/>
    <w:semiHidden/>
    <w:rsid w:val="00D26688"/>
    <w:pPr>
      <w:spacing w:before="360"/>
    </w:pPr>
    <w:rPr>
      <w:rFonts w:ascii="Arial" w:hAnsi="Arial" w:cs="Arial"/>
      <w:b/>
      <w:bCs/>
      <w:caps/>
    </w:rPr>
  </w:style>
  <w:style w:type="paragraph" w:styleId="Textodeglobo">
    <w:name w:val="Balloon Text"/>
    <w:basedOn w:val="Normal"/>
    <w:link w:val="TextodegloboCar"/>
    <w:uiPriority w:val="99"/>
    <w:semiHidden/>
    <w:unhideWhenUsed/>
    <w:rsid w:val="00D26688"/>
    <w:rPr>
      <w:rFonts w:ascii="Tahoma" w:hAnsi="Tahoma" w:cs="Tahoma"/>
      <w:sz w:val="16"/>
      <w:szCs w:val="16"/>
    </w:rPr>
  </w:style>
  <w:style w:type="character" w:customStyle="1" w:styleId="TextodegloboCar">
    <w:name w:val="Texto de globo Car"/>
    <w:link w:val="Textodeglobo"/>
    <w:uiPriority w:val="99"/>
    <w:semiHidden/>
    <w:rsid w:val="00D26688"/>
    <w:rPr>
      <w:rFonts w:ascii="Tahoma" w:eastAsia="Times New Roman" w:hAnsi="Tahoma" w:cs="Tahoma"/>
      <w:sz w:val="16"/>
      <w:szCs w:val="16"/>
      <w:lang w:val="es-CO"/>
    </w:rPr>
  </w:style>
  <w:style w:type="paragraph" w:styleId="Textoindependiente">
    <w:name w:val="Body Text"/>
    <w:basedOn w:val="Normal"/>
    <w:link w:val="TextoindependienteCar"/>
    <w:uiPriority w:val="99"/>
    <w:unhideWhenUsed/>
    <w:rsid w:val="00D26688"/>
    <w:pPr>
      <w:spacing w:after="120"/>
    </w:pPr>
  </w:style>
  <w:style w:type="character" w:customStyle="1" w:styleId="TextoindependienteCar">
    <w:name w:val="Texto independiente Car"/>
    <w:link w:val="Textoindependiente"/>
    <w:uiPriority w:val="99"/>
    <w:rsid w:val="00D26688"/>
    <w:rPr>
      <w:rFonts w:ascii="Times New Roman" w:eastAsia="Times New Roman" w:hAnsi="Times New Roman" w:cs="Times New Roman"/>
      <w:sz w:val="24"/>
      <w:szCs w:val="24"/>
      <w:lang w:val="es-CO"/>
    </w:rPr>
  </w:style>
  <w:style w:type="paragraph" w:styleId="Prrafodelista">
    <w:name w:val="List Paragraph"/>
    <w:aliases w:val="List Paragraph1,lp1,Bullet Number,Num Bullet 1,List Paragraph11,lp11,Bullet 1,Use Case List Paragraph,Bullet List,FooterText"/>
    <w:basedOn w:val="Normal"/>
    <w:link w:val="PrrafodelistaCar"/>
    <w:uiPriority w:val="34"/>
    <w:qFormat/>
    <w:rsid w:val="00D26688"/>
    <w:pPr>
      <w:ind w:left="720"/>
      <w:contextualSpacing/>
    </w:pPr>
  </w:style>
  <w:style w:type="paragraph" w:customStyle="1" w:styleId="fstitle">
    <w:name w:val="fstitle"/>
    <w:basedOn w:val="Normal"/>
    <w:rsid w:val="009862E1"/>
    <w:pPr>
      <w:spacing w:before="120"/>
      <w:jc w:val="both"/>
    </w:pPr>
    <w:rPr>
      <w:rFonts w:ascii="Tms Rmn" w:hAnsi="Tms Rmn"/>
      <w:sz w:val="22"/>
      <w:szCs w:val="20"/>
      <w:lang w:val="en-US"/>
    </w:rPr>
  </w:style>
  <w:style w:type="paragraph" w:styleId="NormalWeb">
    <w:name w:val="Normal (Web)"/>
    <w:basedOn w:val="Normal"/>
    <w:uiPriority w:val="99"/>
    <w:unhideWhenUsed/>
    <w:rsid w:val="00F547DC"/>
    <w:pPr>
      <w:spacing w:before="100" w:beforeAutospacing="1" w:after="100" w:afterAutospacing="1"/>
    </w:pPr>
    <w:rPr>
      <w:lang w:eastAsia="es-CO"/>
    </w:rPr>
  </w:style>
  <w:style w:type="character" w:styleId="Hipervnculo">
    <w:name w:val="Hyperlink"/>
    <w:unhideWhenUsed/>
    <w:rsid w:val="00F760F5"/>
    <w:rPr>
      <w:color w:val="0000FF"/>
      <w:u w:val="single"/>
    </w:rPr>
  </w:style>
  <w:style w:type="table" w:styleId="Tablaconcuadrcula">
    <w:name w:val="Table Grid"/>
    <w:basedOn w:val="Tablanormal"/>
    <w:uiPriority w:val="39"/>
    <w:rsid w:val="009E40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p1 Car,Bullet Number Car,Num Bullet 1 Car,List Paragraph11 Car,lp11 Car,Bullet 1 Car,Use Case List Paragraph Car,Bullet List Car,FooterText Car"/>
    <w:link w:val="Prrafodelista"/>
    <w:uiPriority w:val="34"/>
    <w:locked/>
    <w:rsid w:val="009E4051"/>
    <w:rPr>
      <w:rFonts w:ascii="Times New Roman" w:eastAsia="Times New Roman" w:hAnsi="Times New Roman"/>
      <w:sz w:val="24"/>
      <w:szCs w:val="24"/>
      <w:lang w:eastAsia="en-US"/>
    </w:rPr>
  </w:style>
  <w:style w:type="paragraph" w:customStyle="1" w:styleId="iTsTittle2">
    <w:name w:val="iTs Tittle2"/>
    <w:basedOn w:val="Ttulo2"/>
    <w:autoRedefine/>
    <w:qFormat/>
    <w:rsid w:val="009E4051"/>
    <w:pPr>
      <w:keepNext w:val="0"/>
      <w:numPr>
        <w:ilvl w:val="1"/>
        <w:numId w:val="13"/>
      </w:numPr>
      <w:tabs>
        <w:tab w:val="left" w:pos="720"/>
      </w:tabs>
      <w:spacing w:after="240"/>
      <w:ind w:left="1800"/>
      <w:jc w:val="both"/>
    </w:pPr>
    <w:rPr>
      <w:rFonts w:ascii="Calibri" w:hAnsi="Calibri"/>
      <w:bCs w:val="0"/>
      <w:i w:val="0"/>
      <w:iCs w:val="0"/>
      <w:color w:val="0070C0"/>
      <w:sz w:val="24"/>
      <w:szCs w:val="24"/>
      <w:lang w:eastAsia="es-ES"/>
    </w:rPr>
  </w:style>
  <w:style w:type="character" w:customStyle="1" w:styleId="Ttulo2Car">
    <w:name w:val="Título 2 Car"/>
    <w:link w:val="Ttulo2"/>
    <w:uiPriority w:val="9"/>
    <w:rsid w:val="009E4051"/>
    <w:rPr>
      <w:rFonts w:ascii="Calibri Light" w:eastAsia="Times New Roman" w:hAnsi="Calibri Light" w:cs="Times New Roman"/>
      <w:b/>
      <w:bCs/>
      <w:i/>
      <w:iCs/>
      <w:sz w:val="28"/>
      <w:szCs w:val="28"/>
      <w:lang w:eastAsia="en-US"/>
    </w:rPr>
  </w:style>
  <w:style w:type="paragraph" w:customStyle="1" w:styleId="Default">
    <w:name w:val="Default"/>
    <w:rsid w:val="00A60C27"/>
    <w:pPr>
      <w:autoSpaceDE w:val="0"/>
      <w:autoSpaceDN w:val="0"/>
      <w:adjustRightInd w:val="0"/>
    </w:pPr>
    <w:rPr>
      <w:rFonts w:ascii="Arial" w:hAnsi="Arial" w:cs="Arial"/>
      <w:color w:val="000000"/>
      <w:sz w:val="24"/>
      <w:szCs w:val="24"/>
      <w:lang w:eastAsia="en-US"/>
    </w:rPr>
  </w:style>
  <w:style w:type="character" w:customStyle="1" w:styleId="cw-contentline-349">
    <w:name w:val="cw-contentline-349"/>
    <w:basedOn w:val="Fuentedeprrafopredeter"/>
    <w:rsid w:val="00497F14"/>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Times New Roman" w:eastAsia="Times New Roman" w:hAnsi="Times New Roman"/>
      <w:lang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441A92"/>
    <w:rPr>
      <w:rFonts w:ascii="Times New Roman" w:eastAsia="Times New Roman" w:hAnsi="Times New Roman"/>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3D4247"/>
    <w:rPr>
      <w:b/>
      <w:bCs/>
    </w:rPr>
  </w:style>
  <w:style w:type="character" w:customStyle="1" w:styleId="AsuntodelcomentarioCar">
    <w:name w:val="Asunto del comentario Car"/>
    <w:basedOn w:val="TextocomentarioCar"/>
    <w:link w:val="Asuntodelcomentario"/>
    <w:uiPriority w:val="99"/>
    <w:semiHidden/>
    <w:rsid w:val="003D4247"/>
    <w:rPr>
      <w:rFonts w:ascii="Times New Roman" w:eastAsia="Times New Roman" w:hAnsi="Times New Roman"/>
      <w:b/>
      <w:bCs/>
      <w:lang w:eastAsia="en-US"/>
    </w:rPr>
  </w:style>
  <w:style w:type="character" w:customStyle="1" w:styleId="Ttulo1Car">
    <w:name w:val="Título 1 Car"/>
    <w:basedOn w:val="Fuentedeprrafopredeter"/>
    <w:link w:val="Ttulo1"/>
    <w:uiPriority w:val="9"/>
    <w:rsid w:val="006B35C0"/>
    <w:rPr>
      <w:rFonts w:asciiTheme="majorHAnsi" w:eastAsiaTheme="majorEastAsia" w:hAnsiTheme="majorHAnsi" w:cstheme="majorBidi"/>
      <w:color w:val="2E74B5" w:themeColor="accent1" w:themeShade="BF"/>
      <w:sz w:val="32"/>
      <w:szCs w:val="32"/>
      <w:lang w:eastAsia="en-US"/>
    </w:rPr>
  </w:style>
  <w:style w:type="character" w:styleId="Mencinsinresolver">
    <w:name w:val="Unresolved Mention"/>
    <w:basedOn w:val="Fuentedeprrafopredeter"/>
    <w:uiPriority w:val="99"/>
    <w:semiHidden/>
    <w:unhideWhenUsed/>
    <w:rsid w:val="00636850"/>
    <w:rPr>
      <w:color w:val="605E5C"/>
      <w:shd w:val="clear" w:color="auto" w:fill="E1DFDD"/>
    </w:rPr>
  </w:style>
  <w:style w:type="character" w:styleId="Mencionar">
    <w:name w:val="Mention"/>
    <w:basedOn w:val="Fuentedeprrafopredeter"/>
    <w:uiPriority w:val="99"/>
    <w:unhideWhenUsed/>
    <w:rsid w:val="00D61F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7313">
      <w:bodyDiv w:val="1"/>
      <w:marLeft w:val="0"/>
      <w:marRight w:val="0"/>
      <w:marTop w:val="0"/>
      <w:marBottom w:val="0"/>
      <w:divBdr>
        <w:top w:val="none" w:sz="0" w:space="0" w:color="auto"/>
        <w:left w:val="none" w:sz="0" w:space="0" w:color="auto"/>
        <w:bottom w:val="none" w:sz="0" w:space="0" w:color="auto"/>
        <w:right w:val="none" w:sz="0" w:space="0" w:color="auto"/>
      </w:divBdr>
      <w:divsChild>
        <w:div w:id="763375986">
          <w:marLeft w:val="0"/>
          <w:marRight w:val="0"/>
          <w:marTop w:val="0"/>
          <w:marBottom w:val="0"/>
          <w:divBdr>
            <w:top w:val="none" w:sz="0" w:space="0" w:color="auto"/>
            <w:left w:val="none" w:sz="0" w:space="0" w:color="auto"/>
            <w:bottom w:val="none" w:sz="0" w:space="0" w:color="auto"/>
            <w:right w:val="none" w:sz="0" w:space="0" w:color="auto"/>
          </w:divBdr>
        </w:div>
        <w:div w:id="869296123">
          <w:marLeft w:val="0"/>
          <w:marRight w:val="0"/>
          <w:marTop w:val="0"/>
          <w:marBottom w:val="0"/>
          <w:divBdr>
            <w:top w:val="none" w:sz="0" w:space="0" w:color="auto"/>
            <w:left w:val="none" w:sz="0" w:space="0" w:color="auto"/>
            <w:bottom w:val="none" w:sz="0" w:space="0" w:color="auto"/>
            <w:right w:val="none" w:sz="0" w:space="0" w:color="auto"/>
          </w:divBdr>
        </w:div>
        <w:div w:id="1025717941">
          <w:marLeft w:val="0"/>
          <w:marRight w:val="0"/>
          <w:marTop w:val="0"/>
          <w:marBottom w:val="0"/>
          <w:divBdr>
            <w:top w:val="none" w:sz="0" w:space="0" w:color="auto"/>
            <w:left w:val="none" w:sz="0" w:space="0" w:color="auto"/>
            <w:bottom w:val="none" w:sz="0" w:space="0" w:color="auto"/>
            <w:right w:val="none" w:sz="0" w:space="0" w:color="auto"/>
          </w:divBdr>
        </w:div>
        <w:div w:id="1127047459">
          <w:marLeft w:val="0"/>
          <w:marRight w:val="0"/>
          <w:marTop w:val="0"/>
          <w:marBottom w:val="0"/>
          <w:divBdr>
            <w:top w:val="none" w:sz="0" w:space="0" w:color="auto"/>
            <w:left w:val="none" w:sz="0" w:space="0" w:color="auto"/>
            <w:bottom w:val="none" w:sz="0" w:space="0" w:color="auto"/>
            <w:right w:val="none" w:sz="0" w:space="0" w:color="auto"/>
          </w:divBdr>
        </w:div>
        <w:div w:id="1297486316">
          <w:marLeft w:val="0"/>
          <w:marRight w:val="0"/>
          <w:marTop w:val="0"/>
          <w:marBottom w:val="0"/>
          <w:divBdr>
            <w:top w:val="none" w:sz="0" w:space="0" w:color="auto"/>
            <w:left w:val="none" w:sz="0" w:space="0" w:color="auto"/>
            <w:bottom w:val="none" w:sz="0" w:space="0" w:color="auto"/>
            <w:right w:val="none" w:sz="0" w:space="0" w:color="auto"/>
          </w:divBdr>
        </w:div>
        <w:div w:id="1932202310">
          <w:marLeft w:val="0"/>
          <w:marRight w:val="0"/>
          <w:marTop w:val="0"/>
          <w:marBottom w:val="0"/>
          <w:divBdr>
            <w:top w:val="none" w:sz="0" w:space="0" w:color="auto"/>
            <w:left w:val="none" w:sz="0" w:space="0" w:color="auto"/>
            <w:bottom w:val="none" w:sz="0" w:space="0" w:color="auto"/>
            <w:right w:val="none" w:sz="0" w:space="0" w:color="auto"/>
          </w:divBdr>
        </w:div>
      </w:divsChild>
    </w:div>
    <w:div w:id="193078748">
      <w:bodyDiv w:val="1"/>
      <w:marLeft w:val="0"/>
      <w:marRight w:val="0"/>
      <w:marTop w:val="0"/>
      <w:marBottom w:val="0"/>
      <w:divBdr>
        <w:top w:val="none" w:sz="0" w:space="0" w:color="auto"/>
        <w:left w:val="none" w:sz="0" w:space="0" w:color="auto"/>
        <w:bottom w:val="none" w:sz="0" w:space="0" w:color="auto"/>
        <w:right w:val="none" w:sz="0" w:space="0" w:color="auto"/>
      </w:divBdr>
    </w:div>
    <w:div w:id="193933531">
      <w:bodyDiv w:val="1"/>
      <w:marLeft w:val="0"/>
      <w:marRight w:val="0"/>
      <w:marTop w:val="0"/>
      <w:marBottom w:val="0"/>
      <w:divBdr>
        <w:top w:val="none" w:sz="0" w:space="0" w:color="auto"/>
        <w:left w:val="none" w:sz="0" w:space="0" w:color="auto"/>
        <w:bottom w:val="none" w:sz="0" w:space="0" w:color="auto"/>
        <w:right w:val="none" w:sz="0" w:space="0" w:color="auto"/>
      </w:divBdr>
    </w:div>
    <w:div w:id="296226581">
      <w:bodyDiv w:val="1"/>
      <w:marLeft w:val="0"/>
      <w:marRight w:val="0"/>
      <w:marTop w:val="0"/>
      <w:marBottom w:val="0"/>
      <w:divBdr>
        <w:top w:val="none" w:sz="0" w:space="0" w:color="auto"/>
        <w:left w:val="none" w:sz="0" w:space="0" w:color="auto"/>
        <w:bottom w:val="none" w:sz="0" w:space="0" w:color="auto"/>
        <w:right w:val="none" w:sz="0" w:space="0" w:color="auto"/>
      </w:divBdr>
      <w:divsChild>
        <w:div w:id="1335649811">
          <w:marLeft w:val="0"/>
          <w:marRight w:val="0"/>
          <w:marTop w:val="0"/>
          <w:marBottom w:val="0"/>
          <w:divBdr>
            <w:top w:val="none" w:sz="0" w:space="0" w:color="auto"/>
            <w:left w:val="none" w:sz="0" w:space="0" w:color="auto"/>
            <w:bottom w:val="none" w:sz="0" w:space="0" w:color="auto"/>
            <w:right w:val="none" w:sz="0" w:space="0" w:color="auto"/>
          </w:divBdr>
          <w:divsChild>
            <w:div w:id="391276141">
              <w:marLeft w:val="0"/>
              <w:marRight w:val="0"/>
              <w:marTop w:val="0"/>
              <w:marBottom w:val="0"/>
              <w:divBdr>
                <w:top w:val="none" w:sz="0" w:space="0" w:color="auto"/>
                <w:left w:val="none" w:sz="0" w:space="0" w:color="auto"/>
                <w:bottom w:val="none" w:sz="0" w:space="0" w:color="auto"/>
                <w:right w:val="none" w:sz="0" w:space="0" w:color="auto"/>
              </w:divBdr>
            </w:div>
            <w:div w:id="415520861">
              <w:marLeft w:val="0"/>
              <w:marRight w:val="0"/>
              <w:marTop w:val="0"/>
              <w:marBottom w:val="0"/>
              <w:divBdr>
                <w:top w:val="none" w:sz="0" w:space="0" w:color="auto"/>
                <w:left w:val="none" w:sz="0" w:space="0" w:color="auto"/>
                <w:bottom w:val="none" w:sz="0" w:space="0" w:color="auto"/>
                <w:right w:val="none" w:sz="0" w:space="0" w:color="auto"/>
              </w:divBdr>
            </w:div>
            <w:div w:id="1028019275">
              <w:marLeft w:val="0"/>
              <w:marRight w:val="0"/>
              <w:marTop w:val="0"/>
              <w:marBottom w:val="0"/>
              <w:divBdr>
                <w:top w:val="none" w:sz="0" w:space="0" w:color="auto"/>
                <w:left w:val="none" w:sz="0" w:space="0" w:color="auto"/>
                <w:bottom w:val="none" w:sz="0" w:space="0" w:color="auto"/>
                <w:right w:val="none" w:sz="0" w:space="0" w:color="auto"/>
              </w:divBdr>
            </w:div>
            <w:div w:id="1031222189">
              <w:marLeft w:val="0"/>
              <w:marRight w:val="0"/>
              <w:marTop w:val="0"/>
              <w:marBottom w:val="0"/>
              <w:divBdr>
                <w:top w:val="none" w:sz="0" w:space="0" w:color="auto"/>
                <w:left w:val="none" w:sz="0" w:space="0" w:color="auto"/>
                <w:bottom w:val="none" w:sz="0" w:space="0" w:color="auto"/>
                <w:right w:val="none" w:sz="0" w:space="0" w:color="auto"/>
              </w:divBdr>
            </w:div>
            <w:div w:id="1354458453">
              <w:marLeft w:val="0"/>
              <w:marRight w:val="0"/>
              <w:marTop w:val="0"/>
              <w:marBottom w:val="0"/>
              <w:divBdr>
                <w:top w:val="none" w:sz="0" w:space="0" w:color="auto"/>
                <w:left w:val="none" w:sz="0" w:space="0" w:color="auto"/>
                <w:bottom w:val="none" w:sz="0" w:space="0" w:color="auto"/>
                <w:right w:val="none" w:sz="0" w:space="0" w:color="auto"/>
              </w:divBdr>
            </w:div>
            <w:div w:id="2129540469">
              <w:marLeft w:val="0"/>
              <w:marRight w:val="0"/>
              <w:marTop w:val="0"/>
              <w:marBottom w:val="0"/>
              <w:divBdr>
                <w:top w:val="none" w:sz="0" w:space="0" w:color="auto"/>
                <w:left w:val="none" w:sz="0" w:space="0" w:color="auto"/>
                <w:bottom w:val="none" w:sz="0" w:space="0" w:color="auto"/>
                <w:right w:val="none" w:sz="0" w:space="0" w:color="auto"/>
              </w:divBdr>
            </w:div>
          </w:divsChild>
        </w:div>
        <w:div w:id="1340081881">
          <w:marLeft w:val="0"/>
          <w:marRight w:val="0"/>
          <w:marTop w:val="0"/>
          <w:marBottom w:val="0"/>
          <w:divBdr>
            <w:top w:val="none" w:sz="0" w:space="0" w:color="auto"/>
            <w:left w:val="none" w:sz="0" w:space="0" w:color="auto"/>
            <w:bottom w:val="none" w:sz="0" w:space="0" w:color="auto"/>
            <w:right w:val="none" w:sz="0" w:space="0" w:color="auto"/>
          </w:divBdr>
          <w:divsChild>
            <w:div w:id="460001894">
              <w:marLeft w:val="-75"/>
              <w:marRight w:val="0"/>
              <w:marTop w:val="30"/>
              <w:marBottom w:val="30"/>
              <w:divBdr>
                <w:top w:val="none" w:sz="0" w:space="0" w:color="auto"/>
                <w:left w:val="none" w:sz="0" w:space="0" w:color="auto"/>
                <w:bottom w:val="none" w:sz="0" w:space="0" w:color="auto"/>
                <w:right w:val="none" w:sz="0" w:space="0" w:color="auto"/>
              </w:divBdr>
              <w:divsChild>
                <w:div w:id="254049771">
                  <w:marLeft w:val="0"/>
                  <w:marRight w:val="0"/>
                  <w:marTop w:val="0"/>
                  <w:marBottom w:val="0"/>
                  <w:divBdr>
                    <w:top w:val="none" w:sz="0" w:space="0" w:color="auto"/>
                    <w:left w:val="none" w:sz="0" w:space="0" w:color="auto"/>
                    <w:bottom w:val="none" w:sz="0" w:space="0" w:color="auto"/>
                    <w:right w:val="none" w:sz="0" w:space="0" w:color="auto"/>
                  </w:divBdr>
                  <w:divsChild>
                    <w:div w:id="675350912">
                      <w:marLeft w:val="0"/>
                      <w:marRight w:val="0"/>
                      <w:marTop w:val="0"/>
                      <w:marBottom w:val="0"/>
                      <w:divBdr>
                        <w:top w:val="none" w:sz="0" w:space="0" w:color="auto"/>
                        <w:left w:val="none" w:sz="0" w:space="0" w:color="auto"/>
                        <w:bottom w:val="none" w:sz="0" w:space="0" w:color="auto"/>
                        <w:right w:val="none" w:sz="0" w:space="0" w:color="auto"/>
                      </w:divBdr>
                    </w:div>
                  </w:divsChild>
                </w:div>
                <w:div w:id="496771976">
                  <w:marLeft w:val="0"/>
                  <w:marRight w:val="0"/>
                  <w:marTop w:val="0"/>
                  <w:marBottom w:val="0"/>
                  <w:divBdr>
                    <w:top w:val="none" w:sz="0" w:space="0" w:color="auto"/>
                    <w:left w:val="none" w:sz="0" w:space="0" w:color="auto"/>
                    <w:bottom w:val="none" w:sz="0" w:space="0" w:color="auto"/>
                    <w:right w:val="none" w:sz="0" w:space="0" w:color="auto"/>
                  </w:divBdr>
                  <w:divsChild>
                    <w:div w:id="185826050">
                      <w:marLeft w:val="0"/>
                      <w:marRight w:val="0"/>
                      <w:marTop w:val="0"/>
                      <w:marBottom w:val="0"/>
                      <w:divBdr>
                        <w:top w:val="none" w:sz="0" w:space="0" w:color="auto"/>
                        <w:left w:val="none" w:sz="0" w:space="0" w:color="auto"/>
                        <w:bottom w:val="none" w:sz="0" w:space="0" w:color="auto"/>
                        <w:right w:val="none" w:sz="0" w:space="0" w:color="auto"/>
                      </w:divBdr>
                    </w:div>
                  </w:divsChild>
                </w:div>
                <w:div w:id="646322889">
                  <w:marLeft w:val="0"/>
                  <w:marRight w:val="0"/>
                  <w:marTop w:val="0"/>
                  <w:marBottom w:val="0"/>
                  <w:divBdr>
                    <w:top w:val="none" w:sz="0" w:space="0" w:color="auto"/>
                    <w:left w:val="none" w:sz="0" w:space="0" w:color="auto"/>
                    <w:bottom w:val="none" w:sz="0" w:space="0" w:color="auto"/>
                    <w:right w:val="none" w:sz="0" w:space="0" w:color="auto"/>
                  </w:divBdr>
                  <w:divsChild>
                    <w:div w:id="226648327">
                      <w:marLeft w:val="0"/>
                      <w:marRight w:val="0"/>
                      <w:marTop w:val="0"/>
                      <w:marBottom w:val="0"/>
                      <w:divBdr>
                        <w:top w:val="none" w:sz="0" w:space="0" w:color="auto"/>
                        <w:left w:val="none" w:sz="0" w:space="0" w:color="auto"/>
                        <w:bottom w:val="none" w:sz="0" w:space="0" w:color="auto"/>
                        <w:right w:val="none" w:sz="0" w:space="0" w:color="auto"/>
                      </w:divBdr>
                    </w:div>
                    <w:div w:id="1550604461">
                      <w:marLeft w:val="0"/>
                      <w:marRight w:val="0"/>
                      <w:marTop w:val="0"/>
                      <w:marBottom w:val="0"/>
                      <w:divBdr>
                        <w:top w:val="none" w:sz="0" w:space="0" w:color="auto"/>
                        <w:left w:val="none" w:sz="0" w:space="0" w:color="auto"/>
                        <w:bottom w:val="none" w:sz="0" w:space="0" w:color="auto"/>
                        <w:right w:val="none" w:sz="0" w:space="0" w:color="auto"/>
                      </w:divBdr>
                    </w:div>
                    <w:div w:id="2135902474">
                      <w:marLeft w:val="0"/>
                      <w:marRight w:val="0"/>
                      <w:marTop w:val="0"/>
                      <w:marBottom w:val="0"/>
                      <w:divBdr>
                        <w:top w:val="none" w:sz="0" w:space="0" w:color="auto"/>
                        <w:left w:val="none" w:sz="0" w:space="0" w:color="auto"/>
                        <w:bottom w:val="none" w:sz="0" w:space="0" w:color="auto"/>
                        <w:right w:val="none" w:sz="0" w:space="0" w:color="auto"/>
                      </w:divBdr>
                    </w:div>
                  </w:divsChild>
                </w:div>
                <w:div w:id="652181037">
                  <w:marLeft w:val="0"/>
                  <w:marRight w:val="0"/>
                  <w:marTop w:val="0"/>
                  <w:marBottom w:val="0"/>
                  <w:divBdr>
                    <w:top w:val="none" w:sz="0" w:space="0" w:color="auto"/>
                    <w:left w:val="none" w:sz="0" w:space="0" w:color="auto"/>
                    <w:bottom w:val="none" w:sz="0" w:space="0" w:color="auto"/>
                    <w:right w:val="none" w:sz="0" w:space="0" w:color="auto"/>
                  </w:divBdr>
                  <w:divsChild>
                    <w:div w:id="2074347628">
                      <w:marLeft w:val="0"/>
                      <w:marRight w:val="0"/>
                      <w:marTop w:val="0"/>
                      <w:marBottom w:val="0"/>
                      <w:divBdr>
                        <w:top w:val="none" w:sz="0" w:space="0" w:color="auto"/>
                        <w:left w:val="none" w:sz="0" w:space="0" w:color="auto"/>
                        <w:bottom w:val="none" w:sz="0" w:space="0" w:color="auto"/>
                        <w:right w:val="none" w:sz="0" w:space="0" w:color="auto"/>
                      </w:divBdr>
                    </w:div>
                  </w:divsChild>
                </w:div>
                <w:div w:id="663245896">
                  <w:marLeft w:val="0"/>
                  <w:marRight w:val="0"/>
                  <w:marTop w:val="0"/>
                  <w:marBottom w:val="0"/>
                  <w:divBdr>
                    <w:top w:val="none" w:sz="0" w:space="0" w:color="auto"/>
                    <w:left w:val="none" w:sz="0" w:space="0" w:color="auto"/>
                    <w:bottom w:val="none" w:sz="0" w:space="0" w:color="auto"/>
                    <w:right w:val="none" w:sz="0" w:space="0" w:color="auto"/>
                  </w:divBdr>
                  <w:divsChild>
                    <w:div w:id="2111848830">
                      <w:marLeft w:val="0"/>
                      <w:marRight w:val="0"/>
                      <w:marTop w:val="0"/>
                      <w:marBottom w:val="0"/>
                      <w:divBdr>
                        <w:top w:val="none" w:sz="0" w:space="0" w:color="auto"/>
                        <w:left w:val="none" w:sz="0" w:space="0" w:color="auto"/>
                        <w:bottom w:val="none" w:sz="0" w:space="0" w:color="auto"/>
                        <w:right w:val="none" w:sz="0" w:space="0" w:color="auto"/>
                      </w:divBdr>
                    </w:div>
                  </w:divsChild>
                </w:div>
                <w:div w:id="710804520">
                  <w:marLeft w:val="0"/>
                  <w:marRight w:val="0"/>
                  <w:marTop w:val="0"/>
                  <w:marBottom w:val="0"/>
                  <w:divBdr>
                    <w:top w:val="none" w:sz="0" w:space="0" w:color="auto"/>
                    <w:left w:val="none" w:sz="0" w:space="0" w:color="auto"/>
                    <w:bottom w:val="none" w:sz="0" w:space="0" w:color="auto"/>
                    <w:right w:val="none" w:sz="0" w:space="0" w:color="auto"/>
                  </w:divBdr>
                  <w:divsChild>
                    <w:div w:id="563875555">
                      <w:marLeft w:val="0"/>
                      <w:marRight w:val="0"/>
                      <w:marTop w:val="0"/>
                      <w:marBottom w:val="0"/>
                      <w:divBdr>
                        <w:top w:val="none" w:sz="0" w:space="0" w:color="auto"/>
                        <w:left w:val="none" w:sz="0" w:space="0" w:color="auto"/>
                        <w:bottom w:val="none" w:sz="0" w:space="0" w:color="auto"/>
                        <w:right w:val="none" w:sz="0" w:space="0" w:color="auto"/>
                      </w:divBdr>
                    </w:div>
                  </w:divsChild>
                </w:div>
                <w:div w:id="944729386">
                  <w:marLeft w:val="0"/>
                  <w:marRight w:val="0"/>
                  <w:marTop w:val="0"/>
                  <w:marBottom w:val="0"/>
                  <w:divBdr>
                    <w:top w:val="none" w:sz="0" w:space="0" w:color="auto"/>
                    <w:left w:val="none" w:sz="0" w:space="0" w:color="auto"/>
                    <w:bottom w:val="none" w:sz="0" w:space="0" w:color="auto"/>
                    <w:right w:val="none" w:sz="0" w:space="0" w:color="auto"/>
                  </w:divBdr>
                  <w:divsChild>
                    <w:div w:id="1538280084">
                      <w:marLeft w:val="0"/>
                      <w:marRight w:val="0"/>
                      <w:marTop w:val="0"/>
                      <w:marBottom w:val="0"/>
                      <w:divBdr>
                        <w:top w:val="none" w:sz="0" w:space="0" w:color="auto"/>
                        <w:left w:val="none" w:sz="0" w:space="0" w:color="auto"/>
                        <w:bottom w:val="none" w:sz="0" w:space="0" w:color="auto"/>
                        <w:right w:val="none" w:sz="0" w:space="0" w:color="auto"/>
                      </w:divBdr>
                    </w:div>
                  </w:divsChild>
                </w:div>
                <w:div w:id="960653158">
                  <w:marLeft w:val="0"/>
                  <w:marRight w:val="0"/>
                  <w:marTop w:val="0"/>
                  <w:marBottom w:val="0"/>
                  <w:divBdr>
                    <w:top w:val="none" w:sz="0" w:space="0" w:color="auto"/>
                    <w:left w:val="none" w:sz="0" w:space="0" w:color="auto"/>
                    <w:bottom w:val="none" w:sz="0" w:space="0" w:color="auto"/>
                    <w:right w:val="none" w:sz="0" w:space="0" w:color="auto"/>
                  </w:divBdr>
                  <w:divsChild>
                    <w:div w:id="718895164">
                      <w:marLeft w:val="0"/>
                      <w:marRight w:val="0"/>
                      <w:marTop w:val="0"/>
                      <w:marBottom w:val="0"/>
                      <w:divBdr>
                        <w:top w:val="none" w:sz="0" w:space="0" w:color="auto"/>
                        <w:left w:val="none" w:sz="0" w:space="0" w:color="auto"/>
                        <w:bottom w:val="none" w:sz="0" w:space="0" w:color="auto"/>
                        <w:right w:val="none" w:sz="0" w:space="0" w:color="auto"/>
                      </w:divBdr>
                    </w:div>
                    <w:div w:id="1014650363">
                      <w:marLeft w:val="0"/>
                      <w:marRight w:val="0"/>
                      <w:marTop w:val="0"/>
                      <w:marBottom w:val="0"/>
                      <w:divBdr>
                        <w:top w:val="none" w:sz="0" w:space="0" w:color="auto"/>
                        <w:left w:val="none" w:sz="0" w:space="0" w:color="auto"/>
                        <w:bottom w:val="none" w:sz="0" w:space="0" w:color="auto"/>
                        <w:right w:val="none" w:sz="0" w:space="0" w:color="auto"/>
                      </w:divBdr>
                    </w:div>
                    <w:div w:id="1542092206">
                      <w:marLeft w:val="0"/>
                      <w:marRight w:val="0"/>
                      <w:marTop w:val="0"/>
                      <w:marBottom w:val="0"/>
                      <w:divBdr>
                        <w:top w:val="none" w:sz="0" w:space="0" w:color="auto"/>
                        <w:left w:val="none" w:sz="0" w:space="0" w:color="auto"/>
                        <w:bottom w:val="none" w:sz="0" w:space="0" w:color="auto"/>
                        <w:right w:val="none" w:sz="0" w:space="0" w:color="auto"/>
                      </w:divBdr>
                    </w:div>
                  </w:divsChild>
                </w:div>
                <w:div w:id="1078674483">
                  <w:marLeft w:val="0"/>
                  <w:marRight w:val="0"/>
                  <w:marTop w:val="0"/>
                  <w:marBottom w:val="0"/>
                  <w:divBdr>
                    <w:top w:val="none" w:sz="0" w:space="0" w:color="auto"/>
                    <w:left w:val="none" w:sz="0" w:space="0" w:color="auto"/>
                    <w:bottom w:val="none" w:sz="0" w:space="0" w:color="auto"/>
                    <w:right w:val="none" w:sz="0" w:space="0" w:color="auto"/>
                  </w:divBdr>
                  <w:divsChild>
                    <w:div w:id="602030593">
                      <w:marLeft w:val="0"/>
                      <w:marRight w:val="0"/>
                      <w:marTop w:val="0"/>
                      <w:marBottom w:val="0"/>
                      <w:divBdr>
                        <w:top w:val="none" w:sz="0" w:space="0" w:color="auto"/>
                        <w:left w:val="none" w:sz="0" w:space="0" w:color="auto"/>
                        <w:bottom w:val="none" w:sz="0" w:space="0" w:color="auto"/>
                        <w:right w:val="none" w:sz="0" w:space="0" w:color="auto"/>
                      </w:divBdr>
                    </w:div>
                    <w:div w:id="1288197971">
                      <w:marLeft w:val="0"/>
                      <w:marRight w:val="0"/>
                      <w:marTop w:val="0"/>
                      <w:marBottom w:val="0"/>
                      <w:divBdr>
                        <w:top w:val="none" w:sz="0" w:space="0" w:color="auto"/>
                        <w:left w:val="none" w:sz="0" w:space="0" w:color="auto"/>
                        <w:bottom w:val="none" w:sz="0" w:space="0" w:color="auto"/>
                        <w:right w:val="none" w:sz="0" w:space="0" w:color="auto"/>
                      </w:divBdr>
                    </w:div>
                    <w:div w:id="1815637374">
                      <w:marLeft w:val="0"/>
                      <w:marRight w:val="0"/>
                      <w:marTop w:val="0"/>
                      <w:marBottom w:val="0"/>
                      <w:divBdr>
                        <w:top w:val="none" w:sz="0" w:space="0" w:color="auto"/>
                        <w:left w:val="none" w:sz="0" w:space="0" w:color="auto"/>
                        <w:bottom w:val="none" w:sz="0" w:space="0" w:color="auto"/>
                        <w:right w:val="none" w:sz="0" w:space="0" w:color="auto"/>
                      </w:divBdr>
                    </w:div>
                  </w:divsChild>
                </w:div>
                <w:div w:id="1158301399">
                  <w:marLeft w:val="0"/>
                  <w:marRight w:val="0"/>
                  <w:marTop w:val="0"/>
                  <w:marBottom w:val="0"/>
                  <w:divBdr>
                    <w:top w:val="none" w:sz="0" w:space="0" w:color="auto"/>
                    <w:left w:val="none" w:sz="0" w:space="0" w:color="auto"/>
                    <w:bottom w:val="none" w:sz="0" w:space="0" w:color="auto"/>
                    <w:right w:val="none" w:sz="0" w:space="0" w:color="auto"/>
                  </w:divBdr>
                  <w:divsChild>
                    <w:div w:id="45027541">
                      <w:marLeft w:val="0"/>
                      <w:marRight w:val="0"/>
                      <w:marTop w:val="0"/>
                      <w:marBottom w:val="0"/>
                      <w:divBdr>
                        <w:top w:val="none" w:sz="0" w:space="0" w:color="auto"/>
                        <w:left w:val="none" w:sz="0" w:space="0" w:color="auto"/>
                        <w:bottom w:val="none" w:sz="0" w:space="0" w:color="auto"/>
                        <w:right w:val="none" w:sz="0" w:space="0" w:color="auto"/>
                      </w:divBdr>
                    </w:div>
                  </w:divsChild>
                </w:div>
                <w:div w:id="1178230786">
                  <w:marLeft w:val="0"/>
                  <w:marRight w:val="0"/>
                  <w:marTop w:val="0"/>
                  <w:marBottom w:val="0"/>
                  <w:divBdr>
                    <w:top w:val="none" w:sz="0" w:space="0" w:color="auto"/>
                    <w:left w:val="none" w:sz="0" w:space="0" w:color="auto"/>
                    <w:bottom w:val="none" w:sz="0" w:space="0" w:color="auto"/>
                    <w:right w:val="none" w:sz="0" w:space="0" w:color="auto"/>
                  </w:divBdr>
                  <w:divsChild>
                    <w:div w:id="1239630281">
                      <w:marLeft w:val="0"/>
                      <w:marRight w:val="0"/>
                      <w:marTop w:val="0"/>
                      <w:marBottom w:val="0"/>
                      <w:divBdr>
                        <w:top w:val="none" w:sz="0" w:space="0" w:color="auto"/>
                        <w:left w:val="none" w:sz="0" w:space="0" w:color="auto"/>
                        <w:bottom w:val="none" w:sz="0" w:space="0" w:color="auto"/>
                        <w:right w:val="none" w:sz="0" w:space="0" w:color="auto"/>
                      </w:divBdr>
                    </w:div>
                  </w:divsChild>
                </w:div>
                <w:div w:id="1242522780">
                  <w:marLeft w:val="0"/>
                  <w:marRight w:val="0"/>
                  <w:marTop w:val="0"/>
                  <w:marBottom w:val="0"/>
                  <w:divBdr>
                    <w:top w:val="none" w:sz="0" w:space="0" w:color="auto"/>
                    <w:left w:val="none" w:sz="0" w:space="0" w:color="auto"/>
                    <w:bottom w:val="none" w:sz="0" w:space="0" w:color="auto"/>
                    <w:right w:val="none" w:sz="0" w:space="0" w:color="auto"/>
                  </w:divBdr>
                  <w:divsChild>
                    <w:div w:id="923953184">
                      <w:marLeft w:val="0"/>
                      <w:marRight w:val="0"/>
                      <w:marTop w:val="0"/>
                      <w:marBottom w:val="0"/>
                      <w:divBdr>
                        <w:top w:val="none" w:sz="0" w:space="0" w:color="auto"/>
                        <w:left w:val="none" w:sz="0" w:space="0" w:color="auto"/>
                        <w:bottom w:val="none" w:sz="0" w:space="0" w:color="auto"/>
                        <w:right w:val="none" w:sz="0" w:space="0" w:color="auto"/>
                      </w:divBdr>
                    </w:div>
                  </w:divsChild>
                </w:div>
                <w:div w:id="1414745235">
                  <w:marLeft w:val="0"/>
                  <w:marRight w:val="0"/>
                  <w:marTop w:val="0"/>
                  <w:marBottom w:val="0"/>
                  <w:divBdr>
                    <w:top w:val="none" w:sz="0" w:space="0" w:color="auto"/>
                    <w:left w:val="none" w:sz="0" w:space="0" w:color="auto"/>
                    <w:bottom w:val="none" w:sz="0" w:space="0" w:color="auto"/>
                    <w:right w:val="none" w:sz="0" w:space="0" w:color="auto"/>
                  </w:divBdr>
                  <w:divsChild>
                    <w:div w:id="1397121153">
                      <w:marLeft w:val="0"/>
                      <w:marRight w:val="0"/>
                      <w:marTop w:val="0"/>
                      <w:marBottom w:val="0"/>
                      <w:divBdr>
                        <w:top w:val="none" w:sz="0" w:space="0" w:color="auto"/>
                        <w:left w:val="none" w:sz="0" w:space="0" w:color="auto"/>
                        <w:bottom w:val="none" w:sz="0" w:space="0" w:color="auto"/>
                        <w:right w:val="none" w:sz="0" w:space="0" w:color="auto"/>
                      </w:divBdr>
                    </w:div>
                  </w:divsChild>
                </w:div>
                <w:div w:id="1439131962">
                  <w:marLeft w:val="0"/>
                  <w:marRight w:val="0"/>
                  <w:marTop w:val="0"/>
                  <w:marBottom w:val="0"/>
                  <w:divBdr>
                    <w:top w:val="none" w:sz="0" w:space="0" w:color="auto"/>
                    <w:left w:val="none" w:sz="0" w:space="0" w:color="auto"/>
                    <w:bottom w:val="none" w:sz="0" w:space="0" w:color="auto"/>
                    <w:right w:val="none" w:sz="0" w:space="0" w:color="auto"/>
                  </w:divBdr>
                  <w:divsChild>
                    <w:div w:id="474178666">
                      <w:marLeft w:val="0"/>
                      <w:marRight w:val="0"/>
                      <w:marTop w:val="0"/>
                      <w:marBottom w:val="0"/>
                      <w:divBdr>
                        <w:top w:val="none" w:sz="0" w:space="0" w:color="auto"/>
                        <w:left w:val="none" w:sz="0" w:space="0" w:color="auto"/>
                        <w:bottom w:val="none" w:sz="0" w:space="0" w:color="auto"/>
                        <w:right w:val="none" w:sz="0" w:space="0" w:color="auto"/>
                      </w:divBdr>
                    </w:div>
                  </w:divsChild>
                </w:div>
                <w:div w:id="1548184196">
                  <w:marLeft w:val="0"/>
                  <w:marRight w:val="0"/>
                  <w:marTop w:val="0"/>
                  <w:marBottom w:val="0"/>
                  <w:divBdr>
                    <w:top w:val="none" w:sz="0" w:space="0" w:color="auto"/>
                    <w:left w:val="none" w:sz="0" w:space="0" w:color="auto"/>
                    <w:bottom w:val="none" w:sz="0" w:space="0" w:color="auto"/>
                    <w:right w:val="none" w:sz="0" w:space="0" w:color="auto"/>
                  </w:divBdr>
                  <w:divsChild>
                    <w:div w:id="1996912033">
                      <w:marLeft w:val="0"/>
                      <w:marRight w:val="0"/>
                      <w:marTop w:val="0"/>
                      <w:marBottom w:val="0"/>
                      <w:divBdr>
                        <w:top w:val="none" w:sz="0" w:space="0" w:color="auto"/>
                        <w:left w:val="none" w:sz="0" w:space="0" w:color="auto"/>
                        <w:bottom w:val="none" w:sz="0" w:space="0" w:color="auto"/>
                        <w:right w:val="none" w:sz="0" w:space="0" w:color="auto"/>
                      </w:divBdr>
                    </w:div>
                  </w:divsChild>
                </w:div>
                <w:div w:id="1575355525">
                  <w:marLeft w:val="0"/>
                  <w:marRight w:val="0"/>
                  <w:marTop w:val="0"/>
                  <w:marBottom w:val="0"/>
                  <w:divBdr>
                    <w:top w:val="none" w:sz="0" w:space="0" w:color="auto"/>
                    <w:left w:val="none" w:sz="0" w:space="0" w:color="auto"/>
                    <w:bottom w:val="none" w:sz="0" w:space="0" w:color="auto"/>
                    <w:right w:val="none" w:sz="0" w:space="0" w:color="auto"/>
                  </w:divBdr>
                  <w:divsChild>
                    <w:div w:id="5972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1067">
          <w:marLeft w:val="0"/>
          <w:marRight w:val="0"/>
          <w:marTop w:val="0"/>
          <w:marBottom w:val="0"/>
          <w:divBdr>
            <w:top w:val="none" w:sz="0" w:space="0" w:color="auto"/>
            <w:left w:val="none" w:sz="0" w:space="0" w:color="auto"/>
            <w:bottom w:val="none" w:sz="0" w:space="0" w:color="auto"/>
            <w:right w:val="none" w:sz="0" w:space="0" w:color="auto"/>
          </w:divBdr>
          <w:divsChild>
            <w:div w:id="16320070">
              <w:marLeft w:val="0"/>
              <w:marRight w:val="0"/>
              <w:marTop w:val="0"/>
              <w:marBottom w:val="0"/>
              <w:divBdr>
                <w:top w:val="none" w:sz="0" w:space="0" w:color="auto"/>
                <w:left w:val="none" w:sz="0" w:space="0" w:color="auto"/>
                <w:bottom w:val="none" w:sz="0" w:space="0" w:color="auto"/>
                <w:right w:val="none" w:sz="0" w:space="0" w:color="auto"/>
              </w:divBdr>
            </w:div>
            <w:div w:id="197865333">
              <w:marLeft w:val="0"/>
              <w:marRight w:val="0"/>
              <w:marTop w:val="0"/>
              <w:marBottom w:val="0"/>
              <w:divBdr>
                <w:top w:val="none" w:sz="0" w:space="0" w:color="auto"/>
                <w:left w:val="none" w:sz="0" w:space="0" w:color="auto"/>
                <w:bottom w:val="none" w:sz="0" w:space="0" w:color="auto"/>
                <w:right w:val="none" w:sz="0" w:space="0" w:color="auto"/>
              </w:divBdr>
            </w:div>
            <w:div w:id="475998764">
              <w:marLeft w:val="0"/>
              <w:marRight w:val="0"/>
              <w:marTop w:val="0"/>
              <w:marBottom w:val="0"/>
              <w:divBdr>
                <w:top w:val="none" w:sz="0" w:space="0" w:color="auto"/>
                <w:left w:val="none" w:sz="0" w:space="0" w:color="auto"/>
                <w:bottom w:val="none" w:sz="0" w:space="0" w:color="auto"/>
                <w:right w:val="none" w:sz="0" w:space="0" w:color="auto"/>
              </w:divBdr>
            </w:div>
            <w:div w:id="891846004">
              <w:marLeft w:val="0"/>
              <w:marRight w:val="0"/>
              <w:marTop w:val="0"/>
              <w:marBottom w:val="0"/>
              <w:divBdr>
                <w:top w:val="none" w:sz="0" w:space="0" w:color="auto"/>
                <w:left w:val="none" w:sz="0" w:space="0" w:color="auto"/>
                <w:bottom w:val="none" w:sz="0" w:space="0" w:color="auto"/>
                <w:right w:val="none" w:sz="0" w:space="0" w:color="auto"/>
              </w:divBdr>
            </w:div>
            <w:div w:id="1092168281">
              <w:marLeft w:val="0"/>
              <w:marRight w:val="0"/>
              <w:marTop w:val="0"/>
              <w:marBottom w:val="0"/>
              <w:divBdr>
                <w:top w:val="none" w:sz="0" w:space="0" w:color="auto"/>
                <w:left w:val="none" w:sz="0" w:space="0" w:color="auto"/>
                <w:bottom w:val="none" w:sz="0" w:space="0" w:color="auto"/>
                <w:right w:val="none" w:sz="0" w:space="0" w:color="auto"/>
              </w:divBdr>
            </w:div>
            <w:div w:id="1094746082">
              <w:marLeft w:val="0"/>
              <w:marRight w:val="0"/>
              <w:marTop w:val="0"/>
              <w:marBottom w:val="0"/>
              <w:divBdr>
                <w:top w:val="none" w:sz="0" w:space="0" w:color="auto"/>
                <w:left w:val="none" w:sz="0" w:space="0" w:color="auto"/>
                <w:bottom w:val="none" w:sz="0" w:space="0" w:color="auto"/>
                <w:right w:val="none" w:sz="0" w:space="0" w:color="auto"/>
              </w:divBdr>
            </w:div>
            <w:div w:id="1156844246">
              <w:marLeft w:val="0"/>
              <w:marRight w:val="0"/>
              <w:marTop w:val="0"/>
              <w:marBottom w:val="0"/>
              <w:divBdr>
                <w:top w:val="none" w:sz="0" w:space="0" w:color="auto"/>
                <w:left w:val="none" w:sz="0" w:space="0" w:color="auto"/>
                <w:bottom w:val="none" w:sz="0" w:space="0" w:color="auto"/>
                <w:right w:val="none" w:sz="0" w:space="0" w:color="auto"/>
              </w:divBdr>
            </w:div>
            <w:div w:id="16614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68159">
      <w:bodyDiv w:val="1"/>
      <w:marLeft w:val="0"/>
      <w:marRight w:val="0"/>
      <w:marTop w:val="0"/>
      <w:marBottom w:val="0"/>
      <w:divBdr>
        <w:top w:val="none" w:sz="0" w:space="0" w:color="auto"/>
        <w:left w:val="none" w:sz="0" w:space="0" w:color="auto"/>
        <w:bottom w:val="none" w:sz="0" w:space="0" w:color="auto"/>
        <w:right w:val="none" w:sz="0" w:space="0" w:color="auto"/>
      </w:divBdr>
      <w:divsChild>
        <w:div w:id="299045082">
          <w:marLeft w:val="0"/>
          <w:marRight w:val="0"/>
          <w:marTop w:val="0"/>
          <w:marBottom w:val="0"/>
          <w:divBdr>
            <w:top w:val="none" w:sz="0" w:space="0" w:color="auto"/>
            <w:left w:val="none" w:sz="0" w:space="0" w:color="auto"/>
            <w:bottom w:val="none" w:sz="0" w:space="0" w:color="auto"/>
            <w:right w:val="none" w:sz="0" w:space="0" w:color="auto"/>
          </w:divBdr>
          <w:divsChild>
            <w:div w:id="142894209">
              <w:marLeft w:val="0"/>
              <w:marRight w:val="0"/>
              <w:marTop w:val="0"/>
              <w:marBottom w:val="0"/>
              <w:divBdr>
                <w:top w:val="none" w:sz="0" w:space="0" w:color="auto"/>
                <w:left w:val="none" w:sz="0" w:space="0" w:color="auto"/>
                <w:bottom w:val="none" w:sz="0" w:space="0" w:color="auto"/>
                <w:right w:val="none" w:sz="0" w:space="0" w:color="auto"/>
              </w:divBdr>
            </w:div>
            <w:div w:id="1168138494">
              <w:marLeft w:val="0"/>
              <w:marRight w:val="0"/>
              <w:marTop w:val="0"/>
              <w:marBottom w:val="0"/>
              <w:divBdr>
                <w:top w:val="none" w:sz="0" w:space="0" w:color="auto"/>
                <w:left w:val="none" w:sz="0" w:space="0" w:color="auto"/>
                <w:bottom w:val="none" w:sz="0" w:space="0" w:color="auto"/>
                <w:right w:val="none" w:sz="0" w:space="0" w:color="auto"/>
              </w:divBdr>
            </w:div>
            <w:div w:id="1270506892">
              <w:marLeft w:val="0"/>
              <w:marRight w:val="0"/>
              <w:marTop w:val="0"/>
              <w:marBottom w:val="0"/>
              <w:divBdr>
                <w:top w:val="none" w:sz="0" w:space="0" w:color="auto"/>
                <w:left w:val="none" w:sz="0" w:space="0" w:color="auto"/>
                <w:bottom w:val="none" w:sz="0" w:space="0" w:color="auto"/>
                <w:right w:val="none" w:sz="0" w:space="0" w:color="auto"/>
              </w:divBdr>
            </w:div>
            <w:div w:id="1286305827">
              <w:marLeft w:val="0"/>
              <w:marRight w:val="0"/>
              <w:marTop w:val="0"/>
              <w:marBottom w:val="0"/>
              <w:divBdr>
                <w:top w:val="none" w:sz="0" w:space="0" w:color="auto"/>
                <w:left w:val="none" w:sz="0" w:space="0" w:color="auto"/>
                <w:bottom w:val="none" w:sz="0" w:space="0" w:color="auto"/>
                <w:right w:val="none" w:sz="0" w:space="0" w:color="auto"/>
              </w:divBdr>
            </w:div>
            <w:div w:id="1527938731">
              <w:marLeft w:val="0"/>
              <w:marRight w:val="0"/>
              <w:marTop w:val="0"/>
              <w:marBottom w:val="0"/>
              <w:divBdr>
                <w:top w:val="none" w:sz="0" w:space="0" w:color="auto"/>
                <w:left w:val="none" w:sz="0" w:space="0" w:color="auto"/>
                <w:bottom w:val="none" w:sz="0" w:space="0" w:color="auto"/>
                <w:right w:val="none" w:sz="0" w:space="0" w:color="auto"/>
              </w:divBdr>
            </w:div>
            <w:div w:id="1553662654">
              <w:marLeft w:val="0"/>
              <w:marRight w:val="0"/>
              <w:marTop w:val="0"/>
              <w:marBottom w:val="0"/>
              <w:divBdr>
                <w:top w:val="none" w:sz="0" w:space="0" w:color="auto"/>
                <w:left w:val="none" w:sz="0" w:space="0" w:color="auto"/>
                <w:bottom w:val="none" w:sz="0" w:space="0" w:color="auto"/>
                <w:right w:val="none" w:sz="0" w:space="0" w:color="auto"/>
              </w:divBdr>
            </w:div>
          </w:divsChild>
        </w:div>
        <w:div w:id="473176788">
          <w:marLeft w:val="0"/>
          <w:marRight w:val="0"/>
          <w:marTop w:val="0"/>
          <w:marBottom w:val="0"/>
          <w:divBdr>
            <w:top w:val="none" w:sz="0" w:space="0" w:color="auto"/>
            <w:left w:val="none" w:sz="0" w:space="0" w:color="auto"/>
            <w:bottom w:val="none" w:sz="0" w:space="0" w:color="auto"/>
            <w:right w:val="none" w:sz="0" w:space="0" w:color="auto"/>
          </w:divBdr>
          <w:divsChild>
            <w:div w:id="732116404">
              <w:marLeft w:val="0"/>
              <w:marRight w:val="0"/>
              <w:marTop w:val="0"/>
              <w:marBottom w:val="0"/>
              <w:divBdr>
                <w:top w:val="none" w:sz="0" w:space="0" w:color="auto"/>
                <w:left w:val="none" w:sz="0" w:space="0" w:color="auto"/>
                <w:bottom w:val="none" w:sz="0" w:space="0" w:color="auto"/>
                <w:right w:val="none" w:sz="0" w:space="0" w:color="auto"/>
              </w:divBdr>
            </w:div>
            <w:div w:id="1008992836">
              <w:marLeft w:val="0"/>
              <w:marRight w:val="0"/>
              <w:marTop w:val="0"/>
              <w:marBottom w:val="0"/>
              <w:divBdr>
                <w:top w:val="none" w:sz="0" w:space="0" w:color="auto"/>
                <w:left w:val="none" w:sz="0" w:space="0" w:color="auto"/>
                <w:bottom w:val="none" w:sz="0" w:space="0" w:color="auto"/>
                <w:right w:val="none" w:sz="0" w:space="0" w:color="auto"/>
              </w:divBdr>
            </w:div>
            <w:div w:id="1092355971">
              <w:marLeft w:val="0"/>
              <w:marRight w:val="0"/>
              <w:marTop w:val="0"/>
              <w:marBottom w:val="0"/>
              <w:divBdr>
                <w:top w:val="none" w:sz="0" w:space="0" w:color="auto"/>
                <w:left w:val="none" w:sz="0" w:space="0" w:color="auto"/>
                <w:bottom w:val="none" w:sz="0" w:space="0" w:color="auto"/>
                <w:right w:val="none" w:sz="0" w:space="0" w:color="auto"/>
              </w:divBdr>
            </w:div>
            <w:div w:id="1113015197">
              <w:marLeft w:val="0"/>
              <w:marRight w:val="0"/>
              <w:marTop w:val="0"/>
              <w:marBottom w:val="0"/>
              <w:divBdr>
                <w:top w:val="none" w:sz="0" w:space="0" w:color="auto"/>
                <w:left w:val="none" w:sz="0" w:space="0" w:color="auto"/>
                <w:bottom w:val="none" w:sz="0" w:space="0" w:color="auto"/>
                <w:right w:val="none" w:sz="0" w:space="0" w:color="auto"/>
              </w:divBdr>
            </w:div>
            <w:div w:id="1681081666">
              <w:marLeft w:val="0"/>
              <w:marRight w:val="0"/>
              <w:marTop w:val="0"/>
              <w:marBottom w:val="0"/>
              <w:divBdr>
                <w:top w:val="none" w:sz="0" w:space="0" w:color="auto"/>
                <w:left w:val="none" w:sz="0" w:space="0" w:color="auto"/>
                <w:bottom w:val="none" w:sz="0" w:space="0" w:color="auto"/>
                <w:right w:val="none" w:sz="0" w:space="0" w:color="auto"/>
              </w:divBdr>
            </w:div>
            <w:div w:id="1839613688">
              <w:marLeft w:val="0"/>
              <w:marRight w:val="0"/>
              <w:marTop w:val="0"/>
              <w:marBottom w:val="0"/>
              <w:divBdr>
                <w:top w:val="none" w:sz="0" w:space="0" w:color="auto"/>
                <w:left w:val="none" w:sz="0" w:space="0" w:color="auto"/>
                <w:bottom w:val="none" w:sz="0" w:space="0" w:color="auto"/>
                <w:right w:val="none" w:sz="0" w:space="0" w:color="auto"/>
              </w:divBdr>
            </w:div>
            <w:div w:id="1951473240">
              <w:marLeft w:val="0"/>
              <w:marRight w:val="0"/>
              <w:marTop w:val="0"/>
              <w:marBottom w:val="0"/>
              <w:divBdr>
                <w:top w:val="none" w:sz="0" w:space="0" w:color="auto"/>
                <w:left w:val="none" w:sz="0" w:space="0" w:color="auto"/>
                <w:bottom w:val="none" w:sz="0" w:space="0" w:color="auto"/>
                <w:right w:val="none" w:sz="0" w:space="0" w:color="auto"/>
              </w:divBdr>
            </w:div>
            <w:div w:id="2117214894">
              <w:marLeft w:val="0"/>
              <w:marRight w:val="0"/>
              <w:marTop w:val="0"/>
              <w:marBottom w:val="0"/>
              <w:divBdr>
                <w:top w:val="none" w:sz="0" w:space="0" w:color="auto"/>
                <w:left w:val="none" w:sz="0" w:space="0" w:color="auto"/>
                <w:bottom w:val="none" w:sz="0" w:space="0" w:color="auto"/>
                <w:right w:val="none" w:sz="0" w:space="0" w:color="auto"/>
              </w:divBdr>
            </w:div>
          </w:divsChild>
        </w:div>
        <w:div w:id="1323391464">
          <w:marLeft w:val="0"/>
          <w:marRight w:val="0"/>
          <w:marTop w:val="0"/>
          <w:marBottom w:val="0"/>
          <w:divBdr>
            <w:top w:val="none" w:sz="0" w:space="0" w:color="auto"/>
            <w:left w:val="none" w:sz="0" w:space="0" w:color="auto"/>
            <w:bottom w:val="none" w:sz="0" w:space="0" w:color="auto"/>
            <w:right w:val="none" w:sz="0" w:space="0" w:color="auto"/>
          </w:divBdr>
          <w:divsChild>
            <w:div w:id="675183547">
              <w:marLeft w:val="-75"/>
              <w:marRight w:val="0"/>
              <w:marTop w:val="30"/>
              <w:marBottom w:val="30"/>
              <w:divBdr>
                <w:top w:val="none" w:sz="0" w:space="0" w:color="auto"/>
                <w:left w:val="none" w:sz="0" w:space="0" w:color="auto"/>
                <w:bottom w:val="none" w:sz="0" w:space="0" w:color="auto"/>
                <w:right w:val="none" w:sz="0" w:space="0" w:color="auto"/>
              </w:divBdr>
              <w:divsChild>
                <w:div w:id="34161774">
                  <w:marLeft w:val="0"/>
                  <w:marRight w:val="0"/>
                  <w:marTop w:val="0"/>
                  <w:marBottom w:val="0"/>
                  <w:divBdr>
                    <w:top w:val="none" w:sz="0" w:space="0" w:color="auto"/>
                    <w:left w:val="none" w:sz="0" w:space="0" w:color="auto"/>
                    <w:bottom w:val="none" w:sz="0" w:space="0" w:color="auto"/>
                    <w:right w:val="none" w:sz="0" w:space="0" w:color="auto"/>
                  </w:divBdr>
                  <w:divsChild>
                    <w:div w:id="1466658690">
                      <w:marLeft w:val="0"/>
                      <w:marRight w:val="0"/>
                      <w:marTop w:val="0"/>
                      <w:marBottom w:val="0"/>
                      <w:divBdr>
                        <w:top w:val="none" w:sz="0" w:space="0" w:color="auto"/>
                        <w:left w:val="none" w:sz="0" w:space="0" w:color="auto"/>
                        <w:bottom w:val="none" w:sz="0" w:space="0" w:color="auto"/>
                        <w:right w:val="none" w:sz="0" w:space="0" w:color="auto"/>
                      </w:divBdr>
                    </w:div>
                    <w:div w:id="1703746635">
                      <w:marLeft w:val="0"/>
                      <w:marRight w:val="0"/>
                      <w:marTop w:val="0"/>
                      <w:marBottom w:val="0"/>
                      <w:divBdr>
                        <w:top w:val="none" w:sz="0" w:space="0" w:color="auto"/>
                        <w:left w:val="none" w:sz="0" w:space="0" w:color="auto"/>
                        <w:bottom w:val="none" w:sz="0" w:space="0" w:color="auto"/>
                        <w:right w:val="none" w:sz="0" w:space="0" w:color="auto"/>
                      </w:divBdr>
                    </w:div>
                    <w:div w:id="1960335143">
                      <w:marLeft w:val="0"/>
                      <w:marRight w:val="0"/>
                      <w:marTop w:val="0"/>
                      <w:marBottom w:val="0"/>
                      <w:divBdr>
                        <w:top w:val="none" w:sz="0" w:space="0" w:color="auto"/>
                        <w:left w:val="none" w:sz="0" w:space="0" w:color="auto"/>
                        <w:bottom w:val="none" w:sz="0" w:space="0" w:color="auto"/>
                        <w:right w:val="none" w:sz="0" w:space="0" w:color="auto"/>
                      </w:divBdr>
                    </w:div>
                  </w:divsChild>
                </w:div>
                <w:div w:id="62069971">
                  <w:marLeft w:val="0"/>
                  <w:marRight w:val="0"/>
                  <w:marTop w:val="0"/>
                  <w:marBottom w:val="0"/>
                  <w:divBdr>
                    <w:top w:val="none" w:sz="0" w:space="0" w:color="auto"/>
                    <w:left w:val="none" w:sz="0" w:space="0" w:color="auto"/>
                    <w:bottom w:val="none" w:sz="0" w:space="0" w:color="auto"/>
                    <w:right w:val="none" w:sz="0" w:space="0" w:color="auto"/>
                  </w:divBdr>
                  <w:divsChild>
                    <w:div w:id="849830876">
                      <w:marLeft w:val="0"/>
                      <w:marRight w:val="0"/>
                      <w:marTop w:val="0"/>
                      <w:marBottom w:val="0"/>
                      <w:divBdr>
                        <w:top w:val="none" w:sz="0" w:space="0" w:color="auto"/>
                        <w:left w:val="none" w:sz="0" w:space="0" w:color="auto"/>
                        <w:bottom w:val="none" w:sz="0" w:space="0" w:color="auto"/>
                        <w:right w:val="none" w:sz="0" w:space="0" w:color="auto"/>
                      </w:divBdr>
                    </w:div>
                  </w:divsChild>
                </w:div>
                <w:div w:id="76173462">
                  <w:marLeft w:val="0"/>
                  <w:marRight w:val="0"/>
                  <w:marTop w:val="0"/>
                  <w:marBottom w:val="0"/>
                  <w:divBdr>
                    <w:top w:val="none" w:sz="0" w:space="0" w:color="auto"/>
                    <w:left w:val="none" w:sz="0" w:space="0" w:color="auto"/>
                    <w:bottom w:val="none" w:sz="0" w:space="0" w:color="auto"/>
                    <w:right w:val="none" w:sz="0" w:space="0" w:color="auto"/>
                  </w:divBdr>
                  <w:divsChild>
                    <w:div w:id="1977878849">
                      <w:marLeft w:val="0"/>
                      <w:marRight w:val="0"/>
                      <w:marTop w:val="0"/>
                      <w:marBottom w:val="0"/>
                      <w:divBdr>
                        <w:top w:val="none" w:sz="0" w:space="0" w:color="auto"/>
                        <w:left w:val="none" w:sz="0" w:space="0" w:color="auto"/>
                        <w:bottom w:val="none" w:sz="0" w:space="0" w:color="auto"/>
                        <w:right w:val="none" w:sz="0" w:space="0" w:color="auto"/>
                      </w:divBdr>
                    </w:div>
                  </w:divsChild>
                </w:div>
                <w:div w:id="143553394">
                  <w:marLeft w:val="0"/>
                  <w:marRight w:val="0"/>
                  <w:marTop w:val="0"/>
                  <w:marBottom w:val="0"/>
                  <w:divBdr>
                    <w:top w:val="none" w:sz="0" w:space="0" w:color="auto"/>
                    <w:left w:val="none" w:sz="0" w:space="0" w:color="auto"/>
                    <w:bottom w:val="none" w:sz="0" w:space="0" w:color="auto"/>
                    <w:right w:val="none" w:sz="0" w:space="0" w:color="auto"/>
                  </w:divBdr>
                  <w:divsChild>
                    <w:div w:id="1417746300">
                      <w:marLeft w:val="0"/>
                      <w:marRight w:val="0"/>
                      <w:marTop w:val="0"/>
                      <w:marBottom w:val="0"/>
                      <w:divBdr>
                        <w:top w:val="none" w:sz="0" w:space="0" w:color="auto"/>
                        <w:left w:val="none" w:sz="0" w:space="0" w:color="auto"/>
                        <w:bottom w:val="none" w:sz="0" w:space="0" w:color="auto"/>
                        <w:right w:val="none" w:sz="0" w:space="0" w:color="auto"/>
                      </w:divBdr>
                    </w:div>
                  </w:divsChild>
                </w:div>
                <w:div w:id="178396338">
                  <w:marLeft w:val="0"/>
                  <w:marRight w:val="0"/>
                  <w:marTop w:val="0"/>
                  <w:marBottom w:val="0"/>
                  <w:divBdr>
                    <w:top w:val="none" w:sz="0" w:space="0" w:color="auto"/>
                    <w:left w:val="none" w:sz="0" w:space="0" w:color="auto"/>
                    <w:bottom w:val="none" w:sz="0" w:space="0" w:color="auto"/>
                    <w:right w:val="none" w:sz="0" w:space="0" w:color="auto"/>
                  </w:divBdr>
                  <w:divsChild>
                    <w:div w:id="1611473102">
                      <w:marLeft w:val="0"/>
                      <w:marRight w:val="0"/>
                      <w:marTop w:val="0"/>
                      <w:marBottom w:val="0"/>
                      <w:divBdr>
                        <w:top w:val="none" w:sz="0" w:space="0" w:color="auto"/>
                        <w:left w:val="none" w:sz="0" w:space="0" w:color="auto"/>
                        <w:bottom w:val="none" w:sz="0" w:space="0" w:color="auto"/>
                        <w:right w:val="none" w:sz="0" w:space="0" w:color="auto"/>
                      </w:divBdr>
                    </w:div>
                  </w:divsChild>
                </w:div>
                <w:div w:id="282661964">
                  <w:marLeft w:val="0"/>
                  <w:marRight w:val="0"/>
                  <w:marTop w:val="0"/>
                  <w:marBottom w:val="0"/>
                  <w:divBdr>
                    <w:top w:val="none" w:sz="0" w:space="0" w:color="auto"/>
                    <w:left w:val="none" w:sz="0" w:space="0" w:color="auto"/>
                    <w:bottom w:val="none" w:sz="0" w:space="0" w:color="auto"/>
                    <w:right w:val="none" w:sz="0" w:space="0" w:color="auto"/>
                  </w:divBdr>
                  <w:divsChild>
                    <w:div w:id="310792270">
                      <w:marLeft w:val="0"/>
                      <w:marRight w:val="0"/>
                      <w:marTop w:val="0"/>
                      <w:marBottom w:val="0"/>
                      <w:divBdr>
                        <w:top w:val="none" w:sz="0" w:space="0" w:color="auto"/>
                        <w:left w:val="none" w:sz="0" w:space="0" w:color="auto"/>
                        <w:bottom w:val="none" w:sz="0" w:space="0" w:color="auto"/>
                        <w:right w:val="none" w:sz="0" w:space="0" w:color="auto"/>
                      </w:divBdr>
                    </w:div>
                    <w:div w:id="948973912">
                      <w:marLeft w:val="0"/>
                      <w:marRight w:val="0"/>
                      <w:marTop w:val="0"/>
                      <w:marBottom w:val="0"/>
                      <w:divBdr>
                        <w:top w:val="none" w:sz="0" w:space="0" w:color="auto"/>
                        <w:left w:val="none" w:sz="0" w:space="0" w:color="auto"/>
                        <w:bottom w:val="none" w:sz="0" w:space="0" w:color="auto"/>
                        <w:right w:val="none" w:sz="0" w:space="0" w:color="auto"/>
                      </w:divBdr>
                    </w:div>
                    <w:div w:id="1338581288">
                      <w:marLeft w:val="0"/>
                      <w:marRight w:val="0"/>
                      <w:marTop w:val="0"/>
                      <w:marBottom w:val="0"/>
                      <w:divBdr>
                        <w:top w:val="none" w:sz="0" w:space="0" w:color="auto"/>
                        <w:left w:val="none" w:sz="0" w:space="0" w:color="auto"/>
                        <w:bottom w:val="none" w:sz="0" w:space="0" w:color="auto"/>
                        <w:right w:val="none" w:sz="0" w:space="0" w:color="auto"/>
                      </w:divBdr>
                    </w:div>
                  </w:divsChild>
                </w:div>
                <w:div w:id="336615377">
                  <w:marLeft w:val="0"/>
                  <w:marRight w:val="0"/>
                  <w:marTop w:val="0"/>
                  <w:marBottom w:val="0"/>
                  <w:divBdr>
                    <w:top w:val="none" w:sz="0" w:space="0" w:color="auto"/>
                    <w:left w:val="none" w:sz="0" w:space="0" w:color="auto"/>
                    <w:bottom w:val="none" w:sz="0" w:space="0" w:color="auto"/>
                    <w:right w:val="none" w:sz="0" w:space="0" w:color="auto"/>
                  </w:divBdr>
                  <w:divsChild>
                    <w:div w:id="1028683228">
                      <w:marLeft w:val="0"/>
                      <w:marRight w:val="0"/>
                      <w:marTop w:val="0"/>
                      <w:marBottom w:val="0"/>
                      <w:divBdr>
                        <w:top w:val="none" w:sz="0" w:space="0" w:color="auto"/>
                        <w:left w:val="none" w:sz="0" w:space="0" w:color="auto"/>
                        <w:bottom w:val="none" w:sz="0" w:space="0" w:color="auto"/>
                        <w:right w:val="none" w:sz="0" w:space="0" w:color="auto"/>
                      </w:divBdr>
                    </w:div>
                  </w:divsChild>
                </w:div>
                <w:div w:id="449059073">
                  <w:marLeft w:val="0"/>
                  <w:marRight w:val="0"/>
                  <w:marTop w:val="0"/>
                  <w:marBottom w:val="0"/>
                  <w:divBdr>
                    <w:top w:val="none" w:sz="0" w:space="0" w:color="auto"/>
                    <w:left w:val="none" w:sz="0" w:space="0" w:color="auto"/>
                    <w:bottom w:val="none" w:sz="0" w:space="0" w:color="auto"/>
                    <w:right w:val="none" w:sz="0" w:space="0" w:color="auto"/>
                  </w:divBdr>
                  <w:divsChild>
                    <w:div w:id="1866749248">
                      <w:marLeft w:val="0"/>
                      <w:marRight w:val="0"/>
                      <w:marTop w:val="0"/>
                      <w:marBottom w:val="0"/>
                      <w:divBdr>
                        <w:top w:val="none" w:sz="0" w:space="0" w:color="auto"/>
                        <w:left w:val="none" w:sz="0" w:space="0" w:color="auto"/>
                        <w:bottom w:val="none" w:sz="0" w:space="0" w:color="auto"/>
                        <w:right w:val="none" w:sz="0" w:space="0" w:color="auto"/>
                      </w:divBdr>
                    </w:div>
                  </w:divsChild>
                </w:div>
                <w:div w:id="821963785">
                  <w:marLeft w:val="0"/>
                  <w:marRight w:val="0"/>
                  <w:marTop w:val="0"/>
                  <w:marBottom w:val="0"/>
                  <w:divBdr>
                    <w:top w:val="none" w:sz="0" w:space="0" w:color="auto"/>
                    <w:left w:val="none" w:sz="0" w:space="0" w:color="auto"/>
                    <w:bottom w:val="none" w:sz="0" w:space="0" w:color="auto"/>
                    <w:right w:val="none" w:sz="0" w:space="0" w:color="auto"/>
                  </w:divBdr>
                  <w:divsChild>
                    <w:div w:id="1238831230">
                      <w:marLeft w:val="0"/>
                      <w:marRight w:val="0"/>
                      <w:marTop w:val="0"/>
                      <w:marBottom w:val="0"/>
                      <w:divBdr>
                        <w:top w:val="none" w:sz="0" w:space="0" w:color="auto"/>
                        <w:left w:val="none" w:sz="0" w:space="0" w:color="auto"/>
                        <w:bottom w:val="none" w:sz="0" w:space="0" w:color="auto"/>
                        <w:right w:val="none" w:sz="0" w:space="0" w:color="auto"/>
                      </w:divBdr>
                    </w:div>
                  </w:divsChild>
                </w:div>
                <w:div w:id="831721111">
                  <w:marLeft w:val="0"/>
                  <w:marRight w:val="0"/>
                  <w:marTop w:val="0"/>
                  <w:marBottom w:val="0"/>
                  <w:divBdr>
                    <w:top w:val="none" w:sz="0" w:space="0" w:color="auto"/>
                    <w:left w:val="none" w:sz="0" w:space="0" w:color="auto"/>
                    <w:bottom w:val="none" w:sz="0" w:space="0" w:color="auto"/>
                    <w:right w:val="none" w:sz="0" w:space="0" w:color="auto"/>
                  </w:divBdr>
                  <w:divsChild>
                    <w:div w:id="483740268">
                      <w:marLeft w:val="0"/>
                      <w:marRight w:val="0"/>
                      <w:marTop w:val="0"/>
                      <w:marBottom w:val="0"/>
                      <w:divBdr>
                        <w:top w:val="none" w:sz="0" w:space="0" w:color="auto"/>
                        <w:left w:val="none" w:sz="0" w:space="0" w:color="auto"/>
                        <w:bottom w:val="none" w:sz="0" w:space="0" w:color="auto"/>
                        <w:right w:val="none" w:sz="0" w:space="0" w:color="auto"/>
                      </w:divBdr>
                    </w:div>
                  </w:divsChild>
                </w:div>
                <w:div w:id="1266882405">
                  <w:marLeft w:val="0"/>
                  <w:marRight w:val="0"/>
                  <w:marTop w:val="0"/>
                  <w:marBottom w:val="0"/>
                  <w:divBdr>
                    <w:top w:val="none" w:sz="0" w:space="0" w:color="auto"/>
                    <w:left w:val="none" w:sz="0" w:space="0" w:color="auto"/>
                    <w:bottom w:val="none" w:sz="0" w:space="0" w:color="auto"/>
                    <w:right w:val="none" w:sz="0" w:space="0" w:color="auto"/>
                  </w:divBdr>
                  <w:divsChild>
                    <w:div w:id="1780369635">
                      <w:marLeft w:val="0"/>
                      <w:marRight w:val="0"/>
                      <w:marTop w:val="0"/>
                      <w:marBottom w:val="0"/>
                      <w:divBdr>
                        <w:top w:val="none" w:sz="0" w:space="0" w:color="auto"/>
                        <w:left w:val="none" w:sz="0" w:space="0" w:color="auto"/>
                        <w:bottom w:val="none" w:sz="0" w:space="0" w:color="auto"/>
                        <w:right w:val="none" w:sz="0" w:space="0" w:color="auto"/>
                      </w:divBdr>
                    </w:div>
                  </w:divsChild>
                </w:div>
                <w:div w:id="1318799794">
                  <w:marLeft w:val="0"/>
                  <w:marRight w:val="0"/>
                  <w:marTop w:val="0"/>
                  <w:marBottom w:val="0"/>
                  <w:divBdr>
                    <w:top w:val="none" w:sz="0" w:space="0" w:color="auto"/>
                    <w:left w:val="none" w:sz="0" w:space="0" w:color="auto"/>
                    <w:bottom w:val="none" w:sz="0" w:space="0" w:color="auto"/>
                    <w:right w:val="none" w:sz="0" w:space="0" w:color="auto"/>
                  </w:divBdr>
                  <w:divsChild>
                    <w:div w:id="29961148">
                      <w:marLeft w:val="0"/>
                      <w:marRight w:val="0"/>
                      <w:marTop w:val="0"/>
                      <w:marBottom w:val="0"/>
                      <w:divBdr>
                        <w:top w:val="none" w:sz="0" w:space="0" w:color="auto"/>
                        <w:left w:val="none" w:sz="0" w:space="0" w:color="auto"/>
                        <w:bottom w:val="none" w:sz="0" w:space="0" w:color="auto"/>
                        <w:right w:val="none" w:sz="0" w:space="0" w:color="auto"/>
                      </w:divBdr>
                    </w:div>
                    <w:div w:id="1432045245">
                      <w:marLeft w:val="0"/>
                      <w:marRight w:val="0"/>
                      <w:marTop w:val="0"/>
                      <w:marBottom w:val="0"/>
                      <w:divBdr>
                        <w:top w:val="none" w:sz="0" w:space="0" w:color="auto"/>
                        <w:left w:val="none" w:sz="0" w:space="0" w:color="auto"/>
                        <w:bottom w:val="none" w:sz="0" w:space="0" w:color="auto"/>
                        <w:right w:val="none" w:sz="0" w:space="0" w:color="auto"/>
                      </w:divBdr>
                    </w:div>
                    <w:div w:id="1586648904">
                      <w:marLeft w:val="0"/>
                      <w:marRight w:val="0"/>
                      <w:marTop w:val="0"/>
                      <w:marBottom w:val="0"/>
                      <w:divBdr>
                        <w:top w:val="none" w:sz="0" w:space="0" w:color="auto"/>
                        <w:left w:val="none" w:sz="0" w:space="0" w:color="auto"/>
                        <w:bottom w:val="none" w:sz="0" w:space="0" w:color="auto"/>
                        <w:right w:val="none" w:sz="0" w:space="0" w:color="auto"/>
                      </w:divBdr>
                    </w:div>
                  </w:divsChild>
                </w:div>
                <w:div w:id="1349991074">
                  <w:marLeft w:val="0"/>
                  <w:marRight w:val="0"/>
                  <w:marTop w:val="0"/>
                  <w:marBottom w:val="0"/>
                  <w:divBdr>
                    <w:top w:val="none" w:sz="0" w:space="0" w:color="auto"/>
                    <w:left w:val="none" w:sz="0" w:space="0" w:color="auto"/>
                    <w:bottom w:val="none" w:sz="0" w:space="0" w:color="auto"/>
                    <w:right w:val="none" w:sz="0" w:space="0" w:color="auto"/>
                  </w:divBdr>
                  <w:divsChild>
                    <w:div w:id="1612588647">
                      <w:marLeft w:val="0"/>
                      <w:marRight w:val="0"/>
                      <w:marTop w:val="0"/>
                      <w:marBottom w:val="0"/>
                      <w:divBdr>
                        <w:top w:val="none" w:sz="0" w:space="0" w:color="auto"/>
                        <w:left w:val="none" w:sz="0" w:space="0" w:color="auto"/>
                        <w:bottom w:val="none" w:sz="0" w:space="0" w:color="auto"/>
                        <w:right w:val="none" w:sz="0" w:space="0" w:color="auto"/>
                      </w:divBdr>
                    </w:div>
                  </w:divsChild>
                </w:div>
                <w:div w:id="1551840207">
                  <w:marLeft w:val="0"/>
                  <w:marRight w:val="0"/>
                  <w:marTop w:val="0"/>
                  <w:marBottom w:val="0"/>
                  <w:divBdr>
                    <w:top w:val="none" w:sz="0" w:space="0" w:color="auto"/>
                    <w:left w:val="none" w:sz="0" w:space="0" w:color="auto"/>
                    <w:bottom w:val="none" w:sz="0" w:space="0" w:color="auto"/>
                    <w:right w:val="none" w:sz="0" w:space="0" w:color="auto"/>
                  </w:divBdr>
                  <w:divsChild>
                    <w:div w:id="1533028807">
                      <w:marLeft w:val="0"/>
                      <w:marRight w:val="0"/>
                      <w:marTop w:val="0"/>
                      <w:marBottom w:val="0"/>
                      <w:divBdr>
                        <w:top w:val="none" w:sz="0" w:space="0" w:color="auto"/>
                        <w:left w:val="none" w:sz="0" w:space="0" w:color="auto"/>
                        <w:bottom w:val="none" w:sz="0" w:space="0" w:color="auto"/>
                        <w:right w:val="none" w:sz="0" w:space="0" w:color="auto"/>
                      </w:divBdr>
                    </w:div>
                  </w:divsChild>
                </w:div>
                <w:div w:id="1630745127">
                  <w:marLeft w:val="0"/>
                  <w:marRight w:val="0"/>
                  <w:marTop w:val="0"/>
                  <w:marBottom w:val="0"/>
                  <w:divBdr>
                    <w:top w:val="none" w:sz="0" w:space="0" w:color="auto"/>
                    <w:left w:val="none" w:sz="0" w:space="0" w:color="auto"/>
                    <w:bottom w:val="none" w:sz="0" w:space="0" w:color="auto"/>
                    <w:right w:val="none" w:sz="0" w:space="0" w:color="auto"/>
                  </w:divBdr>
                  <w:divsChild>
                    <w:div w:id="1085881704">
                      <w:marLeft w:val="0"/>
                      <w:marRight w:val="0"/>
                      <w:marTop w:val="0"/>
                      <w:marBottom w:val="0"/>
                      <w:divBdr>
                        <w:top w:val="none" w:sz="0" w:space="0" w:color="auto"/>
                        <w:left w:val="none" w:sz="0" w:space="0" w:color="auto"/>
                        <w:bottom w:val="none" w:sz="0" w:space="0" w:color="auto"/>
                        <w:right w:val="none" w:sz="0" w:space="0" w:color="auto"/>
                      </w:divBdr>
                    </w:div>
                  </w:divsChild>
                </w:div>
                <w:div w:id="1741053998">
                  <w:marLeft w:val="0"/>
                  <w:marRight w:val="0"/>
                  <w:marTop w:val="0"/>
                  <w:marBottom w:val="0"/>
                  <w:divBdr>
                    <w:top w:val="none" w:sz="0" w:space="0" w:color="auto"/>
                    <w:left w:val="none" w:sz="0" w:space="0" w:color="auto"/>
                    <w:bottom w:val="none" w:sz="0" w:space="0" w:color="auto"/>
                    <w:right w:val="none" w:sz="0" w:space="0" w:color="auto"/>
                  </w:divBdr>
                  <w:divsChild>
                    <w:div w:id="21094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840975">
      <w:bodyDiv w:val="1"/>
      <w:marLeft w:val="0"/>
      <w:marRight w:val="0"/>
      <w:marTop w:val="0"/>
      <w:marBottom w:val="0"/>
      <w:divBdr>
        <w:top w:val="none" w:sz="0" w:space="0" w:color="auto"/>
        <w:left w:val="none" w:sz="0" w:space="0" w:color="auto"/>
        <w:bottom w:val="none" w:sz="0" w:space="0" w:color="auto"/>
        <w:right w:val="none" w:sz="0" w:space="0" w:color="auto"/>
      </w:divBdr>
      <w:divsChild>
        <w:div w:id="188297957">
          <w:marLeft w:val="0"/>
          <w:marRight w:val="0"/>
          <w:marTop w:val="0"/>
          <w:marBottom w:val="0"/>
          <w:divBdr>
            <w:top w:val="none" w:sz="0" w:space="0" w:color="auto"/>
            <w:left w:val="none" w:sz="0" w:space="0" w:color="auto"/>
            <w:bottom w:val="none" w:sz="0" w:space="0" w:color="auto"/>
            <w:right w:val="none" w:sz="0" w:space="0" w:color="auto"/>
          </w:divBdr>
          <w:divsChild>
            <w:div w:id="524250471">
              <w:marLeft w:val="0"/>
              <w:marRight w:val="0"/>
              <w:marTop w:val="0"/>
              <w:marBottom w:val="0"/>
              <w:divBdr>
                <w:top w:val="none" w:sz="0" w:space="0" w:color="auto"/>
                <w:left w:val="none" w:sz="0" w:space="0" w:color="auto"/>
                <w:bottom w:val="none" w:sz="0" w:space="0" w:color="auto"/>
                <w:right w:val="none" w:sz="0" w:space="0" w:color="auto"/>
              </w:divBdr>
            </w:div>
            <w:div w:id="593831239">
              <w:marLeft w:val="0"/>
              <w:marRight w:val="0"/>
              <w:marTop w:val="0"/>
              <w:marBottom w:val="0"/>
              <w:divBdr>
                <w:top w:val="none" w:sz="0" w:space="0" w:color="auto"/>
                <w:left w:val="none" w:sz="0" w:space="0" w:color="auto"/>
                <w:bottom w:val="none" w:sz="0" w:space="0" w:color="auto"/>
                <w:right w:val="none" w:sz="0" w:space="0" w:color="auto"/>
              </w:divBdr>
            </w:div>
            <w:div w:id="706417709">
              <w:marLeft w:val="0"/>
              <w:marRight w:val="0"/>
              <w:marTop w:val="0"/>
              <w:marBottom w:val="0"/>
              <w:divBdr>
                <w:top w:val="none" w:sz="0" w:space="0" w:color="auto"/>
                <w:left w:val="none" w:sz="0" w:space="0" w:color="auto"/>
                <w:bottom w:val="none" w:sz="0" w:space="0" w:color="auto"/>
                <w:right w:val="none" w:sz="0" w:space="0" w:color="auto"/>
              </w:divBdr>
            </w:div>
            <w:div w:id="791634949">
              <w:marLeft w:val="0"/>
              <w:marRight w:val="0"/>
              <w:marTop w:val="0"/>
              <w:marBottom w:val="0"/>
              <w:divBdr>
                <w:top w:val="none" w:sz="0" w:space="0" w:color="auto"/>
                <w:left w:val="none" w:sz="0" w:space="0" w:color="auto"/>
                <w:bottom w:val="none" w:sz="0" w:space="0" w:color="auto"/>
                <w:right w:val="none" w:sz="0" w:space="0" w:color="auto"/>
              </w:divBdr>
            </w:div>
            <w:div w:id="1123378514">
              <w:marLeft w:val="0"/>
              <w:marRight w:val="0"/>
              <w:marTop w:val="0"/>
              <w:marBottom w:val="0"/>
              <w:divBdr>
                <w:top w:val="none" w:sz="0" w:space="0" w:color="auto"/>
                <w:left w:val="none" w:sz="0" w:space="0" w:color="auto"/>
                <w:bottom w:val="none" w:sz="0" w:space="0" w:color="auto"/>
                <w:right w:val="none" w:sz="0" w:space="0" w:color="auto"/>
              </w:divBdr>
            </w:div>
            <w:div w:id="1445228199">
              <w:marLeft w:val="0"/>
              <w:marRight w:val="0"/>
              <w:marTop w:val="0"/>
              <w:marBottom w:val="0"/>
              <w:divBdr>
                <w:top w:val="none" w:sz="0" w:space="0" w:color="auto"/>
                <w:left w:val="none" w:sz="0" w:space="0" w:color="auto"/>
                <w:bottom w:val="none" w:sz="0" w:space="0" w:color="auto"/>
                <w:right w:val="none" w:sz="0" w:space="0" w:color="auto"/>
              </w:divBdr>
            </w:div>
          </w:divsChild>
        </w:div>
        <w:div w:id="2001544122">
          <w:marLeft w:val="0"/>
          <w:marRight w:val="0"/>
          <w:marTop w:val="0"/>
          <w:marBottom w:val="0"/>
          <w:divBdr>
            <w:top w:val="none" w:sz="0" w:space="0" w:color="auto"/>
            <w:left w:val="none" w:sz="0" w:space="0" w:color="auto"/>
            <w:bottom w:val="none" w:sz="0" w:space="0" w:color="auto"/>
            <w:right w:val="none" w:sz="0" w:space="0" w:color="auto"/>
          </w:divBdr>
          <w:divsChild>
            <w:div w:id="47341048">
              <w:marLeft w:val="0"/>
              <w:marRight w:val="0"/>
              <w:marTop w:val="0"/>
              <w:marBottom w:val="0"/>
              <w:divBdr>
                <w:top w:val="none" w:sz="0" w:space="0" w:color="auto"/>
                <w:left w:val="none" w:sz="0" w:space="0" w:color="auto"/>
                <w:bottom w:val="none" w:sz="0" w:space="0" w:color="auto"/>
                <w:right w:val="none" w:sz="0" w:space="0" w:color="auto"/>
              </w:divBdr>
            </w:div>
            <w:div w:id="183179445">
              <w:marLeft w:val="0"/>
              <w:marRight w:val="0"/>
              <w:marTop w:val="0"/>
              <w:marBottom w:val="0"/>
              <w:divBdr>
                <w:top w:val="none" w:sz="0" w:space="0" w:color="auto"/>
                <w:left w:val="none" w:sz="0" w:space="0" w:color="auto"/>
                <w:bottom w:val="none" w:sz="0" w:space="0" w:color="auto"/>
                <w:right w:val="none" w:sz="0" w:space="0" w:color="auto"/>
              </w:divBdr>
            </w:div>
            <w:div w:id="319312882">
              <w:marLeft w:val="0"/>
              <w:marRight w:val="0"/>
              <w:marTop w:val="0"/>
              <w:marBottom w:val="0"/>
              <w:divBdr>
                <w:top w:val="none" w:sz="0" w:space="0" w:color="auto"/>
                <w:left w:val="none" w:sz="0" w:space="0" w:color="auto"/>
                <w:bottom w:val="none" w:sz="0" w:space="0" w:color="auto"/>
                <w:right w:val="none" w:sz="0" w:space="0" w:color="auto"/>
              </w:divBdr>
            </w:div>
            <w:div w:id="334499896">
              <w:marLeft w:val="0"/>
              <w:marRight w:val="0"/>
              <w:marTop w:val="0"/>
              <w:marBottom w:val="0"/>
              <w:divBdr>
                <w:top w:val="none" w:sz="0" w:space="0" w:color="auto"/>
                <w:left w:val="none" w:sz="0" w:space="0" w:color="auto"/>
                <w:bottom w:val="none" w:sz="0" w:space="0" w:color="auto"/>
                <w:right w:val="none" w:sz="0" w:space="0" w:color="auto"/>
              </w:divBdr>
            </w:div>
            <w:div w:id="786195170">
              <w:marLeft w:val="0"/>
              <w:marRight w:val="0"/>
              <w:marTop w:val="0"/>
              <w:marBottom w:val="0"/>
              <w:divBdr>
                <w:top w:val="none" w:sz="0" w:space="0" w:color="auto"/>
                <w:left w:val="none" w:sz="0" w:space="0" w:color="auto"/>
                <w:bottom w:val="none" w:sz="0" w:space="0" w:color="auto"/>
                <w:right w:val="none" w:sz="0" w:space="0" w:color="auto"/>
              </w:divBdr>
            </w:div>
            <w:div w:id="1356229994">
              <w:marLeft w:val="0"/>
              <w:marRight w:val="0"/>
              <w:marTop w:val="0"/>
              <w:marBottom w:val="0"/>
              <w:divBdr>
                <w:top w:val="none" w:sz="0" w:space="0" w:color="auto"/>
                <w:left w:val="none" w:sz="0" w:space="0" w:color="auto"/>
                <w:bottom w:val="none" w:sz="0" w:space="0" w:color="auto"/>
                <w:right w:val="none" w:sz="0" w:space="0" w:color="auto"/>
              </w:divBdr>
            </w:div>
            <w:div w:id="1573154505">
              <w:marLeft w:val="0"/>
              <w:marRight w:val="0"/>
              <w:marTop w:val="0"/>
              <w:marBottom w:val="0"/>
              <w:divBdr>
                <w:top w:val="none" w:sz="0" w:space="0" w:color="auto"/>
                <w:left w:val="none" w:sz="0" w:space="0" w:color="auto"/>
                <w:bottom w:val="none" w:sz="0" w:space="0" w:color="auto"/>
                <w:right w:val="none" w:sz="0" w:space="0" w:color="auto"/>
              </w:divBdr>
            </w:div>
            <w:div w:id="1639991845">
              <w:marLeft w:val="0"/>
              <w:marRight w:val="0"/>
              <w:marTop w:val="0"/>
              <w:marBottom w:val="0"/>
              <w:divBdr>
                <w:top w:val="none" w:sz="0" w:space="0" w:color="auto"/>
                <w:left w:val="none" w:sz="0" w:space="0" w:color="auto"/>
                <w:bottom w:val="none" w:sz="0" w:space="0" w:color="auto"/>
                <w:right w:val="none" w:sz="0" w:space="0" w:color="auto"/>
              </w:divBdr>
            </w:div>
          </w:divsChild>
        </w:div>
        <w:div w:id="2039230710">
          <w:marLeft w:val="0"/>
          <w:marRight w:val="0"/>
          <w:marTop w:val="0"/>
          <w:marBottom w:val="0"/>
          <w:divBdr>
            <w:top w:val="none" w:sz="0" w:space="0" w:color="auto"/>
            <w:left w:val="none" w:sz="0" w:space="0" w:color="auto"/>
            <w:bottom w:val="none" w:sz="0" w:space="0" w:color="auto"/>
            <w:right w:val="none" w:sz="0" w:space="0" w:color="auto"/>
          </w:divBdr>
          <w:divsChild>
            <w:div w:id="201675334">
              <w:marLeft w:val="-75"/>
              <w:marRight w:val="0"/>
              <w:marTop w:val="30"/>
              <w:marBottom w:val="30"/>
              <w:divBdr>
                <w:top w:val="none" w:sz="0" w:space="0" w:color="auto"/>
                <w:left w:val="none" w:sz="0" w:space="0" w:color="auto"/>
                <w:bottom w:val="none" w:sz="0" w:space="0" w:color="auto"/>
                <w:right w:val="none" w:sz="0" w:space="0" w:color="auto"/>
              </w:divBdr>
              <w:divsChild>
                <w:div w:id="94248002">
                  <w:marLeft w:val="0"/>
                  <w:marRight w:val="0"/>
                  <w:marTop w:val="0"/>
                  <w:marBottom w:val="0"/>
                  <w:divBdr>
                    <w:top w:val="none" w:sz="0" w:space="0" w:color="auto"/>
                    <w:left w:val="none" w:sz="0" w:space="0" w:color="auto"/>
                    <w:bottom w:val="none" w:sz="0" w:space="0" w:color="auto"/>
                    <w:right w:val="none" w:sz="0" w:space="0" w:color="auto"/>
                  </w:divBdr>
                  <w:divsChild>
                    <w:div w:id="1301574848">
                      <w:marLeft w:val="0"/>
                      <w:marRight w:val="0"/>
                      <w:marTop w:val="0"/>
                      <w:marBottom w:val="0"/>
                      <w:divBdr>
                        <w:top w:val="none" w:sz="0" w:space="0" w:color="auto"/>
                        <w:left w:val="none" w:sz="0" w:space="0" w:color="auto"/>
                        <w:bottom w:val="none" w:sz="0" w:space="0" w:color="auto"/>
                        <w:right w:val="none" w:sz="0" w:space="0" w:color="auto"/>
                      </w:divBdr>
                    </w:div>
                  </w:divsChild>
                </w:div>
                <w:div w:id="232854242">
                  <w:marLeft w:val="0"/>
                  <w:marRight w:val="0"/>
                  <w:marTop w:val="0"/>
                  <w:marBottom w:val="0"/>
                  <w:divBdr>
                    <w:top w:val="none" w:sz="0" w:space="0" w:color="auto"/>
                    <w:left w:val="none" w:sz="0" w:space="0" w:color="auto"/>
                    <w:bottom w:val="none" w:sz="0" w:space="0" w:color="auto"/>
                    <w:right w:val="none" w:sz="0" w:space="0" w:color="auto"/>
                  </w:divBdr>
                  <w:divsChild>
                    <w:div w:id="657420206">
                      <w:marLeft w:val="0"/>
                      <w:marRight w:val="0"/>
                      <w:marTop w:val="0"/>
                      <w:marBottom w:val="0"/>
                      <w:divBdr>
                        <w:top w:val="none" w:sz="0" w:space="0" w:color="auto"/>
                        <w:left w:val="none" w:sz="0" w:space="0" w:color="auto"/>
                        <w:bottom w:val="none" w:sz="0" w:space="0" w:color="auto"/>
                        <w:right w:val="none" w:sz="0" w:space="0" w:color="auto"/>
                      </w:divBdr>
                    </w:div>
                    <w:div w:id="1785879074">
                      <w:marLeft w:val="0"/>
                      <w:marRight w:val="0"/>
                      <w:marTop w:val="0"/>
                      <w:marBottom w:val="0"/>
                      <w:divBdr>
                        <w:top w:val="none" w:sz="0" w:space="0" w:color="auto"/>
                        <w:left w:val="none" w:sz="0" w:space="0" w:color="auto"/>
                        <w:bottom w:val="none" w:sz="0" w:space="0" w:color="auto"/>
                        <w:right w:val="none" w:sz="0" w:space="0" w:color="auto"/>
                      </w:divBdr>
                    </w:div>
                    <w:div w:id="2078354616">
                      <w:marLeft w:val="0"/>
                      <w:marRight w:val="0"/>
                      <w:marTop w:val="0"/>
                      <w:marBottom w:val="0"/>
                      <w:divBdr>
                        <w:top w:val="none" w:sz="0" w:space="0" w:color="auto"/>
                        <w:left w:val="none" w:sz="0" w:space="0" w:color="auto"/>
                        <w:bottom w:val="none" w:sz="0" w:space="0" w:color="auto"/>
                        <w:right w:val="none" w:sz="0" w:space="0" w:color="auto"/>
                      </w:divBdr>
                    </w:div>
                  </w:divsChild>
                </w:div>
                <w:div w:id="388723382">
                  <w:marLeft w:val="0"/>
                  <w:marRight w:val="0"/>
                  <w:marTop w:val="0"/>
                  <w:marBottom w:val="0"/>
                  <w:divBdr>
                    <w:top w:val="none" w:sz="0" w:space="0" w:color="auto"/>
                    <w:left w:val="none" w:sz="0" w:space="0" w:color="auto"/>
                    <w:bottom w:val="none" w:sz="0" w:space="0" w:color="auto"/>
                    <w:right w:val="none" w:sz="0" w:space="0" w:color="auto"/>
                  </w:divBdr>
                  <w:divsChild>
                    <w:div w:id="1148935202">
                      <w:marLeft w:val="0"/>
                      <w:marRight w:val="0"/>
                      <w:marTop w:val="0"/>
                      <w:marBottom w:val="0"/>
                      <w:divBdr>
                        <w:top w:val="none" w:sz="0" w:space="0" w:color="auto"/>
                        <w:left w:val="none" w:sz="0" w:space="0" w:color="auto"/>
                        <w:bottom w:val="none" w:sz="0" w:space="0" w:color="auto"/>
                        <w:right w:val="none" w:sz="0" w:space="0" w:color="auto"/>
                      </w:divBdr>
                    </w:div>
                  </w:divsChild>
                </w:div>
                <w:div w:id="968433359">
                  <w:marLeft w:val="0"/>
                  <w:marRight w:val="0"/>
                  <w:marTop w:val="0"/>
                  <w:marBottom w:val="0"/>
                  <w:divBdr>
                    <w:top w:val="none" w:sz="0" w:space="0" w:color="auto"/>
                    <w:left w:val="none" w:sz="0" w:space="0" w:color="auto"/>
                    <w:bottom w:val="none" w:sz="0" w:space="0" w:color="auto"/>
                    <w:right w:val="none" w:sz="0" w:space="0" w:color="auto"/>
                  </w:divBdr>
                  <w:divsChild>
                    <w:div w:id="1578830543">
                      <w:marLeft w:val="0"/>
                      <w:marRight w:val="0"/>
                      <w:marTop w:val="0"/>
                      <w:marBottom w:val="0"/>
                      <w:divBdr>
                        <w:top w:val="none" w:sz="0" w:space="0" w:color="auto"/>
                        <w:left w:val="none" w:sz="0" w:space="0" w:color="auto"/>
                        <w:bottom w:val="none" w:sz="0" w:space="0" w:color="auto"/>
                        <w:right w:val="none" w:sz="0" w:space="0" w:color="auto"/>
                      </w:divBdr>
                    </w:div>
                  </w:divsChild>
                </w:div>
                <w:div w:id="1072502297">
                  <w:marLeft w:val="0"/>
                  <w:marRight w:val="0"/>
                  <w:marTop w:val="0"/>
                  <w:marBottom w:val="0"/>
                  <w:divBdr>
                    <w:top w:val="none" w:sz="0" w:space="0" w:color="auto"/>
                    <w:left w:val="none" w:sz="0" w:space="0" w:color="auto"/>
                    <w:bottom w:val="none" w:sz="0" w:space="0" w:color="auto"/>
                    <w:right w:val="none" w:sz="0" w:space="0" w:color="auto"/>
                  </w:divBdr>
                  <w:divsChild>
                    <w:div w:id="958728568">
                      <w:marLeft w:val="0"/>
                      <w:marRight w:val="0"/>
                      <w:marTop w:val="0"/>
                      <w:marBottom w:val="0"/>
                      <w:divBdr>
                        <w:top w:val="none" w:sz="0" w:space="0" w:color="auto"/>
                        <w:left w:val="none" w:sz="0" w:space="0" w:color="auto"/>
                        <w:bottom w:val="none" w:sz="0" w:space="0" w:color="auto"/>
                        <w:right w:val="none" w:sz="0" w:space="0" w:color="auto"/>
                      </w:divBdr>
                    </w:div>
                  </w:divsChild>
                </w:div>
                <w:div w:id="1088697111">
                  <w:marLeft w:val="0"/>
                  <w:marRight w:val="0"/>
                  <w:marTop w:val="0"/>
                  <w:marBottom w:val="0"/>
                  <w:divBdr>
                    <w:top w:val="none" w:sz="0" w:space="0" w:color="auto"/>
                    <w:left w:val="none" w:sz="0" w:space="0" w:color="auto"/>
                    <w:bottom w:val="none" w:sz="0" w:space="0" w:color="auto"/>
                    <w:right w:val="none" w:sz="0" w:space="0" w:color="auto"/>
                  </w:divBdr>
                  <w:divsChild>
                    <w:div w:id="561646294">
                      <w:marLeft w:val="0"/>
                      <w:marRight w:val="0"/>
                      <w:marTop w:val="0"/>
                      <w:marBottom w:val="0"/>
                      <w:divBdr>
                        <w:top w:val="none" w:sz="0" w:space="0" w:color="auto"/>
                        <w:left w:val="none" w:sz="0" w:space="0" w:color="auto"/>
                        <w:bottom w:val="none" w:sz="0" w:space="0" w:color="auto"/>
                        <w:right w:val="none" w:sz="0" w:space="0" w:color="auto"/>
                      </w:divBdr>
                    </w:div>
                    <w:div w:id="1006785024">
                      <w:marLeft w:val="0"/>
                      <w:marRight w:val="0"/>
                      <w:marTop w:val="0"/>
                      <w:marBottom w:val="0"/>
                      <w:divBdr>
                        <w:top w:val="none" w:sz="0" w:space="0" w:color="auto"/>
                        <w:left w:val="none" w:sz="0" w:space="0" w:color="auto"/>
                        <w:bottom w:val="none" w:sz="0" w:space="0" w:color="auto"/>
                        <w:right w:val="none" w:sz="0" w:space="0" w:color="auto"/>
                      </w:divBdr>
                    </w:div>
                    <w:div w:id="1897740040">
                      <w:marLeft w:val="0"/>
                      <w:marRight w:val="0"/>
                      <w:marTop w:val="0"/>
                      <w:marBottom w:val="0"/>
                      <w:divBdr>
                        <w:top w:val="none" w:sz="0" w:space="0" w:color="auto"/>
                        <w:left w:val="none" w:sz="0" w:space="0" w:color="auto"/>
                        <w:bottom w:val="none" w:sz="0" w:space="0" w:color="auto"/>
                        <w:right w:val="none" w:sz="0" w:space="0" w:color="auto"/>
                      </w:divBdr>
                    </w:div>
                  </w:divsChild>
                </w:div>
                <w:div w:id="1145782578">
                  <w:marLeft w:val="0"/>
                  <w:marRight w:val="0"/>
                  <w:marTop w:val="0"/>
                  <w:marBottom w:val="0"/>
                  <w:divBdr>
                    <w:top w:val="none" w:sz="0" w:space="0" w:color="auto"/>
                    <w:left w:val="none" w:sz="0" w:space="0" w:color="auto"/>
                    <w:bottom w:val="none" w:sz="0" w:space="0" w:color="auto"/>
                    <w:right w:val="none" w:sz="0" w:space="0" w:color="auto"/>
                  </w:divBdr>
                  <w:divsChild>
                    <w:div w:id="635568908">
                      <w:marLeft w:val="0"/>
                      <w:marRight w:val="0"/>
                      <w:marTop w:val="0"/>
                      <w:marBottom w:val="0"/>
                      <w:divBdr>
                        <w:top w:val="none" w:sz="0" w:space="0" w:color="auto"/>
                        <w:left w:val="none" w:sz="0" w:space="0" w:color="auto"/>
                        <w:bottom w:val="none" w:sz="0" w:space="0" w:color="auto"/>
                        <w:right w:val="none" w:sz="0" w:space="0" w:color="auto"/>
                      </w:divBdr>
                    </w:div>
                    <w:div w:id="1291545976">
                      <w:marLeft w:val="0"/>
                      <w:marRight w:val="0"/>
                      <w:marTop w:val="0"/>
                      <w:marBottom w:val="0"/>
                      <w:divBdr>
                        <w:top w:val="none" w:sz="0" w:space="0" w:color="auto"/>
                        <w:left w:val="none" w:sz="0" w:space="0" w:color="auto"/>
                        <w:bottom w:val="none" w:sz="0" w:space="0" w:color="auto"/>
                        <w:right w:val="none" w:sz="0" w:space="0" w:color="auto"/>
                      </w:divBdr>
                    </w:div>
                    <w:div w:id="2130467835">
                      <w:marLeft w:val="0"/>
                      <w:marRight w:val="0"/>
                      <w:marTop w:val="0"/>
                      <w:marBottom w:val="0"/>
                      <w:divBdr>
                        <w:top w:val="none" w:sz="0" w:space="0" w:color="auto"/>
                        <w:left w:val="none" w:sz="0" w:space="0" w:color="auto"/>
                        <w:bottom w:val="none" w:sz="0" w:space="0" w:color="auto"/>
                        <w:right w:val="none" w:sz="0" w:space="0" w:color="auto"/>
                      </w:divBdr>
                    </w:div>
                  </w:divsChild>
                </w:div>
                <w:div w:id="1152911675">
                  <w:marLeft w:val="0"/>
                  <w:marRight w:val="0"/>
                  <w:marTop w:val="0"/>
                  <w:marBottom w:val="0"/>
                  <w:divBdr>
                    <w:top w:val="none" w:sz="0" w:space="0" w:color="auto"/>
                    <w:left w:val="none" w:sz="0" w:space="0" w:color="auto"/>
                    <w:bottom w:val="none" w:sz="0" w:space="0" w:color="auto"/>
                    <w:right w:val="none" w:sz="0" w:space="0" w:color="auto"/>
                  </w:divBdr>
                  <w:divsChild>
                    <w:div w:id="1561015445">
                      <w:marLeft w:val="0"/>
                      <w:marRight w:val="0"/>
                      <w:marTop w:val="0"/>
                      <w:marBottom w:val="0"/>
                      <w:divBdr>
                        <w:top w:val="none" w:sz="0" w:space="0" w:color="auto"/>
                        <w:left w:val="none" w:sz="0" w:space="0" w:color="auto"/>
                        <w:bottom w:val="none" w:sz="0" w:space="0" w:color="auto"/>
                        <w:right w:val="none" w:sz="0" w:space="0" w:color="auto"/>
                      </w:divBdr>
                    </w:div>
                  </w:divsChild>
                </w:div>
                <w:div w:id="1205941469">
                  <w:marLeft w:val="0"/>
                  <w:marRight w:val="0"/>
                  <w:marTop w:val="0"/>
                  <w:marBottom w:val="0"/>
                  <w:divBdr>
                    <w:top w:val="none" w:sz="0" w:space="0" w:color="auto"/>
                    <w:left w:val="none" w:sz="0" w:space="0" w:color="auto"/>
                    <w:bottom w:val="none" w:sz="0" w:space="0" w:color="auto"/>
                    <w:right w:val="none" w:sz="0" w:space="0" w:color="auto"/>
                  </w:divBdr>
                  <w:divsChild>
                    <w:div w:id="1207640945">
                      <w:marLeft w:val="0"/>
                      <w:marRight w:val="0"/>
                      <w:marTop w:val="0"/>
                      <w:marBottom w:val="0"/>
                      <w:divBdr>
                        <w:top w:val="none" w:sz="0" w:space="0" w:color="auto"/>
                        <w:left w:val="none" w:sz="0" w:space="0" w:color="auto"/>
                        <w:bottom w:val="none" w:sz="0" w:space="0" w:color="auto"/>
                        <w:right w:val="none" w:sz="0" w:space="0" w:color="auto"/>
                      </w:divBdr>
                    </w:div>
                  </w:divsChild>
                </w:div>
                <w:div w:id="1260066999">
                  <w:marLeft w:val="0"/>
                  <w:marRight w:val="0"/>
                  <w:marTop w:val="0"/>
                  <w:marBottom w:val="0"/>
                  <w:divBdr>
                    <w:top w:val="none" w:sz="0" w:space="0" w:color="auto"/>
                    <w:left w:val="none" w:sz="0" w:space="0" w:color="auto"/>
                    <w:bottom w:val="none" w:sz="0" w:space="0" w:color="auto"/>
                    <w:right w:val="none" w:sz="0" w:space="0" w:color="auto"/>
                  </w:divBdr>
                  <w:divsChild>
                    <w:div w:id="1224026757">
                      <w:marLeft w:val="0"/>
                      <w:marRight w:val="0"/>
                      <w:marTop w:val="0"/>
                      <w:marBottom w:val="0"/>
                      <w:divBdr>
                        <w:top w:val="none" w:sz="0" w:space="0" w:color="auto"/>
                        <w:left w:val="none" w:sz="0" w:space="0" w:color="auto"/>
                        <w:bottom w:val="none" w:sz="0" w:space="0" w:color="auto"/>
                        <w:right w:val="none" w:sz="0" w:space="0" w:color="auto"/>
                      </w:divBdr>
                    </w:div>
                  </w:divsChild>
                </w:div>
                <w:div w:id="1312441227">
                  <w:marLeft w:val="0"/>
                  <w:marRight w:val="0"/>
                  <w:marTop w:val="0"/>
                  <w:marBottom w:val="0"/>
                  <w:divBdr>
                    <w:top w:val="none" w:sz="0" w:space="0" w:color="auto"/>
                    <w:left w:val="none" w:sz="0" w:space="0" w:color="auto"/>
                    <w:bottom w:val="none" w:sz="0" w:space="0" w:color="auto"/>
                    <w:right w:val="none" w:sz="0" w:space="0" w:color="auto"/>
                  </w:divBdr>
                  <w:divsChild>
                    <w:div w:id="1784762692">
                      <w:marLeft w:val="0"/>
                      <w:marRight w:val="0"/>
                      <w:marTop w:val="0"/>
                      <w:marBottom w:val="0"/>
                      <w:divBdr>
                        <w:top w:val="none" w:sz="0" w:space="0" w:color="auto"/>
                        <w:left w:val="none" w:sz="0" w:space="0" w:color="auto"/>
                        <w:bottom w:val="none" w:sz="0" w:space="0" w:color="auto"/>
                        <w:right w:val="none" w:sz="0" w:space="0" w:color="auto"/>
                      </w:divBdr>
                    </w:div>
                  </w:divsChild>
                </w:div>
                <w:div w:id="1378042136">
                  <w:marLeft w:val="0"/>
                  <w:marRight w:val="0"/>
                  <w:marTop w:val="0"/>
                  <w:marBottom w:val="0"/>
                  <w:divBdr>
                    <w:top w:val="none" w:sz="0" w:space="0" w:color="auto"/>
                    <w:left w:val="none" w:sz="0" w:space="0" w:color="auto"/>
                    <w:bottom w:val="none" w:sz="0" w:space="0" w:color="auto"/>
                    <w:right w:val="none" w:sz="0" w:space="0" w:color="auto"/>
                  </w:divBdr>
                  <w:divsChild>
                    <w:div w:id="755638563">
                      <w:marLeft w:val="0"/>
                      <w:marRight w:val="0"/>
                      <w:marTop w:val="0"/>
                      <w:marBottom w:val="0"/>
                      <w:divBdr>
                        <w:top w:val="none" w:sz="0" w:space="0" w:color="auto"/>
                        <w:left w:val="none" w:sz="0" w:space="0" w:color="auto"/>
                        <w:bottom w:val="none" w:sz="0" w:space="0" w:color="auto"/>
                        <w:right w:val="none" w:sz="0" w:space="0" w:color="auto"/>
                      </w:divBdr>
                    </w:div>
                  </w:divsChild>
                </w:div>
                <w:div w:id="1409229978">
                  <w:marLeft w:val="0"/>
                  <w:marRight w:val="0"/>
                  <w:marTop w:val="0"/>
                  <w:marBottom w:val="0"/>
                  <w:divBdr>
                    <w:top w:val="none" w:sz="0" w:space="0" w:color="auto"/>
                    <w:left w:val="none" w:sz="0" w:space="0" w:color="auto"/>
                    <w:bottom w:val="none" w:sz="0" w:space="0" w:color="auto"/>
                    <w:right w:val="none" w:sz="0" w:space="0" w:color="auto"/>
                  </w:divBdr>
                  <w:divsChild>
                    <w:div w:id="1768647176">
                      <w:marLeft w:val="0"/>
                      <w:marRight w:val="0"/>
                      <w:marTop w:val="0"/>
                      <w:marBottom w:val="0"/>
                      <w:divBdr>
                        <w:top w:val="none" w:sz="0" w:space="0" w:color="auto"/>
                        <w:left w:val="none" w:sz="0" w:space="0" w:color="auto"/>
                        <w:bottom w:val="none" w:sz="0" w:space="0" w:color="auto"/>
                        <w:right w:val="none" w:sz="0" w:space="0" w:color="auto"/>
                      </w:divBdr>
                    </w:div>
                  </w:divsChild>
                </w:div>
                <w:div w:id="1880627007">
                  <w:marLeft w:val="0"/>
                  <w:marRight w:val="0"/>
                  <w:marTop w:val="0"/>
                  <w:marBottom w:val="0"/>
                  <w:divBdr>
                    <w:top w:val="none" w:sz="0" w:space="0" w:color="auto"/>
                    <w:left w:val="none" w:sz="0" w:space="0" w:color="auto"/>
                    <w:bottom w:val="none" w:sz="0" w:space="0" w:color="auto"/>
                    <w:right w:val="none" w:sz="0" w:space="0" w:color="auto"/>
                  </w:divBdr>
                  <w:divsChild>
                    <w:div w:id="643462819">
                      <w:marLeft w:val="0"/>
                      <w:marRight w:val="0"/>
                      <w:marTop w:val="0"/>
                      <w:marBottom w:val="0"/>
                      <w:divBdr>
                        <w:top w:val="none" w:sz="0" w:space="0" w:color="auto"/>
                        <w:left w:val="none" w:sz="0" w:space="0" w:color="auto"/>
                        <w:bottom w:val="none" w:sz="0" w:space="0" w:color="auto"/>
                        <w:right w:val="none" w:sz="0" w:space="0" w:color="auto"/>
                      </w:divBdr>
                    </w:div>
                  </w:divsChild>
                </w:div>
                <w:div w:id="1893037714">
                  <w:marLeft w:val="0"/>
                  <w:marRight w:val="0"/>
                  <w:marTop w:val="0"/>
                  <w:marBottom w:val="0"/>
                  <w:divBdr>
                    <w:top w:val="none" w:sz="0" w:space="0" w:color="auto"/>
                    <w:left w:val="none" w:sz="0" w:space="0" w:color="auto"/>
                    <w:bottom w:val="none" w:sz="0" w:space="0" w:color="auto"/>
                    <w:right w:val="none" w:sz="0" w:space="0" w:color="auto"/>
                  </w:divBdr>
                  <w:divsChild>
                    <w:div w:id="804544828">
                      <w:marLeft w:val="0"/>
                      <w:marRight w:val="0"/>
                      <w:marTop w:val="0"/>
                      <w:marBottom w:val="0"/>
                      <w:divBdr>
                        <w:top w:val="none" w:sz="0" w:space="0" w:color="auto"/>
                        <w:left w:val="none" w:sz="0" w:space="0" w:color="auto"/>
                        <w:bottom w:val="none" w:sz="0" w:space="0" w:color="auto"/>
                        <w:right w:val="none" w:sz="0" w:space="0" w:color="auto"/>
                      </w:divBdr>
                    </w:div>
                  </w:divsChild>
                </w:div>
                <w:div w:id="1956134950">
                  <w:marLeft w:val="0"/>
                  <w:marRight w:val="0"/>
                  <w:marTop w:val="0"/>
                  <w:marBottom w:val="0"/>
                  <w:divBdr>
                    <w:top w:val="none" w:sz="0" w:space="0" w:color="auto"/>
                    <w:left w:val="none" w:sz="0" w:space="0" w:color="auto"/>
                    <w:bottom w:val="none" w:sz="0" w:space="0" w:color="auto"/>
                    <w:right w:val="none" w:sz="0" w:space="0" w:color="auto"/>
                  </w:divBdr>
                  <w:divsChild>
                    <w:div w:id="1873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45512">
      <w:bodyDiv w:val="1"/>
      <w:marLeft w:val="0"/>
      <w:marRight w:val="0"/>
      <w:marTop w:val="0"/>
      <w:marBottom w:val="0"/>
      <w:divBdr>
        <w:top w:val="none" w:sz="0" w:space="0" w:color="auto"/>
        <w:left w:val="none" w:sz="0" w:space="0" w:color="auto"/>
        <w:bottom w:val="none" w:sz="0" w:space="0" w:color="auto"/>
        <w:right w:val="none" w:sz="0" w:space="0" w:color="auto"/>
      </w:divBdr>
    </w:div>
    <w:div w:id="506675953">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sChild>
        <w:div w:id="1070613338">
          <w:marLeft w:val="0"/>
          <w:marRight w:val="0"/>
          <w:marTop w:val="0"/>
          <w:marBottom w:val="0"/>
          <w:divBdr>
            <w:top w:val="none" w:sz="0" w:space="0" w:color="auto"/>
            <w:left w:val="none" w:sz="0" w:space="0" w:color="auto"/>
            <w:bottom w:val="none" w:sz="0" w:space="0" w:color="auto"/>
            <w:right w:val="none" w:sz="0" w:space="0" w:color="auto"/>
          </w:divBdr>
          <w:divsChild>
            <w:div w:id="551160711">
              <w:marLeft w:val="0"/>
              <w:marRight w:val="0"/>
              <w:marTop w:val="0"/>
              <w:marBottom w:val="0"/>
              <w:divBdr>
                <w:top w:val="none" w:sz="0" w:space="0" w:color="auto"/>
                <w:left w:val="none" w:sz="0" w:space="0" w:color="auto"/>
                <w:bottom w:val="none" w:sz="0" w:space="0" w:color="auto"/>
                <w:right w:val="none" w:sz="0" w:space="0" w:color="auto"/>
              </w:divBdr>
            </w:div>
            <w:div w:id="601378396">
              <w:marLeft w:val="0"/>
              <w:marRight w:val="0"/>
              <w:marTop w:val="0"/>
              <w:marBottom w:val="0"/>
              <w:divBdr>
                <w:top w:val="none" w:sz="0" w:space="0" w:color="auto"/>
                <w:left w:val="none" w:sz="0" w:space="0" w:color="auto"/>
                <w:bottom w:val="none" w:sz="0" w:space="0" w:color="auto"/>
                <w:right w:val="none" w:sz="0" w:space="0" w:color="auto"/>
              </w:divBdr>
            </w:div>
            <w:div w:id="713383367">
              <w:marLeft w:val="0"/>
              <w:marRight w:val="0"/>
              <w:marTop w:val="0"/>
              <w:marBottom w:val="0"/>
              <w:divBdr>
                <w:top w:val="none" w:sz="0" w:space="0" w:color="auto"/>
                <w:left w:val="none" w:sz="0" w:space="0" w:color="auto"/>
                <w:bottom w:val="none" w:sz="0" w:space="0" w:color="auto"/>
                <w:right w:val="none" w:sz="0" w:space="0" w:color="auto"/>
              </w:divBdr>
            </w:div>
            <w:div w:id="798953884">
              <w:marLeft w:val="0"/>
              <w:marRight w:val="0"/>
              <w:marTop w:val="0"/>
              <w:marBottom w:val="0"/>
              <w:divBdr>
                <w:top w:val="none" w:sz="0" w:space="0" w:color="auto"/>
                <w:left w:val="none" w:sz="0" w:space="0" w:color="auto"/>
                <w:bottom w:val="none" w:sz="0" w:space="0" w:color="auto"/>
                <w:right w:val="none" w:sz="0" w:space="0" w:color="auto"/>
              </w:divBdr>
            </w:div>
            <w:div w:id="842401563">
              <w:marLeft w:val="0"/>
              <w:marRight w:val="0"/>
              <w:marTop w:val="0"/>
              <w:marBottom w:val="0"/>
              <w:divBdr>
                <w:top w:val="none" w:sz="0" w:space="0" w:color="auto"/>
                <w:left w:val="none" w:sz="0" w:space="0" w:color="auto"/>
                <w:bottom w:val="none" w:sz="0" w:space="0" w:color="auto"/>
                <w:right w:val="none" w:sz="0" w:space="0" w:color="auto"/>
              </w:divBdr>
            </w:div>
            <w:div w:id="853957700">
              <w:marLeft w:val="0"/>
              <w:marRight w:val="0"/>
              <w:marTop w:val="0"/>
              <w:marBottom w:val="0"/>
              <w:divBdr>
                <w:top w:val="none" w:sz="0" w:space="0" w:color="auto"/>
                <w:left w:val="none" w:sz="0" w:space="0" w:color="auto"/>
                <w:bottom w:val="none" w:sz="0" w:space="0" w:color="auto"/>
                <w:right w:val="none" w:sz="0" w:space="0" w:color="auto"/>
              </w:divBdr>
            </w:div>
            <w:div w:id="1107848501">
              <w:marLeft w:val="0"/>
              <w:marRight w:val="0"/>
              <w:marTop w:val="0"/>
              <w:marBottom w:val="0"/>
              <w:divBdr>
                <w:top w:val="none" w:sz="0" w:space="0" w:color="auto"/>
                <w:left w:val="none" w:sz="0" w:space="0" w:color="auto"/>
                <w:bottom w:val="none" w:sz="0" w:space="0" w:color="auto"/>
                <w:right w:val="none" w:sz="0" w:space="0" w:color="auto"/>
              </w:divBdr>
            </w:div>
            <w:div w:id="1730421126">
              <w:marLeft w:val="0"/>
              <w:marRight w:val="0"/>
              <w:marTop w:val="0"/>
              <w:marBottom w:val="0"/>
              <w:divBdr>
                <w:top w:val="none" w:sz="0" w:space="0" w:color="auto"/>
                <w:left w:val="none" w:sz="0" w:space="0" w:color="auto"/>
                <w:bottom w:val="none" w:sz="0" w:space="0" w:color="auto"/>
                <w:right w:val="none" w:sz="0" w:space="0" w:color="auto"/>
              </w:divBdr>
            </w:div>
          </w:divsChild>
        </w:div>
        <w:div w:id="1761485424">
          <w:marLeft w:val="0"/>
          <w:marRight w:val="0"/>
          <w:marTop w:val="0"/>
          <w:marBottom w:val="0"/>
          <w:divBdr>
            <w:top w:val="none" w:sz="0" w:space="0" w:color="auto"/>
            <w:left w:val="none" w:sz="0" w:space="0" w:color="auto"/>
            <w:bottom w:val="none" w:sz="0" w:space="0" w:color="auto"/>
            <w:right w:val="none" w:sz="0" w:space="0" w:color="auto"/>
          </w:divBdr>
          <w:divsChild>
            <w:div w:id="2039813141">
              <w:marLeft w:val="-75"/>
              <w:marRight w:val="0"/>
              <w:marTop w:val="30"/>
              <w:marBottom w:val="30"/>
              <w:divBdr>
                <w:top w:val="none" w:sz="0" w:space="0" w:color="auto"/>
                <w:left w:val="none" w:sz="0" w:space="0" w:color="auto"/>
                <w:bottom w:val="none" w:sz="0" w:space="0" w:color="auto"/>
                <w:right w:val="none" w:sz="0" w:space="0" w:color="auto"/>
              </w:divBdr>
              <w:divsChild>
                <w:div w:id="124129935">
                  <w:marLeft w:val="0"/>
                  <w:marRight w:val="0"/>
                  <w:marTop w:val="0"/>
                  <w:marBottom w:val="0"/>
                  <w:divBdr>
                    <w:top w:val="none" w:sz="0" w:space="0" w:color="auto"/>
                    <w:left w:val="none" w:sz="0" w:space="0" w:color="auto"/>
                    <w:bottom w:val="none" w:sz="0" w:space="0" w:color="auto"/>
                    <w:right w:val="none" w:sz="0" w:space="0" w:color="auto"/>
                  </w:divBdr>
                  <w:divsChild>
                    <w:div w:id="1905793122">
                      <w:marLeft w:val="0"/>
                      <w:marRight w:val="0"/>
                      <w:marTop w:val="0"/>
                      <w:marBottom w:val="0"/>
                      <w:divBdr>
                        <w:top w:val="none" w:sz="0" w:space="0" w:color="auto"/>
                        <w:left w:val="none" w:sz="0" w:space="0" w:color="auto"/>
                        <w:bottom w:val="none" w:sz="0" w:space="0" w:color="auto"/>
                        <w:right w:val="none" w:sz="0" w:space="0" w:color="auto"/>
                      </w:divBdr>
                    </w:div>
                  </w:divsChild>
                </w:div>
                <w:div w:id="407652544">
                  <w:marLeft w:val="0"/>
                  <w:marRight w:val="0"/>
                  <w:marTop w:val="0"/>
                  <w:marBottom w:val="0"/>
                  <w:divBdr>
                    <w:top w:val="none" w:sz="0" w:space="0" w:color="auto"/>
                    <w:left w:val="none" w:sz="0" w:space="0" w:color="auto"/>
                    <w:bottom w:val="none" w:sz="0" w:space="0" w:color="auto"/>
                    <w:right w:val="none" w:sz="0" w:space="0" w:color="auto"/>
                  </w:divBdr>
                  <w:divsChild>
                    <w:div w:id="1749813045">
                      <w:marLeft w:val="0"/>
                      <w:marRight w:val="0"/>
                      <w:marTop w:val="0"/>
                      <w:marBottom w:val="0"/>
                      <w:divBdr>
                        <w:top w:val="none" w:sz="0" w:space="0" w:color="auto"/>
                        <w:left w:val="none" w:sz="0" w:space="0" w:color="auto"/>
                        <w:bottom w:val="none" w:sz="0" w:space="0" w:color="auto"/>
                        <w:right w:val="none" w:sz="0" w:space="0" w:color="auto"/>
                      </w:divBdr>
                    </w:div>
                  </w:divsChild>
                </w:div>
                <w:div w:id="426584316">
                  <w:marLeft w:val="0"/>
                  <w:marRight w:val="0"/>
                  <w:marTop w:val="0"/>
                  <w:marBottom w:val="0"/>
                  <w:divBdr>
                    <w:top w:val="none" w:sz="0" w:space="0" w:color="auto"/>
                    <w:left w:val="none" w:sz="0" w:space="0" w:color="auto"/>
                    <w:bottom w:val="none" w:sz="0" w:space="0" w:color="auto"/>
                    <w:right w:val="none" w:sz="0" w:space="0" w:color="auto"/>
                  </w:divBdr>
                  <w:divsChild>
                    <w:div w:id="564990077">
                      <w:marLeft w:val="0"/>
                      <w:marRight w:val="0"/>
                      <w:marTop w:val="0"/>
                      <w:marBottom w:val="0"/>
                      <w:divBdr>
                        <w:top w:val="none" w:sz="0" w:space="0" w:color="auto"/>
                        <w:left w:val="none" w:sz="0" w:space="0" w:color="auto"/>
                        <w:bottom w:val="none" w:sz="0" w:space="0" w:color="auto"/>
                        <w:right w:val="none" w:sz="0" w:space="0" w:color="auto"/>
                      </w:divBdr>
                    </w:div>
                  </w:divsChild>
                </w:div>
                <w:div w:id="427120884">
                  <w:marLeft w:val="0"/>
                  <w:marRight w:val="0"/>
                  <w:marTop w:val="0"/>
                  <w:marBottom w:val="0"/>
                  <w:divBdr>
                    <w:top w:val="none" w:sz="0" w:space="0" w:color="auto"/>
                    <w:left w:val="none" w:sz="0" w:space="0" w:color="auto"/>
                    <w:bottom w:val="none" w:sz="0" w:space="0" w:color="auto"/>
                    <w:right w:val="none" w:sz="0" w:space="0" w:color="auto"/>
                  </w:divBdr>
                  <w:divsChild>
                    <w:div w:id="375156114">
                      <w:marLeft w:val="0"/>
                      <w:marRight w:val="0"/>
                      <w:marTop w:val="0"/>
                      <w:marBottom w:val="0"/>
                      <w:divBdr>
                        <w:top w:val="none" w:sz="0" w:space="0" w:color="auto"/>
                        <w:left w:val="none" w:sz="0" w:space="0" w:color="auto"/>
                        <w:bottom w:val="none" w:sz="0" w:space="0" w:color="auto"/>
                        <w:right w:val="none" w:sz="0" w:space="0" w:color="auto"/>
                      </w:divBdr>
                    </w:div>
                    <w:div w:id="539169834">
                      <w:marLeft w:val="0"/>
                      <w:marRight w:val="0"/>
                      <w:marTop w:val="0"/>
                      <w:marBottom w:val="0"/>
                      <w:divBdr>
                        <w:top w:val="none" w:sz="0" w:space="0" w:color="auto"/>
                        <w:left w:val="none" w:sz="0" w:space="0" w:color="auto"/>
                        <w:bottom w:val="none" w:sz="0" w:space="0" w:color="auto"/>
                        <w:right w:val="none" w:sz="0" w:space="0" w:color="auto"/>
                      </w:divBdr>
                    </w:div>
                    <w:div w:id="1707288963">
                      <w:marLeft w:val="0"/>
                      <w:marRight w:val="0"/>
                      <w:marTop w:val="0"/>
                      <w:marBottom w:val="0"/>
                      <w:divBdr>
                        <w:top w:val="none" w:sz="0" w:space="0" w:color="auto"/>
                        <w:left w:val="none" w:sz="0" w:space="0" w:color="auto"/>
                        <w:bottom w:val="none" w:sz="0" w:space="0" w:color="auto"/>
                        <w:right w:val="none" w:sz="0" w:space="0" w:color="auto"/>
                      </w:divBdr>
                    </w:div>
                  </w:divsChild>
                </w:div>
                <w:div w:id="452674950">
                  <w:marLeft w:val="0"/>
                  <w:marRight w:val="0"/>
                  <w:marTop w:val="0"/>
                  <w:marBottom w:val="0"/>
                  <w:divBdr>
                    <w:top w:val="none" w:sz="0" w:space="0" w:color="auto"/>
                    <w:left w:val="none" w:sz="0" w:space="0" w:color="auto"/>
                    <w:bottom w:val="none" w:sz="0" w:space="0" w:color="auto"/>
                    <w:right w:val="none" w:sz="0" w:space="0" w:color="auto"/>
                  </w:divBdr>
                  <w:divsChild>
                    <w:div w:id="712924697">
                      <w:marLeft w:val="0"/>
                      <w:marRight w:val="0"/>
                      <w:marTop w:val="0"/>
                      <w:marBottom w:val="0"/>
                      <w:divBdr>
                        <w:top w:val="none" w:sz="0" w:space="0" w:color="auto"/>
                        <w:left w:val="none" w:sz="0" w:space="0" w:color="auto"/>
                        <w:bottom w:val="none" w:sz="0" w:space="0" w:color="auto"/>
                        <w:right w:val="none" w:sz="0" w:space="0" w:color="auto"/>
                      </w:divBdr>
                    </w:div>
                  </w:divsChild>
                </w:div>
                <w:div w:id="670528670">
                  <w:marLeft w:val="0"/>
                  <w:marRight w:val="0"/>
                  <w:marTop w:val="0"/>
                  <w:marBottom w:val="0"/>
                  <w:divBdr>
                    <w:top w:val="none" w:sz="0" w:space="0" w:color="auto"/>
                    <w:left w:val="none" w:sz="0" w:space="0" w:color="auto"/>
                    <w:bottom w:val="none" w:sz="0" w:space="0" w:color="auto"/>
                    <w:right w:val="none" w:sz="0" w:space="0" w:color="auto"/>
                  </w:divBdr>
                  <w:divsChild>
                    <w:div w:id="903833905">
                      <w:marLeft w:val="0"/>
                      <w:marRight w:val="0"/>
                      <w:marTop w:val="0"/>
                      <w:marBottom w:val="0"/>
                      <w:divBdr>
                        <w:top w:val="none" w:sz="0" w:space="0" w:color="auto"/>
                        <w:left w:val="none" w:sz="0" w:space="0" w:color="auto"/>
                        <w:bottom w:val="none" w:sz="0" w:space="0" w:color="auto"/>
                        <w:right w:val="none" w:sz="0" w:space="0" w:color="auto"/>
                      </w:divBdr>
                    </w:div>
                  </w:divsChild>
                </w:div>
                <w:div w:id="886255539">
                  <w:marLeft w:val="0"/>
                  <w:marRight w:val="0"/>
                  <w:marTop w:val="0"/>
                  <w:marBottom w:val="0"/>
                  <w:divBdr>
                    <w:top w:val="none" w:sz="0" w:space="0" w:color="auto"/>
                    <w:left w:val="none" w:sz="0" w:space="0" w:color="auto"/>
                    <w:bottom w:val="none" w:sz="0" w:space="0" w:color="auto"/>
                    <w:right w:val="none" w:sz="0" w:space="0" w:color="auto"/>
                  </w:divBdr>
                  <w:divsChild>
                    <w:div w:id="322129732">
                      <w:marLeft w:val="0"/>
                      <w:marRight w:val="0"/>
                      <w:marTop w:val="0"/>
                      <w:marBottom w:val="0"/>
                      <w:divBdr>
                        <w:top w:val="none" w:sz="0" w:space="0" w:color="auto"/>
                        <w:left w:val="none" w:sz="0" w:space="0" w:color="auto"/>
                        <w:bottom w:val="none" w:sz="0" w:space="0" w:color="auto"/>
                        <w:right w:val="none" w:sz="0" w:space="0" w:color="auto"/>
                      </w:divBdr>
                    </w:div>
                    <w:div w:id="832836440">
                      <w:marLeft w:val="0"/>
                      <w:marRight w:val="0"/>
                      <w:marTop w:val="0"/>
                      <w:marBottom w:val="0"/>
                      <w:divBdr>
                        <w:top w:val="none" w:sz="0" w:space="0" w:color="auto"/>
                        <w:left w:val="none" w:sz="0" w:space="0" w:color="auto"/>
                        <w:bottom w:val="none" w:sz="0" w:space="0" w:color="auto"/>
                        <w:right w:val="none" w:sz="0" w:space="0" w:color="auto"/>
                      </w:divBdr>
                    </w:div>
                    <w:div w:id="2002811697">
                      <w:marLeft w:val="0"/>
                      <w:marRight w:val="0"/>
                      <w:marTop w:val="0"/>
                      <w:marBottom w:val="0"/>
                      <w:divBdr>
                        <w:top w:val="none" w:sz="0" w:space="0" w:color="auto"/>
                        <w:left w:val="none" w:sz="0" w:space="0" w:color="auto"/>
                        <w:bottom w:val="none" w:sz="0" w:space="0" w:color="auto"/>
                        <w:right w:val="none" w:sz="0" w:space="0" w:color="auto"/>
                      </w:divBdr>
                    </w:div>
                  </w:divsChild>
                </w:div>
                <w:div w:id="1111625648">
                  <w:marLeft w:val="0"/>
                  <w:marRight w:val="0"/>
                  <w:marTop w:val="0"/>
                  <w:marBottom w:val="0"/>
                  <w:divBdr>
                    <w:top w:val="none" w:sz="0" w:space="0" w:color="auto"/>
                    <w:left w:val="none" w:sz="0" w:space="0" w:color="auto"/>
                    <w:bottom w:val="none" w:sz="0" w:space="0" w:color="auto"/>
                    <w:right w:val="none" w:sz="0" w:space="0" w:color="auto"/>
                  </w:divBdr>
                  <w:divsChild>
                    <w:div w:id="271085844">
                      <w:marLeft w:val="0"/>
                      <w:marRight w:val="0"/>
                      <w:marTop w:val="0"/>
                      <w:marBottom w:val="0"/>
                      <w:divBdr>
                        <w:top w:val="none" w:sz="0" w:space="0" w:color="auto"/>
                        <w:left w:val="none" w:sz="0" w:space="0" w:color="auto"/>
                        <w:bottom w:val="none" w:sz="0" w:space="0" w:color="auto"/>
                        <w:right w:val="none" w:sz="0" w:space="0" w:color="auto"/>
                      </w:divBdr>
                    </w:div>
                  </w:divsChild>
                </w:div>
                <w:div w:id="1156384647">
                  <w:marLeft w:val="0"/>
                  <w:marRight w:val="0"/>
                  <w:marTop w:val="0"/>
                  <w:marBottom w:val="0"/>
                  <w:divBdr>
                    <w:top w:val="none" w:sz="0" w:space="0" w:color="auto"/>
                    <w:left w:val="none" w:sz="0" w:space="0" w:color="auto"/>
                    <w:bottom w:val="none" w:sz="0" w:space="0" w:color="auto"/>
                    <w:right w:val="none" w:sz="0" w:space="0" w:color="auto"/>
                  </w:divBdr>
                  <w:divsChild>
                    <w:div w:id="162359729">
                      <w:marLeft w:val="0"/>
                      <w:marRight w:val="0"/>
                      <w:marTop w:val="0"/>
                      <w:marBottom w:val="0"/>
                      <w:divBdr>
                        <w:top w:val="none" w:sz="0" w:space="0" w:color="auto"/>
                        <w:left w:val="none" w:sz="0" w:space="0" w:color="auto"/>
                        <w:bottom w:val="none" w:sz="0" w:space="0" w:color="auto"/>
                        <w:right w:val="none" w:sz="0" w:space="0" w:color="auto"/>
                      </w:divBdr>
                    </w:div>
                  </w:divsChild>
                </w:div>
                <w:div w:id="1249853558">
                  <w:marLeft w:val="0"/>
                  <w:marRight w:val="0"/>
                  <w:marTop w:val="0"/>
                  <w:marBottom w:val="0"/>
                  <w:divBdr>
                    <w:top w:val="none" w:sz="0" w:space="0" w:color="auto"/>
                    <w:left w:val="none" w:sz="0" w:space="0" w:color="auto"/>
                    <w:bottom w:val="none" w:sz="0" w:space="0" w:color="auto"/>
                    <w:right w:val="none" w:sz="0" w:space="0" w:color="auto"/>
                  </w:divBdr>
                  <w:divsChild>
                    <w:div w:id="2024629941">
                      <w:marLeft w:val="0"/>
                      <w:marRight w:val="0"/>
                      <w:marTop w:val="0"/>
                      <w:marBottom w:val="0"/>
                      <w:divBdr>
                        <w:top w:val="none" w:sz="0" w:space="0" w:color="auto"/>
                        <w:left w:val="none" w:sz="0" w:space="0" w:color="auto"/>
                        <w:bottom w:val="none" w:sz="0" w:space="0" w:color="auto"/>
                        <w:right w:val="none" w:sz="0" w:space="0" w:color="auto"/>
                      </w:divBdr>
                    </w:div>
                  </w:divsChild>
                </w:div>
                <w:div w:id="1326321170">
                  <w:marLeft w:val="0"/>
                  <w:marRight w:val="0"/>
                  <w:marTop w:val="0"/>
                  <w:marBottom w:val="0"/>
                  <w:divBdr>
                    <w:top w:val="none" w:sz="0" w:space="0" w:color="auto"/>
                    <w:left w:val="none" w:sz="0" w:space="0" w:color="auto"/>
                    <w:bottom w:val="none" w:sz="0" w:space="0" w:color="auto"/>
                    <w:right w:val="none" w:sz="0" w:space="0" w:color="auto"/>
                  </w:divBdr>
                  <w:divsChild>
                    <w:div w:id="1323587389">
                      <w:marLeft w:val="0"/>
                      <w:marRight w:val="0"/>
                      <w:marTop w:val="0"/>
                      <w:marBottom w:val="0"/>
                      <w:divBdr>
                        <w:top w:val="none" w:sz="0" w:space="0" w:color="auto"/>
                        <w:left w:val="none" w:sz="0" w:space="0" w:color="auto"/>
                        <w:bottom w:val="none" w:sz="0" w:space="0" w:color="auto"/>
                        <w:right w:val="none" w:sz="0" w:space="0" w:color="auto"/>
                      </w:divBdr>
                    </w:div>
                  </w:divsChild>
                </w:div>
                <w:div w:id="1361661354">
                  <w:marLeft w:val="0"/>
                  <w:marRight w:val="0"/>
                  <w:marTop w:val="0"/>
                  <w:marBottom w:val="0"/>
                  <w:divBdr>
                    <w:top w:val="none" w:sz="0" w:space="0" w:color="auto"/>
                    <w:left w:val="none" w:sz="0" w:space="0" w:color="auto"/>
                    <w:bottom w:val="none" w:sz="0" w:space="0" w:color="auto"/>
                    <w:right w:val="none" w:sz="0" w:space="0" w:color="auto"/>
                  </w:divBdr>
                  <w:divsChild>
                    <w:div w:id="1383675761">
                      <w:marLeft w:val="0"/>
                      <w:marRight w:val="0"/>
                      <w:marTop w:val="0"/>
                      <w:marBottom w:val="0"/>
                      <w:divBdr>
                        <w:top w:val="none" w:sz="0" w:space="0" w:color="auto"/>
                        <w:left w:val="none" w:sz="0" w:space="0" w:color="auto"/>
                        <w:bottom w:val="none" w:sz="0" w:space="0" w:color="auto"/>
                        <w:right w:val="none" w:sz="0" w:space="0" w:color="auto"/>
                      </w:divBdr>
                    </w:div>
                    <w:div w:id="1976641774">
                      <w:marLeft w:val="0"/>
                      <w:marRight w:val="0"/>
                      <w:marTop w:val="0"/>
                      <w:marBottom w:val="0"/>
                      <w:divBdr>
                        <w:top w:val="none" w:sz="0" w:space="0" w:color="auto"/>
                        <w:left w:val="none" w:sz="0" w:space="0" w:color="auto"/>
                        <w:bottom w:val="none" w:sz="0" w:space="0" w:color="auto"/>
                        <w:right w:val="none" w:sz="0" w:space="0" w:color="auto"/>
                      </w:divBdr>
                    </w:div>
                    <w:div w:id="2069104970">
                      <w:marLeft w:val="0"/>
                      <w:marRight w:val="0"/>
                      <w:marTop w:val="0"/>
                      <w:marBottom w:val="0"/>
                      <w:divBdr>
                        <w:top w:val="none" w:sz="0" w:space="0" w:color="auto"/>
                        <w:left w:val="none" w:sz="0" w:space="0" w:color="auto"/>
                        <w:bottom w:val="none" w:sz="0" w:space="0" w:color="auto"/>
                        <w:right w:val="none" w:sz="0" w:space="0" w:color="auto"/>
                      </w:divBdr>
                    </w:div>
                  </w:divsChild>
                </w:div>
                <w:div w:id="1849439653">
                  <w:marLeft w:val="0"/>
                  <w:marRight w:val="0"/>
                  <w:marTop w:val="0"/>
                  <w:marBottom w:val="0"/>
                  <w:divBdr>
                    <w:top w:val="none" w:sz="0" w:space="0" w:color="auto"/>
                    <w:left w:val="none" w:sz="0" w:space="0" w:color="auto"/>
                    <w:bottom w:val="none" w:sz="0" w:space="0" w:color="auto"/>
                    <w:right w:val="none" w:sz="0" w:space="0" w:color="auto"/>
                  </w:divBdr>
                  <w:divsChild>
                    <w:div w:id="1949005074">
                      <w:marLeft w:val="0"/>
                      <w:marRight w:val="0"/>
                      <w:marTop w:val="0"/>
                      <w:marBottom w:val="0"/>
                      <w:divBdr>
                        <w:top w:val="none" w:sz="0" w:space="0" w:color="auto"/>
                        <w:left w:val="none" w:sz="0" w:space="0" w:color="auto"/>
                        <w:bottom w:val="none" w:sz="0" w:space="0" w:color="auto"/>
                        <w:right w:val="none" w:sz="0" w:space="0" w:color="auto"/>
                      </w:divBdr>
                    </w:div>
                  </w:divsChild>
                </w:div>
                <w:div w:id="1936205886">
                  <w:marLeft w:val="0"/>
                  <w:marRight w:val="0"/>
                  <w:marTop w:val="0"/>
                  <w:marBottom w:val="0"/>
                  <w:divBdr>
                    <w:top w:val="none" w:sz="0" w:space="0" w:color="auto"/>
                    <w:left w:val="none" w:sz="0" w:space="0" w:color="auto"/>
                    <w:bottom w:val="none" w:sz="0" w:space="0" w:color="auto"/>
                    <w:right w:val="none" w:sz="0" w:space="0" w:color="auto"/>
                  </w:divBdr>
                  <w:divsChild>
                    <w:div w:id="1544951015">
                      <w:marLeft w:val="0"/>
                      <w:marRight w:val="0"/>
                      <w:marTop w:val="0"/>
                      <w:marBottom w:val="0"/>
                      <w:divBdr>
                        <w:top w:val="none" w:sz="0" w:space="0" w:color="auto"/>
                        <w:left w:val="none" w:sz="0" w:space="0" w:color="auto"/>
                        <w:bottom w:val="none" w:sz="0" w:space="0" w:color="auto"/>
                        <w:right w:val="none" w:sz="0" w:space="0" w:color="auto"/>
                      </w:divBdr>
                    </w:div>
                  </w:divsChild>
                </w:div>
                <w:div w:id="2088065070">
                  <w:marLeft w:val="0"/>
                  <w:marRight w:val="0"/>
                  <w:marTop w:val="0"/>
                  <w:marBottom w:val="0"/>
                  <w:divBdr>
                    <w:top w:val="none" w:sz="0" w:space="0" w:color="auto"/>
                    <w:left w:val="none" w:sz="0" w:space="0" w:color="auto"/>
                    <w:bottom w:val="none" w:sz="0" w:space="0" w:color="auto"/>
                    <w:right w:val="none" w:sz="0" w:space="0" w:color="auto"/>
                  </w:divBdr>
                  <w:divsChild>
                    <w:div w:id="2052531946">
                      <w:marLeft w:val="0"/>
                      <w:marRight w:val="0"/>
                      <w:marTop w:val="0"/>
                      <w:marBottom w:val="0"/>
                      <w:divBdr>
                        <w:top w:val="none" w:sz="0" w:space="0" w:color="auto"/>
                        <w:left w:val="none" w:sz="0" w:space="0" w:color="auto"/>
                        <w:bottom w:val="none" w:sz="0" w:space="0" w:color="auto"/>
                        <w:right w:val="none" w:sz="0" w:space="0" w:color="auto"/>
                      </w:divBdr>
                    </w:div>
                  </w:divsChild>
                </w:div>
                <w:div w:id="2098743574">
                  <w:marLeft w:val="0"/>
                  <w:marRight w:val="0"/>
                  <w:marTop w:val="0"/>
                  <w:marBottom w:val="0"/>
                  <w:divBdr>
                    <w:top w:val="none" w:sz="0" w:space="0" w:color="auto"/>
                    <w:left w:val="none" w:sz="0" w:space="0" w:color="auto"/>
                    <w:bottom w:val="none" w:sz="0" w:space="0" w:color="auto"/>
                    <w:right w:val="none" w:sz="0" w:space="0" w:color="auto"/>
                  </w:divBdr>
                  <w:divsChild>
                    <w:div w:id="20500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6618">
          <w:marLeft w:val="0"/>
          <w:marRight w:val="0"/>
          <w:marTop w:val="0"/>
          <w:marBottom w:val="0"/>
          <w:divBdr>
            <w:top w:val="none" w:sz="0" w:space="0" w:color="auto"/>
            <w:left w:val="none" w:sz="0" w:space="0" w:color="auto"/>
            <w:bottom w:val="none" w:sz="0" w:space="0" w:color="auto"/>
            <w:right w:val="none" w:sz="0" w:space="0" w:color="auto"/>
          </w:divBdr>
          <w:divsChild>
            <w:div w:id="953634623">
              <w:marLeft w:val="0"/>
              <w:marRight w:val="0"/>
              <w:marTop w:val="0"/>
              <w:marBottom w:val="0"/>
              <w:divBdr>
                <w:top w:val="none" w:sz="0" w:space="0" w:color="auto"/>
                <w:left w:val="none" w:sz="0" w:space="0" w:color="auto"/>
                <w:bottom w:val="none" w:sz="0" w:space="0" w:color="auto"/>
                <w:right w:val="none" w:sz="0" w:space="0" w:color="auto"/>
              </w:divBdr>
            </w:div>
            <w:div w:id="980496766">
              <w:marLeft w:val="0"/>
              <w:marRight w:val="0"/>
              <w:marTop w:val="0"/>
              <w:marBottom w:val="0"/>
              <w:divBdr>
                <w:top w:val="none" w:sz="0" w:space="0" w:color="auto"/>
                <w:left w:val="none" w:sz="0" w:space="0" w:color="auto"/>
                <w:bottom w:val="none" w:sz="0" w:space="0" w:color="auto"/>
                <w:right w:val="none" w:sz="0" w:space="0" w:color="auto"/>
              </w:divBdr>
            </w:div>
            <w:div w:id="1078986339">
              <w:marLeft w:val="0"/>
              <w:marRight w:val="0"/>
              <w:marTop w:val="0"/>
              <w:marBottom w:val="0"/>
              <w:divBdr>
                <w:top w:val="none" w:sz="0" w:space="0" w:color="auto"/>
                <w:left w:val="none" w:sz="0" w:space="0" w:color="auto"/>
                <w:bottom w:val="none" w:sz="0" w:space="0" w:color="auto"/>
                <w:right w:val="none" w:sz="0" w:space="0" w:color="auto"/>
              </w:divBdr>
            </w:div>
            <w:div w:id="1098864331">
              <w:marLeft w:val="0"/>
              <w:marRight w:val="0"/>
              <w:marTop w:val="0"/>
              <w:marBottom w:val="0"/>
              <w:divBdr>
                <w:top w:val="none" w:sz="0" w:space="0" w:color="auto"/>
                <w:left w:val="none" w:sz="0" w:space="0" w:color="auto"/>
                <w:bottom w:val="none" w:sz="0" w:space="0" w:color="auto"/>
                <w:right w:val="none" w:sz="0" w:space="0" w:color="auto"/>
              </w:divBdr>
            </w:div>
            <w:div w:id="1169949534">
              <w:marLeft w:val="0"/>
              <w:marRight w:val="0"/>
              <w:marTop w:val="0"/>
              <w:marBottom w:val="0"/>
              <w:divBdr>
                <w:top w:val="none" w:sz="0" w:space="0" w:color="auto"/>
                <w:left w:val="none" w:sz="0" w:space="0" w:color="auto"/>
                <w:bottom w:val="none" w:sz="0" w:space="0" w:color="auto"/>
                <w:right w:val="none" w:sz="0" w:space="0" w:color="auto"/>
              </w:divBdr>
            </w:div>
            <w:div w:id="20664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27350">
      <w:bodyDiv w:val="1"/>
      <w:marLeft w:val="0"/>
      <w:marRight w:val="0"/>
      <w:marTop w:val="0"/>
      <w:marBottom w:val="0"/>
      <w:divBdr>
        <w:top w:val="none" w:sz="0" w:space="0" w:color="auto"/>
        <w:left w:val="none" w:sz="0" w:space="0" w:color="auto"/>
        <w:bottom w:val="none" w:sz="0" w:space="0" w:color="auto"/>
        <w:right w:val="none" w:sz="0" w:space="0" w:color="auto"/>
      </w:divBdr>
    </w:div>
    <w:div w:id="600264661">
      <w:bodyDiv w:val="1"/>
      <w:marLeft w:val="0"/>
      <w:marRight w:val="0"/>
      <w:marTop w:val="0"/>
      <w:marBottom w:val="0"/>
      <w:divBdr>
        <w:top w:val="none" w:sz="0" w:space="0" w:color="auto"/>
        <w:left w:val="none" w:sz="0" w:space="0" w:color="auto"/>
        <w:bottom w:val="none" w:sz="0" w:space="0" w:color="auto"/>
        <w:right w:val="none" w:sz="0" w:space="0" w:color="auto"/>
      </w:divBdr>
      <w:divsChild>
        <w:div w:id="341858161">
          <w:marLeft w:val="0"/>
          <w:marRight w:val="0"/>
          <w:marTop w:val="0"/>
          <w:marBottom w:val="0"/>
          <w:divBdr>
            <w:top w:val="none" w:sz="0" w:space="0" w:color="auto"/>
            <w:left w:val="none" w:sz="0" w:space="0" w:color="auto"/>
            <w:bottom w:val="none" w:sz="0" w:space="0" w:color="auto"/>
            <w:right w:val="none" w:sz="0" w:space="0" w:color="auto"/>
          </w:divBdr>
        </w:div>
        <w:div w:id="786312781">
          <w:marLeft w:val="0"/>
          <w:marRight w:val="0"/>
          <w:marTop w:val="0"/>
          <w:marBottom w:val="0"/>
          <w:divBdr>
            <w:top w:val="none" w:sz="0" w:space="0" w:color="auto"/>
            <w:left w:val="none" w:sz="0" w:space="0" w:color="auto"/>
            <w:bottom w:val="none" w:sz="0" w:space="0" w:color="auto"/>
            <w:right w:val="none" w:sz="0" w:space="0" w:color="auto"/>
          </w:divBdr>
        </w:div>
        <w:div w:id="934824516">
          <w:marLeft w:val="0"/>
          <w:marRight w:val="0"/>
          <w:marTop w:val="0"/>
          <w:marBottom w:val="0"/>
          <w:divBdr>
            <w:top w:val="none" w:sz="0" w:space="0" w:color="auto"/>
            <w:left w:val="none" w:sz="0" w:space="0" w:color="auto"/>
            <w:bottom w:val="none" w:sz="0" w:space="0" w:color="auto"/>
            <w:right w:val="none" w:sz="0" w:space="0" w:color="auto"/>
          </w:divBdr>
        </w:div>
        <w:div w:id="1136264478">
          <w:marLeft w:val="0"/>
          <w:marRight w:val="0"/>
          <w:marTop w:val="0"/>
          <w:marBottom w:val="0"/>
          <w:divBdr>
            <w:top w:val="none" w:sz="0" w:space="0" w:color="auto"/>
            <w:left w:val="none" w:sz="0" w:space="0" w:color="auto"/>
            <w:bottom w:val="none" w:sz="0" w:space="0" w:color="auto"/>
            <w:right w:val="none" w:sz="0" w:space="0" w:color="auto"/>
          </w:divBdr>
        </w:div>
        <w:div w:id="1468743758">
          <w:marLeft w:val="0"/>
          <w:marRight w:val="0"/>
          <w:marTop w:val="0"/>
          <w:marBottom w:val="0"/>
          <w:divBdr>
            <w:top w:val="none" w:sz="0" w:space="0" w:color="auto"/>
            <w:left w:val="none" w:sz="0" w:space="0" w:color="auto"/>
            <w:bottom w:val="none" w:sz="0" w:space="0" w:color="auto"/>
            <w:right w:val="none" w:sz="0" w:space="0" w:color="auto"/>
          </w:divBdr>
        </w:div>
        <w:div w:id="1637949020">
          <w:marLeft w:val="0"/>
          <w:marRight w:val="0"/>
          <w:marTop w:val="0"/>
          <w:marBottom w:val="0"/>
          <w:divBdr>
            <w:top w:val="none" w:sz="0" w:space="0" w:color="auto"/>
            <w:left w:val="none" w:sz="0" w:space="0" w:color="auto"/>
            <w:bottom w:val="none" w:sz="0" w:space="0" w:color="auto"/>
            <w:right w:val="none" w:sz="0" w:space="0" w:color="auto"/>
          </w:divBdr>
        </w:div>
      </w:divsChild>
    </w:div>
    <w:div w:id="671303660">
      <w:bodyDiv w:val="1"/>
      <w:marLeft w:val="0"/>
      <w:marRight w:val="0"/>
      <w:marTop w:val="0"/>
      <w:marBottom w:val="0"/>
      <w:divBdr>
        <w:top w:val="none" w:sz="0" w:space="0" w:color="auto"/>
        <w:left w:val="none" w:sz="0" w:space="0" w:color="auto"/>
        <w:bottom w:val="none" w:sz="0" w:space="0" w:color="auto"/>
        <w:right w:val="none" w:sz="0" w:space="0" w:color="auto"/>
      </w:divBdr>
    </w:div>
    <w:div w:id="685981043">
      <w:bodyDiv w:val="1"/>
      <w:marLeft w:val="0"/>
      <w:marRight w:val="0"/>
      <w:marTop w:val="0"/>
      <w:marBottom w:val="0"/>
      <w:divBdr>
        <w:top w:val="none" w:sz="0" w:space="0" w:color="auto"/>
        <w:left w:val="none" w:sz="0" w:space="0" w:color="auto"/>
        <w:bottom w:val="none" w:sz="0" w:space="0" w:color="auto"/>
        <w:right w:val="none" w:sz="0" w:space="0" w:color="auto"/>
      </w:divBdr>
    </w:div>
    <w:div w:id="687021380">
      <w:bodyDiv w:val="1"/>
      <w:marLeft w:val="0"/>
      <w:marRight w:val="0"/>
      <w:marTop w:val="0"/>
      <w:marBottom w:val="0"/>
      <w:divBdr>
        <w:top w:val="none" w:sz="0" w:space="0" w:color="auto"/>
        <w:left w:val="none" w:sz="0" w:space="0" w:color="auto"/>
        <w:bottom w:val="none" w:sz="0" w:space="0" w:color="auto"/>
        <w:right w:val="none" w:sz="0" w:space="0" w:color="auto"/>
      </w:divBdr>
    </w:div>
    <w:div w:id="705177893">
      <w:bodyDiv w:val="1"/>
      <w:marLeft w:val="0"/>
      <w:marRight w:val="0"/>
      <w:marTop w:val="0"/>
      <w:marBottom w:val="0"/>
      <w:divBdr>
        <w:top w:val="none" w:sz="0" w:space="0" w:color="auto"/>
        <w:left w:val="none" w:sz="0" w:space="0" w:color="auto"/>
        <w:bottom w:val="none" w:sz="0" w:space="0" w:color="auto"/>
        <w:right w:val="none" w:sz="0" w:space="0" w:color="auto"/>
      </w:divBdr>
      <w:divsChild>
        <w:div w:id="11108186">
          <w:marLeft w:val="0"/>
          <w:marRight w:val="0"/>
          <w:marTop w:val="0"/>
          <w:marBottom w:val="0"/>
          <w:divBdr>
            <w:top w:val="none" w:sz="0" w:space="0" w:color="auto"/>
            <w:left w:val="none" w:sz="0" w:space="0" w:color="auto"/>
            <w:bottom w:val="none" w:sz="0" w:space="0" w:color="auto"/>
            <w:right w:val="none" w:sz="0" w:space="0" w:color="auto"/>
          </w:divBdr>
          <w:divsChild>
            <w:div w:id="48847141">
              <w:marLeft w:val="0"/>
              <w:marRight w:val="0"/>
              <w:marTop w:val="0"/>
              <w:marBottom w:val="0"/>
              <w:divBdr>
                <w:top w:val="none" w:sz="0" w:space="0" w:color="auto"/>
                <w:left w:val="none" w:sz="0" w:space="0" w:color="auto"/>
                <w:bottom w:val="none" w:sz="0" w:space="0" w:color="auto"/>
                <w:right w:val="none" w:sz="0" w:space="0" w:color="auto"/>
              </w:divBdr>
            </w:div>
          </w:divsChild>
        </w:div>
        <w:div w:id="78910779">
          <w:marLeft w:val="0"/>
          <w:marRight w:val="0"/>
          <w:marTop w:val="0"/>
          <w:marBottom w:val="0"/>
          <w:divBdr>
            <w:top w:val="none" w:sz="0" w:space="0" w:color="auto"/>
            <w:left w:val="none" w:sz="0" w:space="0" w:color="auto"/>
            <w:bottom w:val="none" w:sz="0" w:space="0" w:color="auto"/>
            <w:right w:val="none" w:sz="0" w:space="0" w:color="auto"/>
          </w:divBdr>
          <w:divsChild>
            <w:div w:id="1055743149">
              <w:marLeft w:val="0"/>
              <w:marRight w:val="0"/>
              <w:marTop w:val="0"/>
              <w:marBottom w:val="0"/>
              <w:divBdr>
                <w:top w:val="none" w:sz="0" w:space="0" w:color="auto"/>
                <w:left w:val="none" w:sz="0" w:space="0" w:color="auto"/>
                <w:bottom w:val="none" w:sz="0" w:space="0" w:color="auto"/>
                <w:right w:val="none" w:sz="0" w:space="0" w:color="auto"/>
              </w:divBdr>
            </w:div>
            <w:div w:id="1321234294">
              <w:marLeft w:val="0"/>
              <w:marRight w:val="0"/>
              <w:marTop w:val="0"/>
              <w:marBottom w:val="0"/>
              <w:divBdr>
                <w:top w:val="none" w:sz="0" w:space="0" w:color="auto"/>
                <w:left w:val="none" w:sz="0" w:space="0" w:color="auto"/>
                <w:bottom w:val="none" w:sz="0" w:space="0" w:color="auto"/>
                <w:right w:val="none" w:sz="0" w:space="0" w:color="auto"/>
              </w:divBdr>
            </w:div>
            <w:div w:id="2110815139">
              <w:marLeft w:val="0"/>
              <w:marRight w:val="0"/>
              <w:marTop w:val="0"/>
              <w:marBottom w:val="0"/>
              <w:divBdr>
                <w:top w:val="none" w:sz="0" w:space="0" w:color="auto"/>
                <w:left w:val="none" w:sz="0" w:space="0" w:color="auto"/>
                <w:bottom w:val="none" w:sz="0" w:space="0" w:color="auto"/>
                <w:right w:val="none" w:sz="0" w:space="0" w:color="auto"/>
              </w:divBdr>
            </w:div>
          </w:divsChild>
        </w:div>
        <w:div w:id="117993180">
          <w:marLeft w:val="0"/>
          <w:marRight w:val="0"/>
          <w:marTop w:val="0"/>
          <w:marBottom w:val="0"/>
          <w:divBdr>
            <w:top w:val="none" w:sz="0" w:space="0" w:color="auto"/>
            <w:left w:val="none" w:sz="0" w:space="0" w:color="auto"/>
            <w:bottom w:val="none" w:sz="0" w:space="0" w:color="auto"/>
            <w:right w:val="none" w:sz="0" w:space="0" w:color="auto"/>
          </w:divBdr>
          <w:divsChild>
            <w:div w:id="778766203">
              <w:marLeft w:val="0"/>
              <w:marRight w:val="0"/>
              <w:marTop w:val="0"/>
              <w:marBottom w:val="0"/>
              <w:divBdr>
                <w:top w:val="none" w:sz="0" w:space="0" w:color="auto"/>
                <w:left w:val="none" w:sz="0" w:space="0" w:color="auto"/>
                <w:bottom w:val="none" w:sz="0" w:space="0" w:color="auto"/>
                <w:right w:val="none" w:sz="0" w:space="0" w:color="auto"/>
              </w:divBdr>
            </w:div>
            <w:div w:id="1048653034">
              <w:marLeft w:val="0"/>
              <w:marRight w:val="0"/>
              <w:marTop w:val="0"/>
              <w:marBottom w:val="0"/>
              <w:divBdr>
                <w:top w:val="none" w:sz="0" w:space="0" w:color="auto"/>
                <w:left w:val="none" w:sz="0" w:space="0" w:color="auto"/>
                <w:bottom w:val="none" w:sz="0" w:space="0" w:color="auto"/>
                <w:right w:val="none" w:sz="0" w:space="0" w:color="auto"/>
              </w:divBdr>
            </w:div>
            <w:div w:id="1585726403">
              <w:marLeft w:val="0"/>
              <w:marRight w:val="0"/>
              <w:marTop w:val="0"/>
              <w:marBottom w:val="0"/>
              <w:divBdr>
                <w:top w:val="none" w:sz="0" w:space="0" w:color="auto"/>
                <w:left w:val="none" w:sz="0" w:space="0" w:color="auto"/>
                <w:bottom w:val="none" w:sz="0" w:space="0" w:color="auto"/>
                <w:right w:val="none" w:sz="0" w:space="0" w:color="auto"/>
              </w:divBdr>
            </w:div>
          </w:divsChild>
        </w:div>
        <w:div w:id="220214331">
          <w:marLeft w:val="0"/>
          <w:marRight w:val="0"/>
          <w:marTop w:val="0"/>
          <w:marBottom w:val="0"/>
          <w:divBdr>
            <w:top w:val="none" w:sz="0" w:space="0" w:color="auto"/>
            <w:left w:val="none" w:sz="0" w:space="0" w:color="auto"/>
            <w:bottom w:val="none" w:sz="0" w:space="0" w:color="auto"/>
            <w:right w:val="none" w:sz="0" w:space="0" w:color="auto"/>
          </w:divBdr>
          <w:divsChild>
            <w:div w:id="1237980514">
              <w:marLeft w:val="0"/>
              <w:marRight w:val="0"/>
              <w:marTop w:val="0"/>
              <w:marBottom w:val="0"/>
              <w:divBdr>
                <w:top w:val="none" w:sz="0" w:space="0" w:color="auto"/>
                <w:left w:val="none" w:sz="0" w:space="0" w:color="auto"/>
                <w:bottom w:val="none" w:sz="0" w:space="0" w:color="auto"/>
                <w:right w:val="none" w:sz="0" w:space="0" w:color="auto"/>
              </w:divBdr>
            </w:div>
            <w:div w:id="1752657121">
              <w:marLeft w:val="0"/>
              <w:marRight w:val="0"/>
              <w:marTop w:val="0"/>
              <w:marBottom w:val="0"/>
              <w:divBdr>
                <w:top w:val="none" w:sz="0" w:space="0" w:color="auto"/>
                <w:left w:val="none" w:sz="0" w:space="0" w:color="auto"/>
                <w:bottom w:val="none" w:sz="0" w:space="0" w:color="auto"/>
                <w:right w:val="none" w:sz="0" w:space="0" w:color="auto"/>
              </w:divBdr>
            </w:div>
            <w:div w:id="1777171130">
              <w:marLeft w:val="0"/>
              <w:marRight w:val="0"/>
              <w:marTop w:val="0"/>
              <w:marBottom w:val="0"/>
              <w:divBdr>
                <w:top w:val="none" w:sz="0" w:space="0" w:color="auto"/>
                <w:left w:val="none" w:sz="0" w:space="0" w:color="auto"/>
                <w:bottom w:val="none" w:sz="0" w:space="0" w:color="auto"/>
                <w:right w:val="none" w:sz="0" w:space="0" w:color="auto"/>
              </w:divBdr>
            </w:div>
          </w:divsChild>
        </w:div>
        <w:div w:id="258488285">
          <w:marLeft w:val="0"/>
          <w:marRight w:val="0"/>
          <w:marTop w:val="0"/>
          <w:marBottom w:val="0"/>
          <w:divBdr>
            <w:top w:val="none" w:sz="0" w:space="0" w:color="auto"/>
            <w:left w:val="none" w:sz="0" w:space="0" w:color="auto"/>
            <w:bottom w:val="none" w:sz="0" w:space="0" w:color="auto"/>
            <w:right w:val="none" w:sz="0" w:space="0" w:color="auto"/>
          </w:divBdr>
          <w:divsChild>
            <w:div w:id="630289340">
              <w:marLeft w:val="0"/>
              <w:marRight w:val="0"/>
              <w:marTop w:val="0"/>
              <w:marBottom w:val="0"/>
              <w:divBdr>
                <w:top w:val="none" w:sz="0" w:space="0" w:color="auto"/>
                <w:left w:val="none" w:sz="0" w:space="0" w:color="auto"/>
                <w:bottom w:val="none" w:sz="0" w:space="0" w:color="auto"/>
                <w:right w:val="none" w:sz="0" w:space="0" w:color="auto"/>
              </w:divBdr>
            </w:div>
          </w:divsChild>
        </w:div>
        <w:div w:id="268317229">
          <w:marLeft w:val="0"/>
          <w:marRight w:val="0"/>
          <w:marTop w:val="0"/>
          <w:marBottom w:val="0"/>
          <w:divBdr>
            <w:top w:val="none" w:sz="0" w:space="0" w:color="auto"/>
            <w:left w:val="none" w:sz="0" w:space="0" w:color="auto"/>
            <w:bottom w:val="none" w:sz="0" w:space="0" w:color="auto"/>
            <w:right w:val="none" w:sz="0" w:space="0" w:color="auto"/>
          </w:divBdr>
          <w:divsChild>
            <w:div w:id="604918897">
              <w:marLeft w:val="0"/>
              <w:marRight w:val="0"/>
              <w:marTop w:val="0"/>
              <w:marBottom w:val="0"/>
              <w:divBdr>
                <w:top w:val="none" w:sz="0" w:space="0" w:color="auto"/>
                <w:left w:val="none" w:sz="0" w:space="0" w:color="auto"/>
                <w:bottom w:val="none" w:sz="0" w:space="0" w:color="auto"/>
                <w:right w:val="none" w:sz="0" w:space="0" w:color="auto"/>
              </w:divBdr>
            </w:div>
          </w:divsChild>
        </w:div>
        <w:div w:id="322516941">
          <w:marLeft w:val="0"/>
          <w:marRight w:val="0"/>
          <w:marTop w:val="0"/>
          <w:marBottom w:val="0"/>
          <w:divBdr>
            <w:top w:val="none" w:sz="0" w:space="0" w:color="auto"/>
            <w:left w:val="none" w:sz="0" w:space="0" w:color="auto"/>
            <w:bottom w:val="none" w:sz="0" w:space="0" w:color="auto"/>
            <w:right w:val="none" w:sz="0" w:space="0" w:color="auto"/>
          </w:divBdr>
          <w:divsChild>
            <w:div w:id="372657257">
              <w:marLeft w:val="0"/>
              <w:marRight w:val="0"/>
              <w:marTop w:val="0"/>
              <w:marBottom w:val="0"/>
              <w:divBdr>
                <w:top w:val="none" w:sz="0" w:space="0" w:color="auto"/>
                <w:left w:val="none" w:sz="0" w:space="0" w:color="auto"/>
                <w:bottom w:val="none" w:sz="0" w:space="0" w:color="auto"/>
                <w:right w:val="none" w:sz="0" w:space="0" w:color="auto"/>
              </w:divBdr>
            </w:div>
            <w:div w:id="1423455560">
              <w:marLeft w:val="0"/>
              <w:marRight w:val="0"/>
              <w:marTop w:val="0"/>
              <w:marBottom w:val="0"/>
              <w:divBdr>
                <w:top w:val="none" w:sz="0" w:space="0" w:color="auto"/>
                <w:left w:val="none" w:sz="0" w:space="0" w:color="auto"/>
                <w:bottom w:val="none" w:sz="0" w:space="0" w:color="auto"/>
                <w:right w:val="none" w:sz="0" w:space="0" w:color="auto"/>
              </w:divBdr>
            </w:div>
            <w:div w:id="1594700964">
              <w:marLeft w:val="0"/>
              <w:marRight w:val="0"/>
              <w:marTop w:val="0"/>
              <w:marBottom w:val="0"/>
              <w:divBdr>
                <w:top w:val="none" w:sz="0" w:space="0" w:color="auto"/>
                <w:left w:val="none" w:sz="0" w:space="0" w:color="auto"/>
                <w:bottom w:val="none" w:sz="0" w:space="0" w:color="auto"/>
                <w:right w:val="none" w:sz="0" w:space="0" w:color="auto"/>
              </w:divBdr>
            </w:div>
            <w:div w:id="1735397604">
              <w:marLeft w:val="0"/>
              <w:marRight w:val="0"/>
              <w:marTop w:val="0"/>
              <w:marBottom w:val="0"/>
              <w:divBdr>
                <w:top w:val="none" w:sz="0" w:space="0" w:color="auto"/>
                <w:left w:val="none" w:sz="0" w:space="0" w:color="auto"/>
                <w:bottom w:val="none" w:sz="0" w:space="0" w:color="auto"/>
                <w:right w:val="none" w:sz="0" w:space="0" w:color="auto"/>
              </w:divBdr>
            </w:div>
          </w:divsChild>
        </w:div>
        <w:div w:id="471335982">
          <w:marLeft w:val="0"/>
          <w:marRight w:val="0"/>
          <w:marTop w:val="0"/>
          <w:marBottom w:val="0"/>
          <w:divBdr>
            <w:top w:val="none" w:sz="0" w:space="0" w:color="auto"/>
            <w:left w:val="none" w:sz="0" w:space="0" w:color="auto"/>
            <w:bottom w:val="none" w:sz="0" w:space="0" w:color="auto"/>
            <w:right w:val="none" w:sz="0" w:space="0" w:color="auto"/>
          </w:divBdr>
          <w:divsChild>
            <w:div w:id="282201226">
              <w:marLeft w:val="0"/>
              <w:marRight w:val="0"/>
              <w:marTop w:val="0"/>
              <w:marBottom w:val="0"/>
              <w:divBdr>
                <w:top w:val="none" w:sz="0" w:space="0" w:color="auto"/>
                <w:left w:val="none" w:sz="0" w:space="0" w:color="auto"/>
                <w:bottom w:val="none" w:sz="0" w:space="0" w:color="auto"/>
                <w:right w:val="none" w:sz="0" w:space="0" w:color="auto"/>
              </w:divBdr>
            </w:div>
          </w:divsChild>
        </w:div>
        <w:div w:id="474756002">
          <w:marLeft w:val="0"/>
          <w:marRight w:val="0"/>
          <w:marTop w:val="0"/>
          <w:marBottom w:val="0"/>
          <w:divBdr>
            <w:top w:val="none" w:sz="0" w:space="0" w:color="auto"/>
            <w:left w:val="none" w:sz="0" w:space="0" w:color="auto"/>
            <w:bottom w:val="none" w:sz="0" w:space="0" w:color="auto"/>
            <w:right w:val="none" w:sz="0" w:space="0" w:color="auto"/>
          </w:divBdr>
          <w:divsChild>
            <w:div w:id="557595616">
              <w:marLeft w:val="0"/>
              <w:marRight w:val="0"/>
              <w:marTop w:val="0"/>
              <w:marBottom w:val="0"/>
              <w:divBdr>
                <w:top w:val="none" w:sz="0" w:space="0" w:color="auto"/>
                <w:left w:val="none" w:sz="0" w:space="0" w:color="auto"/>
                <w:bottom w:val="none" w:sz="0" w:space="0" w:color="auto"/>
                <w:right w:val="none" w:sz="0" w:space="0" w:color="auto"/>
              </w:divBdr>
            </w:div>
            <w:div w:id="672874240">
              <w:marLeft w:val="0"/>
              <w:marRight w:val="0"/>
              <w:marTop w:val="0"/>
              <w:marBottom w:val="0"/>
              <w:divBdr>
                <w:top w:val="none" w:sz="0" w:space="0" w:color="auto"/>
                <w:left w:val="none" w:sz="0" w:space="0" w:color="auto"/>
                <w:bottom w:val="none" w:sz="0" w:space="0" w:color="auto"/>
                <w:right w:val="none" w:sz="0" w:space="0" w:color="auto"/>
              </w:divBdr>
            </w:div>
            <w:div w:id="702637973">
              <w:marLeft w:val="0"/>
              <w:marRight w:val="0"/>
              <w:marTop w:val="0"/>
              <w:marBottom w:val="0"/>
              <w:divBdr>
                <w:top w:val="none" w:sz="0" w:space="0" w:color="auto"/>
                <w:left w:val="none" w:sz="0" w:space="0" w:color="auto"/>
                <w:bottom w:val="none" w:sz="0" w:space="0" w:color="auto"/>
                <w:right w:val="none" w:sz="0" w:space="0" w:color="auto"/>
              </w:divBdr>
            </w:div>
            <w:div w:id="1028261613">
              <w:marLeft w:val="0"/>
              <w:marRight w:val="0"/>
              <w:marTop w:val="0"/>
              <w:marBottom w:val="0"/>
              <w:divBdr>
                <w:top w:val="none" w:sz="0" w:space="0" w:color="auto"/>
                <w:left w:val="none" w:sz="0" w:space="0" w:color="auto"/>
                <w:bottom w:val="none" w:sz="0" w:space="0" w:color="auto"/>
                <w:right w:val="none" w:sz="0" w:space="0" w:color="auto"/>
              </w:divBdr>
            </w:div>
            <w:div w:id="1206673214">
              <w:marLeft w:val="0"/>
              <w:marRight w:val="0"/>
              <w:marTop w:val="0"/>
              <w:marBottom w:val="0"/>
              <w:divBdr>
                <w:top w:val="none" w:sz="0" w:space="0" w:color="auto"/>
                <w:left w:val="none" w:sz="0" w:space="0" w:color="auto"/>
                <w:bottom w:val="none" w:sz="0" w:space="0" w:color="auto"/>
                <w:right w:val="none" w:sz="0" w:space="0" w:color="auto"/>
              </w:divBdr>
            </w:div>
            <w:div w:id="1764305557">
              <w:marLeft w:val="0"/>
              <w:marRight w:val="0"/>
              <w:marTop w:val="0"/>
              <w:marBottom w:val="0"/>
              <w:divBdr>
                <w:top w:val="none" w:sz="0" w:space="0" w:color="auto"/>
                <w:left w:val="none" w:sz="0" w:space="0" w:color="auto"/>
                <w:bottom w:val="none" w:sz="0" w:space="0" w:color="auto"/>
                <w:right w:val="none" w:sz="0" w:space="0" w:color="auto"/>
              </w:divBdr>
            </w:div>
          </w:divsChild>
        </w:div>
        <w:div w:id="478495736">
          <w:marLeft w:val="0"/>
          <w:marRight w:val="0"/>
          <w:marTop w:val="0"/>
          <w:marBottom w:val="0"/>
          <w:divBdr>
            <w:top w:val="none" w:sz="0" w:space="0" w:color="auto"/>
            <w:left w:val="none" w:sz="0" w:space="0" w:color="auto"/>
            <w:bottom w:val="none" w:sz="0" w:space="0" w:color="auto"/>
            <w:right w:val="none" w:sz="0" w:space="0" w:color="auto"/>
          </w:divBdr>
          <w:divsChild>
            <w:div w:id="422725885">
              <w:marLeft w:val="0"/>
              <w:marRight w:val="0"/>
              <w:marTop w:val="0"/>
              <w:marBottom w:val="0"/>
              <w:divBdr>
                <w:top w:val="none" w:sz="0" w:space="0" w:color="auto"/>
                <w:left w:val="none" w:sz="0" w:space="0" w:color="auto"/>
                <w:bottom w:val="none" w:sz="0" w:space="0" w:color="auto"/>
                <w:right w:val="none" w:sz="0" w:space="0" w:color="auto"/>
              </w:divBdr>
            </w:div>
          </w:divsChild>
        </w:div>
        <w:div w:id="479077931">
          <w:marLeft w:val="0"/>
          <w:marRight w:val="0"/>
          <w:marTop w:val="0"/>
          <w:marBottom w:val="0"/>
          <w:divBdr>
            <w:top w:val="none" w:sz="0" w:space="0" w:color="auto"/>
            <w:left w:val="none" w:sz="0" w:space="0" w:color="auto"/>
            <w:bottom w:val="none" w:sz="0" w:space="0" w:color="auto"/>
            <w:right w:val="none" w:sz="0" w:space="0" w:color="auto"/>
          </w:divBdr>
          <w:divsChild>
            <w:div w:id="1104962531">
              <w:marLeft w:val="0"/>
              <w:marRight w:val="0"/>
              <w:marTop w:val="0"/>
              <w:marBottom w:val="0"/>
              <w:divBdr>
                <w:top w:val="none" w:sz="0" w:space="0" w:color="auto"/>
                <w:left w:val="none" w:sz="0" w:space="0" w:color="auto"/>
                <w:bottom w:val="none" w:sz="0" w:space="0" w:color="auto"/>
                <w:right w:val="none" w:sz="0" w:space="0" w:color="auto"/>
              </w:divBdr>
            </w:div>
          </w:divsChild>
        </w:div>
        <w:div w:id="577860758">
          <w:marLeft w:val="0"/>
          <w:marRight w:val="0"/>
          <w:marTop w:val="0"/>
          <w:marBottom w:val="0"/>
          <w:divBdr>
            <w:top w:val="none" w:sz="0" w:space="0" w:color="auto"/>
            <w:left w:val="none" w:sz="0" w:space="0" w:color="auto"/>
            <w:bottom w:val="none" w:sz="0" w:space="0" w:color="auto"/>
            <w:right w:val="none" w:sz="0" w:space="0" w:color="auto"/>
          </w:divBdr>
          <w:divsChild>
            <w:div w:id="1838498408">
              <w:marLeft w:val="0"/>
              <w:marRight w:val="0"/>
              <w:marTop w:val="0"/>
              <w:marBottom w:val="0"/>
              <w:divBdr>
                <w:top w:val="none" w:sz="0" w:space="0" w:color="auto"/>
                <w:left w:val="none" w:sz="0" w:space="0" w:color="auto"/>
                <w:bottom w:val="none" w:sz="0" w:space="0" w:color="auto"/>
                <w:right w:val="none" w:sz="0" w:space="0" w:color="auto"/>
              </w:divBdr>
            </w:div>
          </w:divsChild>
        </w:div>
        <w:div w:id="620960012">
          <w:marLeft w:val="0"/>
          <w:marRight w:val="0"/>
          <w:marTop w:val="0"/>
          <w:marBottom w:val="0"/>
          <w:divBdr>
            <w:top w:val="none" w:sz="0" w:space="0" w:color="auto"/>
            <w:left w:val="none" w:sz="0" w:space="0" w:color="auto"/>
            <w:bottom w:val="none" w:sz="0" w:space="0" w:color="auto"/>
            <w:right w:val="none" w:sz="0" w:space="0" w:color="auto"/>
          </w:divBdr>
          <w:divsChild>
            <w:div w:id="74133892">
              <w:marLeft w:val="0"/>
              <w:marRight w:val="0"/>
              <w:marTop w:val="0"/>
              <w:marBottom w:val="0"/>
              <w:divBdr>
                <w:top w:val="none" w:sz="0" w:space="0" w:color="auto"/>
                <w:left w:val="none" w:sz="0" w:space="0" w:color="auto"/>
                <w:bottom w:val="none" w:sz="0" w:space="0" w:color="auto"/>
                <w:right w:val="none" w:sz="0" w:space="0" w:color="auto"/>
              </w:divBdr>
            </w:div>
            <w:div w:id="259992536">
              <w:marLeft w:val="0"/>
              <w:marRight w:val="0"/>
              <w:marTop w:val="0"/>
              <w:marBottom w:val="0"/>
              <w:divBdr>
                <w:top w:val="none" w:sz="0" w:space="0" w:color="auto"/>
                <w:left w:val="none" w:sz="0" w:space="0" w:color="auto"/>
                <w:bottom w:val="none" w:sz="0" w:space="0" w:color="auto"/>
                <w:right w:val="none" w:sz="0" w:space="0" w:color="auto"/>
              </w:divBdr>
            </w:div>
            <w:div w:id="469370803">
              <w:marLeft w:val="0"/>
              <w:marRight w:val="0"/>
              <w:marTop w:val="0"/>
              <w:marBottom w:val="0"/>
              <w:divBdr>
                <w:top w:val="none" w:sz="0" w:space="0" w:color="auto"/>
                <w:left w:val="none" w:sz="0" w:space="0" w:color="auto"/>
                <w:bottom w:val="none" w:sz="0" w:space="0" w:color="auto"/>
                <w:right w:val="none" w:sz="0" w:space="0" w:color="auto"/>
              </w:divBdr>
            </w:div>
            <w:div w:id="921987452">
              <w:marLeft w:val="0"/>
              <w:marRight w:val="0"/>
              <w:marTop w:val="0"/>
              <w:marBottom w:val="0"/>
              <w:divBdr>
                <w:top w:val="none" w:sz="0" w:space="0" w:color="auto"/>
                <w:left w:val="none" w:sz="0" w:space="0" w:color="auto"/>
                <w:bottom w:val="none" w:sz="0" w:space="0" w:color="auto"/>
                <w:right w:val="none" w:sz="0" w:space="0" w:color="auto"/>
              </w:divBdr>
            </w:div>
            <w:div w:id="952634356">
              <w:marLeft w:val="0"/>
              <w:marRight w:val="0"/>
              <w:marTop w:val="0"/>
              <w:marBottom w:val="0"/>
              <w:divBdr>
                <w:top w:val="none" w:sz="0" w:space="0" w:color="auto"/>
                <w:left w:val="none" w:sz="0" w:space="0" w:color="auto"/>
                <w:bottom w:val="none" w:sz="0" w:space="0" w:color="auto"/>
                <w:right w:val="none" w:sz="0" w:space="0" w:color="auto"/>
              </w:divBdr>
            </w:div>
            <w:div w:id="1351830854">
              <w:marLeft w:val="0"/>
              <w:marRight w:val="0"/>
              <w:marTop w:val="0"/>
              <w:marBottom w:val="0"/>
              <w:divBdr>
                <w:top w:val="none" w:sz="0" w:space="0" w:color="auto"/>
                <w:left w:val="none" w:sz="0" w:space="0" w:color="auto"/>
                <w:bottom w:val="none" w:sz="0" w:space="0" w:color="auto"/>
                <w:right w:val="none" w:sz="0" w:space="0" w:color="auto"/>
              </w:divBdr>
            </w:div>
            <w:div w:id="1513374433">
              <w:marLeft w:val="0"/>
              <w:marRight w:val="0"/>
              <w:marTop w:val="0"/>
              <w:marBottom w:val="0"/>
              <w:divBdr>
                <w:top w:val="none" w:sz="0" w:space="0" w:color="auto"/>
                <w:left w:val="none" w:sz="0" w:space="0" w:color="auto"/>
                <w:bottom w:val="none" w:sz="0" w:space="0" w:color="auto"/>
                <w:right w:val="none" w:sz="0" w:space="0" w:color="auto"/>
              </w:divBdr>
            </w:div>
            <w:div w:id="1530488553">
              <w:marLeft w:val="0"/>
              <w:marRight w:val="0"/>
              <w:marTop w:val="0"/>
              <w:marBottom w:val="0"/>
              <w:divBdr>
                <w:top w:val="none" w:sz="0" w:space="0" w:color="auto"/>
                <w:left w:val="none" w:sz="0" w:space="0" w:color="auto"/>
                <w:bottom w:val="none" w:sz="0" w:space="0" w:color="auto"/>
                <w:right w:val="none" w:sz="0" w:space="0" w:color="auto"/>
              </w:divBdr>
            </w:div>
            <w:div w:id="1809735934">
              <w:marLeft w:val="0"/>
              <w:marRight w:val="0"/>
              <w:marTop w:val="0"/>
              <w:marBottom w:val="0"/>
              <w:divBdr>
                <w:top w:val="none" w:sz="0" w:space="0" w:color="auto"/>
                <w:left w:val="none" w:sz="0" w:space="0" w:color="auto"/>
                <w:bottom w:val="none" w:sz="0" w:space="0" w:color="auto"/>
                <w:right w:val="none" w:sz="0" w:space="0" w:color="auto"/>
              </w:divBdr>
            </w:div>
          </w:divsChild>
        </w:div>
        <w:div w:id="670529028">
          <w:marLeft w:val="0"/>
          <w:marRight w:val="0"/>
          <w:marTop w:val="0"/>
          <w:marBottom w:val="0"/>
          <w:divBdr>
            <w:top w:val="none" w:sz="0" w:space="0" w:color="auto"/>
            <w:left w:val="none" w:sz="0" w:space="0" w:color="auto"/>
            <w:bottom w:val="none" w:sz="0" w:space="0" w:color="auto"/>
            <w:right w:val="none" w:sz="0" w:space="0" w:color="auto"/>
          </w:divBdr>
          <w:divsChild>
            <w:div w:id="1225415070">
              <w:marLeft w:val="0"/>
              <w:marRight w:val="0"/>
              <w:marTop w:val="0"/>
              <w:marBottom w:val="0"/>
              <w:divBdr>
                <w:top w:val="none" w:sz="0" w:space="0" w:color="auto"/>
                <w:left w:val="none" w:sz="0" w:space="0" w:color="auto"/>
                <w:bottom w:val="none" w:sz="0" w:space="0" w:color="auto"/>
                <w:right w:val="none" w:sz="0" w:space="0" w:color="auto"/>
              </w:divBdr>
            </w:div>
          </w:divsChild>
        </w:div>
        <w:div w:id="798374448">
          <w:marLeft w:val="0"/>
          <w:marRight w:val="0"/>
          <w:marTop w:val="0"/>
          <w:marBottom w:val="0"/>
          <w:divBdr>
            <w:top w:val="none" w:sz="0" w:space="0" w:color="auto"/>
            <w:left w:val="none" w:sz="0" w:space="0" w:color="auto"/>
            <w:bottom w:val="none" w:sz="0" w:space="0" w:color="auto"/>
            <w:right w:val="none" w:sz="0" w:space="0" w:color="auto"/>
          </w:divBdr>
          <w:divsChild>
            <w:div w:id="80874024">
              <w:marLeft w:val="0"/>
              <w:marRight w:val="0"/>
              <w:marTop w:val="0"/>
              <w:marBottom w:val="0"/>
              <w:divBdr>
                <w:top w:val="none" w:sz="0" w:space="0" w:color="auto"/>
                <w:left w:val="none" w:sz="0" w:space="0" w:color="auto"/>
                <w:bottom w:val="none" w:sz="0" w:space="0" w:color="auto"/>
                <w:right w:val="none" w:sz="0" w:space="0" w:color="auto"/>
              </w:divBdr>
            </w:div>
          </w:divsChild>
        </w:div>
        <w:div w:id="907885921">
          <w:marLeft w:val="0"/>
          <w:marRight w:val="0"/>
          <w:marTop w:val="0"/>
          <w:marBottom w:val="0"/>
          <w:divBdr>
            <w:top w:val="none" w:sz="0" w:space="0" w:color="auto"/>
            <w:left w:val="none" w:sz="0" w:space="0" w:color="auto"/>
            <w:bottom w:val="none" w:sz="0" w:space="0" w:color="auto"/>
            <w:right w:val="none" w:sz="0" w:space="0" w:color="auto"/>
          </w:divBdr>
          <w:divsChild>
            <w:div w:id="808939806">
              <w:marLeft w:val="0"/>
              <w:marRight w:val="0"/>
              <w:marTop w:val="0"/>
              <w:marBottom w:val="0"/>
              <w:divBdr>
                <w:top w:val="none" w:sz="0" w:space="0" w:color="auto"/>
                <w:left w:val="none" w:sz="0" w:space="0" w:color="auto"/>
                <w:bottom w:val="none" w:sz="0" w:space="0" w:color="auto"/>
                <w:right w:val="none" w:sz="0" w:space="0" w:color="auto"/>
              </w:divBdr>
            </w:div>
          </w:divsChild>
        </w:div>
        <w:div w:id="921452412">
          <w:marLeft w:val="0"/>
          <w:marRight w:val="0"/>
          <w:marTop w:val="0"/>
          <w:marBottom w:val="0"/>
          <w:divBdr>
            <w:top w:val="none" w:sz="0" w:space="0" w:color="auto"/>
            <w:left w:val="none" w:sz="0" w:space="0" w:color="auto"/>
            <w:bottom w:val="none" w:sz="0" w:space="0" w:color="auto"/>
            <w:right w:val="none" w:sz="0" w:space="0" w:color="auto"/>
          </w:divBdr>
          <w:divsChild>
            <w:div w:id="746416348">
              <w:marLeft w:val="0"/>
              <w:marRight w:val="0"/>
              <w:marTop w:val="0"/>
              <w:marBottom w:val="0"/>
              <w:divBdr>
                <w:top w:val="none" w:sz="0" w:space="0" w:color="auto"/>
                <w:left w:val="none" w:sz="0" w:space="0" w:color="auto"/>
                <w:bottom w:val="none" w:sz="0" w:space="0" w:color="auto"/>
                <w:right w:val="none" w:sz="0" w:space="0" w:color="auto"/>
              </w:divBdr>
            </w:div>
            <w:div w:id="1884780524">
              <w:marLeft w:val="0"/>
              <w:marRight w:val="0"/>
              <w:marTop w:val="0"/>
              <w:marBottom w:val="0"/>
              <w:divBdr>
                <w:top w:val="none" w:sz="0" w:space="0" w:color="auto"/>
                <w:left w:val="none" w:sz="0" w:space="0" w:color="auto"/>
                <w:bottom w:val="none" w:sz="0" w:space="0" w:color="auto"/>
                <w:right w:val="none" w:sz="0" w:space="0" w:color="auto"/>
              </w:divBdr>
            </w:div>
          </w:divsChild>
        </w:div>
        <w:div w:id="1029992063">
          <w:marLeft w:val="0"/>
          <w:marRight w:val="0"/>
          <w:marTop w:val="0"/>
          <w:marBottom w:val="0"/>
          <w:divBdr>
            <w:top w:val="none" w:sz="0" w:space="0" w:color="auto"/>
            <w:left w:val="none" w:sz="0" w:space="0" w:color="auto"/>
            <w:bottom w:val="none" w:sz="0" w:space="0" w:color="auto"/>
            <w:right w:val="none" w:sz="0" w:space="0" w:color="auto"/>
          </w:divBdr>
          <w:divsChild>
            <w:div w:id="305477351">
              <w:marLeft w:val="0"/>
              <w:marRight w:val="0"/>
              <w:marTop w:val="0"/>
              <w:marBottom w:val="0"/>
              <w:divBdr>
                <w:top w:val="none" w:sz="0" w:space="0" w:color="auto"/>
                <w:left w:val="none" w:sz="0" w:space="0" w:color="auto"/>
                <w:bottom w:val="none" w:sz="0" w:space="0" w:color="auto"/>
                <w:right w:val="none" w:sz="0" w:space="0" w:color="auto"/>
              </w:divBdr>
            </w:div>
            <w:div w:id="858549491">
              <w:marLeft w:val="0"/>
              <w:marRight w:val="0"/>
              <w:marTop w:val="0"/>
              <w:marBottom w:val="0"/>
              <w:divBdr>
                <w:top w:val="none" w:sz="0" w:space="0" w:color="auto"/>
                <w:left w:val="none" w:sz="0" w:space="0" w:color="auto"/>
                <w:bottom w:val="none" w:sz="0" w:space="0" w:color="auto"/>
                <w:right w:val="none" w:sz="0" w:space="0" w:color="auto"/>
              </w:divBdr>
            </w:div>
            <w:div w:id="1335305031">
              <w:marLeft w:val="0"/>
              <w:marRight w:val="0"/>
              <w:marTop w:val="0"/>
              <w:marBottom w:val="0"/>
              <w:divBdr>
                <w:top w:val="none" w:sz="0" w:space="0" w:color="auto"/>
                <w:left w:val="none" w:sz="0" w:space="0" w:color="auto"/>
                <w:bottom w:val="none" w:sz="0" w:space="0" w:color="auto"/>
                <w:right w:val="none" w:sz="0" w:space="0" w:color="auto"/>
              </w:divBdr>
            </w:div>
            <w:div w:id="1533300758">
              <w:marLeft w:val="0"/>
              <w:marRight w:val="0"/>
              <w:marTop w:val="0"/>
              <w:marBottom w:val="0"/>
              <w:divBdr>
                <w:top w:val="none" w:sz="0" w:space="0" w:color="auto"/>
                <w:left w:val="none" w:sz="0" w:space="0" w:color="auto"/>
                <w:bottom w:val="none" w:sz="0" w:space="0" w:color="auto"/>
                <w:right w:val="none" w:sz="0" w:space="0" w:color="auto"/>
              </w:divBdr>
            </w:div>
            <w:div w:id="1962106228">
              <w:marLeft w:val="0"/>
              <w:marRight w:val="0"/>
              <w:marTop w:val="0"/>
              <w:marBottom w:val="0"/>
              <w:divBdr>
                <w:top w:val="none" w:sz="0" w:space="0" w:color="auto"/>
                <w:left w:val="none" w:sz="0" w:space="0" w:color="auto"/>
                <w:bottom w:val="none" w:sz="0" w:space="0" w:color="auto"/>
                <w:right w:val="none" w:sz="0" w:space="0" w:color="auto"/>
              </w:divBdr>
            </w:div>
          </w:divsChild>
        </w:div>
        <w:div w:id="1090350235">
          <w:marLeft w:val="0"/>
          <w:marRight w:val="0"/>
          <w:marTop w:val="0"/>
          <w:marBottom w:val="0"/>
          <w:divBdr>
            <w:top w:val="none" w:sz="0" w:space="0" w:color="auto"/>
            <w:left w:val="none" w:sz="0" w:space="0" w:color="auto"/>
            <w:bottom w:val="none" w:sz="0" w:space="0" w:color="auto"/>
            <w:right w:val="none" w:sz="0" w:space="0" w:color="auto"/>
          </w:divBdr>
          <w:divsChild>
            <w:div w:id="1360856806">
              <w:marLeft w:val="0"/>
              <w:marRight w:val="0"/>
              <w:marTop w:val="0"/>
              <w:marBottom w:val="0"/>
              <w:divBdr>
                <w:top w:val="none" w:sz="0" w:space="0" w:color="auto"/>
                <w:left w:val="none" w:sz="0" w:space="0" w:color="auto"/>
                <w:bottom w:val="none" w:sz="0" w:space="0" w:color="auto"/>
                <w:right w:val="none" w:sz="0" w:space="0" w:color="auto"/>
              </w:divBdr>
            </w:div>
          </w:divsChild>
        </w:div>
        <w:div w:id="1146169367">
          <w:marLeft w:val="0"/>
          <w:marRight w:val="0"/>
          <w:marTop w:val="0"/>
          <w:marBottom w:val="0"/>
          <w:divBdr>
            <w:top w:val="none" w:sz="0" w:space="0" w:color="auto"/>
            <w:left w:val="none" w:sz="0" w:space="0" w:color="auto"/>
            <w:bottom w:val="none" w:sz="0" w:space="0" w:color="auto"/>
            <w:right w:val="none" w:sz="0" w:space="0" w:color="auto"/>
          </w:divBdr>
          <w:divsChild>
            <w:div w:id="24645455">
              <w:marLeft w:val="0"/>
              <w:marRight w:val="0"/>
              <w:marTop w:val="0"/>
              <w:marBottom w:val="0"/>
              <w:divBdr>
                <w:top w:val="none" w:sz="0" w:space="0" w:color="auto"/>
                <w:left w:val="none" w:sz="0" w:space="0" w:color="auto"/>
                <w:bottom w:val="none" w:sz="0" w:space="0" w:color="auto"/>
                <w:right w:val="none" w:sz="0" w:space="0" w:color="auto"/>
              </w:divBdr>
            </w:div>
            <w:div w:id="896431283">
              <w:marLeft w:val="0"/>
              <w:marRight w:val="0"/>
              <w:marTop w:val="0"/>
              <w:marBottom w:val="0"/>
              <w:divBdr>
                <w:top w:val="none" w:sz="0" w:space="0" w:color="auto"/>
                <w:left w:val="none" w:sz="0" w:space="0" w:color="auto"/>
                <w:bottom w:val="none" w:sz="0" w:space="0" w:color="auto"/>
                <w:right w:val="none" w:sz="0" w:space="0" w:color="auto"/>
              </w:divBdr>
            </w:div>
            <w:div w:id="1023362627">
              <w:marLeft w:val="0"/>
              <w:marRight w:val="0"/>
              <w:marTop w:val="0"/>
              <w:marBottom w:val="0"/>
              <w:divBdr>
                <w:top w:val="none" w:sz="0" w:space="0" w:color="auto"/>
                <w:left w:val="none" w:sz="0" w:space="0" w:color="auto"/>
                <w:bottom w:val="none" w:sz="0" w:space="0" w:color="auto"/>
                <w:right w:val="none" w:sz="0" w:space="0" w:color="auto"/>
              </w:divBdr>
            </w:div>
            <w:div w:id="1175806910">
              <w:marLeft w:val="0"/>
              <w:marRight w:val="0"/>
              <w:marTop w:val="0"/>
              <w:marBottom w:val="0"/>
              <w:divBdr>
                <w:top w:val="none" w:sz="0" w:space="0" w:color="auto"/>
                <w:left w:val="none" w:sz="0" w:space="0" w:color="auto"/>
                <w:bottom w:val="none" w:sz="0" w:space="0" w:color="auto"/>
                <w:right w:val="none" w:sz="0" w:space="0" w:color="auto"/>
              </w:divBdr>
            </w:div>
            <w:div w:id="1202089013">
              <w:marLeft w:val="0"/>
              <w:marRight w:val="0"/>
              <w:marTop w:val="0"/>
              <w:marBottom w:val="0"/>
              <w:divBdr>
                <w:top w:val="none" w:sz="0" w:space="0" w:color="auto"/>
                <w:left w:val="none" w:sz="0" w:space="0" w:color="auto"/>
                <w:bottom w:val="none" w:sz="0" w:space="0" w:color="auto"/>
                <w:right w:val="none" w:sz="0" w:space="0" w:color="auto"/>
              </w:divBdr>
            </w:div>
            <w:div w:id="1943489038">
              <w:marLeft w:val="0"/>
              <w:marRight w:val="0"/>
              <w:marTop w:val="0"/>
              <w:marBottom w:val="0"/>
              <w:divBdr>
                <w:top w:val="none" w:sz="0" w:space="0" w:color="auto"/>
                <w:left w:val="none" w:sz="0" w:space="0" w:color="auto"/>
                <w:bottom w:val="none" w:sz="0" w:space="0" w:color="auto"/>
                <w:right w:val="none" w:sz="0" w:space="0" w:color="auto"/>
              </w:divBdr>
            </w:div>
          </w:divsChild>
        </w:div>
        <w:div w:id="1179612549">
          <w:marLeft w:val="0"/>
          <w:marRight w:val="0"/>
          <w:marTop w:val="0"/>
          <w:marBottom w:val="0"/>
          <w:divBdr>
            <w:top w:val="none" w:sz="0" w:space="0" w:color="auto"/>
            <w:left w:val="none" w:sz="0" w:space="0" w:color="auto"/>
            <w:bottom w:val="none" w:sz="0" w:space="0" w:color="auto"/>
            <w:right w:val="none" w:sz="0" w:space="0" w:color="auto"/>
          </w:divBdr>
          <w:divsChild>
            <w:div w:id="615795475">
              <w:marLeft w:val="0"/>
              <w:marRight w:val="0"/>
              <w:marTop w:val="0"/>
              <w:marBottom w:val="0"/>
              <w:divBdr>
                <w:top w:val="none" w:sz="0" w:space="0" w:color="auto"/>
                <w:left w:val="none" w:sz="0" w:space="0" w:color="auto"/>
                <w:bottom w:val="none" w:sz="0" w:space="0" w:color="auto"/>
                <w:right w:val="none" w:sz="0" w:space="0" w:color="auto"/>
              </w:divBdr>
            </w:div>
          </w:divsChild>
        </w:div>
        <w:div w:id="1262103137">
          <w:marLeft w:val="0"/>
          <w:marRight w:val="0"/>
          <w:marTop w:val="0"/>
          <w:marBottom w:val="0"/>
          <w:divBdr>
            <w:top w:val="none" w:sz="0" w:space="0" w:color="auto"/>
            <w:left w:val="none" w:sz="0" w:space="0" w:color="auto"/>
            <w:bottom w:val="none" w:sz="0" w:space="0" w:color="auto"/>
            <w:right w:val="none" w:sz="0" w:space="0" w:color="auto"/>
          </w:divBdr>
          <w:divsChild>
            <w:div w:id="274554995">
              <w:marLeft w:val="0"/>
              <w:marRight w:val="0"/>
              <w:marTop w:val="0"/>
              <w:marBottom w:val="0"/>
              <w:divBdr>
                <w:top w:val="none" w:sz="0" w:space="0" w:color="auto"/>
                <w:left w:val="none" w:sz="0" w:space="0" w:color="auto"/>
                <w:bottom w:val="none" w:sz="0" w:space="0" w:color="auto"/>
                <w:right w:val="none" w:sz="0" w:space="0" w:color="auto"/>
              </w:divBdr>
            </w:div>
          </w:divsChild>
        </w:div>
        <w:div w:id="1329482390">
          <w:marLeft w:val="0"/>
          <w:marRight w:val="0"/>
          <w:marTop w:val="0"/>
          <w:marBottom w:val="0"/>
          <w:divBdr>
            <w:top w:val="none" w:sz="0" w:space="0" w:color="auto"/>
            <w:left w:val="none" w:sz="0" w:space="0" w:color="auto"/>
            <w:bottom w:val="none" w:sz="0" w:space="0" w:color="auto"/>
            <w:right w:val="none" w:sz="0" w:space="0" w:color="auto"/>
          </w:divBdr>
          <w:divsChild>
            <w:div w:id="495728262">
              <w:marLeft w:val="0"/>
              <w:marRight w:val="0"/>
              <w:marTop w:val="0"/>
              <w:marBottom w:val="0"/>
              <w:divBdr>
                <w:top w:val="none" w:sz="0" w:space="0" w:color="auto"/>
                <w:left w:val="none" w:sz="0" w:space="0" w:color="auto"/>
                <w:bottom w:val="none" w:sz="0" w:space="0" w:color="auto"/>
                <w:right w:val="none" w:sz="0" w:space="0" w:color="auto"/>
              </w:divBdr>
            </w:div>
            <w:div w:id="1335453211">
              <w:marLeft w:val="0"/>
              <w:marRight w:val="0"/>
              <w:marTop w:val="0"/>
              <w:marBottom w:val="0"/>
              <w:divBdr>
                <w:top w:val="none" w:sz="0" w:space="0" w:color="auto"/>
                <w:left w:val="none" w:sz="0" w:space="0" w:color="auto"/>
                <w:bottom w:val="none" w:sz="0" w:space="0" w:color="auto"/>
                <w:right w:val="none" w:sz="0" w:space="0" w:color="auto"/>
              </w:divBdr>
            </w:div>
            <w:div w:id="1669752085">
              <w:marLeft w:val="0"/>
              <w:marRight w:val="0"/>
              <w:marTop w:val="0"/>
              <w:marBottom w:val="0"/>
              <w:divBdr>
                <w:top w:val="none" w:sz="0" w:space="0" w:color="auto"/>
                <w:left w:val="none" w:sz="0" w:space="0" w:color="auto"/>
                <w:bottom w:val="none" w:sz="0" w:space="0" w:color="auto"/>
                <w:right w:val="none" w:sz="0" w:space="0" w:color="auto"/>
              </w:divBdr>
            </w:div>
          </w:divsChild>
        </w:div>
        <w:div w:id="1368068579">
          <w:marLeft w:val="0"/>
          <w:marRight w:val="0"/>
          <w:marTop w:val="0"/>
          <w:marBottom w:val="0"/>
          <w:divBdr>
            <w:top w:val="none" w:sz="0" w:space="0" w:color="auto"/>
            <w:left w:val="none" w:sz="0" w:space="0" w:color="auto"/>
            <w:bottom w:val="none" w:sz="0" w:space="0" w:color="auto"/>
            <w:right w:val="none" w:sz="0" w:space="0" w:color="auto"/>
          </w:divBdr>
          <w:divsChild>
            <w:div w:id="1936207010">
              <w:marLeft w:val="0"/>
              <w:marRight w:val="0"/>
              <w:marTop w:val="0"/>
              <w:marBottom w:val="0"/>
              <w:divBdr>
                <w:top w:val="none" w:sz="0" w:space="0" w:color="auto"/>
                <w:left w:val="none" w:sz="0" w:space="0" w:color="auto"/>
                <w:bottom w:val="none" w:sz="0" w:space="0" w:color="auto"/>
                <w:right w:val="none" w:sz="0" w:space="0" w:color="auto"/>
              </w:divBdr>
            </w:div>
          </w:divsChild>
        </w:div>
        <w:div w:id="1447044890">
          <w:marLeft w:val="0"/>
          <w:marRight w:val="0"/>
          <w:marTop w:val="0"/>
          <w:marBottom w:val="0"/>
          <w:divBdr>
            <w:top w:val="none" w:sz="0" w:space="0" w:color="auto"/>
            <w:left w:val="none" w:sz="0" w:space="0" w:color="auto"/>
            <w:bottom w:val="none" w:sz="0" w:space="0" w:color="auto"/>
            <w:right w:val="none" w:sz="0" w:space="0" w:color="auto"/>
          </w:divBdr>
          <w:divsChild>
            <w:div w:id="488596593">
              <w:marLeft w:val="0"/>
              <w:marRight w:val="0"/>
              <w:marTop w:val="0"/>
              <w:marBottom w:val="0"/>
              <w:divBdr>
                <w:top w:val="none" w:sz="0" w:space="0" w:color="auto"/>
                <w:left w:val="none" w:sz="0" w:space="0" w:color="auto"/>
                <w:bottom w:val="none" w:sz="0" w:space="0" w:color="auto"/>
                <w:right w:val="none" w:sz="0" w:space="0" w:color="auto"/>
              </w:divBdr>
            </w:div>
          </w:divsChild>
        </w:div>
        <w:div w:id="1521360102">
          <w:marLeft w:val="0"/>
          <w:marRight w:val="0"/>
          <w:marTop w:val="0"/>
          <w:marBottom w:val="0"/>
          <w:divBdr>
            <w:top w:val="none" w:sz="0" w:space="0" w:color="auto"/>
            <w:left w:val="none" w:sz="0" w:space="0" w:color="auto"/>
            <w:bottom w:val="none" w:sz="0" w:space="0" w:color="auto"/>
            <w:right w:val="none" w:sz="0" w:space="0" w:color="auto"/>
          </w:divBdr>
          <w:divsChild>
            <w:div w:id="259266587">
              <w:marLeft w:val="0"/>
              <w:marRight w:val="0"/>
              <w:marTop w:val="0"/>
              <w:marBottom w:val="0"/>
              <w:divBdr>
                <w:top w:val="none" w:sz="0" w:space="0" w:color="auto"/>
                <w:left w:val="none" w:sz="0" w:space="0" w:color="auto"/>
                <w:bottom w:val="none" w:sz="0" w:space="0" w:color="auto"/>
                <w:right w:val="none" w:sz="0" w:space="0" w:color="auto"/>
              </w:divBdr>
            </w:div>
          </w:divsChild>
        </w:div>
        <w:div w:id="1554077509">
          <w:marLeft w:val="0"/>
          <w:marRight w:val="0"/>
          <w:marTop w:val="0"/>
          <w:marBottom w:val="0"/>
          <w:divBdr>
            <w:top w:val="none" w:sz="0" w:space="0" w:color="auto"/>
            <w:left w:val="none" w:sz="0" w:space="0" w:color="auto"/>
            <w:bottom w:val="none" w:sz="0" w:space="0" w:color="auto"/>
            <w:right w:val="none" w:sz="0" w:space="0" w:color="auto"/>
          </w:divBdr>
          <w:divsChild>
            <w:div w:id="173154058">
              <w:marLeft w:val="0"/>
              <w:marRight w:val="0"/>
              <w:marTop w:val="0"/>
              <w:marBottom w:val="0"/>
              <w:divBdr>
                <w:top w:val="none" w:sz="0" w:space="0" w:color="auto"/>
                <w:left w:val="none" w:sz="0" w:space="0" w:color="auto"/>
                <w:bottom w:val="none" w:sz="0" w:space="0" w:color="auto"/>
                <w:right w:val="none" w:sz="0" w:space="0" w:color="auto"/>
              </w:divBdr>
            </w:div>
            <w:div w:id="1455633582">
              <w:marLeft w:val="0"/>
              <w:marRight w:val="0"/>
              <w:marTop w:val="0"/>
              <w:marBottom w:val="0"/>
              <w:divBdr>
                <w:top w:val="none" w:sz="0" w:space="0" w:color="auto"/>
                <w:left w:val="none" w:sz="0" w:space="0" w:color="auto"/>
                <w:bottom w:val="none" w:sz="0" w:space="0" w:color="auto"/>
                <w:right w:val="none" w:sz="0" w:space="0" w:color="auto"/>
              </w:divBdr>
            </w:div>
          </w:divsChild>
        </w:div>
        <w:div w:id="1555386071">
          <w:marLeft w:val="0"/>
          <w:marRight w:val="0"/>
          <w:marTop w:val="0"/>
          <w:marBottom w:val="0"/>
          <w:divBdr>
            <w:top w:val="none" w:sz="0" w:space="0" w:color="auto"/>
            <w:left w:val="none" w:sz="0" w:space="0" w:color="auto"/>
            <w:bottom w:val="none" w:sz="0" w:space="0" w:color="auto"/>
            <w:right w:val="none" w:sz="0" w:space="0" w:color="auto"/>
          </w:divBdr>
          <w:divsChild>
            <w:div w:id="1867324437">
              <w:marLeft w:val="0"/>
              <w:marRight w:val="0"/>
              <w:marTop w:val="0"/>
              <w:marBottom w:val="0"/>
              <w:divBdr>
                <w:top w:val="none" w:sz="0" w:space="0" w:color="auto"/>
                <w:left w:val="none" w:sz="0" w:space="0" w:color="auto"/>
                <w:bottom w:val="none" w:sz="0" w:space="0" w:color="auto"/>
                <w:right w:val="none" w:sz="0" w:space="0" w:color="auto"/>
              </w:divBdr>
            </w:div>
          </w:divsChild>
        </w:div>
        <w:div w:id="1600527747">
          <w:marLeft w:val="0"/>
          <w:marRight w:val="0"/>
          <w:marTop w:val="0"/>
          <w:marBottom w:val="0"/>
          <w:divBdr>
            <w:top w:val="none" w:sz="0" w:space="0" w:color="auto"/>
            <w:left w:val="none" w:sz="0" w:space="0" w:color="auto"/>
            <w:bottom w:val="none" w:sz="0" w:space="0" w:color="auto"/>
            <w:right w:val="none" w:sz="0" w:space="0" w:color="auto"/>
          </w:divBdr>
          <w:divsChild>
            <w:div w:id="17437909">
              <w:marLeft w:val="0"/>
              <w:marRight w:val="0"/>
              <w:marTop w:val="0"/>
              <w:marBottom w:val="0"/>
              <w:divBdr>
                <w:top w:val="none" w:sz="0" w:space="0" w:color="auto"/>
                <w:left w:val="none" w:sz="0" w:space="0" w:color="auto"/>
                <w:bottom w:val="none" w:sz="0" w:space="0" w:color="auto"/>
                <w:right w:val="none" w:sz="0" w:space="0" w:color="auto"/>
              </w:divBdr>
            </w:div>
            <w:div w:id="537201358">
              <w:marLeft w:val="0"/>
              <w:marRight w:val="0"/>
              <w:marTop w:val="0"/>
              <w:marBottom w:val="0"/>
              <w:divBdr>
                <w:top w:val="none" w:sz="0" w:space="0" w:color="auto"/>
                <w:left w:val="none" w:sz="0" w:space="0" w:color="auto"/>
                <w:bottom w:val="none" w:sz="0" w:space="0" w:color="auto"/>
                <w:right w:val="none" w:sz="0" w:space="0" w:color="auto"/>
              </w:divBdr>
            </w:div>
            <w:div w:id="554779200">
              <w:marLeft w:val="0"/>
              <w:marRight w:val="0"/>
              <w:marTop w:val="0"/>
              <w:marBottom w:val="0"/>
              <w:divBdr>
                <w:top w:val="none" w:sz="0" w:space="0" w:color="auto"/>
                <w:left w:val="none" w:sz="0" w:space="0" w:color="auto"/>
                <w:bottom w:val="none" w:sz="0" w:space="0" w:color="auto"/>
                <w:right w:val="none" w:sz="0" w:space="0" w:color="auto"/>
              </w:divBdr>
            </w:div>
            <w:div w:id="1050685185">
              <w:marLeft w:val="0"/>
              <w:marRight w:val="0"/>
              <w:marTop w:val="0"/>
              <w:marBottom w:val="0"/>
              <w:divBdr>
                <w:top w:val="none" w:sz="0" w:space="0" w:color="auto"/>
                <w:left w:val="none" w:sz="0" w:space="0" w:color="auto"/>
                <w:bottom w:val="none" w:sz="0" w:space="0" w:color="auto"/>
                <w:right w:val="none" w:sz="0" w:space="0" w:color="auto"/>
              </w:divBdr>
            </w:div>
            <w:div w:id="1479611693">
              <w:marLeft w:val="0"/>
              <w:marRight w:val="0"/>
              <w:marTop w:val="0"/>
              <w:marBottom w:val="0"/>
              <w:divBdr>
                <w:top w:val="none" w:sz="0" w:space="0" w:color="auto"/>
                <w:left w:val="none" w:sz="0" w:space="0" w:color="auto"/>
                <w:bottom w:val="none" w:sz="0" w:space="0" w:color="auto"/>
                <w:right w:val="none" w:sz="0" w:space="0" w:color="auto"/>
              </w:divBdr>
            </w:div>
          </w:divsChild>
        </w:div>
        <w:div w:id="1603412297">
          <w:marLeft w:val="0"/>
          <w:marRight w:val="0"/>
          <w:marTop w:val="0"/>
          <w:marBottom w:val="0"/>
          <w:divBdr>
            <w:top w:val="none" w:sz="0" w:space="0" w:color="auto"/>
            <w:left w:val="none" w:sz="0" w:space="0" w:color="auto"/>
            <w:bottom w:val="none" w:sz="0" w:space="0" w:color="auto"/>
            <w:right w:val="none" w:sz="0" w:space="0" w:color="auto"/>
          </w:divBdr>
          <w:divsChild>
            <w:div w:id="768309089">
              <w:marLeft w:val="0"/>
              <w:marRight w:val="0"/>
              <w:marTop w:val="0"/>
              <w:marBottom w:val="0"/>
              <w:divBdr>
                <w:top w:val="none" w:sz="0" w:space="0" w:color="auto"/>
                <w:left w:val="none" w:sz="0" w:space="0" w:color="auto"/>
                <w:bottom w:val="none" w:sz="0" w:space="0" w:color="auto"/>
                <w:right w:val="none" w:sz="0" w:space="0" w:color="auto"/>
              </w:divBdr>
            </w:div>
          </w:divsChild>
        </w:div>
        <w:div w:id="1607422843">
          <w:marLeft w:val="0"/>
          <w:marRight w:val="0"/>
          <w:marTop w:val="0"/>
          <w:marBottom w:val="0"/>
          <w:divBdr>
            <w:top w:val="none" w:sz="0" w:space="0" w:color="auto"/>
            <w:left w:val="none" w:sz="0" w:space="0" w:color="auto"/>
            <w:bottom w:val="none" w:sz="0" w:space="0" w:color="auto"/>
            <w:right w:val="none" w:sz="0" w:space="0" w:color="auto"/>
          </w:divBdr>
          <w:divsChild>
            <w:div w:id="386606378">
              <w:marLeft w:val="0"/>
              <w:marRight w:val="0"/>
              <w:marTop w:val="0"/>
              <w:marBottom w:val="0"/>
              <w:divBdr>
                <w:top w:val="none" w:sz="0" w:space="0" w:color="auto"/>
                <w:left w:val="none" w:sz="0" w:space="0" w:color="auto"/>
                <w:bottom w:val="none" w:sz="0" w:space="0" w:color="auto"/>
                <w:right w:val="none" w:sz="0" w:space="0" w:color="auto"/>
              </w:divBdr>
            </w:div>
          </w:divsChild>
        </w:div>
        <w:div w:id="1831407455">
          <w:marLeft w:val="0"/>
          <w:marRight w:val="0"/>
          <w:marTop w:val="0"/>
          <w:marBottom w:val="0"/>
          <w:divBdr>
            <w:top w:val="none" w:sz="0" w:space="0" w:color="auto"/>
            <w:left w:val="none" w:sz="0" w:space="0" w:color="auto"/>
            <w:bottom w:val="none" w:sz="0" w:space="0" w:color="auto"/>
            <w:right w:val="none" w:sz="0" w:space="0" w:color="auto"/>
          </w:divBdr>
          <w:divsChild>
            <w:div w:id="1164319649">
              <w:marLeft w:val="0"/>
              <w:marRight w:val="0"/>
              <w:marTop w:val="0"/>
              <w:marBottom w:val="0"/>
              <w:divBdr>
                <w:top w:val="none" w:sz="0" w:space="0" w:color="auto"/>
                <w:left w:val="none" w:sz="0" w:space="0" w:color="auto"/>
                <w:bottom w:val="none" w:sz="0" w:space="0" w:color="auto"/>
                <w:right w:val="none" w:sz="0" w:space="0" w:color="auto"/>
              </w:divBdr>
            </w:div>
          </w:divsChild>
        </w:div>
        <w:div w:id="1868063443">
          <w:marLeft w:val="0"/>
          <w:marRight w:val="0"/>
          <w:marTop w:val="0"/>
          <w:marBottom w:val="0"/>
          <w:divBdr>
            <w:top w:val="none" w:sz="0" w:space="0" w:color="auto"/>
            <w:left w:val="none" w:sz="0" w:space="0" w:color="auto"/>
            <w:bottom w:val="none" w:sz="0" w:space="0" w:color="auto"/>
            <w:right w:val="none" w:sz="0" w:space="0" w:color="auto"/>
          </w:divBdr>
          <w:divsChild>
            <w:div w:id="1763187617">
              <w:marLeft w:val="0"/>
              <w:marRight w:val="0"/>
              <w:marTop w:val="0"/>
              <w:marBottom w:val="0"/>
              <w:divBdr>
                <w:top w:val="none" w:sz="0" w:space="0" w:color="auto"/>
                <w:left w:val="none" w:sz="0" w:space="0" w:color="auto"/>
                <w:bottom w:val="none" w:sz="0" w:space="0" w:color="auto"/>
                <w:right w:val="none" w:sz="0" w:space="0" w:color="auto"/>
              </w:divBdr>
            </w:div>
            <w:div w:id="1942058138">
              <w:marLeft w:val="0"/>
              <w:marRight w:val="0"/>
              <w:marTop w:val="0"/>
              <w:marBottom w:val="0"/>
              <w:divBdr>
                <w:top w:val="none" w:sz="0" w:space="0" w:color="auto"/>
                <w:left w:val="none" w:sz="0" w:space="0" w:color="auto"/>
                <w:bottom w:val="none" w:sz="0" w:space="0" w:color="auto"/>
                <w:right w:val="none" w:sz="0" w:space="0" w:color="auto"/>
              </w:divBdr>
            </w:div>
          </w:divsChild>
        </w:div>
        <w:div w:id="1881936121">
          <w:marLeft w:val="0"/>
          <w:marRight w:val="0"/>
          <w:marTop w:val="0"/>
          <w:marBottom w:val="0"/>
          <w:divBdr>
            <w:top w:val="none" w:sz="0" w:space="0" w:color="auto"/>
            <w:left w:val="none" w:sz="0" w:space="0" w:color="auto"/>
            <w:bottom w:val="none" w:sz="0" w:space="0" w:color="auto"/>
            <w:right w:val="none" w:sz="0" w:space="0" w:color="auto"/>
          </w:divBdr>
          <w:divsChild>
            <w:div w:id="923611960">
              <w:marLeft w:val="0"/>
              <w:marRight w:val="0"/>
              <w:marTop w:val="0"/>
              <w:marBottom w:val="0"/>
              <w:divBdr>
                <w:top w:val="none" w:sz="0" w:space="0" w:color="auto"/>
                <w:left w:val="none" w:sz="0" w:space="0" w:color="auto"/>
                <w:bottom w:val="none" w:sz="0" w:space="0" w:color="auto"/>
                <w:right w:val="none" w:sz="0" w:space="0" w:color="auto"/>
              </w:divBdr>
            </w:div>
          </w:divsChild>
        </w:div>
        <w:div w:id="1959070463">
          <w:marLeft w:val="0"/>
          <w:marRight w:val="0"/>
          <w:marTop w:val="0"/>
          <w:marBottom w:val="0"/>
          <w:divBdr>
            <w:top w:val="none" w:sz="0" w:space="0" w:color="auto"/>
            <w:left w:val="none" w:sz="0" w:space="0" w:color="auto"/>
            <w:bottom w:val="none" w:sz="0" w:space="0" w:color="auto"/>
            <w:right w:val="none" w:sz="0" w:space="0" w:color="auto"/>
          </w:divBdr>
          <w:divsChild>
            <w:div w:id="662127827">
              <w:marLeft w:val="0"/>
              <w:marRight w:val="0"/>
              <w:marTop w:val="0"/>
              <w:marBottom w:val="0"/>
              <w:divBdr>
                <w:top w:val="none" w:sz="0" w:space="0" w:color="auto"/>
                <w:left w:val="none" w:sz="0" w:space="0" w:color="auto"/>
                <w:bottom w:val="none" w:sz="0" w:space="0" w:color="auto"/>
                <w:right w:val="none" w:sz="0" w:space="0" w:color="auto"/>
              </w:divBdr>
            </w:div>
          </w:divsChild>
        </w:div>
        <w:div w:id="2077430316">
          <w:marLeft w:val="0"/>
          <w:marRight w:val="0"/>
          <w:marTop w:val="0"/>
          <w:marBottom w:val="0"/>
          <w:divBdr>
            <w:top w:val="none" w:sz="0" w:space="0" w:color="auto"/>
            <w:left w:val="none" w:sz="0" w:space="0" w:color="auto"/>
            <w:bottom w:val="none" w:sz="0" w:space="0" w:color="auto"/>
            <w:right w:val="none" w:sz="0" w:space="0" w:color="auto"/>
          </w:divBdr>
          <w:divsChild>
            <w:div w:id="13656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27358">
      <w:bodyDiv w:val="1"/>
      <w:marLeft w:val="0"/>
      <w:marRight w:val="0"/>
      <w:marTop w:val="0"/>
      <w:marBottom w:val="0"/>
      <w:divBdr>
        <w:top w:val="none" w:sz="0" w:space="0" w:color="auto"/>
        <w:left w:val="none" w:sz="0" w:space="0" w:color="auto"/>
        <w:bottom w:val="none" w:sz="0" w:space="0" w:color="auto"/>
        <w:right w:val="none" w:sz="0" w:space="0" w:color="auto"/>
      </w:divBdr>
    </w:div>
    <w:div w:id="755593914">
      <w:bodyDiv w:val="1"/>
      <w:marLeft w:val="0"/>
      <w:marRight w:val="0"/>
      <w:marTop w:val="0"/>
      <w:marBottom w:val="0"/>
      <w:divBdr>
        <w:top w:val="none" w:sz="0" w:space="0" w:color="auto"/>
        <w:left w:val="none" w:sz="0" w:space="0" w:color="auto"/>
        <w:bottom w:val="none" w:sz="0" w:space="0" w:color="auto"/>
        <w:right w:val="none" w:sz="0" w:space="0" w:color="auto"/>
      </w:divBdr>
    </w:div>
    <w:div w:id="762259852">
      <w:bodyDiv w:val="1"/>
      <w:marLeft w:val="0"/>
      <w:marRight w:val="0"/>
      <w:marTop w:val="0"/>
      <w:marBottom w:val="0"/>
      <w:divBdr>
        <w:top w:val="none" w:sz="0" w:space="0" w:color="auto"/>
        <w:left w:val="none" w:sz="0" w:space="0" w:color="auto"/>
        <w:bottom w:val="none" w:sz="0" w:space="0" w:color="auto"/>
        <w:right w:val="none" w:sz="0" w:space="0" w:color="auto"/>
      </w:divBdr>
      <w:divsChild>
        <w:div w:id="145317912">
          <w:marLeft w:val="0"/>
          <w:marRight w:val="0"/>
          <w:marTop w:val="0"/>
          <w:marBottom w:val="0"/>
          <w:divBdr>
            <w:top w:val="none" w:sz="0" w:space="0" w:color="auto"/>
            <w:left w:val="none" w:sz="0" w:space="0" w:color="auto"/>
            <w:bottom w:val="none" w:sz="0" w:space="0" w:color="auto"/>
            <w:right w:val="none" w:sz="0" w:space="0" w:color="auto"/>
          </w:divBdr>
        </w:div>
      </w:divsChild>
    </w:div>
    <w:div w:id="797338306">
      <w:bodyDiv w:val="1"/>
      <w:marLeft w:val="0"/>
      <w:marRight w:val="0"/>
      <w:marTop w:val="0"/>
      <w:marBottom w:val="0"/>
      <w:divBdr>
        <w:top w:val="none" w:sz="0" w:space="0" w:color="auto"/>
        <w:left w:val="none" w:sz="0" w:space="0" w:color="auto"/>
        <w:bottom w:val="none" w:sz="0" w:space="0" w:color="auto"/>
        <w:right w:val="none" w:sz="0" w:space="0" w:color="auto"/>
      </w:divBdr>
    </w:div>
    <w:div w:id="865562673">
      <w:bodyDiv w:val="1"/>
      <w:marLeft w:val="0"/>
      <w:marRight w:val="0"/>
      <w:marTop w:val="0"/>
      <w:marBottom w:val="0"/>
      <w:divBdr>
        <w:top w:val="none" w:sz="0" w:space="0" w:color="auto"/>
        <w:left w:val="none" w:sz="0" w:space="0" w:color="auto"/>
        <w:bottom w:val="none" w:sz="0" w:space="0" w:color="auto"/>
        <w:right w:val="none" w:sz="0" w:space="0" w:color="auto"/>
      </w:divBdr>
    </w:div>
    <w:div w:id="910231370">
      <w:bodyDiv w:val="1"/>
      <w:marLeft w:val="0"/>
      <w:marRight w:val="0"/>
      <w:marTop w:val="0"/>
      <w:marBottom w:val="0"/>
      <w:divBdr>
        <w:top w:val="none" w:sz="0" w:space="0" w:color="auto"/>
        <w:left w:val="none" w:sz="0" w:space="0" w:color="auto"/>
        <w:bottom w:val="none" w:sz="0" w:space="0" w:color="auto"/>
        <w:right w:val="none" w:sz="0" w:space="0" w:color="auto"/>
      </w:divBdr>
      <w:divsChild>
        <w:div w:id="58212474">
          <w:marLeft w:val="0"/>
          <w:marRight w:val="0"/>
          <w:marTop w:val="0"/>
          <w:marBottom w:val="0"/>
          <w:divBdr>
            <w:top w:val="none" w:sz="0" w:space="0" w:color="auto"/>
            <w:left w:val="none" w:sz="0" w:space="0" w:color="auto"/>
            <w:bottom w:val="none" w:sz="0" w:space="0" w:color="auto"/>
            <w:right w:val="none" w:sz="0" w:space="0" w:color="auto"/>
          </w:divBdr>
          <w:divsChild>
            <w:div w:id="70346974">
              <w:marLeft w:val="0"/>
              <w:marRight w:val="0"/>
              <w:marTop w:val="0"/>
              <w:marBottom w:val="0"/>
              <w:divBdr>
                <w:top w:val="none" w:sz="0" w:space="0" w:color="auto"/>
                <w:left w:val="none" w:sz="0" w:space="0" w:color="auto"/>
                <w:bottom w:val="none" w:sz="0" w:space="0" w:color="auto"/>
                <w:right w:val="none" w:sz="0" w:space="0" w:color="auto"/>
              </w:divBdr>
            </w:div>
            <w:div w:id="609631853">
              <w:marLeft w:val="0"/>
              <w:marRight w:val="0"/>
              <w:marTop w:val="0"/>
              <w:marBottom w:val="0"/>
              <w:divBdr>
                <w:top w:val="none" w:sz="0" w:space="0" w:color="auto"/>
                <w:left w:val="none" w:sz="0" w:space="0" w:color="auto"/>
                <w:bottom w:val="none" w:sz="0" w:space="0" w:color="auto"/>
                <w:right w:val="none" w:sz="0" w:space="0" w:color="auto"/>
              </w:divBdr>
            </w:div>
          </w:divsChild>
        </w:div>
        <w:div w:id="248928011">
          <w:marLeft w:val="0"/>
          <w:marRight w:val="0"/>
          <w:marTop w:val="0"/>
          <w:marBottom w:val="0"/>
          <w:divBdr>
            <w:top w:val="none" w:sz="0" w:space="0" w:color="auto"/>
            <w:left w:val="none" w:sz="0" w:space="0" w:color="auto"/>
            <w:bottom w:val="none" w:sz="0" w:space="0" w:color="auto"/>
            <w:right w:val="none" w:sz="0" w:space="0" w:color="auto"/>
          </w:divBdr>
          <w:divsChild>
            <w:div w:id="338699791">
              <w:marLeft w:val="0"/>
              <w:marRight w:val="0"/>
              <w:marTop w:val="0"/>
              <w:marBottom w:val="0"/>
              <w:divBdr>
                <w:top w:val="none" w:sz="0" w:space="0" w:color="auto"/>
                <w:left w:val="none" w:sz="0" w:space="0" w:color="auto"/>
                <w:bottom w:val="none" w:sz="0" w:space="0" w:color="auto"/>
                <w:right w:val="none" w:sz="0" w:space="0" w:color="auto"/>
              </w:divBdr>
            </w:div>
            <w:div w:id="384794376">
              <w:marLeft w:val="0"/>
              <w:marRight w:val="0"/>
              <w:marTop w:val="0"/>
              <w:marBottom w:val="0"/>
              <w:divBdr>
                <w:top w:val="none" w:sz="0" w:space="0" w:color="auto"/>
                <w:left w:val="none" w:sz="0" w:space="0" w:color="auto"/>
                <w:bottom w:val="none" w:sz="0" w:space="0" w:color="auto"/>
                <w:right w:val="none" w:sz="0" w:space="0" w:color="auto"/>
              </w:divBdr>
            </w:div>
            <w:div w:id="439104005">
              <w:marLeft w:val="0"/>
              <w:marRight w:val="0"/>
              <w:marTop w:val="0"/>
              <w:marBottom w:val="0"/>
              <w:divBdr>
                <w:top w:val="none" w:sz="0" w:space="0" w:color="auto"/>
                <w:left w:val="none" w:sz="0" w:space="0" w:color="auto"/>
                <w:bottom w:val="none" w:sz="0" w:space="0" w:color="auto"/>
                <w:right w:val="none" w:sz="0" w:space="0" w:color="auto"/>
              </w:divBdr>
            </w:div>
            <w:div w:id="988558179">
              <w:marLeft w:val="0"/>
              <w:marRight w:val="0"/>
              <w:marTop w:val="0"/>
              <w:marBottom w:val="0"/>
              <w:divBdr>
                <w:top w:val="none" w:sz="0" w:space="0" w:color="auto"/>
                <w:left w:val="none" w:sz="0" w:space="0" w:color="auto"/>
                <w:bottom w:val="none" w:sz="0" w:space="0" w:color="auto"/>
                <w:right w:val="none" w:sz="0" w:space="0" w:color="auto"/>
              </w:divBdr>
            </w:div>
            <w:div w:id="1026248470">
              <w:marLeft w:val="0"/>
              <w:marRight w:val="0"/>
              <w:marTop w:val="0"/>
              <w:marBottom w:val="0"/>
              <w:divBdr>
                <w:top w:val="none" w:sz="0" w:space="0" w:color="auto"/>
                <w:left w:val="none" w:sz="0" w:space="0" w:color="auto"/>
                <w:bottom w:val="none" w:sz="0" w:space="0" w:color="auto"/>
                <w:right w:val="none" w:sz="0" w:space="0" w:color="auto"/>
              </w:divBdr>
            </w:div>
            <w:div w:id="1459688722">
              <w:marLeft w:val="0"/>
              <w:marRight w:val="0"/>
              <w:marTop w:val="0"/>
              <w:marBottom w:val="0"/>
              <w:divBdr>
                <w:top w:val="none" w:sz="0" w:space="0" w:color="auto"/>
                <w:left w:val="none" w:sz="0" w:space="0" w:color="auto"/>
                <w:bottom w:val="none" w:sz="0" w:space="0" w:color="auto"/>
                <w:right w:val="none" w:sz="0" w:space="0" w:color="auto"/>
              </w:divBdr>
            </w:div>
            <w:div w:id="1471943019">
              <w:marLeft w:val="0"/>
              <w:marRight w:val="0"/>
              <w:marTop w:val="0"/>
              <w:marBottom w:val="0"/>
              <w:divBdr>
                <w:top w:val="none" w:sz="0" w:space="0" w:color="auto"/>
                <w:left w:val="none" w:sz="0" w:space="0" w:color="auto"/>
                <w:bottom w:val="none" w:sz="0" w:space="0" w:color="auto"/>
                <w:right w:val="none" w:sz="0" w:space="0" w:color="auto"/>
              </w:divBdr>
            </w:div>
            <w:div w:id="1646621781">
              <w:marLeft w:val="0"/>
              <w:marRight w:val="0"/>
              <w:marTop w:val="0"/>
              <w:marBottom w:val="0"/>
              <w:divBdr>
                <w:top w:val="none" w:sz="0" w:space="0" w:color="auto"/>
                <w:left w:val="none" w:sz="0" w:space="0" w:color="auto"/>
                <w:bottom w:val="none" w:sz="0" w:space="0" w:color="auto"/>
                <w:right w:val="none" w:sz="0" w:space="0" w:color="auto"/>
              </w:divBdr>
            </w:div>
            <w:div w:id="2023121801">
              <w:marLeft w:val="0"/>
              <w:marRight w:val="0"/>
              <w:marTop w:val="0"/>
              <w:marBottom w:val="0"/>
              <w:divBdr>
                <w:top w:val="none" w:sz="0" w:space="0" w:color="auto"/>
                <w:left w:val="none" w:sz="0" w:space="0" w:color="auto"/>
                <w:bottom w:val="none" w:sz="0" w:space="0" w:color="auto"/>
                <w:right w:val="none" w:sz="0" w:space="0" w:color="auto"/>
              </w:divBdr>
            </w:div>
          </w:divsChild>
        </w:div>
        <w:div w:id="259879508">
          <w:marLeft w:val="0"/>
          <w:marRight w:val="0"/>
          <w:marTop w:val="0"/>
          <w:marBottom w:val="0"/>
          <w:divBdr>
            <w:top w:val="none" w:sz="0" w:space="0" w:color="auto"/>
            <w:left w:val="none" w:sz="0" w:space="0" w:color="auto"/>
            <w:bottom w:val="none" w:sz="0" w:space="0" w:color="auto"/>
            <w:right w:val="none" w:sz="0" w:space="0" w:color="auto"/>
          </w:divBdr>
          <w:divsChild>
            <w:div w:id="101843434">
              <w:marLeft w:val="0"/>
              <w:marRight w:val="0"/>
              <w:marTop w:val="0"/>
              <w:marBottom w:val="0"/>
              <w:divBdr>
                <w:top w:val="none" w:sz="0" w:space="0" w:color="auto"/>
                <w:left w:val="none" w:sz="0" w:space="0" w:color="auto"/>
                <w:bottom w:val="none" w:sz="0" w:space="0" w:color="auto"/>
                <w:right w:val="none" w:sz="0" w:space="0" w:color="auto"/>
              </w:divBdr>
            </w:div>
            <w:div w:id="344403983">
              <w:marLeft w:val="0"/>
              <w:marRight w:val="0"/>
              <w:marTop w:val="0"/>
              <w:marBottom w:val="0"/>
              <w:divBdr>
                <w:top w:val="none" w:sz="0" w:space="0" w:color="auto"/>
                <w:left w:val="none" w:sz="0" w:space="0" w:color="auto"/>
                <w:bottom w:val="none" w:sz="0" w:space="0" w:color="auto"/>
                <w:right w:val="none" w:sz="0" w:space="0" w:color="auto"/>
              </w:divBdr>
            </w:div>
            <w:div w:id="598148480">
              <w:marLeft w:val="0"/>
              <w:marRight w:val="0"/>
              <w:marTop w:val="0"/>
              <w:marBottom w:val="0"/>
              <w:divBdr>
                <w:top w:val="none" w:sz="0" w:space="0" w:color="auto"/>
                <w:left w:val="none" w:sz="0" w:space="0" w:color="auto"/>
                <w:bottom w:val="none" w:sz="0" w:space="0" w:color="auto"/>
                <w:right w:val="none" w:sz="0" w:space="0" w:color="auto"/>
              </w:divBdr>
            </w:div>
            <w:div w:id="1509715366">
              <w:marLeft w:val="0"/>
              <w:marRight w:val="0"/>
              <w:marTop w:val="0"/>
              <w:marBottom w:val="0"/>
              <w:divBdr>
                <w:top w:val="none" w:sz="0" w:space="0" w:color="auto"/>
                <w:left w:val="none" w:sz="0" w:space="0" w:color="auto"/>
                <w:bottom w:val="none" w:sz="0" w:space="0" w:color="auto"/>
                <w:right w:val="none" w:sz="0" w:space="0" w:color="auto"/>
              </w:divBdr>
            </w:div>
            <w:div w:id="1689138760">
              <w:marLeft w:val="0"/>
              <w:marRight w:val="0"/>
              <w:marTop w:val="0"/>
              <w:marBottom w:val="0"/>
              <w:divBdr>
                <w:top w:val="none" w:sz="0" w:space="0" w:color="auto"/>
                <w:left w:val="none" w:sz="0" w:space="0" w:color="auto"/>
                <w:bottom w:val="none" w:sz="0" w:space="0" w:color="auto"/>
                <w:right w:val="none" w:sz="0" w:space="0" w:color="auto"/>
              </w:divBdr>
            </w:div>
            <w:div w:id="1865056023">
              <w:marLeft w:val="0"/>
              <w:marRight w:val="0"/>
              <w:marTop w:val="0"/>
              <w:marBottom w:val="0"/>
              <w:divBdr>
                <w:top w:val="none" w:sz="0" w:space="0" w:color="auto"/>
                <w:left w:val="none" w:sz="0" w:space="0" w:color="auto"/>
                <w:bottom w:val="none" w:sz="0" w:space="0" w:color="auto"/>
                <w:right w:val="none" w:sz="0" w:space="0" w:color="auto"/>
              </w:divBdr>
            </w:div>
          </w:divsChild>
        </w:div>
        <w:div w:id="283079824">
          <w:marLeft w:val="0"/>
          <w:marRight w:val="0"/>
          <w:marTop w:val="0"/>
          <w:marBottom w:val="0"/>
          <w:divBdr>
            <w:top w:val="none" w:sz="0" w:space="0" w:color="auto"/>
            <w:left w:val="none" w:sz="0" w:space="0" w:color="auto"/>
            <w:bottom w:val="none" w:sz="0" w:space="0" w:color="auto"/>
            <w:right w:val="none" w:sz="0" w:space="0" w:color="auto"/>
          </w:divBdr>
          <w:divsChild>
            <w:div w:id="93018552">
              <w:marLeft w:val="0"/>
              <w:marRight w:val="0"/>
              <w:marTop w:val="0"/>
              <w:marBottom w:val="0"/>
              <w:divBdr>
                <w:top w:val="none" w:sz="0" w:space="0" w:color="auto"/>
                <w:left w:val="none" w:sz="0" w:space="0" w:color="auto"/>
                <w:bottom w:val="none" w:sz="0" w:space="0" w:color="auto"/>
                <w:right w:val="none" w:sz="0" w:space="0" w:color="auto"/>
              </w:divBdr>
            </w:div>
          </w:divsChild>
        </w:div>
        <w:div w:id="285702126">
          <w:marLeft w:val="0"/>
          <w:marRight w:val="0"/>
          <w:marTop w:val="0"/>
          <w:marBottom w:val="0"/>
          <w:divBdr>
            <w:top w:val="none" w:sz="0" w:space="0" w:color="auto"/>
            <w:left w:val="none" w:sz="0" w:space="0" w:color="auto"/>
            <w:bottom w:val="none" w:sz="0" w:space="0" w:color="auto"/>
            <w:right w:val="none" w:sz="0" w:space="0" w:color="auto"/>
          </w:divBdr>
          <w:divsChild>
            <w:div w:id="1101680251">
              <w:marLeft w:val="0"/>
              <w:marRight w:val="0"/>
              <w:marTop w:val="0"/>
              <w:marBottom w:val="0"/>
              <w:divBdr>
                <w:top w:val="none" w:sz="0" w:space="0" w:color="auto"/>
                <w:left w:val="none" w:sz="0" w:space="0" w:color="auto"/>
                <w:bottom w:val="none" w:sz="0" w:space="0" w:color="auto"/>
                <w:right w:val="none" w:sz="0" w:space="0" w:color="auto"/>
              </w:divBdr>
            </w:div>
            <w:div w:id="1768306932">
              <w:marLeft w:val="0"/>
              <w:marRight w:val="0"/>
              <w:marTop w:val="0"/>
              <w:marBottom w:val="0"/>
              <w:divBdr>
                <w:top w:val="none" w:sz="0" w:space="0" w:color="auto"/>
                <w:left w:val="none" w:sz="0" w:space="0" w:color="auto"/>
                <w:bottom w:val="none" w:sz="0" w:space="0" w:color="auto"/>
                <w:right w:val="none" w:sz="0" w:space="0" w:color="auto"/>
              </w:divBdr>
            </w:div>
          </w:divsChild>
        </w:div>
        <w:div w:id="303000910">
          <w:marLeft w:val="0"/>
          <w:marRight w:val="0"/>
          <w:marTop w:val="0"/>
          <w:marBottom w:val="0"/>
          <w:divBdr>
            <w:top w:val="none" w:sz="0" w:space="0" w:color="auto"/>
            <w:left w:val="none" w:sz="0" w:space="0" w:color="auto"/>
            <w:bottom w:val="none" w:sz="0" w:space="0" w:color="auto"/>
            <w:right w:val="none" w:sz="0" w:space="0" w:color="auto"/>
          </w:divBdr>
          <w:divsChild>
            <w:div w:id="468019337">
              <w:marLeft w:val="0"/>
              <w:marRight w:val="0"/>
              <w:marTop w:val="0"/>
              <w:marBottom w:val="0"/>
              <w:divBdr>
                <w:top w:val="none" w:sz="0" w:space="0" w:color="auto"/>
                <w:left w:val="none" w:sz="0" w:space="0" w:color="auto"/>
                <w:bottom w:val="none" w:sz="0" w:space="0" w:color="auto"/>
                <w:right w:val="none" w:sz="0" w:space="0" w:color="auto"/>
              </w:divBdr>
            </w:div>
            <w:div w:id="1183545882">
              <w:marLeft w:val="0"/>
              <w:marRight w:val="0"/>
              <w:marTop w:val="0"/>
              <w:marBottom w:val="0"/>
              <w:divBdr>
                <w:top w:val="none" w:sz="0" w:space="0" w:color="auto"/>
                <w:left w:val="none" w:sz="0" w:space="0" w:color="auto"/>
                <w:bottom w:val="none" w:sz="0" w:space="0" w:color="auto"/>
                <w:right w:val="none" w:sz="0" w:space="0" w:color="auto"/>
              </w:divBdr>
            </w:div>
            <w:div w:id="1294798610">
              <w:marLeft w:val="0"/>
              <w:marRight w:val="0"/>
              <w:marTop w:val="0"/>
              <w:marBottom w:val="0"/>
              <w:divBdr>
                <w:top w:val="none" w:sz="0" w:space="0" w:color="auto"/>
                <w:left w:val="none" w:sz="0" w:space="0" w:color="auto"/>
                <w:bottom w:val="none" w:sz="0" w:space="0" w:color="auto"/>
                <w:right w:val="none" w:sz="0" w:space="0" w:color="auto"/>
              </w:divBdr>
            </w:div>
            <w:div w:id="1648510027">
              <w:marLeft w:val="0"/>
              <w:marRight w:val="0"/>
              <w:marTop w:val="0"/>
              <w:marBottom w:val="0"/>
              <w:divBdr>
                <w:top w:val="none" w:sz="0" w:space="0" w:color="auto"/>
                <w:left w:val="none" w:sz="0" w:space="0" w:color="auto"/>
                <w:bottom w:val="none" w:sz="0" w:space="0" w:color="auto"/>
                <w:right w:val="none" w:sz="0" w:space="0" w:color="auto"/>
              </w:divBdr>
            </w:div>
            <w:div w:id="1760787750">
              <w:marLeft w:val="0"/>
              <w:marRight w:val="0"/>
              <w:marTop w:val="0"/>
              <w:marBottom w:val="0"/>
              <w:divBdr>
                <w:top w:val="none" w:sz="0" w:space="0" w:color="auto"/>
                <w:left w:val="none" w:sz="0" w:space="0" w:color="auto"/>
                <w:bottom w:val="none" w:sz="0" w:space="0" w:color="auto"/>
                <w:right w:val="none" w:sz="0" w:space="0" w:color="auto"/>
              </w:divBdr>
            </w:div>
          </w:divsChild>
        </w:div>
        <w:div w:id="343096357">
          <w:marLeft w:val="0"/>
          <w:marRight w:val="0"/>
          <w:marTop w:val="0"/>
          <w:marBottom w:val="0"/>
          <w:divBdr>
            <w:top w:val="none" w:sz="0" w:space="0" w:color="auto"/>
            <w:left w:val="none" w:sz="0" w:space="0" w:color="auto"/>
            <w:bottom w:val="none" w:sz="0" w:space="0" w:color="auto"/>
            <w:right w:val="none" w:sz="0" w:space="0" w:color="auto"/>
          </w:divBdr>
          <w:divsChild>
            <w:div w:id="1460369510">
              <w:marLeft w:val="0"/>
              <w:marRight w:val="0"/>
              <w:marTop w:val="0"/>
              <w:marBottom w:val="0"/>
              <w:divBdr>
                <w:top w:val="none" w:sz="0" w:space="0" w:color="auto"/>
                <w:left w:val="none" w:sz="0" w:space="0" w:color="auto"/>
                <w:bottom w:val="none" w:sz="0" w:space="0" w:color="auto"/>
                <w:right w:val="none" w:sz="0" w:space="0" w:color="auto"/>
              </w:divBdr>
            </w:div>
          </w:divsChild>
        </w:div>
        <w:div w:id="476805945">
          <w:marLeft w:val="0"/>
          <w:marRight w:val="0"/>
          <w:marTop w:val="0"/>
          <w:marBottom w:val="0"/>
          <w:divBdr>
            <w:top w:val="none" w:sz="0" w:space="0" w:color="auto"/>
            <w:left w:val="none" w:sz="0" w:space="0" w:color="auto"/>
            <w:bottom w:val="none" w:sz="0" w:space="0" w:color="auto"/>
            <w:right w:val="none" w:sz="0" w:space="0" w:color="auto"/>
          </w:divBdr>
          <w:divsChild>
            <w:div w:id="2042242738">
              <w:marLeft w:val="0"/>
              <w:marRight w:val="0"/>
              <w:marTop w:val="0"/>
              <w:marBottom w:val="0"/>
              <w:divBdr>
                <w:top w:val="none" w:sz="0" w:space="0" w:color="auto"/>
                <w:left w:val="none" w:sz="0" w:space="0" w:color="auto"/>
                <w:bottom w:val="none" w:sz="0" w:space="0" w:color="auto"/>
                <w:right w:val="none" w:sz="0" w:space="0" w:color="auto"/>
              </w:divBdr>
            </w:div>
          </w:divsChild>
        </w:div>
        <w:div w:id="478421040">
          <w:marLeft w:val="0"/>
          <w:marRight w:val="0"/>
          <w:marTop w:val="0"/>
          <w:marBottom w:val="0"/>
          <w:divBdr>
            <w:top w:val="none" w:sz="0" w:space="0" w:color="auto"/>
            <w:left w:val="none" w:sz="0" w:space="0" w:color="auto"/>
            <w:bottom w:val="none" w:sz="0" w:space="0" w:color="auto"/>
            <w:right w:val="none" w:sz="0" w:space="0" w:color="auto"/>
          </w:divBdr>
          <w:divsChild>
            <w:div w:id="1651521000">
              <w:marLeft w:val="0"/>
              <w:marRight w:val="0"/>
              <w:marTop w:val="0"/>
              <w:marBottom w:val="0"/>
              <w:divBdr>
                <w:top w:val="none" w:sz="0" w:space="0" w:color="auto"/>
                <w:left w:val="none" w:sz="0" w:space="0" w:color="auto"/>
                <w:bottom w:val="none" w:sz="0" w:space="0" w:color="auto"/>
                <w:right w:val="none" w:sz="0" w:space="0" w:color="auto"/>
              </w:divBdr>
            </w:div>
          </w:divsChild>
        </w:div>
        <w:div w:id="569971923">
          <w:marLeft w:val="0"/>
          <w:marRight w:val="0"/>
          <w:marTop w:val="0"/>
          <w:marBottom w:val="0"/>
          <w:divBdr>
            <w:top w:val="none" w:sz="0" w:space="0" w:color="auto"/>
            <w:left w:val="none" w:sz="0" w:space="0" w:color="auto"/>
            <w:bottom w:val="none" w:sz="0" w:space="0" w:color="auto"/>
            <w:right w:val="none" w:sz="0" w:space="0" w:color="auto"/>
          </w:divBdr>
          <w:divsChild>
            <w:div w:id="1162157919">
              <w:marLeft w:val="0"/>
              <w:marRight w:val="0"/>
              <w:marTop w:val="0"/>
              <w:marBottom w:val="0"/>
              <w:divBdr>
                <w:top w:val="none" w:sz="0" w:space="0" w:color="auto"/>
                <w:left w:val="none" w:sz="0" w:space="0" w:color="auto"/>
                <w:bottom w:val="none" w:sz="0" w:space="0" w:color="auto"/>
                <w:right w:val="none" w:sz="0" w:space="0" w:color="auto"/>
              </w:divBdr>
            </w:div>
          </w:divsChild>
        </w:div>
        <w:div w:id="668025382">
          <w:marLeft w:val="0"/>
          <w:marRight w:val="0"/>
          <w:marTop w:val="0"/>
          <w:marBottom w:val="0"/>
          <w:divBdr>
            <w:top w:val="none" w:sz="0" w:space="0" w:color="auto"/>
            <w:left w:val="none" w:sz="0" w:space="0" w:color="auto"/>
            <w:bottom w:val="none" w:sz="0" w:space="0" w:color="auto"/>
            <w:right w:val="none" w:sz="0" w:space="0" w:color="auto"/>
          </w:divBdr>
          <w:divsChild>
            <w:div w:id="1506168295">
              <w:marLeft w:val="0"/>
              <w:marRight w:val="0"/>
              <w:marTop w:val="0"/>
              <w:marBottom w:val="0"/>
              <w:divBdr>
                <w:top w:val="none" w:sz="0" w:space="0" w:color="auto"/>
                <w:left w:val="none" w:sz="0" w:space="0" w:color="auto"/>
                <w:bottom w:val="none" w:sz="0" w:space="0" w:color="auto"/>
                <w:right w:val="none" w:sz="0" w:space="0" w:color="auto"/>
              </w:divBdr>
            </w:div>
          </w:divsChild>
        </w:div>
        <w:div w:id="675621719">
          <w:marLeft w:val="0"/>
          <w:marRight w:val="0"/>
          <w:marTop w:val="0"/>
          <w:marBottom w:val="0"/>
          <w:divBdr>
            <w:top w:val="none" w:sz="0" w:space="0" w:color="auto"/>
            <w:left w:val="none" w:sz="0" w:space="0" w:color="auto"/>
            <w:bottom w:val="none" w:sz="0" w:space="0" w:color="auto"/>
            <w:right w:val="none" w:sz="0" w:space="0" w:color="auto"/>
          </w:divBdr>
          <w:divsChild>
            <w:div w:id="1139418279">
              <w:marLeft w:val="0"/>
              <w:marRight w:val="0"/>
              <w:marTop w:val="0"/>
              <w:marBottom w:val="0"/>
              <w:divBdr>
                <w:top w:val="none" w:sz="0" w:space="0" w:color="auto"/>
                <w:left w:val="none" w:sz="0" w:space="0" w:color="auto"/>
                <w:bottom w:val="none" w:sz="0" w:space="0" w:color="auto"/>
                <w:right w:val="none" w:sz="0" w:space="0" w:color="auto"/>
              </w:divBdr>
            </w:div>
          </w:divsChild>
        </w:div>
        <w:div w:id="702101360">
          <w:marLeft w:val="0"/>
          <w:marRight w:val="0"/>
          <w:marTop w:val="0"/>
          <w:marBottom w:val="0"/>
          <w:divBdr>
            <w:top w:val="none" w:sz="0" w:space="0" w:color="auto"/>
            <w:left w:val="none" w:sz="0" w:space="0" w:color="auto"/>
            <w:bottom w:val="none" w:sz="0" w:space="0" w:color="auto"/>
            <w:right w:val="none" w:sz="0" w:space="0" w:color="auto"/>
          </w:divBdr>
          <w:divsChild>
            <w:div w:id="665942422">
              <w:marLeft w:val="0"/>
              <w:marRight w:val="0"/>
              <w:marTop w:val="0"/>
              <w:marBottom w:val="0"/>
              <w:divBdr>
                <w:top w:val="none" w:sz="0" w:space="0" w:color="auto"/>
                <w:left w:val="none" w:sz="0" w:space="0" w:color="auto"/>
                <w:bottom w:val="none" w:sz="0" w:space="0" w:color="auto"/>
                <w:right w:val="none" w:sz="0" w:space="0" w:color="auto"/>
              </w:divBdr>
            </w:div>
            <w:div w:id="706032729">
              <w:marLeft w:val="0"/>
              <w:marRight w:val="0"/>
              <w:marTop w:val="0"/>
              <w:marBottom w:val="0"/>
              <w:divBdr>
                <w:top w:val="none" w:sz="0" w:space="0" w:color="auto"/>
                <w:left w:val="none" w:sz="0" w:space="0" w:color="auto"/>
                <w:bottom w:val="none" w:sz="0" w:space="0" w:color="auto"/>
                <w:right w:val="none" w:sz="0" w:space="0" w:color="auto"/>
              </w:divBdr>
            </w:div>
            <w:div w:id="934482822">
              <w:marLeft w:val="0"/>
              <w:marRight w:val="0"/>
              <w:marTop w:val="0"/>
              <w:marBottom w:val="0"/>
              <w:divBdr>
                <w:top w:val="none" w:sz="0" w:space="0" w:color="auto"/>
                <w:left w:val="none" w:sz="0" w:space="0" w:color="auto"/>
                <w:bottom w:val="none" w:sz="0" w:space="0" w:color="auto"/>
                <w:right w:val="none" w:sz="0" w:space="0" w:color="auto"/>
              </w:divBdr>
            </w:div>
            <w:div w:id="1638366645">
              <w:marLeft w:val="0"/>
              <w:marRight w:val="0"/>
              <w:marTop w:val="0"/>
              <w:marBottom w:val="0"/>
              <w:divBdr>
                <w:top w:val="none" w:sz="0" w:space="0" w:color="auto"/>
                <w:left w:val="none" w:sz="0" w:space="0" w:color="auto"/>
                <w:bottom w:val="none" w:sz="0" w:space="0" w:color="auto"/>
                <w:right w:val="none" w:sz="0" w:space="0" w:color="auto"/>
              </w:divBdr>
            </w:div>
            <w:div w:id="1787001049">
              <w:marLeft w:val="0"/>
              <w:marRight w:val="0"/>
              <w:marTop w:val="0"/>
              <w:marBottom w:val="0"/>
              <w:divBdr>
                <w:top w:val="none" w:sz="0" w:space="0" w:color="auto"/>
                <w:left w:val="none" w:sz="0" w:space="0" w:color="auto"/>
                <w:bottom w:val="none" w:sz="0" w:space="0" w:color="auto"/>
                <w:right w:val="none" w:sz="0" w:space="0" w:color="auto"/>
              </w:divBdr>
            </w:div>
            <w:div w:id="2092697548">
              <w:marLeft w:val="0"/>
              <w:marRight w:val="0"/>
              <w:marTop w:val="0"/>
              <w:marBottom w:val="0"/>
              <w:divBdr>
                <w:top w:val="none" w:sz="0" w:space="0" w:color="auto"/>
                <w:left w:val="none" w:sz="0" w:space="0" w:color="auto"/>
                <w:bottom w:val="none" w:sz="0" w:space="0" w:color="auto"/>
                <w:right w:val="none" w:sz="0" w:space="0" w:color="auto"/>
              </w:divBdr>
            </w:div>
          </w:divsChild>
        </w:div>
        <w:div w:id="719354701">
          <w:marLeft w:val="0"/>
          <w:marRight w:val="0"/>
          <w:marTop w:val="0"/>
          <w:marBottom w:val="0"/>
          <w:divBdr>
            <w:top w:val="none" w:sz="0" w:space="0" w:color="auto"/>
            <w:left w:val="none" w:sz="0" w:space="0" w:color="auto"/>
            <w:bottom w:val="none" w:sz="0" w:space="0" w:color="auto"/>
            <w:right w:val="none" w:sz="0" w:space="0" w:color="auto"/>
          </w:divBdr>
          <w:divsChild>
            <w:div w:id="1750223942">
              <w:marLeft w:val="0"/>
              <w:marRight w:val="0"/>
              <w:marTop w:val="0"/>
              <w:marBottom w:val="0"/>
              <w:divBdr>
                <w:top w:val="none" w:sz="0" w:space="0" w:color="auto"/>
                <w:left w:val="none" w:sz="0" w:space="0" w:color="auto"/>
                <w:bottom w:val="none" w:sz="0" w:space="0" w:color="auto"/>
                <w:right w:val="none" w:sz="0" w:space="0" w:color="auto"/>
              </w:divBdr>
            </w:div>
          </w:divsChild>
        </w:div>
        <w:div w:id="742605851">
          <w:marLeft w:val="0"/>
          <w:marRight w:val="0"/>
          <w:marTop w:val="0"/>
          <w:marBottom w:val="0"/>
          <w:divBdr>
            <w:top w:val="none" w:sz="0" w:space="0" w:color="auto"/>
            <w:left w:val="none" w:sz="0" w:space="0" w:color="auto"/>
            <w:bottom w:val="none" w:sz="0" w:space="0" w:color="auto"/>
            <w:right w:val="none" w:sz="0" w:space="0" w:color="auto"/>
          </w:divBdr>
          <w:divsChild>
            <w:div w:id="1896162157">
              <w:marLeft w:val="0"/>
              <w:marRight w:val="0"/>
              <w:marTop w:val="0"/>
              <w:marBottom w:val="0"/>
              <w:divBdr>
                <w:top w:val="none" w:sz="0" w:space="0" w:color="auto"/>
                <w:left w:val="none" w:sz="0" w:space="0" w:color="auto"/>
                <w:bottom w:val="none" w:sz="0" w:space="0" w:color="auto"/>
                <w:right w:val="none" w:sz="0" w:space="0" w:color="auto"/>
              </w:divBdr>
            </w:div>
          </w:divsChild>
        </w:div>
        <w:div w:id="747920307">
          <w:marLeft w:val="0"/>
          <w:marRight w:val="0"/>
          <w:marTop w:val="0"/>
          <w:marBottom w:val="0"/>
          <w:divBdr>
            <w:top w:val="none" w:sz="0" w:space="0" w:color="auto"/>
            <w:left w:val="none" w:sz="0" w:space="0" w:color="auto"/>
            <w:bottom w:val="none" w:sz="0" w:space="0" w:color="auto"/>
            <w:right w:val="none" w:sz="0" w:space="0" w:color="auto"/>
          </w:divBdr>
          <w:divsChild>
            <w:div w:id="257058127">
              <w:marLeft w:val="0"/>
              <w:marRight w:val="0"/>
              <w:marTop w:val="0"/>
              <w:marBottom w:val="0"/>
              <w:divBdr>
                <w:top w:val="none" w:sz="0" w:space="0" w:color="auto"/>
                <w:left w:val="none" w:sz="0" w:space="0" w:color="auto"/>
                <w:bottom w:val="none" w:sz="0" w:space="0" w:color="auto"/>
                <w:right w:val="none" w:sz="0" w:space="0" w:color="auto"/>
              </w:divBdr>
            </w:div>
            <w:div w:id="1031371666">
              <w:marLeft w:val="0"/>
              <w:marRight w:val="0"/>
              <w:marTop w:val="0"/>
              <w:marBottom w:val="0"/>
              <w:divBdr>
                <w:top w:val="none" w:sz="0" w:space="0" w:color="auto"/>
                <w:left w:val="none" w:sz="0" w:space="0" w:color="auto"/>
                <w:bottom w:val="none" w:sz="0" w:space="0" w:color="auto"/>
                <w:right w:val="none" w:sz="0" w:space="0" w:color="auto"/>
              </w:divBdr>
            </w:div>
            <w:div w:id="2063677248">
              <w:marLeft w:val="0"/>
              <w:marRight w:val="0"/>
              <w:marTop w:val="0"/>
              <w:marBottom w:val="0"/>
              <w:divBdr>
                <w:top w:val="none" w:sz="0" w:space="0" w:color="auto"/>
                <w:left w:val="none" w:sz="0" w:space="0" w:color="auto"/>
                <w:bottom w:val="none" w:sz="0" w:space="0" w:color="auto"/>
                <w:right w:val="none" w:sz="0" w:space="0" w:color="auto"/>
              </w:divBdr>
            </w:div>
          </w:divsChild>
        </w:div>
        <w:div w:id="775297824">
          <w:marLeft w:val="0"/>
          <w:marRight w:val="0"/>
          <w:marTop w:val="0"/>
          <w:marBottom w:val="0"/>
          <w:divBdr>
            <w:top w:val="none" w:sz="0" w:space="0" w:color="auto"/>
            <w:left w:val="none" w:sz="0" w:space="0" w:color="auto"/>
            <w:bottom w:val="none" w:sz="0" w:space="0" w:color="auto"/>
            <w:right w:val="none" w:sz="0" w:space="0" w:color="auto"/>
          </w:divBdr>
          <w:divsChild>
            <w:div w:id="974261193">
              <w:marLeft w:val="0"/>
              <w:marRight w:val="0"/>
              <w:marTop w:val="0"/>
              <w:marBottom w:val="0"/>
              <w:divBdr>
                <w:top w:val="none" w:sz="0" w:space="0" w:color="auto"/>
                <w:left w:val="none" w:sz="0" w:space="0" w:color="auto"/>
                <w:bottom w:val="none" w:sz="0" w:space="0" w:color="auto"/>
                <w:right w:val="none" w:sz="0" w:space="0" w:color="auto"/>
              </w:divBdr>
            </w:div>
          </w:divsChild>
        </w:div>
        <w:div w:id="830366127">
          <w:marLeft w:val="0"/>
          <w:marRight w:val="0"/>
          <w:marTop w:val="0"/>
          <w:marBottom w:val="0"/>
          <w:divBdr>
            <w:top w:val="none" w:sz="0" w:space="0" w:color="auto"/>
            <w:left w:val="none" w:sz="0" w:space="0" w:color="auto"/>
            <w:bottom w:val="none" w:sz="0" w:space="0" w:color="auto"/>
            <w:right w:val="none" w:sz="0" w:space="0" w:color="auto"/>
          </w:divBdr>
          <w:divsChild>
            <w:div w:id="2085177397">
              <w:marLeft w:val="0"/>
              <w:marRight w:val="0"/>
              <w:marTop w:val="0"/>
              <w:marBottom w:val="0"/>
              <w:divBdr>
                <w:top w:val="none" w:sz="0" w:space="0" w:color="auto"/>
                <w:left w:val="none" w:sz="0" w:space="0" w:color="auto"/>
                <w:bottom w:val="none" w:sz="0" w:space="0" w:color="auto"/>
                <w:right w:val="none" w:sz="0" w:space="0" w:color="auto"/>
              </w:divBdr>
            </w:div>
          </w:divsChild>
        </w:div>
        <w:div w:id="851455175">
          <w:marLeft w:val="0"/>
          <w:marRight w:val="0"/>
          <w:marTop w:val="0"/>
          <w:marBottom w:val="0"/>
          <w:divBdr>
            <w:top w:val="none" w:sz="0" w:space="0" w:color="auto"/>
            <w:left w:val="none" w:sz="0" w:space="0" w:color="auto"/>
            <w:bottom w:val="none" w:sz="0" w:space="0" w:color="auto"/>
            <w:right w:val="none" w:sz="0" w:space="0" w:color="auto"/>
          </w:divBdr>
          <w:divsChild>
            <w:div w:id="268126531">
              <w:marLeft w:val="0"/>
              <w:marRight w:val="0"/>
              <w:marTop w:val="0"/>
              <w:marBottom w:val="0"/>
              <w:divBdr>
                <w:top w:val="none" w:sz="0" w:space="0" w:color="auto"/>
                <w:left w:val="none" w:sz="0" w:space="0" w:color="auto"/>
                <w:bottom w:val="none" w:sz="0" w:space="0" w:color="auto"/>
                <w:right w:val="none" w:sz="0" w:space="0" w:color="auto"/>
              </w:divBdr>
            </w:div>
          </w:divsChild>
        </w:div>
        <w:div w:id="868958929">
          <w:marLeft w:val="0"/>
          <w:marRight w:val="0"/>
          <w:marTop w:val="0"/>
          <w:marBottom w:val="0"/>
          <w:divBdr>
            <w:top w:val="none" w:sz="0" w:space="0" w:color="auto"/>
            <w:left w:val="none" w:sz="0" w:space="0" w:color="auto"/>
            <w:bottom w:val="none" w:sz="0" w:space="0" w:color="auto"/>
            <w:right w:val="none" w:sz="0" w:space="0" w:color="auto"/>
          </w:divBdr>
          <w:divsChild>
            <w:div w:id="86705269">
              <w:marLeft w:val="0"/>
              <w:marRight w:val="0"/>
              <w:marTop w:val="0"/>
              <w:marBottom w:val="0"/>
              <w:divBdr>
                <w:top w:val="none" w:sz="0" w:space="0" w:color="auto"/>
                <w:left w:val="none" w:sz="0" w:space="0" w:color="auto"/>
                <w:bottom w:val="none" w:sz="0" w:space="0" w:color="auto"/>
                <w:right w:val="none" w:sz="0" w:space="0" w:color="auto"/>
              </w:divBdr>
            </w:div>
            <w:div w:id="216355361">
              <w:marLeft w:val="0"/>
              <w:marRight w:val="0"/>
              <w:marTop w:val="0"/>
              <w:marBottom w:val="0"/>
              <w:divBdr>
                <w:top w:val="none" w:sz="0" w:space="0" w:color="auto"/>
                <w:left w:val="none" w:sz="0" w:space="0" w:color="auto"/>
                <w:bottom w:val="none" w:sz="0" w:space="0" w:color="auto"/>
                <w:right w:val="none" w:sz="0" w:space="0" w:color="auto"/>
              </w:divBdr>
            </w:div>
            <w:div w:id="1586108779">
              <w:marLeft w:val="0"/>
              <w:marRight w:val="0"/>
              <w:marTop w:val="0"/>
              <w:marBottom w:val="0"/>
              <w:divBdr>
                <w:top w:val="none" w:sz="0" w:space="0" w:color="auto"/>
                <w:left w:val="none" w:sz="0" w:space="0" w:color="auto"/>
                <w:bottom w:val="none" w:sz="0" w:space="0" w:color="auto"/>
                <w:right w:val="none" w:sz="0" w:space="0" w:color="auto"/>
              </w:divBdr>
            </w:div>
            <w:div w:id="2098862012">
              <w:marLeft w:val="0"/>
              <w:marRight w:val="0"/>
              <w:marTop w:val="0"/>
              <w:marBottom w:val="0"/>
              <w:divBdr>
                <w:top w:val="none" w:sz="0" w:space="0" w:color="auto"/>
                <w:left w:val="none" w:sz="0" w:space="0" w:color="auto"/>
                <w:bottom w:val="none" w:sz="0" w:space="0" w:color="auto"/>
                <w:right w:val="none" w:sz="0" w:space="0" w:color="auto"/>
              </w:divBdr>
            </w:div>
          </w:divsChild>
        </w:div>
        <w:div w:id="870269560">
          <w:marLeft w:val="0"/>
          <w:marRight w:val="0"/>
          <w:marTop w:val="0"/>
          <w:marBottom w:val="0"/>
          <w:divBdr>
            <w:top w:val="none" w:sz="0" w:space="0" w:color="auto"/>
            <w:left w:val="none" w:sz="0" w:space="0" w:color="auto"/>
            <w:bottom w:val="none" w:sz="0" w:space="0" w:color="auto"/>
            <w:right w:val="none" w:sz="0" w:space="0" w:color="auto"/>
          </w:divBdr>
          <w:divsChild>
            <w:div w:id="616525449">
              <w:marLeft w:val="0"/>
              <w:marRight w:val="0"/>
              <w:marTop w:val="0"/>
              <w:marBottom w:val="0"/>
              <w:divBdr>
                <w:top w:val="none" w:sz="0" w:space="0" w:color="auto"/>
                <w:left w:val="none" w:sz="0" w:space="0" w:color="auto"/>
                <w:bottom w:val="none" w:sz="0" w:space="0" w:color="auto"/>
                <w:right w:val="none" w:sz="0" w:space="0" w:color="auto"/>
              </w:divBdr>
            </w:div>
          </w:divsChild>
        </w:div>
        <w:div w:id="901713971">
          <w:marLeft w:val="0"/>
          <w:marRight w:val="0"/>
          <w:marTop w:val="0"/>
          <w:marBottom w:val="0"/>
          <w:divBdr>
            <w:top w:val="none" w:sz="0" w:space="0" w:color="auto"/>
            <w:left w:val="none" w:sz="0" w:space="0" w:color="auto"/>
            <w:bottom w:val="none" w:sz="0" w:space="0" w:color="auto"/>
            <w:right w:val="none" w:sz="0" w:space="0" w:color="auto"/>
          </w:divBdr>
          <w:divsChild>
            <w:div w:id="299577485">
              <w:marLeft w:val="0"/>
              <w:marRight w:val="0"/>
              <w:marTop w:val="0"/>
              <w:marBottom w:val="0"/>
              <w:divBdr>
                <w:top w:val="none" w:sz="0" w:space="0" w:color="auto"/>
                <w:left w:val="none" w:sz="0" w:space="0" w:color="auto"/>
                <w:bottom w:val="none" w:sz="0" w:space="0" w:color="auto"/>
                <w:right w:val="none" w:sz="0" w:space="0" w:color="auto"/>
              </w:divBdr>
            </w:div>
          </w:divsChild>
        </w:div>
        <w:div w:id="942103655">
          <w:marLeft w:val="0"/>
          <w:marRight w:val="0"/>
          <w:marTop w:val="0"/>
          <w:marBottom w:val="0"/>
          <w:divBdr>
            <w:top w:val="none" w:sz="0" w:space="0" w:color="auto"/>
            <w:left w:val="none" w:sz="0" w:space="0" w:color="auto"/>
            <w:bottom w:val="none" w:sz="0" w:space="0" w:color="auto"/>
            <w:right w:val="none" w:sz="0" w:space="0" w:color="auto"/>
          </w:divBdr>
          <w:divsChild>
            <w:div w:id="1620914144">
              <w:marLeft w:val="0"/>
              <w:marRight w:val="0"/>
              <w:marTop w:val="0"/>
              <w:marBottom w:val="0"/>
              <w:divBdr>
                <w:top w:val="none" w:sz="0" w:space="0" w:color="auto"/>
                <w:left w:val="none" w:sz="0" w:space="0" w:color="auto"/>
                <w:bottom w:val="none" w:sz="0" w:space="0" w:color="auto"/>
                <w:right w:val="none" w:sz="0" w:space="0" w:color="auto"/>
              </w:divBdr>
            </w:div>
            <w:div w:id="1685403611">
              <w:marLeft w:val="0"/>
              <w:marRight w:val="0"/>
              <w:marTop w:val="0"/>
              <w:marBottom w:val="0"/>
              <w:divBdr>
                <w:top w:val="none" w:sz="0" w:space="0" w:color="auto"/>
                <w:left w:val="none" w:sz="0" w:space="0" w:color="auto"/>
                <w:bottom w:val="none" w:sz="0" w:space="0" w:color="auto"/>
                <w:right w:val="none" w:sz="0" w:space="0" w:color="auto"/>
              </w:divBdr>
            </w:div>
            <w:div w:id="1826508141">
              <w:marLeft w:val="0"/>
              <w:marRight w:val="0"/>
              <w:marTop w:val="0"/>
              <w:marBottom w:val="0"/>
              <w:divBdr>
                <w:top w:val="none" w:sz="0" w:space="0" w:color="auto"/>
                <w:left w:val="none" w:sz="0" w:space="0" w:color="auto"/>
                <w:bottom w:val="none" w:sz="0" w:space="0" w:color="auto"/>
                <w:right w:val="none" w:sz="0" w:space="0" w:color="auto"/>
              </w:divBdr>
            </w:div>
          </w:divsChild>
        </w:div>
        <w:div w:id="1251236312">
          <w:marLeft w:val="0"/>
          <w:marRight w:val="0"/>
          <w:marTop w:val="0"/>
          <w:marBottom w:val="0"/>
          <w:divBdr>
            <w:top w:val="none" w:sz="0" w:space="0" w:color="auto"/>
            <w:left w:val="none" w:sz="0" w:space="0" w:color="auto"/>
            <w:bottom w:val="none" w:sz="0" w:space="0" w:color="auto"/>
            <w:right w:val="none" w:sz="0" w:space="0" w:color="auto"/>
          </w:divBdr>
          <w:divsChild>
            <w:div w:id="2128742339">
              <w:marLeft w:val="0"/>
              <w:marRight w:val="0"/>
              <w:marTop w:val="0"/>
              <w:marBottom w:val="0"/>
              <w:divBdr>
                <w:top w:val="none" w:sz="0" w:space="0" w:color="auto"/>
                <w:left w:val="none" w:sz="0" w:space="0" w:color="auto"/>
                <w:bottom w:val="none" w:sz="0" w:space="0" w:color="auto"/>
                <w:right w:val="none" w:sz="0" w:space="0" w:color="auto"/>
              </w:divBdr>
            </w:div>
          </w:divsChild>
        </w:div>
        <w:div w:id="1270695083">
          <w:marLeft w:val="0"/>
          <w:marRight w:val="0"/>
          <w:marTop w:val="0"/>
          <w:marBottom w:val="0"/>
          <w:divBdr>
            <w:top w:val="none" w:sz="0" w:space="0" w:color="auto"/>
            <w:left w:val="none" w:sz="0" w:space="0" w:color="auto"/>
            <w:bottom w:val="none" w:sz="0" w:space="0" w:color="auto"/>
            <w:right w:val="none" w:sz="0" w:space="0" w:color="auto"/>
          </w:divBdr>
          <w:divsChild>
            <w:div w:id="1197156490">
              <w:marLeft w:val="0"/>
              <w:marRight w:val="0"/>
              <w:marTop w:val="0"/>
              <w:marBottom w:val="0"/>
              <w:divBdr>
                <w:top w:val="none" w:sz="0" w:space="0" w:color="auto"/>
                <w:left w:val="none" w:sz="0" w:space="0" w:color="auto"/>
                <w:bottom w:val="none" w:sz="0" w:space="0" w:color="auto"/>
                <w:right w:val="none" w:sz="0" w:space="0" w:color="auto"/>
              </w:divBdr>
            </w:div>
          </w:divsChild>
        </w:div>
        <w:div w:id="1298536615">
          <w:marLeft w:val="0"/>
          <w:marRight w:val="0"/>
          <w:marTop w:val="0"/>
          <w:marBottom w:val="0"/>
          <w:divBdr>
            <w:top w:val="none" w:sz="0" w:space="0" w:color="auto"/>
            <w:left w:val="none" w:sz="0" w:space="0" w:color="auto"/>
            <w:bottom w:val="none" w:sz="0" w:space="0" w:color="auto"/>
            <w:right w:val="none" w:sz="0" w:space="0" w:color="auto"/>
          </w:divBdr>
          <w:divsChild>
            <w:div w:id="2066098624">
              <w:marLeft w:val="0"/>
              <w:marRight w:val="0"/>
              <w:marTop w:val="0"/>
              <w:marBottom w:val="0"/>
              <w:divBdr>
                <w:top w:val="none" w:sz="0" w:space="0" w:color="auto"/>
                <w:left w:val="none" w:sz="0" w:space="0" w:color="auto"/>
                <w:bottom w:val="none" w:sz="0" w:space="0" w:color="auto"/>
                <w:right w:val="none" w:sz="0" w:space="0" w:color="auto"/>
              </w:divBdr>
            </w:div>
          </w:divsChild>
        </w:div>
        <w:div w:id="1364209005">
          <w:marLeft w:val="0"/>
          <w:marRight w:val="0"/>
          <w:marTop w:val="0"/>
          <w:marBottom w:val="0"/>
          <w:divBdr>
            <w:top w:val="none" w:sz="0" w:space="0" w:color="auto"/>
            <w:left w:val="none" w:sz="0" w:space="0" w:color="auto"/>
            <w:bottom w:val="none" w:sz="0" w:space="0" w:color="auto"/>
            <w:right w:val="none" w:sz="0" w:space="0" w:color="auto"/>
          </w:divBdr>
          <w:divsChild>
            <w:div w:id="717170332">
              <w:marLeft w:val="0"/>
              <w:marRight w:val="0"/>
              <w:marTop w:val="0"/>
              <w:marBottom w:val="0"/>
              <w:divBdr>
                <w:top w:val="none" w:sz="0" w:space="0" w:color="auto"/>
                <w:left w:val="none" w:sz="0" w:space="0" w:color="auto"/>
                <w:bottom w:val="none" w:sz="0" w:space="0" w:color="auto"/>
                <w:right w:val="none" w:sz="0" w:space="0" w:color="auto"/>
              </w:divBdr>
            </w:div>
            <w:div w:id="1515533390">
              <w:marLeft w:val="0"/>
              <w:marRight w:val="0"/>
              <w:marTop w:val="0"/>
              <w:marBottom w:val="0"/>
              <w:divBdr>
                <w:top w:val="none" w:sz="0" w:space="0" w:color="auto"/>
                <w:left w:val="none" w:sz="0" w:space="0" w:color="auto"/>
                <w:bottom w:val="none" w:sz="0" w:space="0" w:color="auto"/>
                <w:right w:val="none" w:sz="0" w:space="0" w:color="auto"/>
              </w:divBdr>
            </w:div>
          </w:divsChild>
        </w:div>
        <w:div w:id="1398894504">
          <w:marLeft w:val="0"/>
          <w:marRight w:val="0"/>
          <w:marTop w:val="0"/>
          <w:marBottom w:val="0"/>
          <w:divBdr>
            <w:top w:val="none" w:sz="0" w:space="0" w:color="auto"/>
            <w:left w:val="none" w:sz="0" w:space="0" w:color="auto"/>
            <w:bottom w:val="none" w:sz="0" w:space="0" w:color="auto"/>
            <w:right w:val="none" w:sz="0" w:space="0" w:color="auto"/>
          </w:divBdr>
          <w:divsChild>
            <w:div w:id="1750883583">
              <w:marLeft w:val="0"/>
              <w:marRight w:val="0"/>
              <w:marTop w:val="0"/>
              <w:marBottom w:val="0"/>
              <w:divBdr>
                <w:top w:val="none" w:sz="0" w:space="0" w:color="auto"/>
                <w:left w:val="none" w:sz="0" w:space="0" w:color="auto"/>
                <w:bottom w:val="none" w:sz="0" w:space="0" w:color="auto"/>
                <w:right w:val="none" w:sz="0" w:space="0" w:color="auto"/>
              </w:divBdr>
            </w:div>
          </w:divsChild>
        </w:div>
        <w:div w:id="1470198598">
          <w:marLeft w:val="0"/>
          <w:marRight w:val="0"/>
          <w:marTop w:val="0"/>
          <w:marBottom w:val="0"/>
          <w:divBdr>
            <w:top w:val="none" w:sz="0" w:space="0" w:color="auto"/>
            <w:left w:val="none" w:sz="0" w:space="0" w:color="auto"/>
            <w:bottom w:val="none" w:sz="0" w:space="0" w:color="auto"/>
            <w:right w:val="none" w:sz="0" w:space="0" w:color="auto"/>
          </w:divBdr>
          <w:divsChild>
            <w:div w:id="193151043">
              <w:marLeft w:val="0"/>
              <w:marRight w:val="0"/>
              <w:marTop w:val="0"/>
              <w:marBottom w:val="0"/>
              <w:divBdr>
                <w:top w:val="none" w:sz="0" w:space="0" w:color="auto"/>
                <w:left w:val="none" w:sz="0" w:space="0" w:color="auto"/>
                <w:bottom w:val="none" w:sz="0" w:space="0" w:color="auto"/>
                <w:right w:val="none" w:sz="0" w:space="0" w:color="auto"/>
              </w:divBdr>
            </w:div>
            <w:div w:id="350380731">
              <w:marLeft w:val="0"/>
              <w:marRight w:val="0"/>
              <w:marTop w:val="0"/>
              <w:marBottom w:val="0"/>
              <w:divBdr>
                <w:top w:val="none" w:sz="0" w:space="0" w:color="auto"/>
                <w:left w:val="none" w:sz="0" w:space="0" w:color="auto"/>
                <w:bottom w:val="none" w:sz="0" w:space="0" w:color="auto"/>
                <w:right w:val="none" w:sz="0" w:space="0" w:color="auto"/>
              </w:divBdr>
            </w:div>
            <w:div w:id="1265265245">
              <w:marLeft w:val="0"/>
              <w:marRight w:val="0"/>
              <w:marTop w:val="0"/>
              <w:marBottom w:val="0"/>
              <w:divBdr>
                <w:top w:val="none" w:sz="0" w:space="0" w:color="auto"/>
                <w:left w:val="none" w:sz="0" w:space="0" w:color="auto"/>
                <w:bottom w:val="none" w:sz="0" w:space="0" w:color="auto"/>
                <w:right w:val="none" w:sz="0" w:space="0" w:color="auto"/>
              </w:divBdr>
            </w:div>
            <w:div w:id="1485900446">
              <w:marLeft w:val="0"/>
              <w:marRight w:val="0"/>
              <w:marTop w:val="0"/>
              <w:marBottom w:val="0"/>
              <w:divBdr>
                <w:top w:val="none" w:sz="0" w:space="0" w:color="auto"/>
                <w:left w:val="none" w:sz="0" w:space="0" w:color="auto"/>
                <w:bottom w:val="none" w:sz="0" w:space="0" w:color="auto"/>
                <w:right w:val="none" w:sz="0" w:space="0" w:color="auto"/>
              </w:divBdr>
            </w:div>
            <w:div w:id="1683312949">
              <w:marLeft w:val="0"/>
              <w:marRight w:val="0"/>
              <w:marTop w:val="0"/>
              <w:marBottom w:val="0"/>
              <w:divBdr>
                <w:top w:val="none" w:sz="0" w:space="0" w:color="auto"/>
                <w:left w:val="none" w:sz="0" w:space="0" w:color="auto"/>
                <w:bottom w:val="none" w:sz="0" w:space="0" w:color="auto"/>
                <w:right w:val="none" w:sz="0" w:space="0" w:color="auto"/>
              </w:divBdr>
            </w:div>
          </w:divsChild>
        </w:div>
        <w:div w:id="1567297105">
          <w:marLeft w:val="0"/>
          <w:marRight w:val="0"/>
          <w:marTop w:val="0"/>
          <w:marBottom w:val="0"/>
          <w:divBdr>
            <w:top w:val="none" w:sz="0" w:space="0" w:color="auto"/>
            <w:left w:val="none" w:sz="0" w:space="0" w:color="auto"/>
            <w:bottom w:val="none" w:sz="0" w:space="0" w:color="auto"/>
            <w:right w:val="none" w:sz="0" w:space="0" w:color="auto"/>
          </w:divBdr>
          <w:divsChild>
            <w:div w:id="301929486">
              <w:marLeft w:val="0"/>
              <w:marRight w:val="0"/>
              <w:marTop w:val="0"/>
              <w:marBottom w:val="0"/>
              <w:divBdr>
                <w:top w:val="none" w:sz="0" w:space="0" w:color="auto"/>
                <w:left w:val="none" w:sz="0" w:space="0" w:color="auto"/>
                <w:bottom w:val="none" w:sz="0" w:space="0" w:color="auto"/>
                <w:right w:val="none" w:sz="0" w:space="0" w:color="auto"/>
              </w:divBdr>
            </w:div>
            <w:div w:id="1301419525">
              <w:marLeft w:val="0"/>
              <w:marRight w:val="0"/>
              <w:marTop w:val="0"/>
              <w:marBottom w:val="0"/>
              <w:divBdr>
                <w:top w:val="none" w:sz="0" w:space="0" w:color="auto"/>
                <w:left w:val="none" w:sz="0" w:space="0" w:color="auto"/>
                <w:bottom w:val="none" w:sz="0" w:space="0" w:color="auto"/>
                <w:right w:val="none" w:sz="0" w:space="0" w:color="auto"/>
              </w:divBdr>
            </w:div>
            <w:div w:id="1676151202">
              <w:marLeft w:val="0"/>
              <w:marRight w:val="0"/>
              <w:marTop w:val="0"/>
              <w:marBottom w:val="0"/>
              <w:divBdr>
                <w:top w:val="none" w:sz="0" w:space="0" w:color="auto"/>
                <w:left w:val="none" w:sz="0" w:space="0" w:color="auto"/>
                <w:bottom w:val="none" w:sz="0" w:space="0" w:color="auto"/>
                <w:right w:val="none" w:sz="0" w:space="0" w:color="auto"/>
              </w:divBdr>
            </w:div>
          </w:divsChild>
        </w:div>
        <w:div w:id="1587610920">
          <w:marLeft w:val="0"/>
          <w:marRight w:val="0"/>
          <w:marTop w:val="0"/>
          <w:marBottom w:val="0"/>
          <w:divBdr>
            <w:top w:val="none" w:sz="0" w:space="0" w:color="auto"/>
            <w:left w:val="none" w:sz="0" w:space="0" w:color="auto"/>
            <w:bottom w:val="none" w:sz="0" w:space="0" w:color="auto"/>
            <w:right w:val="none" w:sz="0" w:space="0" w:color="auto"/>
          </w:divBdr>
          <w:divsChild>
            <w:div w:id="1737894684">
              <w:marLeft w:val="0"/>
              <w:marRight w:val="0"/>
              <w:marTop w:val="0"/>
              <w:marBottom w:val="0"/>
              <w:divBdr>
                <w:top w:val="none" w:sz="0" w:space="0" w:color="auto"/>
                <w:left w:val="none" w:sz="0" w:space="0" w:color="auto"/>
                <w:bottom w:val="none" w:sz="0" w:space="0" w:color="auto"/>
                <w:right w:val="none" w:sz="0" w:space="0" w:color="auto"/>
              </w:divBdr>
            </w:div>
          </w:divsChild>
        </w:div>
        <w:div w:id="1849365077">
          <w:marLeft w:val="0"/>
          <w:marRight w:val="0"/>
          <w:marTop w:val="0"/>
          <w:marBottom w:val="0"/>
          <w:divBdr>
            <w:top w:val="none" w:sz="0" w:space="0" w:color="auto"/>
            <w:left w:val="none" w:sz="0" w:space="0" w:color="auto"/>
            <w:bottom w:val="none" w:sz="0" w:space="0" w:color="auto"/>
            <w:right w:val="none" w:sz="0" w:space="0" w:color="auto"/>
          </w:divBdr>
          <w:divsChild>
            <w:div w:id="1284270330">
              <w:marLeft w:val="0"/>
              <w:marRight w:val="0"/>
              <w:marTop w:val="0"/>
              <w:marBottom w:val="0"/>
              <w:divBdr>
                <w:top w:val="none" w:sz="0" w:space="0" w:color="auto"/>
                <w:left w:val="none" w:sz="0" w:space="0" w:color="auto"/>
                <w:bottom w:val="none" w:sz="0" w:space="0" w:color="auto"/>
                <w:right w:val="none" w:sz="0" w:space="0" w:color="auto"/>
              </w:divBdr>
            </w:div>
          </w:divsChild>
        </w:div>
        <w:div w:id="1953897032">
          <w:marLeft w:val="0"/>
          <w:marRight w:val="0"/>
          <w:marTop w:val="0"/>
          <w:marBottom w:val="0"/>
          <w:divBdr>
            <w:top w:val="none" w:sz="0" w:space="0" w:color="auto"/>
            <w:left w:val="none" w:sz="0" w:space="0" w:color="auto"/>
            <w:bottom w:val="none" w:sz="0" w:space="0" w:color="auto"/>
            <w:right w:val="none" w:sz="0" w:space="0" w:color="auto"/>
          </w:divBdr>
          <w:divsChild>
            <w:div w:id="2016305075">
              <w:marLeft w:val="0"/>
              <w:marRight w:val="0"/>
              <w:marTop w:val="0"/>
              <w:marBottom w:val="0"/>
              <w:divBdr>
                <w:top w:val="none" w:sz="0" w:space="0" w:color="auto"/>
                <w:left w:val="none" w:sz="0" w:space="0" w:color="auto"/>
                <w:bottom w:val="none" w:sz="0" w:space="0" w:color="auto"/>
                <w:right w:val="none" w:sz="0" w:space="0" w:color="auto"/>
              </w:divBdr>
            </w:div>
          </w:divsChild>
        </w:div>
        <w:div w:id="2049379479">
          <w:marLeft w:val="0"/>
          <w:marRight w:val="0"/>
          <w:marTop w:val="0"/>
          <w:marBottom w:val="0"/>
          <w:divBdr>
            <w:top w:val="none" w:sz="0" w:space="0" w:color="auto"/>
            <w:left w:val="none" w:sz="0" w:space="0" w:color="auto"/>
            <w:bottom w:val="none" w:sz="0" w:space="0" w:color="auto"/>
            <w:right w:val="none" w:sz="0" w:space="0" w:color="auto"/>
          </w:divBdr>
          <w:divsChild>
            <w:div w:id="1052921771">
              <w:marLeft w:val="0"/>
              <w:marRight w:val="0"/>
              <w:marTop w:val="0"/>
              <w:marBottom w:val="0"/>
              <w:divBdr>
                <w:top w:val="none" w:sz="0" w:space="0" w:color="auto"/>
                <w:left w:val="none" w:sz="0" w:space="0" w:color="auto"/>
                <w:bottom w:val="none" w:sz="0" w:space="0" w:color="auto"/>
                <w:right w:val="none" w:sz="0" w:space="0" w:color="auto"/>
              </w:divBdr>
            </w:div>
            <w:div w:id="1986280952">
              <w:marLeft w:val="0"/>
              <w:marRight w:val="0"/>
              <w:marTop w:val="0"/>
              <w:marBottom w:val="0"/>
              <w:divBdr>
                <w:top w:val="none" w:sz="0" w:space="0" w:color="auto"/>
                <w:left w:val="none" w:sz="0" w:space="0" w:color="auto"/>
                <w:bottom w:val="none" w:sz="0" w:space="0" w:color="auto"/>
                <w:right w:val="none" w:sz="0" w:space="0" w:color="auto"/>
              </w:divBdr>
            </w:div>
            <w:div w:id="2039308027">
              <w:marLeft w:val="0"/>
              <w:marRight w:val="0"/>
              <w:marTop w:val="0"/>
              <w:marBottom w:val="0"/>
              <w:divBdr>
                <w:top w:val="none" w:sz="0" w:space="0" w:color="auto"/>
                <w:left w:val="none" w:sz="0" w:space="0" w:color="auto"/>
                <w:bottom w:val="none" w:sz="0" w:space="0" w:color="auto"/>
                <w:right w:val="none" w:sz="0" w:space="0" w:color="auto"/>
              </w:divBdr>
            </w:div>
          </w:divsChild>
        </w:div>
        <w:div w:id="2059668364">
          <w:marLeft w:val="0"/>
          <w:marRight w:val="0"/>
          <w:marTop w:val="0"/>
          <w:marBottom w:val="0"/>
          <w:divBdr>
            <w:top w:val="none" w:sz="0" w:space="0" w:color="auto"/>
            <w:left w:val="none" w:sz="0" w:space="0" w:color="auto"/>
            <w:bottom w:val="none" w:sz="0" w:space="0" w:color="auto"/>
            <w:right w:val="none" w:sz="0" w:space="0" w:color="auto"/>
          </w:divBdr>
          <w:divsChild>
            <w:div w:id="1781874565">
              <w:marLeft w:val="0"/>
              <w:marRight w:val="0"/>
              <w:marTop w:val="0"/>
              <w:marBottom w:val="0"/>
              <w:divBdr>
                <w:top w:val="none" w:sz="0" w:space="0" w:color="auto"/>
                <w:left w:val="none" w:sz="0" w:space="0" w:color="auto"/>
                <w:bottom w:val="none" w:sz="0" w:space="0" w:color="auto"/>
                <w:right w:val="none" w:sz="0" w:space="0" w:color="auto"/>
              </w:divBdr>
            </w:div>
          </w:divsChild>
        </w:div>
        <w:div w:id="2145270520">
          <w:marLeft w:val="0"/>
          <w:marRight w:val="0"/>
          <w:marTop w:val="0"/>
          <w:marBottom w:val="0"/>
          <w:divBdr>
            <w:top w:val="none" w:sz="0" w:space="0" w:color="auto"/>
            <w:left w:val="none" w:sz="0" w:space="0" w:color="auto"/>
            <w:bottom w:val="none" w:sz="0" w:space="0" w:color="auto"/>
            <w:right w:val="none" w:sz="0" w:space="0" w:color="auto"/>
          </w:divBdr>
          <w:divsChild>
            <w:div w:id="19644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3742">
      <w:bodyDiv w:val="1"/>
      <w:marLeft w:val="0"/>
      <w:marRight w:val="0"/>
      <w:marTop w:val="0"/>
      <w:marBottom w:val="0"/>
      <w:divBdr>
        <w:top w:val="none" w:sz="0" w:space="0" w:color="auto"/>
        <w:left w:val="none" w:sz="0" w:space="0" w:color="auto"/>
        <w:bottom w:val="none" w:sz="0" w:space="0" w:color="auto"/>
        <w:right w:val="none" w:sz="0" w:space="0" w:color="auto"/>
      </w:divBdr>
      <w:divsChild>
        <w:div w:id="732507726">
          <w:marLeft w:val="0"/>
          <w:marRight w:val="0"/>
          <w:marTop w:val="0"/>
          <w:marBottom w:val="0"/>
          <w:divBdr>
            <w:top w:val="none" w:sz="0" w:space="0" w:color="auto"/>
            <w:left w:val="none" w:sz="0" w:space="0" w:color="auto"/>
            <w:bottom w:val="none" w:sz="0" w:space="0" w:color="auto"/>
            <w:right w:val="none" w:sz="0" w:space="0" w:color="auto"/>
          </w:divBdr>
          <w:divsChild>
            <w:div w:id="1154300466">
              <w:marLeft w:val="0"/>
              <w:marRight w:val="0"/>
              <w:marTop w:val="0"/>
              <w:marBottom w:val="0"/>
              <w:divBdr>
                <w:top w:val="none" w:sz="0" w:space="0" w:color="auto"/>
                <w:left w:val="none" w:sz="0" w:space="0" w:color="auto"/>
                <w:bottom w:val="none" w:sz="0" w:space="0" w:color="auto"/>
                <w:right w:val="none" w:sz="0" w:space="0" w:color="auto"/>
              </w:divBdr>
              <w:divsChild>
                <w:div w:id="1482575002">
                  <w:marLeft w:val="0"/>
                  <w:marRight w:val="0"/>
                  <w:marTop w:val="0"/>
                  <w:marBottom w:val="0"/>
                  <w:divBdr>
                    <w:top w:val="none" w:sz="0" w:space="0" w:color="auto"/>
                    <w:left w:val="none" w:sz="0" w:space="0" w:color="auto"/>
                    <w:bottom w:val="none" w:sz="0" w:space="0" w:color="auto"/>
                    <w:right w:val="none" w:sz="0" w:space="0" w:color="auto"/>
                  </w:divBdr>
                  <w:divsChild>
                    <w:div w:id="2130271150">
                      <w:marLeft w:val="0"/>
                      <w:marRight w:val="0"/>
                      <w:marTop w:val="0"/>
                      <w:marBottom w:val="0"/>
                      <w:divBdr>
                        <w:top w:val="none" w:sz="0" w:space="0" w:color="auto"/>
                        <w:left w:val="none" w:sz="0" w:space="0" w:color="auto"/>
                        <w:bottom w:val="none" w:sz="0" w:space="0" w:color="auto"/>
                        <w:right w:val="none" w:sz="0" w:space="0" w:color="auto"/>
                      </w:divBdr>
                      <w:divsChild>
                        <w:div w:id="899554446">
                          <w:marLeft w:val="0"/>
                          <w:marRight w:val="0"/>
                          <w:marTop w:val="0"/>
                          <w:marBottom w:val="0"/>
                          <w:divBdr>
                            <w:top w:val="none" w:sz="0" w:space="0" w:color="auto"/>
                            <w:left w:val="none" w:sz="0" w:space="0" w:color="auto"/>
                            <w:bottom w:val="none" w:sz="0" w:space="0" w:color="auto"/>
                            <w:right w:val="none" w:sz="0" w:space="0" w:color="auto"/>
                          </w:divBdr>
                          <w:divsChild>
                            <w:div w:id="20981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96964">
      <w:bodyDiv w:val="1"/>
      <w:marLeft w:val="0"/>
      <w:marRight w:val="0"/>
      <w:marTop w:val="0"/>
      <w:marBottom w:val="0"/>
      <w:divBdr>
        <w:top w:val="none" w:sz="0" w:space="0" w:color="auto"/>
        <w:left w:val="none" w:sz="0" w:space="0" w:color="auto"/>
        <w:bottom w:val="none" w:sz="0" w:space="0" w:color="auto"/>
        <w:right w:val="none" w:sz="0" w:space="0" w:color="auto"/>
      </w:divBdr>
    </w:div>
    <w:div w:id="1181511823">
      <w:bodyDiv w:val="1"/>
      <w:marLeft w:val="0"/>
      <w:marRight w:val="0"/>
      <w:marTop w:val="0"/>
      <w:marBottom w:val="0"/>
      <w:divBdr>
        <w:top w:val="none" w:sz="0" w:space="0" w:color="auto"/>
        <w:left w:val="none" w:sz="0" w:space="0" w:color="auto"/>
        <w:bottom w:val="none" w:sz="0" w:space="0" w:color="auto"/>
        <w:right w:val="none" w:sz="0" w:space="0" w:color="auto"/>
      </w:divBdr>
    </w:div>
    <w:div w:id="1260600881">
      <w:bodyDiv w:val="1"/>
      <w:marLeft w:val="0"/>
      <w:marRight w:val="0"/>
      <w:marTop w:val="0"/>
      <w:marBottom w:val="0"/>
      <w:divBdr>
        <w:top w:val="none" w:sz="0" w:space="0" w:color="auto"/>
        <w:left w:val="none" w:sz="0" w:space="0" w:color="auto"/>
        <w:bottom w:val="none" w:sz="0" w:space="0" w:color="auto"/>
        <w:right w:val="none" w:sz="0" w:space="0" w:color="auto"/>
      </w:divBdr>
    </w:div>
    <w:div w:id="1508130322">
      <w:bodyDiv w:val="1"/>
      <w:marLeft w:val="0"/>
      <w:marRight w:val="0"/>
      <w:marTop w:val="0"/>
      <w:marBottom w:val="0"/>
      <w:divBdr>
        <w:top w:val="none" w:sz="0" w:space="0" w:color="auto"/>
        <w:left w:val="none" w:sz="0" w:space="0" w:color="auto"/>
        <w:bottom w:val="none" w:sz="0" w:space="0" w:color="auto"/>
        <w:right w:val="none" w:sz="0" w:space="0" w:color="auto"/>
      </w:divBdr>
    </w:div>
    <w:div w:id="1526097983">
      <w:bodyDiv w:val="1"/>
      <w:marLeft w:val="0"/>
      <w:marRight w:val="0"/>
      <w:marTop w:val="0"/>
      <w:marBottom w:val="0"/>
      <w:divBdr>
        <w:top w:val="none" w:sz="0" w:space="0" w:color="auto"/>
        <w:left w:val="none" w:sz="0" w:space="0" w:color="auto"/>
        <w:bottom w:val="none" w:sz="0" w:space="0" w:color="auto"/>
        <w:right w:val="none" w:sz="0" w:space="0" w:color="auto"/>
      </w:divBdr>
    </w:div>
    <w:div w:id="1578976437">
      <w:bodyDiv w:val="1"/>
      <w:marLeft w:val="0"/>
      <w:marRight w:val="0"/>
      <w:marTop w:val="0"/>
      <w:marBottom w:val="0"/>
      <w:divBdr>
        <w:top w:val="none" w:sz="0" w:space="0" w:color="auto"/>
        <w:left w:val="none" w:sz="0" w:space="0" w:color="auto"/>
        <w:bottom w:val="none" w:sz="0" w:space="0" w:color="auto"/>
        <w:right w:val="none" w:sz="0" w:space="0" w:color="auto"/>
      </w:divBdr>
    </w:div>
    <w:div w:id="1610963497">
      <w:bodyDiv w:val="1"/>
      <w:marLeft w:val="0"/>
      <w:marRight w:val="0"/>
      <w:marTop w:val="0"/>
      <w:marBottom w:val="0"/>
      <w:divBdr>
        <w:top w:val="none" w:sz="0" w:space="0" w:color="auto"/>
        <w:left w:val="none" w:sz="0" w:space="0" w:color="auto"/>
        <w:bottom w:val="none" w:sz="0" w:space="0" w:color="auto"/>
        <w:right w:val="none" w:sz="0" w:space="0" w:color="auto"/>
      </w:divBdr>
    </w:div>
    <w:div w:id="1692074688">
      <w:bodyDiv w:val="1"/>
      <w:marLeft w:val="0"/>
      <w:marRight w:val="0"/>
      <w:marTop w:val="0"/>
      <w:marBottom w:val="0"/>
      <w:divBdr>
        <w:top w:val="none" w:sz="0" w:space="0" w:color="auto"/>
        <w:left w:val="none" w:sz="0" w:space="0" w:color="auto"/>
        <w:bottom w:val="none" w:sz="0" w:space="0" w:color="auto"/>
        <w:right w:val="none" w:sz="0" w:space="0" w:color="auto"/>
      </w:divBdr>
    </w:div>
    <w:div w:id="1708722806">
      <w:bodyDiv w:val="1"/>
      <w:marLeft w:val="0"/>
      <w:marRight w:val="0"/>
      <w:marTop w:val="0"/>
      <w:marBottom w:val="0"/>
      <w:divBdr>
        <w:top w:val="none" w:sz="0" w:space="0" w:color="auto"/>
        <w:left w:val="none" w:sz="0" w:space="0" w:color="auto"/>
        <w:bottom w:val="none" w:sz="0" w:space="0" w:color="auto"/>
        <w:right w:val="none" w:sz="0" w:space="0" w:color="auto"/>
      </w:divBdr>
      <w:divsChild>
        <w:div w:id="80873704">
          <w:marLeft w:val="0"/>
          <w:marRight w:val="0"/>
          <w:marTop w:val="0"/>
          <w:marBottom w:val="0"/>
          <w:divBdr>
            <w:top w:val="none" w:sz="0" w:space="0" w:color="auto"/>
            <w:left w:val="none" w:sz="0" w:space="0" w:color="auto"/>
            <w:bottom w:val="none" w:sz="0" w:space="0" w:color="auto"/>
            <w:right w:val="none" w:sz="0" w:space="0" w:color="auto"/>
          </w:divBdr>
          <w:divsChild>
            <w:div w:id="2016415812">
              <w:marLeft w:val="0"/>
              <w:marRight w:val="0"/>
              <w:marTop w:val="0"/>
              <w:marBottom w:val="0"/>
              <w:divBdr>
                <w:top w:val="none" w:sz="0" w:space="0" w:color="auto"/>
                <w:left w:val="none" w:sz="0" w:space="0" w:color="auto"/>
                <w:bottom w:val="none" w:sz="0" w:space="0" w:color="auto"/>
                <w:right w:val="none" w:sz="0" w:space="0" w:color="auto"/>
              </w:divBdr>
            </w:div>
          </w:divsChild>
        </w:div>
        <w:div w:id="104927783">
          <w:marLeft w:val="0"/>
          <w:marRight w:val="0"/>
          <w:marTop w:val="0"/>
          <w:marBottom w:val="0"/>
          <w:divBdr>
            <w:top w:val="none" w:sz="0" w:space="0" w:color="auto"/>
            <w:left w:val="none" w:sz="0" w:space="0" w:color="auto"/>
            <w:bottom w:val="none" w:sz="0" w:space="0" w:color="auto"/>
            <w:right w:val="none" w:sz="0" w:space="0" w:color="auto"/>
          </w:divBdr>
          <w:divsChild>
            <w:div w:id="39667346">
              <w:marLeft w:val="0"/>
              <w:marRight w:val="0"/>
              <w:marTop w:val="0"/>
              <w:marBottom w:val="0"/>
              <w:divBdr>
                <w:top w:val="none" w:sz="0" w:space="0" w:color="auto"/>
                <w:left w:val="none" w:sz="0" w:space="0" w:color="auto"/>
                <w:bottom w:val="none" w:sz="0" w:space="0" w:color="auto"/>
                <w:right w:val="none" w:sz="0" w:space="0" w:color="auto"/>
              </w:divBdr>
            </w:div>
            <w:div w:id="185750451">
              <w:marLeft w:val="0"/>
              <w:marRight w:val="0"/>
              <w:marTop w:val="0"/>
              <w:marBottom w:val="0"/>
              <w:divBdr>
                <w:top w:val="none" w:sz="0" w:space="0" w:color="auto"/>
                <w:left w:val="none" w:sz="0" w:space="0" w:color="auto"/>
                <w:bottom w:val="none" w:sz="0" w:space="0" w:color="auto"/>
                <w:right w:val="none" w:sz="0" w:space="0" w:color="auto"/>
              </w:divBdr>
            </w:div>
            <w:div w:id="298733265">
              <w:marLeft w:val="0"/>
              <w:marRight w:val="0"/>
              <w:marTop w:val="0"/>
              <w:marBottom w:val="0"/>
              <w:divBdr>
                <w:top w:val="none" w:sz="0" w:space="0" w:color="auto"/>
                <w:left w:val="none" w:sz="0" w:space="0" w:color="auto"/>
                <w:bottom w:val="none" w:sz="0" w:space="0" w:color="auto"/>
                <w:right w:val="none" w:sz="0" w:space="0" w:color="auto"/>
              </w:divBdr>
            </w:div>
            <w:div w:id="940138868">
              <w:marLeft w:val="0"/>
              <w:marRight w:val="0"/>
              <w:marTop w:val="0"/>
              <w:marBottom w:val="0"/>
              <w:divBdr>
                <w:top w:val="none" w:sz="0" w:space="0" w:color="auto"/>
                <w:left w:val="none" w:sz="0" w:space="0" w:color="auto"/>
                <w:bottom w:val="none" w:sz="0" w:space="0" w:color="auto"/>
                <w:right w:val="none" w:sz="0" w:space="0" w:color="auto"/>
              </w:divBdr>
            </w:div>
            <w:div w:id="1578321121">
              <w:marLeft w:val="0"/>
              <w:marRight w:val="0"/>
              <w:marTop w:val="0"/>
              <w:marBottom w:val="0"/>
              <w:divBdr>
                <w:top w:val="none" w:sz="0" w:space="0" w:color="auto"/>
                <w:left w:val="none" w:sz="0" w:space="0" w:color="auto"/>
                <w:bottom w:val="none" w:sz="0" w:space="0" w:color="auto"/>
                <w:right w:val="none" w:sz="0" w:space="0" w:color="auto"/>
              </w:divBdr>
            </w:div>
          </w:divsChild>
        </w:div>
        <w:div w:id="321935028">
          <w:marLeft w:val="0"/>
          <w:marRight w:val="0"/>
          <w:marTop w:val="0"/>
          <w:marBottom w:val="0"/>
          <w:divBdr>
            <w:top w:val="none" w:sz="0" w:space="0" w:color="auto"/>
            <w:left w:val="none" w:sz="0" w:space="0" w:color="auto"/>
            <w:bottom w:val="none" w:sz="0" w:space="0" w:color="auto"/>
            <w:right w:val="none" w:sz="0" w:space="0" w:color="auto"/>
          </w:divBdr>
          <w:divsChild>
            <w:div w:id="1942562916">
              <w:marLeft w:val="0"/>
              <w:marRight w:val="0"/>
              <w:marTop w:val="0"/>
              <w:marBottom w:val="0"/>
              <w:divBdr>
                <w:top w:val="none" w:sz="0" w:space="0" w:color="auto"/>
                <w:left w:val="none" w:sz="0" w:space="0" w:color="auto"/>
                <w:bottom w:val="none" w:sz="0" w:space="0" w:color="auto"/>
                <w:right w:val="none" w:sz="0" w:space="0" w:color="auto"/>
              </w:divBdr>
            </w:div>
          </w:divsChild>
        </w:div>
        <w:div w:id="364912852">
          <w:marLeft w:val="0"/>
          <w:marRight w:val="0"/>
          <w:marTop w:val="0"/>
          <w:marBottom w:val="0"/>
          <w:divBdr>
            <w:top w:val="none" w:sz="0" w:space="0" w:color="auto"/>
            <w:left w:val="none" w:sz="0" w:space="0" w:color="auto"/>
            <w:bottom w:val="none" w:sz="0" w:space="0" w:color="auto"/>
            <w:right w:val="none" w:sz="0" w:space="0" w:color="auto"/>
          </w:divBdr>
          <w:divsChild>
            <w:div w:id="417992942">
              <w:marLeft w:val="0"/>
              <w:marRight w:val="0"/>
              <w:marTop w:val="0"/>
              <w:marBottom w:val="0"/>
              <w:divBdr>
                <w:top w:val="none" w:sz="0" w:space="0" w:color="auto"/>
                <w:left w:val="none" w:sz="0" w:space="0" w:color="auto"/>
                <w:bottom w:val="none" w:sz="0" w:space="0" w:color="auto"/>
                <w:right w:val="none" w:sz="0" w:space="0" w:color="auto"/>
              </w:divBdr>
            </w:div>
            <w:div w:id="1601065048">
              <w:marLeft w:val="0"/>
              <w:marRight w:val="0"/>
              <w:marTop w:val="0"/>
              <w:marBottom w:val="0"/>
              <w:divBdr>
                <w:top w:val="none" w:sz="0" w:space="0" w:color="auto"/>
                <w:left w:val="none" w:sz="0" w:space="0" w:color="auto"/>
                <w:bottom w:val="none" w:sz="0" w:space="0" w:color="auto"/>
                <w:right w:val="none" w:sz="0" w:space="0" w:color="auto"/>
              </w:divBdr>
            </w:div>
          </w:divsChild>
        </w:div>
        <w:div w:id="394352913">
          <w:marLeft w:val="0"/>
          <w:marRight w:val="0"/>
          <w:marTop w:val="0"/>
          <w:marBottom w:val="0"/>
          <w:divBdr>
            <w:top w:val="none" w:sz="0" w:space="0" w:color="auto"/>
            <w:left w:val="none" w:sz="0" w:space="0" w:color="auto"/>
            <w:bottom w:val="none" w:sz="0" w:space="0" w:color="auto"/>
            <w:right w:val="none" w:sz="0" w:space="0" w:color="auto"/>
          </w:divBdr>
          <w:divsChild>
            <w:div w:id="383605216">
              <w:marLeft w:val="0"/>
              <w:marRight w:val="0"/>
              <w:marTop w:val="0"/>
              <w:marBottom w:val="0"/>
              <w:divBdr>
                <w:top w:val="none" w:sz="0" w:space="0" w:color="auto"/>
                <w:left w:val="none" w:sz="0" w:space="0" w:color="auto"/>
                <w:bottom w:val="none" w:sz="0" w:space="0" w:color="auto"/>
                <w:right w:val="none" w:sz="0" w:space="0" w:color="auto"/>
              </w:divBdr>
            </w:div>
            <w:div w:id="451480083">
              <w:marLeft w:val="0"/>
              <w:marRight w:val="0"/>
              <w:marTop w:val="0"/>
              <w:marBottom w:val="0"/>
              <w:divBdr>
                <w:top w:val="none" w:sz="0" w:space="0" w:color="auto"/>
                <w:left w:val="none" w:sz="0" w:space="0" w:color="auto"/>
                <w:bottom w:val="none" w:sz="0" w:space="0" w:color="auto"/>
                <w:right w:val="none" w:sz="0" w:space="0" w:color="auto"/>
              </w:divBdr>
            </w:div>
          </w:divsChild>
        </w:div>
        <w:div w:id="439688503">
          <w:marLeft w:val="0"/>
          <w:marRight w:val="0"/>
          <w:marTop w:val="0"/>
          <w:marBottom w:val="0"/>
          <w:divBdr>
            <w:top w:val="none" w:sz="0" w:space="0" w:color="auto"/>
            <w:left w:val="none" w:sz="0" w:space="0" w:color="auto"/>
            <w:bottom w:val="none" w:sz="0" w:space="0" w:color="auto"/>
            <w:right w:val="none" w:sz="0" w:space="0" w:color="auto"/>
          </w:divBdr>
          <w:divsChild>
            <w:div w:id="1655061736">
              <w:marLeft w:val="0"/>
              <w:marRight w:val="0"/>
              <w:marTop w:val="0"/>
              <w:marBottom w:val="0"/>
              <w:divBdr>
                <w:top w:val="none" w:sz="0" w:space="0" w:color="auto"/>
                <w:left w:val="none" w:sz="0" w:space="0" w:color="auto"/>
                <w:bottom w:val="none" w:sz="0" w:space="0" w:color="auto"/>
                <w:right w:val="none" w:sz="0" w:space="0" w:color="auto"/>
              </w:divBdr>
            </w:div>
          </w:divsChild>
        </w:div>
        <w:div w:id="462893186">
          <w:marLeft w:val="0"/>
          <w:marRight w:val="0"/>
          <w:marTop w:val="0"/>
          <w:marBottom w:val="0"/>
          <w:divBdr>
            <w:top w:val="none" w:sz="0" w:space="0" w:color="auto"/>
            <w:left w:val="none" w:sz="0" w:space="0" w:color="auto"/>
            <w:bottom w:val="none" w:sz="0" w:space="0" w:color="auto"/>
            <w:right w:val="none" w:sz="0" w:space="0" w:color="auto"/>
          </w:divBdr>
          <w:divsChild>
            <w:div w:id="785464952">
              <w:marLeft w:val="0"/>
              <w:marRight w:val="0"/>
              <w:marTop w:val="0"/>
              <w:marBottom w:val="0"/>
              <w:divBdr>
                <w:top w:val="none" w:sz="0" w:space="0" w:color="auto"/>
                <w:left w:val="none" w:sz="0" w:space="0" w:color="auto"/>
                <w:bottom w:val="none" w:sz="0" w:space="0" w:color="auto"/>
                <w:right w:val="none" w:sz="0" w:space="0" w:color="auto"/>
              </w:divBdr>
            </w:div>
          </w:divsChild>
        </w:div>
        <w:div w:id="589508554">
          <w:marLeft w:val="0"/>
          <w:marRight w:val="0"/>
          <w:marTop w:val="0"/>
          <w:marBottom w:val="0"/>
          <w:divBdr>
            <w:top w:val="none" w:sz="0" w:space="0" w:color="auto"/>
            <w:left w:val="none" w:sz="0" w:space="0" w:color="auto"/>
            <w:bottom w:val="none" w:sz="0" w:space="0" w:color="auto"/>
            <w:right w:val="none" w:sz="0" w:space="0" w:color="auto"/>
          </w:divBdr>
          <w:divsChild>
            <w:div w:id="639574659">
              <w:marLeft w:val="0"/>
              <w:marRight w:val="0"/>
              <w:marTop w:val="0"/>
              <w:marBottom w:val="0"/>
              <w:divBdr>
                <w:top w:val="none" w:sz="0" w:space="0" w:color="auto"/>
                <w:left w:val="none" w:sz="0" w:space="0" w:color="auto"/>
                <w:bottom w:val="none" w:sz="0" w:space="0" w:color="auto"/>
                <w:right w:val="none" w:sz="0" w:space="0" w:color="auto"/>
              </w:divBdr>
            </w:div>
            <w:div w:id="1490948054">
              <w:marLeft w:val="0"/>
              <w:marRight w:val="0"/>
              <w:marTop w:val="0"/>
              <w:marBottom w:val="0"/>
              <w:divBdr>
                <w:top w:val="none" w:sz="0" w:space="0" w:color="auto"/>
                <w:left w:val="none" w:sz="0" w:space="0" w:color="auto"/>
                <w:bottom w:val="none" w:sz="0" w:space="0" w:color="auto"/>
                <w:right w:val="none" w:sz="0" w:space="0" w:color="auto"/>
              </w:divBdr>
            </w:div>
          </w:divsChild>
        </w:div>
        <w:div w:id="605696710">
          <w:marLeft w:val="0"/>
          <w:marRight w:val="0"/>
          <w:marTop w:val="0"/>
          <w:marBottom w:val="0"/>
          <w:divBdr>
            <w:top w:val="none" w:sz="0" w:space="0" w:color="auto"/>
            <w:left w:val="none" w:sz="0" w:space="0" w:color="auto"/>
            <w:bottom w:val="none" w:sz="0" w:space="0" w:color="auto"/>
            <w:right w:val="none" w:sz="0" w:space="0" w:color="auto"/>
          </w:divBdr>
          <w:divsChild>
            <w:div w:id="1152793538">
              <w:marLeft w:val="0"/>
              <w:marRight w:val="0"/>
              <w:marTop w:val="0"/>
              <w:marBottom w:val="0"/>
              <w:divBdr>
                <w:top w:val="none" w:sz="0" w:space="0" w:color="auto"/>
                <w:left w:val="none" w:sz="0" w:space="0" w:color="auto"/>
                <w:bottom w:val="none" w:sz="0" w:space="0" w:color="auto"/>
                <w:right w:val="none" w:sz="0" w:space="0" w:color="auto"/>
              </w:divBdr>
            </w:div>
          </w:divsChild>
        </w:div>
        <w:div w:id="702632481">
          <w:marLeft w:val="0"/>
          <w:marRight w:val="0"/>
          <w:marTop w:val="0"/>
          <w:marBottom w:val="0"/>
          <w:divBdr>
            <w:top w:val="none" w:sz="0" w:space="0" w:color="auto"/>
            <w:left w:val="none" w:sz="0" w:space="0" w:color="auto"/>
            <w:bottom w:val="none" w:sz="0" w:space="0" w:color="auto"/>
            <w:right w:val="none" w:sz="0" w:space="0" w:color="auto"/>
          </w:divBdr>
          <w:divsChild>
            <w:div w:id="1445610485">
              <w:marLeft w:val="0"/>
              <w:marRight w:val="0"/>
              <w:marTop w:val="0"/>
              <w:marBottom w:val="0"/>
              <w:divBdr>
                <w:top w:val="none" w:sz="0" w:space="0" w:color="auto"/>
                <w:left w:val="none" w:sz="0" w:space="0" w:color="auto"/>
                <w:bottom w:val="none" w:sz="0" w:space="0" w:color="auto"/>
                <w:right w:val="none" w:sz="0" w:space="0" w:color="auto"/>
              </w:divBdr>
            </w:div>
          </w:divsChild>
        </w:div>
        <w:div w:id="704061135">
          <w:marLeft w:val="0"/>
          <w:marRight w:val="0"/>
          <w:marTop w:val="0"/>
          <w:marBottom w:val="0"/>
          <w:divBdr>
            <w:top w:val="none" w:sz="0" w:space="0" w:color="auto"/>
            <w:left w:val="none" w:sz="0" w:space="0" w:color="auto"/>
            <w:bottom w:val="none" w:sz="0" w:space="0" w:color="auto"/>
            <w:right w:val="none" w:sz="0" w:space="0" w:color="auto"/>
          </w:divBdr>
          <w:divsChild>
            <w:div w:id="66617108">
              <w:marLeft w:val="0"/>
              <w:marRight w:val="0"/>
              <w:marTop w:val="0"/>
              <w:marBottom w:val="0"/>
              <w:divBdr>
                <w:top w:val="none" w:sz="0" w:space="0" w:color="auto"/>
                <w:left w:val="none" w:sz="0" w:space="0" w:color="auto"/>
                <w:bottom w:val="none" w:sz="0" w:space="0" w:color="auto"/>
                <w:right w:val="none" w:sz="0" w:space="0" w:color="auto"/>
              </w:divBdr>
            </w:div>
            <w:div w:id="1578512640">
              <w:marLeft w:val="0"/>
              <w:marRight w:val="0"/>
              <w:marTop w:val="0"/>
              <w:marBottom w:val="0"/>
              <w:divBdr>
                <w:top w:val="none" w:sz="0" w:space="0" w:color="auto"/>
                <w:left w:val="none" w:sz="0" w:space="0" w:color="auto"/>
                <w:bottom w:val="none" w:sz="0" w:space="0" w:color="auto"/>
                <w:right w:val="none" w:sz="0" w:space="0" w:color="auto"/>
              </w:divBdr>
            </w:div>
            <w:div w:id="1823277557">
              <w:marLeft w:val="0"/>
              <w:marRight w:val="0"/>
              <w:marTop w:val="0"/>
              <w:marBottom w:val="0"/>
              <w:divBdr>
                <w:top w:val="none" w:sz="0" w:space="0" w:color="auto"/>
                <w:left w:val="none" w:sz="0" w:space="0" w:color="auto"/>
                <w:bottom w:val="none" w:sz="0" w:space="0" w:color="auto"/>
                <w:right w:val="none" w:sz="0" w:space="0" w:color="auto"/>
              </w:divBdr>
            </w:div>
          </w:divsChild>
        </w:div>
        <w:div w:id="719011459">
          <w:marLeft w:val="0"/>
          <w:marRight w:val="0"/>
          <w:marTop w:val="0"/>
          <w:marBottom w:val="0"/>
          <w:divBdr>
            <w:top w:val="none" w:sz="0" w:space="0" w:color="auto"/>
            <w:left w:val="none" w:sz="0" w:space="0" w:color="auto"/>
            <w:bottom w:val="none" w:sz="0" w:space="0" w:color="auto"/>
            <w:right w:val="none" w:sz="0" w:space="0" w:color="auto"/>
          </w:divBdr>
          <w:divsChild>
            <w:div w:id="150289910">
              <w:marLeft w:val="0"/>
              <w:marRight w:val="0"/>
              <w:marTop w:val="0"/>
              <w:marBottom w:val="0"/>
              <w:divBdr>
                <w:top w:val="none" w:sz="0" w:space="0" w:color="auto"/>
                <w:left w:val="none" w:sz="0" w:space="0" w:color="auto"/>
                <w:bottom w:val="none" w:sz="0" w:space="0" w:color="auto"/>
                <w:right w:val="none" w:sz="0" w:space="0" w:color="auto"/>
              </w:divBdr>
            </w:div>
            <w:div w:id="618336862">
              <w:marLeft w:val="0"/>
              <w:marRight w:val="0"/>
              <w:marTop w:val="0"/>
              <w:marBottom w:val="0"/>
              <w:divBdr>
                <w:top w:val="none" w:sz="0" w:space="0" w:color="auto"/>
                <w:left w:val="none" w:sz="0" w:space="0" w:color="auto"/>
                <w:bottom w:val="none" w:sz="0" w:space="0" w:color="auto"/>
                <w:right w:val="none" w:sz="0" w:space="0" w:color="auto"/>
              </w:divBdr>
            </w:div>
            <w:div w:id="712000054">
              <w:marLeft w:val="0"/>
              <w:marRight w:val="0"/>
              <w:marTop w:val="0"/>
              <w:marBottom w:val="0"/>
              <w:divBdr>
                <w:top w:val="none" w:sz="0" w:space="0" w:color="auto"/>
                <w:left w:val="none" w:sz="0" w:space="0" w:color="auto"/>
                <w:bottom w:val="none" w:sz="0" w:space="0" w:color="auto"/>
                <w:right w:val="none" w:sz="0" w:space="0" w:color="auto"/>
              </w:divBdr>
            </w:div>
            <w:div w:id="1702054444">
              <w:marLeft w:val="0"/>
              <w:marRight w:val="0"/>
              <w:marTop w:val="0"/>
              <w:marBottom w:val="0"/>
              <w:divBdr>
                <w:top w:val="none" w:sz="0" w:space="0" w:color="auto"/>
                <w:left w:val="none" w:sz="0" w:space="0" w:color="auto"/>
                <w:bottom w:val="none" w:sz="0" w:space="0" w:color="auto"/>
                <w:right w:val="none" w:sz="0" w:space="0" w:color="auto"/>
              </w:divBdr>
            </w:div>
          </w:divsChild>
        </w:div>
        <w:div w:id="945115038">
          <w:marLeft w:val="0"/>
          <w:marRight w:val="0"/>
          <w:marTop w:val="0"/>
          <w:marBottom w:val="0"/>
          <w:divBdr>
            <w:top w:val="none" w:sz="0" w:space="0" w:color="auto"/>
            <w:left w:val="none" w:sz="0" w:space="0" w:color="auto"/>
            <w:bottom w:val="none" w:sz="0" w:space="0" w:color="auto"/>
            <w:right w:val="none" w:sz="0" w:space="0" w:color="auto"/>
          </w:divBdr>
          <w:divsChild>
            <w:div w:id="1465344713">
              <w:marLeft w:val="0"/>
              <w:marRight w:val="0"/>
              <w:marTop w:val="0"/>
              <w:marBottom w:val="0"/>
              <w:divBdr>
                <w:top w:val="none" w:sz="0" w:space="0" w:color="auto"/>
                <w:left w:val="none" w:sz="0" w:space="0" w:color="auto"/>
                <w:bottom w:val="none" w:sz="0" w:space="0" w:color="auto"/>
                <w:right w:val="none" w:sz="0" w:space="0" w:color="auto"/>
              </w:divBdr>
            </w:div>
            <w:div w:id="1743407774">
              <w:marLeft w:val="0"/>
              <w:marRight w:val="0"/>
              <w:marTop w:val="0"/>
              <w:marBottom w:val="0"/>
              <w:divBdr>
                <w:top w:val="none" w:sz="0" w:space="0" w:color="auto"/>
                <w:left w:val="none" w:sz="0" w:space="0" w:color="auto"/>
                <w:bottom w:val="none" w:sz="0" w:space="0" w:color="auto"/>
                <w:right w:val="none" w:sz="0" w:space="0" w:color="auto"/>
              </w:divBdr>
            </w:div>
          </w:divsChild>
        </w:div>
        <w:div w:id="1070424416">
          <w:marLeft w:val="0"/>
          <w:marRight w:val="0"/>
          <w:marTop w:val="0"/>
          <w:marBottom w:val="0"/>
          <w:divBdr>
            <w:top w:val="none" w:sz="0" w:space="0" w:color="auto"/>
            <w:left w:val="none" w:sz="0" w:space="0" w:color="auto"/>
            <w:bottom w:val="none" w:sz="0" w:space="0" w:color="auto"/>
            <w:right w:val="none" w:sz="0" w:space="0" w:color="auto"/>
          </w:divBdr>
          <w:divsChild>
            <w:div w:id="1043552801">
              <w:marLeft w:val="0"/>
              <w:marRight w:val="0"/>
              <w:marTop w:val="0"/>
              <w:marBottom w:val="0"/>
              <w:divBdr>
                <w:top w:val="none" w:sz="0" w:space="0" w:color="auto"/>
                <w:left w:val="none" w:sz="0" w:space="0" w:color="auto"/>
                <w:bottom w:val="none" w:sz="0" w:space="0" w:color="auto"/>
                <w:right w:val="none" w:sz="0" w:space="0" w:color="auto"/>
              </w:divBdr>
            </w:div>
          </w:divsChild>
        </w:div>
        <w:div w:id="1115177958">
          <w:marLeft w:val="0"/>
          <w:marRight w:val="0"/>
          <w:marTop w:val="0"/>
          <w:marBottom w:val="0"/>
          <w:divBdr>
            <w:top w:val="none" w:sz="0" w:space="0" w:color="auto"/>
            <w:left w:val="none" w:sz="0" w:space="0" w:color="auto"/>
            <w:bottom w:val="none" w:sz="0" w:space="0" w:color="auto"/>
            <w:right w:val="none" w:sz="0" w:space="0" w:color="auto"/>
          </w:divBdr>
          <w:divsChild>
            <w:div w:id="1477408731">
              <w:marLeft w:val="0"/>
              <w:marRight w:val="0"/>
              <w:marTop w:val="0"/>
              <w:marBottom w:val="0"/>
              <w:divBdr>
                <w:top w:val="none" w:sz="0" w:space="0" w:color="auto"/>
                <w:left w:val="none" w:sz="0" w:space="0" w:color="auto"/>
                <w:bottom w:val="none" w:sz="0" w:space="0" w:color="auto"/>
                <w:right w:val="none" w:sz="0" w:space="0" w:color="auto"/>
              </w:divBdr>
            </w:div>
            <w:div w:id="2053383843">
              <w:marLeft w:val="0"/>
              <w:marRight w:val="0"/>
              <w:marTop w:val="0"/>
              <w:marBottom w:val="0"/>
              <w:divBdr>
                <w:top w:val="none" w:sz="0" w:space="0" w:color="auto"/>
                <w:left w:val="none" w:sz="0" w:space="0" w:color="auto"/>
                <w:bottom w:val="none" w:sz="0" w:space="0" w:color="auto"/>
                <w:right w:val="none" w:sz="0" w:space="0" w:color="auto"/>
              </w:divBdr>
            </w:div>
          </w:divsChild>
        </w:div>
        <w:div w:id="1202129804">
          <w:marLeft w:val="0"/>
          <w:marRight w:val="0"/>
          <w:marTop w:val="0"/>
          <w:marBottom w:val="0"/>
          <w:divBdr>
            <w:top w:val="none" w:sz="0" w:space="0" w:color="auto"/>
            <w:left w:val="none" w:sz="0" w:space="0" w:color="auto"/>
            <w:bottom w:val="none" w:sz="0" w:space="0" w:color="auto"/>
            <w:right w:val="none" w:sz="0" w:space="0" w:color="auto"/>
          </w:divBdr>
          <w:divsChild>
            <w:div w:id="1844733581">
              <w:marLeft w:val="0"/>
              <w:marRight w:val="0"/>
              <w:marTop w:val="0"/>
              <w:marBottom w:val="0"/>
              <w:divBdr>
                <w:top w:val="none" w:sz="0" w:space="0" w:color="auto"/>
                <w:left w:val="none" w:sz="0" w:space="0" w:color="auto"/>
                <w:bottom w:val="none" w:sz="0" w:space="0" w:color="auto"/>
                <w:right w:val="none" w:sz="0" w:space="0" w:color="auto"/>
              </w:divBdr>
            </w:div>
          </w:divsChild>
        </w:div>
        <w:div w:id="1314867830">
          <w:marLeft w:val="0"/>
          <w:marRight w:val="0"/>
          <w:marTop w:val="0"/>
          <w:marBottom w:val="0"/>
          <w:divBdr>
            <w:top w:val="none" w:sz="0" w:space="0" w:color="auto"/>
            <w:left w:val="none" w:sz="0" w:space="0" w:color="auto"/>
            <w:bottom w:val="none" w:sz="0" w:space="0" w:color="auto"/>
            <w:right w:val="none" w:sz="0" w:space="0" w:color="auto"/>
          </w:divBdr>
          <w:divsChild>
            <w:div w:id="35158063">
              <w:marLeft w:val="0"/>
              <w:marRight w:val="0"/>
              <w:marTop w:val="0"/>
              <w:marBottom w:val="0"/>
              <w:divBdr>
                <w:top w:val="none" w:sz="0" w:space="0" w:color="auto"/>
                <w:left w:val="none" w:sz="0" w:space="0" w:color="auto"/>
                <w:bottom w:val="none" w:sz="0" w:space="0" w:color="auto"/>
                <w:right w:val="none" w:sz="0" w:space="0" w:color="auto"/>
              </w:divBdr>
            </w:div>
          </w:divsChild>
        </w:div>
        <w:div w:id="1387678881">
          <w:marLeft w:val="0"/>
          <w:marRight w:val="0"/>
          <w:marTop w:val="0"/>
          <w:marBottom w:val="0"/>
          <w:divBdr>
            <w:top w:val="none" w:sz="0" w:space="0" w:color="auto"/>
            <w:left w:val="none" w:sz="0" w:space="0" w:color="auto"/>
            <w:bottom w:val="none" w:sz="0" w:space="0" w:color="auto"/>
            <w:right w:val="none" w:sz="0" w:space="0" w:color="auto"/>
          </w:divBdr>
          <w:divsChild>
            <w:div w:id="1614706241">
              <w:marLeft w:val="0"/>
              <w:marRight w:val="0"/>
              <w:marTop w:val="0"/>
              <w:marBottom w:val="0"/>
              <w:divBdr>
                <w:top w:val="none" w:sz="0" w:space="0" w:color="auto"/>
                <w:left w:val="none" w:sz="0" w:space="0" w:color="auto"/>
                <w:bottom w:val="none" w:sz="0" w:space="0" w:color="auto"/>
                <w:right w:val="none" w:sz="0" w:space="0" w:color="auto"/>
              </w:divBdr>
            </w:div>
          </w:divsChild>
        </w:div>
        <w:div w:id="1625192835">
          <w:marLeft w:val="0"/>
          <w:marRight w:val="0"/>
          <w:marTop w:val="0"/>
          <w:marBottom w:val="0"/>
          <w:divBdr>
            <w:top w:val="none" w:sz="0" w:space="0" w:color="auto"/>
            <w:left w:val="none" w:sz="0" w:space="0" w:color="auto"/>
            <w:bottom w:val="none" w:sz="0" w:space="0" w:color="auto"/>
            <w:right w:val="none" w:sz="0" w:space="0" w:color="auto"/>
          </w:divBdr>
          <w:divsChild>
            <w:div w:id="1777362747">
              <w:marLeft w:val="0"/>
              <w:marRight w:val="0"/>
              <w:marTop w:val="0"/>
              <w:marBottom w:val="0"/>
              <w:divBdr>
                <w:top w:val="none" w:sz="0" w:space="0" w:color="auto"/>
                <w:left w:val="none" w:sz="0" w:space="0" w:color="auto"/>
                <w:bottom w:val="none" w:sz="0" w:space="0" w:color="auto"/>
                <w:right w:val="none" w:sz="0" w:space="0" w:color="auto"/>
              </w:divBdr>
            </w:div>
          </w:divsChild>
        </w:div>
        <w:div w:id="1711223284">
          <w:marLeft w:val="0"/>
          <w:marRight w:val="0"/>
          <w:marTop w:val="0"/>
          <w:marBottom w:val="0"/>
          <w:divBdr>
            <w:top w:val="none" w:sz="0" w:space="0" w:color="auto"/>
            <w:left w:val="none" w:sz="0" w:space="0" w:color="auto"/>
            <w:bottom w:val="none" w:sz="0" w:space="0" w:color="auto"/>
            <w:right w:val="none" w:sz="0" w:space="0" w:color="auto"/>
          </w:divBdr>
          <w:divsChild>
            <w:div w:id="1519275430">
              <w:marLeft w:val="0"/>
              <w:marRight w:val="0"/>
              <w:marTop w:val="0"/>
              <w:marBottom w:val="0"/>
              <w:divBdr>
                <w:top w:val="none" w:sz="0" w:space="0" w:color="auto"/>
                <w:left w:val="none" w:sz="0" w:space="0" w:color="auto"/>
                <w:bottom w:val="none" w:sz="0" w:space="0" w:color="auto"/>
                <w:right w:val="none" w:sz="0" w:space="0" w:color="auto"/>
              </w:divBdr>
            </w:div>
          </w:divsChild>
        </w:div>
        <w:div w:id="1741901421">
          <w:marLeft w:val="0"/>
          <w:marRight w:val="0"/>
          <w:marTop w:val="0"/>
          <w:marBottom w:val="0"/>
          <w:divBdr>
            <w:top w:val="none" w:sz="0" w:space="0" w:color="auto"/>
            <w:left w:val="none" w:sz="0" w:space="0" w:color="auto"/>
            <w:bottom w:val="none" w:sz="0" w:space="0" w:color="auto"/>
            <w:right w:val="none" w:sz="0" w:space="0" w:color="auto"/>
          </w:divBdr>
          <w:divsChild>
            <w:div w:id="114061930">
              <w:marLeft w:val="0"/>
              <w:marRight w:val="0"/>
              <w:marTop w:val="0"/>
              <w:marBottom w:val="0"/>
              <w:divBdr>
                <w:top w:val="none" w:sz="0" w:space="0" w:color="auto"/>
                <w:left w:val="none" w:sz="0" w:space="0" w:color="auto"/>
                <w:bottom w:val="none" w:sz="0" w:space="0" w:color="auto"/>
                <w:right w:val="none" w:sz="0" w:space="0" w:color="auto"/>
              </w:divBdr>
            </w:div>
            <w:div w:id="1993679070">
              <w:marLeft w:val="0"/>
              <w:marRight w:val="0"/>
              <w:marTop w:val="0"/>
              <w:marBottom w:val="0"/>
              <w:divBdr>
                <w:top w:val="none" w:sz="0" w:space="0" w:color="auto"/>
                <w:left w:val="none" w:sz="0" w:space="0" w:color="auto"/>
                <w:bottom w:val="none" w:sz="0" w:space="0" w:color="auto"/>
                <w:right w:val="none" w:sz="0" w:space="0" w:color="auto"/>
              </w:divBdr>
            </w:div>
          </w:divsChild>
        </w:div>
        <w:div w:id="1923492480">
          <w:marLeft w:val="0"/>
          <w:marRight w:val="0"/>
          <w:marTop w:val="0"/>
          <w:marBottom w:val="0"/>
          <w:divBdr>
            <w:top w:val="none" w:sz="0" w:space="0" w:color="auto"/>
            <w:left w:val="none" w:sz="0" w:space="0" w:color="auto"/>
            <w:bottom w:val="none" w:sz="0" w:space="0" w:color="auto"/>
            <w:right w:val="none" w:sz="0" w:space="0" w:color="auto"/>
          </w:divBdr>
          <w:divsChild>
            <w:div w:id="864907315">
              <w:marLeft w:val="0"/>
              <w:marRight w:val="0"/>
              <w:marTop w:val="0"/>
              <w:marBottom w:val="0"/>
              <w:divBdr>
                <w:top w:val="none" w:sz="0" w:space="0" w:color="auto"/>
                <w:left w:val="none" w:sz="0" w:space="0" w:color="auto"/>
                <w:bottom w:val="none" w:sz="0" w:space="0" w:color="auto"/>
                <w:right w:val="none" w:sz="0" w:space="0" w:color="auto"/>
              </w:divBdr>
            </w:div>
          </w:divsChild>
        </w:div>
        <w:div w:id="2030328411">
          <w:marLeft w:val="0"/>
          <w:marRight w:val="0"/>
          <w:marTop w:val="0"/>
          <w:marBottom w:val="0"/>
          <w:divBdr>
            <w:top w:val="none" w:sz="0" w:space="0" w:color="auto"/>
            <w:left w:val="none" w:sz="0" w:space="0" w:color="auto"/>
            <w:bottom w:val="none" w:sz="0" w:space="0" w:color="auto"/>
            <w:right w:val="none" w:sz="0" w:space="0" w:color="auto"/>
          </w:divBdr>
          <w:divsChild>
            <w:div w:id="1624574883">
              <w:marLeft w:val="0"/>
              <w:marRight w:val="0"/>
              <w:marTop w:val="0"/>
              <w:marBottom w:val="0"/>
              <w:divBdr>
                <w:top w:val="none" w:sz="0" w:space="0" w:color="auto"/>
                <w:left w:val="none" w:sz="0" w:space="0" w:color="auto"/>
                <w:bottom w:val="none" w:sz="0" w:space="0" w:color="auto"/>
                <w:right w:val="none" w:sz="0" w:space="0" w:color="auto"/>
              </w:divBdr>
            </w:div>
          </w:divsChild>
        </w:div>
        <w:div w:id="2127963379">
          <w:marLeft w:val="0"/>
          <w:marRight w:val="0"/>
          <w:marTop w:val="0"/>
          <w:marBottom w:val="0"/>
          <w:divBdr>
            <w:top w:val="none" w:sz="0" w:space="0" w:color="auto"/>
            <w:left w:val="none" w:sz="0" w:space="0" w:color="auto"/>
            <w:bottom w:val="none" w:sz="0" w:space="0" w:color="auto"/>
            <w:right w:val="none" w:sz="0" w:space="0" w:color="auto"/>
          </w:divBdr>
          <w:divsChild>
            <w:div w:id="1276214601">
              <w:marLeft w:val="0"/>
              <w:marRight w:val="0"/>
              <w:marTop w:val="0"/>
              <w:marBottom w:val="0"/>
              <w:divBdr>
                <w:top w:val="none" w:sz="0" w:space="0" w:color="auto"/>
                <w:left w:val="none" w:sz="0" w:space="0" w:color="auto"/>
                <w:bottom w:val="none" w:sz="0" w:space="0" w:color="auto"/>
                <w:right w:val="none" w:sz="0" w:space="0" w:color="auto"/>
              </w:divBdr>
            </w:div>
            <w:div w:id="20857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3866">
      <w:bodyDiv w:val="1"/>
      <w:marLeft w:val="0"/>
      <w:marRight w:val="0"/>
      <w:marTop w:val="0"/>
      <w:marBottom w:val="0"/>
      <w:divBdr>
        <w:top w:val="none" w:sz="0" w:space="0" w:color="auto"/>
        <w:left w:val="none" w:sz="0" w:space="0" w:color="auto"/>
        <w:bottom w:val="none" w:sz="0" w:space="0" w:color="auto"/>
        <w:right w:val="none" w:sz="0" w:space="0" w:color="auto"/>
      </w:divBdr>
      <w:divsChild>
        <w:div w:id="217791169">
          <w:marLeft w:val="0"/>
          <w:marRight w:val="0"/>
          <w:marTop w:val="0"/>
          <w:marBottom w:val="0"/>
          <w:divBdr>
            <w:top w:val="none" w:sz="0" w:space="0" w:color="auto"/>
            <w:left w:val="none" w:sz="0" w:space="0" w:color="auto"/>
            <w:bottom w:val="none" w:sz="0" w:space="0" w:color="auto"/>
            <w:right w:val="none" w:sz="0" w:space="0" w:color="auto"/>
          </w:divBdr>
          <w:divsChild>
            <w:div w:id="507409999">
              <w:marLeft w:val="0"/>
              <w:marRight w:val="0"/>
              <w:marTop w:val="0"/>
              <w:marBottom w:val="0"/>
              <w:divBdr>
                <w:top w:val="none" w:sz="0" w:space="0" w:color="auto"/>
                <w:left w:val="none" w:sz="0" w:space="0" w:color="auto"/>
                <w:bottom w:val="none" w:sz="0" w:space="0" w:color="auto"/>
                <w:right w:val="none" w:sz="0" w:space="0" w:color="auto"/>
              </w:divBdr>
            </w:div>
            <w:div w:id="2108840143">
              <w:marLeft w:val="0"/>
              <w:marRight w:val="0"/>
              <w:marTop w:val="0"/>
              <w:marBottom w:val="0"/>
              <w:divBdr>
                <w:top w:val="none" w:sz="0" w:space="0" w:color="auto"/>
                <w:left w:val="none" w:sz="0" w:space="0" w:color="auto"/>
                <w:bottom w:val="none" w:sz="0" w:space="0" w:color="auto"/>
                <w:right w:val="none" w:sz="0" w:space="0" w:color="auto"/>
              </w:divBdr>
            </w:div>
          </w:divsChild>
        </w:div>
        <w:div w:id="248084049">
          <w:marLeft w:val="0"/>
          <w:marRight w:val="0"/>
          <w:marTop w:val="0"/>
          <w:marBottom w:val="0"/>
          <w:divBdr>
            <w:top w:val="none" w:sz="0" w:space="0" w:color="auto"/>
            <w:left w:val="none" w:sz="0" w:space="0" w:color="auto"/>
            <w:bottom w:val="none" w:sz="0" w:space="0" w:color="auto"/>
            <w:right w:val="none" w:sz="0" w:space="0" w:color="auto"/>
          </w:divBdr>
          <w:divsChild>
            <w:div w:id="66657062">
              <w:marLeft w:val="0"/>
              <w:marRight w:val="0"/>
              <w:marTop w:val="0"/>
              <w:marBottom w:val="0"/>
              <w:divBdr>
                <w:top w:val="none" w:sz="0" w:space="0" w:color="auto"/>
                <w:left w:val="none" w:sz="0" w:space="0" w:color="auto"/>
                <w:bottom w:val="none" w:sz="0" w:space="0" w:color="auto"/>
                <w:right w:val="none" w:sz="0" w:space="0" w:color="auto"/>
              </w:divBdr>
            </w:div>
            <w:div w:id="495657500">
              <w:marLeft w:val="0"/>
              <w:marRight w:val="0"/>
              <w:marTop w:val="0"/>
              <w:marBottom w:val="0"/>
              <w:divBdr>
                <w:top w:val="none" w:sz="0" w:space="0" w:color="auto"/>
                <w:left w:val="none" w:sz="0" w:space="0" w:color="auto"/>
                <w:bottom w:val="none" w:sz="0" w:space="0" w:color="auto"/>
                <w:right w:val="none" w:sz="0" w:space="0" w:color="auto"/>
              </w:divBdr>
            </w:div>
            <w:div w:id="2124036177">
              <w:marLeft w:val="0"/>
              <w:marRight w:val="0"/>
              <w:marTop w:val="0"/>
              <w:marBottom w:val="0"/>
              <w:divBdr>
                <w:top w:val="none" w:sz="0" w:space="0" w:color="auto"/>
                <w:left w:val="none" w:sz="0" w:space="0" w:color="auto"/>
                <w:bottom w:val="none" w:sz="0" w:space="0" w:color="auto"/>
                <w:right w:val="none" w:sz="0" w:space="0" w:color="auto"/>
              </w:divBdr>
            </w:div>
          </w:divsChild>
        </w:div>
        <w:div w:id="423233308">
          <w:marLeft w:val="0"/>
          <w:marRight w:val="0"/>
          <w:marTop w:val="0"/>
          <w:marBottom w:val="0"/>
          <w:divBdr>
            <w:top w:val="none" w:sz="0" w:space="0" w:color="auto"/>
            <w:left w:val="none" w:sz="0" w:space="0" w:color="auto"/>
            <w:bottom w:val="none" w:sz="0" w:space="0" w:color="auto"/>
            <w:right w:val="none" w:sz="0" w:space="0" w:color="auto"/>
          </w:divBdr>
          <w:divsChild>
            <w:div w:id="416563428">
              <w:marLeft w:val="0"/>
              <w:marRight w:val="0"/>
              <w:marTop w:val="0"/>
              <w:marBottom w:val="0"/>
              <w:divBdr>
                <w:top w:val="none" w:sz="0" w:space="0" w:color="auto"/>
                <w:left w:val="none" w:sz="0" w:space="0" w:color="auto"/>
                <w:bottom w:val="none" w:sz="0" w:space="0" w:color="auto"/>
                <w:right w:val="none" w:sz="0" w:space="0" w:color="auto"/>
              </w:divBdr>
            </w:div>
          </w:divsChild>
        </w:div>
        <w:div w:id="639268115">
          <w:marLeft w:val="0"/>
          <w:marRight w:val="0"/>
          <w:marTop w:val="0"/>
          <w:marBottom w:val="0"/>
          <w:divBdr>
            <w:top w:val="none" w:sz="0" w:space="0" w:color="auto"/>
            <w:left w:val="none" w:sz="0" w:space="0" w:color="auto"/>
            <w:bottom w:val="none" w:sz="0" w:space="0" w:color="auto"/>
            <w:right w:val="none" w:sz="0" w:space="0" w:color="auto"/>
          </w:divBdr>
          <w:divsChild>
            <w:div w:id="272439962">
              <w:marLeft w:val="0"/>
              <w:marRight w:val="0"/>
              <w:marTop w:val="0"/>
              <w:marBottom w:val="0"/>
              <w:divBdr>
                <w:top w:val="none" w:sz="0" w:space="0" w:color="auto"/>
                <w:left w:val="none" w:sz="0" w:space="0" w:color="auto"/>
                <w:bottom w:val="none" w:sz="0" w:space="0" w:color="auto"/>
                <w:right w:val="none" w:sz="0" w:space="0" w:color="auto"/>
              </w:divBdr>
            </w:div>
          </w:divsChild>
        </w:div>
        <w:div w:id="660541902">
          <w:marLeft w:val="0"/>
          <w:marRight w:val="0"/>
          <w:marTop w:val="0"/>
          <w:marBottom w:val="0"/>
          <w:divBdr>
            <w:top w:val="none" w:sz="0" w:space="0" w:color="auto"/>
            <w:left w:val="none" w:sz="0" w:space="0" w:color="auto"/>
            <w:bottom w:val="none" w:sz="0" w:space="0" w:color="auto"/>
            <w:right w:val="none" w:sz="0" w:space="0" w:color="auto"/>
          </w:divBdr>
          <w:divsChild>
            <w:div w:id="1716469751">
              <w:marLeft w:val="0"/>
              <w:marRight w:val="0"/>
              <w:marTop w:val="0"/>
              <w:marBottom w:val="0"/>
              <w:divBdr>
                <w:top w:val="none" w:sz="0" w:space="0" w:color="auto"/>
                <w:left w:val="none" w:sz="0" w:space="0" w:color="auto"/>
                <w:bottom w:val="none" w:sz="0" w:space="0" w:color="auto"/>
                <w:right w:val="none" w:sz="0" w:space="0" w:color="auto"/>
              </w:divBdr>
            </w:div>
            <w:div w:id="1907643452">
              <w:marLeft w:val="0"/>
              <w:marRight w:val="0"/>
              <w:marTop w:val="0"/>
              <w:marBottom w:val="0"/>
              <w:divBdr>
                <w:top w:val="none" w:sz="0" w:space="0" w:color="auto"/>
                <w:left w:val="none" w:sz="0" w:space="0" w:color="auto"/>
                <w:bottom w:val="none" w:sz="0" w:space="0" w:color="auto"/>
                <w:right w:val="none" w:sz="0" w:space="0" w:color="auto"/>
              </w:divBdr>
            </w:div>
          </w:divsChild>
        </w:div>
        <w:div w:id="680863366">
          <w:marLeft w:val="0"/>
          <w:marRight w:val="0"/>
          <w:marTop w:val="0"/>
          <w:marBottom w:val="0"/>
          <w:divBdr>
            <w:top w:val="none" w:sz="0" w:space="0" w:color="auto"/>
            <w:left w:val="none" w:sz="0" w:space="0" w:color="auto"/>
            <w:bottom w:val="none" w:sz="0" w:space="0" w:color="auto"/>
            <w:right w:val="none" w:sz="0" w:space="0" w:color="auto"/>
          </w:divBdr>
          <w:divsChild>
            <w:div w:id="664357038">
              <w:marLeft w:val="0"/>
              <w:marRight w:val="0"/>
              <w:marTop w:val="0"/>
              <w:marBottom w:val="0"/>
              <w:divBdr>
                <w:top w:val="none" w:sz="0" w:space="0" w:color="auto"/>
                <w:left w:val="none" w:sz="0" w:space="0" w:color="auto"/>
                <w:bottom w:val="none" w:sz="0" w:space="0" w:color="auto"/>
                <w:right w:val="none" w:sz="0" w:space="0" w:color="auto"/>
              </w:divBdr>
            </w:div>
            <w:div w:id="1359165191">
              <w:marLeft w:val="0"/>
              <w:marRight w:val="0"/>
              <w:marTop w:val="0"/>
              <w:marBottom w:val="0"/>
              <w:divBdr>
                <w:top w:val="none" w:sz="0" w:space="0" w:color="auto"/>
                <w:left w:val="none" w:sz="0" w:space="0" w:color="auto"/>
                <w:bottom w:val="none" w:sz="0" w:space="0" w:color="auto"/>
                <w:right w:val="none" w:sz="0" w:space="0" w:color="auto"/>
              </w:divBdr>
            </w:div>
          </w:divsChild>
        </w:div>
        <w:div w:id="741221839">
          <w:marLeft w:val="0"/>
          <w:marRight w:val="0"/>
          <w:marTop w:val="0"/>
          <w:marBottom w:val="0"/>
          <w:divBdr>
            <w:top w:val="none" w:sz="0" w:space="0" w:color="auto"/>
            <w:left w:val="none" w:sz="0" w:space="0" w:color="auto"/>
            <w:bottom w:val="none" w:sz="0" w:space="0" w:color="auto"/>
            <w:right w:val="none" w:sz="0" w:space="0" w:color="auto"/>
          </w:divBdr>
          <w:divsChild>
            <w:div w:id="222714020">
              <w:marLeft w:val="0"/>
              <w:marRight w:val="0"/>
              <w:marTop w:val="0"/>
              <w:marBottom w:val="0"/>
              <w:divBdr>
                <w:top w:val="none" w:sz="0" w:space="0" w:color="auto"/>
                <w:left w:val="none" w:sz="0" w:space="0" w:color="auto"/>
                <w:bottom w:val="none" w:sz="0" w:space="0" w:color="auto"/>
                <w:right w:val="none" w:sz="0" w:space="0" w:color="auto"/>
              </w:divBdr>
            </w:div>
            <w:div w:id="1868835727">
              <w:marLeft w:val="0"/>
              <w:marRight w:val="0"/>
              <w:marTop w:val="0"/>
              <w:marBottom w:val="0"/>
              <w:divBdr>
                <w:top w:val="none" w:sz="0" w:space="0" w:color="auto"/>
                <w:left w:val="none" w:sz="0" w:space="0" w:color="auto"/>
                <w:bottom w:val="none" w:sz="0" w:space="0" w:color="auto"/>
                <w:right w:val="none" w:sz="0" w:space="0" w:color="auto"/>
              </w:divBdr>
            </w:div>
          </w:divsChild>
        </w:div>
        <w:div w:id="769546122">
          <w:marLeft w:val="0"/>
          <w:marRight w:val="0"/>
          <w:marTop w:val="0"/>
          <w:marBottom w:val="0"/>
          <w:divBdr>
            <w:top w:val="none" w:sz="0" w:space="0" w:color="auto"/>
            <w:left w:val="none" w:sz="0" w:space="0" w:color="auto"/>
            <w:bottom w:val="none" w:sz="0" w:space="0" w:color="auto"/>
            <w:right w:val="none" w:sz="0" w:space="0" w:color="auto"/>
          </w:divBdr>
          <w:divsChild>
            <w:div w:id="27873369">
              <w:marLeft w:val="0"/>
              <w:marRight w:val="0"/>
              <w:marTop w:val="0"/>
              <w:marBottom w:val="0"/>
              <w:divBdr>
                <w:top w:val="none" w:sz="0" w:space="0" w:color="auto"/>
                <w:left w:val="none" w:sz="0" w:space="0" w:color="auto"/>
                <w:bottom w:val="none" w:sz="0" w:space="0" w:color="auto"/>
                <w:right w:val="none" w:sz="0" w:space="0" w:color="auto"/>
              </w:divBdr>
            </w:div>
            <w:div w:id="124007513">
              <w:marLeft w:val="0"/>
              <w:marRight w:val="0"/>
              <w:marTop w:val="0"/>
              <w:marBottom w:val="0"/>
              <w:divBdr>
                <w:top w:val="none" w:sz="0" w:space="0" w:color="auto"/>
                <w:left w:val="none" w:sz="0" w:space="0" w:color="auto"/>
                <w:bottom w:val="none" w:sz="0" w:space="0" w:color="auto"/>
                <w:right w:val="none" w:sz="0" w:space="0" w:color="auto"/>
              </w:divBdr>
            </w:div>
            <w:div w:id="636253993">
              <w:marLeft w:val="0"/>
              <w:marRight w:val="0"/>
              <w:marTop w:val="0"/>
              <w:marBottom w:val="0"/>
              <w:divBdr>
                <w:top w:val="none" w:sz="0" w:space="0" w:color="auto"/>
                <w:left w:val="none" w:sz="0" w:space="0" w:color="auto"/>
                <w:bottom w:val="none" w:sz="0" w:space="0" w:color="auto"/>
                <w:right w:val="none" w:sz="0" w:space="0" w:color="auto"/>
              </w:divBdr>
            </w:div>
            <w:div w:id="1524712587">
              <w:marLeft w:val="0"/>
              <w:marRight w:val="0"/>
              <w:marTop w:val="0"/>
              <w:marBottom w:val="0"/>
              <w:divBdr>
                <w:top w:val="none" w:sz="0" w:space="0" w:color="auto"/>
                <w:left w:val="none" w:sz="0" w:space="0" w:color="auto"/>
                <w:bottom w:val="none" w:sz="0" w:space="0" w:color="auto"/>
                <w:right w:val="none" w:sz="0" w:space="0" w:color="auto"/>
              </w:divBdr>
            </w:div>
          </w:divsChild>
        </w:div>
        <w:div w:id="839126641">
          <w:marLeft w:val="0"/>
          <w:marRight w:val="0"/>
          <w:marTop w:val="0"/>
          <w:marBottom w:val="0"/>
          <w:divBdr>
            <w:top w:val="none" w:sz="0" w:space="0" w:color="auto"/>
            <w:left w:val="none" w:sz="0" w:space="0" w:color="auto"/>
            <w:bottom w:val="none" w:sz="0" w:space="0" w:color="auto"/>
            <w:right w:val="none" w:sz="0" w:space="0" w:color="auto"/>
          </w:divBdr>
          <w:divsChild>
            <w:div w:id="1613855360">
              <w:marLeft w:val="0"/>
              <w:marRight w:val="0"/>
              <w:marTop w:val="0"/>
              <w:marBottom w:val="0"/>
              <w:divBdr>
                <w:top w:val="none" w:sz="0" w:space="0" w:color="auto"/>
                <w:left w:val="none" w:sz="0" w:space="0" w:color="auto"/>
                <w:bottom w:val="none" w:sz="0" w:space="0" w:color="auto"/>
                <w:right w:val="none" w:sz="0" w:space="0" w:color="auto"/>
              </w:divBdr>
            </w:div>
          </w:divsChild>
        </w:div>
        <w:div w:id="867374502">
          <w:marLeft w:val="0"/>
          <w:marRight w:val="0"/>
          <w:marTop w:val="0"/>
          <w:marBottom w:val="0"/>
          <w:divBdr>
            <w:top w:val="none" w:sz="0" w:space="0" w:color="auto"/>
            <w:left w:val="none" w:sz="0" w:space="0" w:color="auto"/>
            <w:bottom w:val="none" w:sz="0" w:space="0" w:color="auto"/>
            <w:right w:val="none" w:sz="0" w:space="0" w:color="auto"/>
          </w:divBdr>
          <w:divsChild>
            <w:div w:id="538935109">
              <w:marLeft w:val="0"/>
              <w:marRight w:val="0"/>
              <w:marTop w:val="0"/>
              <w:marBottom w:val="0"/>
              <w:divBdr>
                <w:top w:val="none" w:sz="0" w:space="0" w:color="auto"/>
                <w:left w:val="none" w:sz="0" w:space="0" w:color="auto"/>
                <w:bottom w:val="none" w:sz="0" w:space="0" w:color="auto"/>
                <w:right w:val="none" w:sz="0" w:space="0" w:color="auto"/>
              </w:divBdr>
            </w:div>
          </w:divsChild>
        </w:div>
        <w:div w:id="997537547">
          <w:marLeft w:val="0"/>
          <w:marRight w:val="0"/>
          <w:marTop w:val="0"/>
          <w:marBottom w:val="0"/>
          <w:divBdr>
            <w:top w:val="none" w:sz="0" w:space="0" w:color="auto"/>
            <w:left w:val="none" w:sz="0" w:space="0" w:color="auto"/>
            <w:bottom w:val="none" w:sz="0" w:space="0" w:color="auto"/>
            <w:right w:val="none" w:sz="0" w:space="0" w:color="auto"/>
          </w:divBdr>
          <w:divsChild>
            <w:div w:id="1350716878">
              <w:marLeft w:val="0"/>
              <w:marRight w:val="0"/>
              <w:marTop w:val="0"/>
              <w:marBottom w:val="0"/>
              <w:divBdr>
                <w:top w:val="none" w:sz="0" w:space="0" w:color="auto"/>
                <w:left w:val="none" w:sz="0" w:space="0" w:color="auto"/>
                <w:bottom w:val="none" w:sz="0" w:space="0" w:color="auto"/>
                <w:right w:val="none" w:sz="0" w:space="0" w:color="auto"/>
              </w:divBdr>
            </w:div>
            <w:div w:id="2040230945">
              <w:marLeft w:val="0"/>
              <w:marRight w:val="0"/>
              <w:marTop w:val="0"/>
              <w:marBottom w:val="0"/>
              <w:divBdr>
                <w:top w:val="none" w:sz="0" w:space="0" w:color="auto"/>
                <w:left w:val="none" w:sz="0" w:space="0" w:color="auto"/>
                <w:bottom w:val="none" w:sz="0" w:space="0" w:color="auto"/>
                <w:right w:val="none" w:sz="0" w:space="0" w:color="auto"/>
              </w:divBdr>
            </w:div>
          </w:divsChild>
        </w:div>
        <w:div w:id="1089471675">
          <w:marLeft w:val="0"/>
          <w:marRight w:val="0"/>
          <w:marTop w:val="0"/>
          <w:marBottom w:val="0"/>
          <w:divBdr>
            <w:top w:val="none" w:sz="0" w:space="0" w:color="auto"/>
            <w:left w:val="none" w:sz="0" w:space="0" w:color="auto"/>
            <w:bottom w:val="none" w:sz="0" w:space="0" w:color="auto"/>
            <w:right w:val="none" w:sz="0" w:space="0" w:color="auto"/>
          </w:divBdr>
          <w:divsChild>
            <w:div w:id="65735762">
              <w:marLeft w:val="0"/>
              <w:marRight w:val="0"/>
              <w:marTop w:val="0"/>
              <w:marBottom w:val="0"/>
              <w:divBdr>
                <w:top w:val="none" w:sz="0" w:space="0" w:color="auto"/>
                <w:left w:val="none" w:sz="0" w:space="0" w:color="auto"/>
                <w:bottom w:val="none" w:sz="0" w:space="0" w:color="auto"/>
                <w:right w:val="none" w:sz="0" w:space="0" w:color="auto"/>
              </w:divBdr>
            </w:div>
          </w:divsChild>
        </w:div>
        <w:div w:id="1229000966">
          <w:marLeft w:val="0"/>
          <w:marRight w:val="0"/>
          <w:marTop w:val="0"/>
          <w:marBottom w:val="0"/>
          <w:divBdr>
            <w:top w:val="none" w:sz="0" w:space="0" w:color="auto"/>
            <w:left w:val="none" w:sz="0" w:space="0" w:color="auto"/>
            <w:bottom w:val="none" w:sz="0" w:space="0" w:color="auto"/>
            <w:right w:val="none" w:sz="0" w:space="0" w:color="auto"/>
          </w:divBdr>
          <w:divsChild>
            <w:div w:id="1592277235">
              <w:marLeft w:val="0"/>
              <w:marRight w:val="0"/>
              <w:marTop w:val="0"/>
              <w:marBottom w:val="0"/>
              <w:divBdr>
                <w:top w:val="none" w:sz="0" w:space="0" w:color="auto"/>
                <w:left w:val="none" w:sz="0" w:space="0" w:color="auto"/>
                <w:bottom w:val="none" w:sz="0" w:space="0" w:color="auto"/>
                <w:right w:val="none" w:sz="0" w:space="0" w:color="auto"/>
              </w:divBdr>
            </w:div>
          </w:divsChild>
        </w:div>
        <w:div w:id="1300265402">
          <w:marLeft w:val="0"/>
          <w:marRight w:val="0"/>
          <w:marTop w:val="0"/>
          <w:marBottom w:val="0"/>
          <w:divBdr>
            <w:top w:val="none" w:sz="0" w:space="0" w:color="auto"/>
            <w:left w:val="none" w:sz="0" w:space="0" w:color="auto"/>
            <w:bottom w:val="none" w:sz="0" w:space="0" w:color="auto"/>
            <w:right w:val="none" w:sz="0" w:space="0" w:color="auto"/>
          </w:divBdr>
          <w:divsChild>
            <w:div w:id="141311079">
              <w:marLeft w:val="0"/>
              <w:marRight w:val="0"/>
              <w:marTop w:val="0"/>
              <w:marBottom w:val="0"/>
              <w:divBdr>
                <w:top w:val="none" w:sz="0" w:space="0" w:color="auto"/>
                <w:left w:val="none" w:sz="0" w:space="0" w:color="auto"/>
                <w:bottom w:val="none" w:sz="0" w:space="0" w:color="auto"/>
                <w:right w:val="none" w:sz="0" w:space="0" w:color="auto"/>
              </w:divBdr>
            </w:div>
          </w:divsChild>
        </w:div>
        <w:div w:id="1410730397">
          <w:marLeft w:val="0"/>
          <w:marRight w:val="0"/>
          <w:marTop w:val="0"/>
          <w:marBottom w:val="0"/>
          <w:divBdr>
            <w:top w:val="none" w:sz="0" w:space="0" w:color="auto"/>
            <w:left w:val="none" w:sz="0" w:space="0" w:color="auto"/>
            <w:bottom w:val="none" w:sz="0" w:space="0" w:color="auto"/>
            <w:right w:val="none" w:sz="0" w:space="0" w:color="auto"/>
          </w:divBdr>
          <w:divsChild>
            <w:div w:id="717323004">
              <w:marLeft w:val="0"/>
              <w:marRight w:val="0"/>
              <w:marTop w:val="0"/>
              <w:marBottom w:val="0"/>
              <w:divBdr>
                <w:top w:val="none" w:sz="0" w:space="0" w:color="auto"/>
                <w:left w:val="none" w:sz="0" w:space="0" w:color="auto"/>
                <w:bottom w:val="none" w:sz="0" w:space="0" w:color="auto"/>
                <w:right w:val="none" w:sz="0" w:space="0" w:color="auto"/>
              </w:divBdr>
            </w:div>
          </w:divsChild>
        </w:div>
        <w:div w:id="1631206822">
          <w:marLeft w:val="0"/>
          <w:marRight w:val="0"/>
          <w:marTop w:val="0"/>
          <w:marBottom w:val="0"/>
          <w:divBdr>
            <w:top w:val="none" w:sz="0" w:space="0" w:color="auto"/>
            <w:left w:val="none" w:sz="0" w:space="0" w:color="auto"/>
            <w:bottom w:val="none" w:sz="0" w:space="0" w:color="auto"/>
            <w:right w:val="none" w:sz="0" w:space="0" w:color="auto"/>
          </w:divBdr>
          <w:divsChild>
            <w:div w:id="1220167194">
              <w:marLeft w:val="0"/>
              <w:marRight w:val="0"/>
              <w:marTop w:val="0"/>
              <w:marBottom w:val="0"/>
              <w:divBdr>
                <w:top w:val="none" w:sz="0" w:space="0" w:color="auto"/>
                <w:left w:val="none" w:sz="0" w:space="0" w:color="auto"/>
                <w:bottom w:val="none" w:sz="0" w:space="0" w:color="auto"/>
                <w:right w:val="none" w:sz="0" w:space="0" w:color="auto"/>
              </w:divBdr>
            </w:div>
            <w:div w:id="1379550598">
              <w:marLeft w:val="0"/>
              <w:marRight w:val="0"/>
              <w:marTop w:val="0"/>
              <w:marBottom w:val="0"/>
              <w:divBdr>
                <w:top w:val="none" w:sz="0" w:space="0" w:color="auto"/>
                <w:left w:val="none" w:sz="0" w:space="0" w:color="auto"/>
                <w:bottom w:val="none" w:sz="0" w:space="0" w:color="auto"/>
                <w:right w:val="none" w:sz="0" w:space="0" w:color="auto"/>
              </w:divBdr>
            </w:div>
          </w:divsChild>
        </w:div>
        <w:div w:id="1806313893">
          <w:marLeft w:val="0"/>
          <w:marRight w:val="0"/>
          <w:marTop w:val="0"/>
          <w:marBottom w:val="0"/>
          <w:divBdr>
            <w:top w:val="none" w:sz="0" w:space="0" w:color="auto"/>
            <w:left w:val="none" w:sz="0" w:space="0" w:color="auto"/>
            <w:bottom w:val="none" w:sz="0" w:space="0" w:color="auto"/>
            <w:right w:val="none" w:sz="0" w:space="0" w:color="auto"/>
          </w:divBdr>
          <w:divsChild>
            <w:div w:id="588125534">
              <w:marLeft w:val="0"/>
              <w:marRight w:val="0"/>
              <w:marTop w:val="0"/>
              <w:marBottom w:val="0"/>
              <w:divBdr>
                <w:top w:val="none" w:sz="0" w:space="0" w:color="auto"/>
                <w:left w:val="none" w:sz="0" w:space="0" w:color="auto"/>
                <w:bottom w:val="none" w:sz="0" w:space="0" w:color="auto"/>
                <w:right w:val="none" w:sz="0" w:space="0" w:color="auto"/>
              </w:divBdr>
            </w:div>
            <w:div w:id="1497115307">
              <w:marLeft w:val="0"/>
              <w:marRight w:val="0"/>
              <w:marTop w:val="0"/>
              <w:marBottom w:val="0"/>
              <w:divBdr>
                <w:top w:val="none" w:sz="0" w:space="0" w:color="auto"/>
                <w:left w:val="none" w:sz="0" w:space="0" w:color="auto"/>
                <w:bottom w:val="none" w:sz="0" w:space="0" w:color="auto"/>
                <w:right w:val="none" w:sz="0" w:space="0" w:color="auto"/>
              </w:divBdr>
            </w:div>
          </w:divsChild>
        </w:div>
        <w:div w:id="1870795787">
          <w:marLeft w:val="0"/>
          <w:marRight w:val="0"/>
          <w:marTop w:val="0"/>
          <w:marBottom w:val="0"/>
          <w:divBdr>
            <w:top w:val="none" w:sz="0" w:space="0" w:color="auto"/>
            <w:left w:val="none" w:sz="0" w:space="0" w:color="auto"/>
            <w:bottom w:val="none" w:sz="0" w:space="0" w:color="auto"/>
            <w:right w:val="none" w:sz="0" w:space="0" w:color="auto"/>
          </w:divBdr>
          <w:divsChild>
            <w:div w:id="1613633230">
              <w:marLeft w:val="0"/>
              <w:marRight w:val="0"/>
              <w:marTop w:val="0"/>
              <w:marBottom w:val="0"/>
              <w:divBdr>
                <w:top w:val="none" w:sz="0" w:space="0" w:color="auto"/>
                <w:left w:val="none" w:sz="0" w:space="0" w:color="auto"/>
                <w:bottom w:val="none" w:sz="0" w:space="0" w:color="auto"/>
                <w:right w:val="none" w:sz="0" w:space="0" w:color="auto"/>
              </w:divBdr>
            </w:div>
          </w:divsChild>
        </w:div>
        <w:div w:id="1878659268">
          <w:marLeft w:val="0"/>
          <w:marRight w:val="0"/>
          <w:marTop w:val="0"/>
          <w:marBottom w:val="0"/>
          <w:divBdr>
            <w:top w:val="none" w:sz="0" w:space="0" w:color="auto"/>
            <w:left w:val="none" w:sz="0" w:space="0" w:color="auto"/>
            <w:bottom w:val="none" w:sz="0" w:space="0" w:color="auto"/>
            <w:right w:val="none" w:sz="0" w:space="0" w:color="auto"/>
          </w:divBdr>
          <w:divsChild>
            <w:div w:id="205725107">
              <w:marLeft w:val="0"/>
              <w:marRight w:val="0"/>
              <w:marTop w:val="0"/>
              <w:marBottom w:val="0"/>
              <w:divBdr>
                <w:top w:val="none" w:sz="0" w:space="0" w:color="auto"/>
                <w:left w:val="none" w:sz="0" w:space="0" w:color="auto"/>
                <w:bottom w:val="none" w:sz="0" w:space="0" w:color="auto"/>
                <w:right w:val="none" w:sz="0" w:space="0" w:color="auto"/>
              </w:divBdr>
            </w:div>
          </w:divsChild>
        </w:div>
        <w:div w:id="1943415219">
          <w:marLeft w:val="0"/>
          <w:marRight w:val="0"/>
          <w:marTop w:val="0"/>
          <w:marBottom w:val="0"/>
          <w:divBdr>
            <w:top w:val="none" w:sz="0" w:space="0" w:color="auto"/>
            <w:left w:val="none" w:sz="0" w:space="0" w:color="auto"/>
            <w:bottom w:val="none" w:sz="0" w:space="0" w:color="auto"/>
            <w:right w:val="none" w:sz="0" w:space="0" w:color="auto"/>
          </w:divBdr>
          <w:divsChild>
            <w:div w:id="44910555">
              <w:marLeft w:val="0"/>
              <w:marRight w:val="0"/>
              <w:marTop w:val="0"/>
              <w:marBottom w:val="0"/>
              <w:divBdr>
                <w:top w:val="none" w:sz="0" w:space="0" w:color="auto"/>
                <w:left w:val="none" w:sz="0" w:space="0" w:color="auto"/>
                <w:bottom w:val="none" w:sz="0" w:space="0" w:color="auto"/>
                <w:right w:val="none" w:sz="0" w:space="0" w:color="auto"/>
              </w:divBdr>
            </w:div>
            <w:div w:id="193159861">
              <w:marLeft w:val="0"/>
              <w:marRight w:val="0"/>
              <w:marTop w:val="0"/>
              <w:marBottom w:val="0"/>
              <w:divBdr>
                <w:top w:val="none" w:sz="0" w:space="0" w:color="auto"/>
                <w:left w:val="none" w:sz="0" w:space="0" w:color="auto"/>
                <w:bottom w:val="none" w:sz="0" w:space="0" w:color="auto"/>
                <w:right w:val="none" w:sz="0" w:space="0" w:color="auto"/>
              </w:divBdr>
            </w:div>
            <w:div w:id="1008026452">
              <w:marLeft w:val="0"/>
              <w:marRight w:val="0"/>
              <w:marTop w:val="0"/>
              <w:marBottom w:val="0"/>
              <w:divBdr>
                <w:top w:val="none" w:sz="0" w:space="0" w:color="auto"/>
                <w:left w:val="none" w:sz="0" w:space="0" w:color="auto"/>
                <w:bottom w:val="none" w:sz="0" w:space="0" w:color="auto"/>
                <w:right w:val="none" w:sz="0" w:space="0" w:color="auto"/>
              </w:divBdr>
            </w:div>
            <w:div w:id="1624966554">
              <w:marLeft w:val="0"/>
              <w:marRight w:val="0"/>
              <w:marTop w:val="0"/>
              <w:marBottom w:val="0"/>
              <w:divBdr>
                <w:top w:val="none" w:sz="0" w:space="0" w:color="auto"/>
                <w:left w:val="none" w:sz="0" w:space="0" w:color="auto"/>
                <w:bottom w:val="none" w:sz="0" w:space="0" w:color="auto"/>
                <w:right w:val="none" w:sz="0" w:space="0" w:color="auto"/>
              </w:divBdr>
            </w:div>
            <w:div w:id="1650860484">
              <w:marLeft w:val="0"/>
              <w:marRight w:val="0"/>
              <w:marTop w:val="0"/>
              <w:marBottom w:val="0"/>
              <w:divBdr>
                <w:top w:val="none" w:sz="0" w:space="0" w:color="auto"/>
                <w:left w:val="none" w:sz="0" w:space="0" w:color="auto"/>
                <w:bottom w:val="none" w:sz="0" w:space="0" w:color="auto"/>
                <w:right w:val="none" w:sz="0" w:space="0" w:color="auto"/>
              </w:divBdr>
            </w:div>
          </w:divsChild>
        </w:div>
        <w:div w:id="1968392415">
          <w:marLeft w:val="0"/>
          <w:marRight w:val="0"/>
          <w:marTop w:val="0"/>
          <w:marBottom w:val="0"/>
          <w:divBdr>
            <w:top w:val="none" w:sz="0" w:space="0" w:color="auto"/>
            <w:left w:val="none" w:sz="0" w:space="0" w:color="auto"/>
            <w:bottom w:val="none" w:sz="0" w:space="0" w:color="auto"/>
            <w:right w:val="none" w:sz="0" w:space="0" w:color="auto"/>
          </w:divBdr>
          <w:divsChild>
            <w:div w:id="100759860">
              <w:marLeft w:val="0"/>
              <w:marRight w:val="0"/>
              <w:marTop w:val="0"/>
              <w:marBottom w:val="0"/>
              <w:divBdr>
                <w:top w:val="none" w:sz="0" w:space="0" w:color="auto"/>
                <w:left w:val="none" w:sz="0" w:space="0" w:color="auto"/>
                <w:bottom w:val="none" w:sz="0" w:space="0" w:color="auto"/>
                <w:right w:val="none" w:sz="0" w:space="0" w:color="auto"/>
              </w:divBdr>
            </w:div>
          </w:divsChild>
        </w:div>
        <w:div w:id="1986007367">
          <w:marLeft w:val="0"/>
          <w:marRight w:val="0"/>
          <w:marTop w:val="0"/>
          <w:marBottom w:val="0"/>
          <w:divBdr>
            <w:top w:val="none" w:sz="0" w:space="0" w:color="auto"/>
            <w:left w:val="none" w:sz="0" w:space="0" w:color="auto"/>
            <w:bottom w:val="none" w:sz="0" w:space="0" w:color="auto"/>
            <w:right w:val="none" w:sz="0" w:space="0" w:color="auto"/>
          </w:divBdr>
          <w:divsChild>
            <w:div w:id="581447606">
              <w:marLeft w:val="0"/>
              <w:marRight w:val="0"/>
              <w:marTop w:val="0"/>
              <w:marBottom w:val="0"/>
              <w:divBdr>
                <w:top w:val="none" w:sz="0" w:space="0" w:color="auto"/>
                <w:left w:val="none" w:sz="0" w:space="0" w:color="auto"/>
                <w:bottom w:val="none" w:sz="0" w:space="0" w:color="auto"/>
                <w:right w:val="none" w:sz="0" w:space="0" w:color="auto"/>
              </w:divBdr>
            </w:div>
          </w:divsChild>
        </w:div>
        <w:div w:id="2013680333">
          <w:marLeft w:val="0"/>
          <w:marRight w:val="0"/>
          <w:marTop w:val="0"/>
          <w:marBottom w:val="0"/>
          <w:divBdr>
            <w:top w:val="none" w:sz="0" w:space="0" w:color="auto"/>
            <w:left w:val="none" w:sz="0" w:space="0" w:color="auto"/>
            <w:bottom w:val="none" w:sz="0" w:space="0" w:color="auto"/>
            <w:right w:val="none" w:sz="0" w:space="0" w:color="auto"/>
          </w:divBdr>
          <w:divsChild>
            <w:div w:id="72973864">
              <w:marLeft w:val="0"/>
              <w:marRight w:val="0"/>
              <w:marTop w:val="0"/>
              <w:marBottom w:val="0"/>
              <w:divBdr>
                <w:top w:val="none" w:sz="0" w:space="0" w:color="auto"/>
                <w:left w:val="none" w:sz="0" w:space="0" w:color="auto"/>
                <w:bottom w:val="none" w:sz="0" w:space="0" w:color="auto"/>
                <w:right w:val="none" w:sz="0" w:space="0" w:color="auto"/>
              </w:divBdr>
            </w:div>
          </w:divsChild>
        </w:div>
        <w:div w:id="2028821878">
          <w:marLeft w:val="0"/>
          <w:marRight w:val="0"/>
          <w:marTop w:val="0"/>
          <w:marBottom w:val="0"/>
          <w:divBdr>
            <w:top w:val="none" w:sz="0" w:space="0" w:color="auto"/>
            <w:left w:val="none" w:sz="0" w:space="0" w:color="auto"/>
            <w:bottom w:val="none" w:sz="0" w:space="0" w:color="auto"/>
            <w:right w:val="none" w:sz="0" w:space="0" w:color="auto"/>
          </w:divBdr>
          <w:divsChild>
            <w:div w:id="19690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6484">
      <w:bodyDiv w:val="1"/>
      <w:marLeft w:val="0"/>
      <w:marRight w:val="0"/>
      <w:marTop w:val="0"/>
      <w:marBottom w:val="0"/>
      <w:divBdr>
        <w:top w:val="none" w:sz="0" w:space="0" w:color="auto"/>
        <w:left w:val="none" w:sz="0" w:space="0" w:color="auto"/>
        <w:bottom w:val="none" w:sz="0" w:space="0" w:color="auto"/>
        <w:right w:val="none" w:sz="0" w:space="0" w:color="auto"/>
      </w:divBdr>
    </w:div>
    <w:div w:id="1806850001">
      <w:bodyDiv w:val="1"/>
      <w:marLeft w:val="0"/>
      <w:marRight w:val="0"/>
      <w:marTop w:val="0"/>
      <w:marBottom w:val="0"/>
      <w:divBdr>
        <w:top w:val="none" w:sz="0" w:space="0" w:color="auto"/>
        <w:left w:val="none" w:sz="0" w:space="0" w:color="auto"/>
        <w:bottom w:val="none" w:sz="0" w:space="0" w:color="auto"/>
        <w:right w:val="none" w:sz="0" w:space="0" w:color="auto"/>
      </w:divBdr>
    </w:div>
    <w:div w:id="1811900409">
      <w:bodyDiv w:val="1"/>
      <w:marLeft w:val="0"/>
      <w:marRight w:val="0"/>
      <w:marTop w:val="0"/>
      <w:marBottom w:val="0"/>
      <w:divBdr>
        <w:top w:val="none" w:sz="0" w:space="0" w:color="auto"/>
        <w:left w:val="none" w:sz="0" w:space="0" w:color="auto"/>
        <w:bottom w:val="none" w:sz="0" w:space="0" w:color="auto"/>
        <w:right w:val="none" w:sz="0" w:space="0" w:color="auto"/>
      </w:divBdr>
    </w:div>
    <w:div w:id="1879508820">
      <w:bodyDiv w:val="1"/>
      <w:marLeft w:val="0"/>
      <w:marRight w:val="0"/>
      <w:marTop w:val="0"/>
      <w:marBottom w:val="0"/>
      <w:divBdr>
        <w:top w:val="none" w:sz="0" w:space="0" w:color="auto"/>
        <w:left w:val="none" w:sz="0" w:space="0" w:color="auto"/>
        <w:bottom w:val="none" w:sz="0" w:space="0" w:color="auto"/>
        <w:right w:val="none" w:sz="0" w:space="0" w:color="auto"/>
      </w:divBdr>
      <w:divsChild>
        <w:div w:id="183248578">
          <w:marLeft w:val="0"/>
          <w:marRight w:val="0"/>
          <w:marTop w:val="0"/>
          <w:marBottom w:val="0"/>
          <w:divBdr>
            <w:top w:val="none" w:sz="0" w:space="0" w:color="auto"/>
            <w:left w:val="none" w:sz="0" w:space="0" w:color="auto"/>
            <w:bottom w:val="none" w:sz="0" w:space="0" w:color="auto"/>
            <w:right w:val="none" w:sz="0" w:space="0" w:color="auto"/>
          </w:divBdr>
          <w:divsChild>
            <w:div w:id="566189693">
              <w:marLeft w:val="0"/>
              <w:marRight w:val="0"/>
              <w:marTop w:val="0"/>
              <w:marBottom w:val="0"/>
              <w:divBdr>
                <w:top w:val="none" w:sz="0" w:space="0" w:color="auto"/>
                <w:left w:val="none" w:sz="0" w:space="0" w:color="auto"/>
                <w:bottom w:val="none" w:sz="0" w:space="0" w:color="auto"/>
                <w:right w:val="none" w:sz="0" w:space="0" w:color="auto"/>
              </w:divBdr>
              <w:divsChild>
                <w:div w:id="1496843992">
                  <w:marLeft w:val="0"/>
                  <w:marRight w:val="0"/>
                  <w:marTop w:val="0"/>
                  <w:marBottom w:val="0"/>
                  <w:divBdr>
                    <w:top w:val="none" w:sz="0" w:space="0" w:color="auto"/>
                    <w:left w:val="none" w:sz="0" w:space="0" w:color="auto"/>
                    <w:bottom w:val="none" w:sz="0" w:space="0" w:color="auto"/>
                    <w:right w:val="none" w:sz="0" w:space="0" w:color="auto"/>
                  </w:divBdr>
                  <w:divsChild>
                    <w:div w:id="389352831">
                      <w:marLeft w:val="0"/>
                      <w:marRight w:val="0"/>
                      <w:marTop w:val="0"/>
                      <w:marBottom w:val="0"/>
                      <w:divBdr>
                        <w:top w:val="none" w:sz="0" w:space="0" w:color="auto"/>
                        <w:left w:val="none" w:sz="0" w:space="0" w:color="auto"/>
                        <w:bottom w:val="none" w:sz="0" w:space="0" w:color="auto"/>
                        <w:right w:val="none" w:sz="0" w:space="0" w:color="auto"/>
                      </w:divBdr>
                      <w:divsChild>
                        <w:div w:id="1925458791">
                          <w:marLeft w:val="0"/>
                          <w:marRight w:val="0"/>
                          <w:marTop w:val="0"/>
                          <w:marBottom w:val="0"/>
                          <w:divBdr>
                            <w:top w:val="none" w:sz="0" w:space="0" w:color="auto"/>
                            <w:left w:val="none" w:sz="0" w:space="0" w:color="auto"/>
                            <w:bottom w:val="none" w:sz="0" w:space="0" w:color="auto"/>
                            <w:right w:val="none" w:sz="0" w:space="0" w:color="auto"/>
                          </w:divBdr>
                          <w:divsChild>
                            <w:div w:id="1352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rios@supersociedades.gov.co" TargetMode="External"/><Relationship Id="rId18" Type="http://schemas.openxmlformats.org/officeDocument/2006/relationships/hyperlink" Target="mailto:rociop@supersociedades.gov.c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webmaster@supersociedades.gov.co" TargetMode="External"/><Relationship Id="rId17" Type="http://schemas.openxmlformats.org/officeDocument/2006/relationships/hyperlink" Target="mailto:daramirez@supersociedades.gov.co"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Rrios@supersociedades.gov.co" TargetMode="External"/><Relationship Id="rId20" Type="http://schemas.openxmlformats.org/officeDocument/2006/relationships/hyperlink" Target="mailto:mariarl@supersociedades.gov.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ng.com/search?q=que+es+una+contingencia+tecnol%c3%b3gic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isolCC@supersociedades.gov.c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oporte@supersociedades.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ntibon@supersociedades.gov.c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85e803-758d-440f-8a83-8f62a6e8a977">
      <Terms xmlns="http://schemas.microsoft.com/office/infopath/2007/PartnerControls"/>
    </lcf76f155ced4ddcb4097134ff3c332f>
    <TaxCatchAll xmlns="903f7e6d-f91d-4784-82b9-c25114bc48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D4B2A0A4B68A2C4EBB2B8380BFC0FAD6" ma:contentTypeVersion="17" ma:contentTypeDescription="Crear nuevo documento." ma:contentTypeScope="" ma:versionID="dde6f4ca9c43066b4237405f08dce071">
  <xsd:schema xmlns:xsd="http://www.w3.org/2001/XMLSchema" xmlns:xs="http://www.w3.org/2001/XMLSchema" xmlns:p="http://schemas.microsoft.com/office/2006/metadata/properties" xmlns:ns2="db85e803-758d-440f-8a83-8f62a6e8a977" xmlns:ns3="903f7e6d-f91d-4784-82b9-c25114bc48c7" targetNamespace="http://schemas.microsoft.com/office/2006/metadata/properties" ma:root="true" ma:fieldsID="a17aae9e0f4e1798352c784045b033dd" ns2:_="" ns3:_="">
    <xsd:import namespace="db85e803-758d-440f-8a83-8f62a6e8a977"/>
    <xsd:import namespace="903f7e6d-f91d-4784-82b9-c25114bc48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e803-758d-440f-8a83-8f62a6e8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f7e6d-f91d-4784-82b9-c25114bc4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bc97-cffc-4376-be22-ef7fb01d2569}" ma:internalName="TaxCatchAll" ma:showField="CatchAllData" ma:web="903f7e6d-f91d-4784-82b9-c25114bc48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07F43-7940-48B7-B19C-D0D618E79D40}">
  <ds:schemaRefs>
    <ds:schemaRef ds:uri="db85e803-758d-440f-8a83-8f62a6e8a977"/>
    <ds:schemaRef ds:uri="http://schemas.microsoft.com/office/2006/metadata/properties"/>
    <ds:schemaRef ds:uri="http://schemas.microsoft.com/office/2006/documentManagement/types"/>
    <ds:schemaRef ds:uri="http://purl.org/dc/terms/"/>
    <ds:schemaRef ds:uri="903f7e6d-f91d-4784-82b9-c25114bc48c7"/>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8F50295-5F61-4FBC-AB85-F31449919759}">
  <ds:schemaRefs>
    <ds:schemaRef ds:uri="http://schemas.microsoft.com/sharepoint/v3/contenttype/forms"/>
  </ds:schemaRefs>
</ds:datastoreItem>
</file>

<file path=customXml/itemProps3.xml><?xml version="1.0" encoding="utf-8"?>
<ds:datastoreItem xmlns:ds="http://schemas.openxmlformats.org/officeDocument/2006/customXml" ds:itemID="{A39B1BF1-D0A2-46A5-882F-EE79F5359DD3}">
  <ds:schemaRefs>
    <ds:schemaRef ds:uri="http://schemas.openxmlformats.org/officeDocument/2006/bibliography"/>
  </ds:schemaRefs>
</ds:datastoreItem>
</file>

<file path=customXml/itemProps4.xml><?xml version="1.0" encoding="utf-8"?>
<ds:datastoreItem xmlns:ds="http://schemas.openxmlformats.org/officeDocument/2006/customXml" ds:itemID="{58440356-F13B-4B4F-9BB9-1D7E7A44A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e803-758d-440f-8a83-8f62a6e8a977"/>
    <ds:schemaRef ds:uri="903f7e6d-f91d-4784-82b9-c25114bc4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31</Pages>
  <Words>5547</Words>
  <Characters>31732</Characters>
  <Application>Microsoft Office Word</Application>
  <DocSecurity>0</DocSecurity>
  <Lines>933</Lines>
  <Paragraphs>313</Paragraphs>
  <ScaleCrop>false</ScaleCrop>
  <HeadingPairs>
    <vt:vector size="2" baseType="variant">
      <vt:variant>
        <vt:lpstr>Título</vt:lpstr>
      </vt:variant>
      <vt:variant>
        <vt:i4>1</vt:i4>
      </vt:variant>
    </vt:vector>
  </HeadingPairs>
  <TitlesOfParts>
    <vt:vector size="1" baseType="lpstr">
      <vt:lpstr>GINT-G-010 Plan de recuperación BPM</vt:lpstr>
    </vt:vector>
  </TitlesOfParts>
  <Company>Hewlett-Packard Company</Company>
  <LinksUpToDate>false</LinksUpToDate>
  <CharactersWithSpaces>36966</CharactersWithSpaces>
  <SharedDoc>false</SharedDoc>
  <HLinks>
    <vt:vector size="60" baseType="variant">
      <vt:variant>
        <vt:i4>393342</vt:i4>
      </vt:variant>
      <vt:variant>
        <vt:i4>27</vt:i4>
      </vt:variant>
      <vt:variant>
        <vt:i4>0</vt:i4>
      </vt:variant>
      <vt:variant>
        <vt:i4>5</vt:i4>
      </vt:variant>
      <vt:variant>
        <vt:lpwstr>mailto:mariarl@supersociedades.gov.co</vt:lpwstr>
      </vt:variant>
      <vt:variant>
        <vt:lpwstr/>
      </vt:variant>
      <vt:variant>
        <vt:i4>112</vt:i4>
      </vt:variant>
      <vt:variant>
        <vt:i4>24</vt:i4>
      </vt:variant>
      <vt:variant>
        <vt:i4>0</vt:i4>
      </vt:variant>
      <vt:variant>
        <vt:i4>5</vt:i4>
      </vt:variant>
      <vt:variant>
        <vt:lpwstr>mailto:soporte@supersociedades.gov.co</vt:lpwstr>
      </vt:variant>
      <vt:variant>
        <vt:lpwstr/>
      </vt:variant>
      <vt:variant>
        <vt:i4>3997770</vt:i4>
      </vt:variant>
      <vt:variant>
        <vt:i4>21</vt:i4>
      </vt:variant>
      <vt:variant>
        <vt:i4>0</vt:i4>
      </vt:variant>
      <vt:variant>
        <vt:i4>5</vt:i4>
      </vt:variant>
      <vt:variant>
        <vt:lpwstr>mailto:rociop@supersociedades.gov.co</vt:lpwstr>
      </vt:variant>
      <vt:variant>
        <vt:lpwstr/>
      </vt:variant>
      <vt:variant>
        <vt:i4>6750216</vt:i4>
      </vt:variant>
      <vt:variant>
        <vt:i4>18</vt:i4>
      </vt:variant>
      <vt:variant>
        <vt:i4>0</vt:i4>
      </vt:variant>
      <vt:variant>
        <vt:i4>5</vt:i4>
      </vt:variant>
      <vt:variant>
        <vt:lpwstr>mailto:daramirez@supersociedades.gov.co</vt:lpwstr>
      </vt:variant>
      <vt:variant>
        <vt:lpwstr/>
      </vt:variant>
      <vt:variant>
        <vt:i4>8126489</vt:i4>
      </vt:variant>
      <vt:variant>
        <vt:i4>15</vt:i4>
      </vt:variant>
      <vt:variant>
        <vt:i4>0</vt:i4>
      </vt:variant>
      <vt:variant>
        <vt:i4>5</vt:i4>
      </vt:variant>
      <vt:variant>
        <vt:lpwstr>mailto:Rrios@supersociedades.gov.co</vt:lpwstr>
      </vt:variant>
      <vt:variant>
        <vt:lpwstr/>
      </vt:variant>
      <vt:variant>
        <vt:i4>7798784</vt:i4>
      </vt:variant>
      <vt:variant>
        <vt:i4>12</vt:i4>
      </vt:variant>
      <vt:variant>
        <vt:i4>0</vt:i4>
      </vt:variant>
      <vt:variant>
        <vt:i4>5</vt:i4>
      </vt:variant>
      <vt:variant>
        <vt:lpwstr>mailto:MarisolCC@supersociedades.gov.co</vt:lpwstr>
      </vt:variant>
      <vt:variant>
        <vt:lpwstr/>
      </vt:variant>
      <vt:variant>
        <vt:i4>4325419</vt:i4>
      </vt:variant>
      <vt:variant>
        <vt:i4>9</vt:i4>
      </vt:variant>
      <vt:variant>
        <vt:i4>0</vt:i4>
      </vt:variant>
      <vt:variant>
        <vt:i4>5</vt:i4>
      </vt:variant>
      <vt:variant>
        <vt:lpwstr>mailto:iontibon@supersociedades.gov.co</vt:lpwstr>
      </vt:variant>
      <vt:variant>
        <vt:lpwstr/>
      </vt:variant>
      <vt:variant>
        <vt:i4>8126489</vt:i4>
      </vt:variant>
      <vt:variant>
        <vt:i4>6</vt:i4>
      </vt:variant>
      <vt:variant>
        <vt:i4>0</vt:i4>
      </vt:variant>
      <vt:variant>
        <vt:i4>5</vt:i4>
      </vt:variant>
      <vt:variant>
        <vt:lpwstr>mailto:Rrios@supersociedades.gov.co</vt:lpwstr>
      </vt:variant>
      <vt:variant>
        <vt:lpwstr/>
      </vt:variant>
      <vt:variant>
        <vt:i4>6684698</vt:i4>
      </vt:variant>
      <vt:variant>
        <vt:i4>3</vt:i4>
      </vt:variant>
      <vt:variant>
        <vt:i4>0</vt:i4>
      </vt:variant>
      <vt:variant>
        <vt:i4>5</vt:i4>
      </vt:variant>
      <vt:variant>
        <vt:lpwstr>mailto:webmaster@supersociedades.gov.co</vt:lpwstr>
      </vt:variant>
      <vt:variant>
        <vt:lpwstr/>
      </vt:variant>
      <vt:variant>
        <vt:i4>7209001</vt:i4>
      </vt:variant>
      <vt:variant>
        <vt:i4>0</vt:i4>
      </vt:variant>
      <vt:variant>
        <vt:i4>0</vt:i4>
      </vt:variant>
      <vt:variant>
        <vt:i4>5</vt:i4>
      </vt:variant>
      <vt:variant>
        <vt:lpwstr>https://bing.com/search?q=que+es+una+contingencia+tecnol%c3%b3gica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GINT-G-010 Plan de recuperación BPM</dc:title>
  <dc:subject/>
  <dc:creator>Mario Alirio Latorre Sanchez</dc:creator>
  <cp:keywords/>
  <dc:description/>
  <cp:lastModifiedBy>Juan Manuel Maya Bravo</cp:lastModifiedBy>
  <cp:revision>54</cp:revision>
  <cp:lastPrinted>2026-01-14T13:40:00Z</cp:lastPrinted>
  <dcterms:created xsi:type="dcterms:W3CDTF">2025-09-04T22:48:00Z</dcterms:created>
  <dcterms:modified xsi:type="dcterms:W3CDTF">2026-01-14T13:41:00Z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0x010100D4B2A0A4B68A2C4EBB2B8380BFC0FAD6</vt:lpwstr>
  </property>
  <property fmtid="{D5CDD505-2E9C-101B-9397-08002B2CF9AE}" pid="3" name="_dlc_DocIdItemGuid">
    <vt:lpwstr>6e61101e-a72d-4506-8043-11c1ffbc7bc8</vt:lpwstr>
  </property>
  <property fmtid="{D5CDD505-2E9C-101B-9397-08002B2CF9AE}" pid="4" name="Tipo Documental SGI">
    <vt:lpwstr>Documento</vt:lpwstr>
  </property>
  <property fmtid="{D5CDD505-2E9C-101B-9397-08002B2CF9AE}" pid="5" name="Version_Documento">
    <vt:r8>2</vt:r8>
  </property>
  <property fmtid="{D5CDD505-2E9C-101B-9397-08002B2CF9AE}" pid="6" name="MediaServiceImageTags">
    <vt:lpwstr/>
  </property>
</Properties>
</file>