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E7D3ED" w14:textId="52BA101A" w:rsidR="005019B3" w:rsidRPr="005472E5" w:rsidRDefault="005019B3" w:rsidP="001F7B00">
      <w:pPr>
        <w:pStyle w:val="Prrafodelista"/>
        <w:numPr>
          <w:ilvl w:val="0"/>
          <w:numId w:val="2"/>
        </w:numPr>
        <w:jc w:val="both"/>
        <w:rPr>
          <w:rFonts w:ascii="Verdana" w:hAnsi="Verdana"/>
          <w:b/>
          <w:bCs/>
          <w:sz w:val="22"/>
          <w:szCs w:val="22"/>
        </w:rPr>
      </w:pPr>
      <w:r w:rsidRPr="005472E5">
        <w:rPr>
          <w:rFonts w:ascii="Verdana" w:hAnsi="Verdana"/>
          <w:b/>
          <w:bCs/>
          <w:sz w:val="22"/>
          <w:szCs w:val="22"/>
        </w:rPr>
        <w:t>OBJETIVO</w:t>
      </w:r>
      <w:r w:rsidRPr="005472E5">
        <w:rPr>
          <w:rFonts w:ascii="Verdana" w:hAnsi="Verdana"/>
          <w:b/>
          <w:bCs/>
          <w:sz w:val="22"/>
          <w:szCs w:val="22"/>
        </w:rPr>
        <w:tab/>
      </w:r>
    </w:p>
    <w:p w14:paraId="65739D71" w14:textId="77777777" w:rsidR="005019B3" w:rsidRPr="005472E5" w:rsidRDefault="005019B3" w:rsidP="005019B3">
      <w:pPr>
        <w:jc w:val="both"/>
        <w:rPr>
          <w:rFonts w:ascii="Verdana" w:hAnsi="Verdana"/>
          <w:sz w:val="22"/>
          <w:szCs w:val="22"/>
        </w:rPr>
      </w:pPr>
    </w:p>
    <w:p w14:paraId="34F07526" w14:textId="70933778" w:rsidR="00E107B0" w:rsidRPr="005472E5" w:rsidRDefault="00FC56B9" w:rsidP="00FC56B9">
      <w:pPr>
        <w:jc w:val="both"/>
        <w:rPr>
          <w:rFonts w:ascii="Verdana" w:hAnsi="Verdana"/>
          <w:sz w:val="22"/>
          <w:szCs w:val="22"/>
        </w:rPr>
      </w:pPr>
      <w:r w:rsidRPr="005472E5">
        <w:rPr>
          <w:rFonts w:ascii="Verdana" w:hAnsi="Verdana"/>
          <w:sz w:val="22"/>
          <w:szCs w:val="22"/>
        </w:rPr>
        <w:t xml:space="preserve">Establecer los lineamientos técnicos, administrativos, operativos y de control para la gestión integral del reconocimiento, liquidación, pago, suspensión y terminación de la prima por dependientes de los servidores públicos de la Superintendencia de Sociedades, garantizando el cumplimiento de los requisitos legales, la eficiencia en los procesos, la transparencia administrativa y el control efectivo de los recursos públicos, en concordancia con el </w:t>
      </w:r>
      <w:r w:rsidR="002F6A4F" w:rsidRPr="00055764">
        <w:rPr>
          <w:rFonts w:ascii="Verdana" w:hAnsi="Verdana"/>
          <w:sz w:val="22"/>
          <w:szCs w:val="22"/>
        </w:rPr>
        <w:t>Acuerdo 040 de 1991</w:t>
      </w:r>
      <w:r w:rsidR="002F6A4F">
        <w:rPr>
          <w:rFonts w:ascii="Verdana" w:hAnsi="Verdana"/>
          <w:sz w:val="22"/>
          <w:szCs w:val="22"/>
        </w:rPr>
        <w:t xml:space="preserve"> </w:t>
      </w:r>
      <w:r w:rsidR="002F6A4F" w:rsidRPr="00055764">
        <w:rPr>
          <w:rFonts w:ascii="Verdana" w:hAnsi="Verdana"/>
          <w:sz w:val="22"/>
          <w:szCs w:val="22"/>
        </w:rPr>
        <w:t>y demás normatividad aplicable, garantizando la eficiencia, transparencia, legalidad y control</w:t>
      </w:r>
      <w:r w:rsidR="002F6A4F">
        <w:rPr>
          <w:rFonts w:ascii="Verdana" w:hAnsi="Verdana"/>
          <w:sz w:val="22"/>
          <w:szCs w:val="22"/>
        </w:rPr>
        <w:t>.</w:t>
      </w:r>
    </w:p>
    <w:p w14:paraId="24B6444A" w14:textId="77777777" w:rsidR="00FC56B9" w:rsidRPr="005472E5" w:rsidRDefault="00FC56B9" w:rsidP="00FC56B9">
      <w:pPr>
        <w:jc w:val="both"/>
        <w:rPr>
          <w:rFonts w:ascii="Verdana" w:hAnsi="Verdana"/>
          <w:sz w:val="22"/>
          <w:szCs w:val="22"/>
        </w:rPr>
      </w:pPr>
    </w:p>
    <w:p w14:paraId="73023882" w14:textId="6E0E2BED" w:rsidR="005019B3" w:rsidRPr="005472E5" w:rsidRDefault="005019B3" w:rsidP="001F7B00">
      <w:pPr>
        <w:pStyle w:val="Prrafodelista"/>
        <w:numPr>
          <w:ilvl w:val="0"/>
          <w:numId w:val="2"/>
        </w:numPr>
        <w:jc w:val="both"/>
        <w:rPr>
          <w:rFonts w:ascii="Verdana" w:hAnsi="Verdana"/>
          <w:b/>
          <w:bCs/>
          <w:sz w:val="22"/>
          <w:szCs w:val="22"/>
        </w:rPr>
      </w:pPr>
      <w:r w:rsidRPr="005472E5">
        <w:rPr>
          <w:rFonts w:ascii="Verdana" w:hAnsi="Verdana"/>
          <w:b/>
          <w:bCs/>
          <w:sz w:val="22"/>
          <w:szCs w:val="22"/>
        </w:rPr>
        <w:t>ALCANCE</w:t>
      </w:r>
    </w:p>
    <w:p w14:paraId="4C693BC4" w14:textId="77777777" w:rsidR="005019B3" w:rsidRPr="005472E5" w:rsidRDefault="005019B3" w:rsidP="005019B3">
      <w:pPr>
        <w:jc w:val="both"/>
        <w:rPr>
          <w:rFonts w:ascii="Verdana" w:hAnsi="Verdana"/>
          <w:sz w:val="22"/>
          <w:szCs w:val="22"/>
        </w:rPr>
      </w:pPr>
    </w:p>
    <w:p w14:paraId="778E286F" w14:textId="4E875C76" w:rsidR="00055764" w:rsidRPr="00055764" w:rsidRDefault="00055764" w:rsidP="00055764">
      <w:pPr>
        <w:jc w:val="both"/>
        <w:rPr>
          <w:rFonts w:ascii="Verdana" w:hAnsi="Verdana"/>
          <w:sz w:val="22"/>
          <w:szCs w:val="22"/>
        </w:rPr>
      </w:pPr>
      <w:r w:rsidRPr="00055764">
        <w:rPr>
          <w:rFonts w:ascii="Verdana" w:hAnsi="Verdana"/>
          <w:sz w:val="22"/>
          <w:szCs w:val="22"/>
        </w:rPr>
        <w:t xml:space="preserve">El presente procedimiento </w:t>
      </w:r>
      <w:r w:rsidR="00335936">
        <w:rPr>
          <w:rFonts w:ascii="Verdana" w:hAnsi="Verdana"/>
          <w:sz w:val="22"/>
          <w:szCs w:val="22"/>
        </w:rPr>
        <w:t xml:space="preserve">aplica </w:t>
      </w:r>
      <w:r w:rsidR="00912999">
        <w:rPr>
          <w:rFonts w:ascii="Verdana" w:hAnsi="Verdana"/>
          <w:sz w:val="22"/>
          <w:szCs w:val="22"/>
        </w:rPr>
        <w:t xml:space="preserve">para </w:t>
      </w:r>
      <w:r w:rsidRPr="00055764">
        <w:rPr>
          <w:rFonts w:ascii="Verdana" w:hAnsi="Verdana"/>
          <w:sz w:val="22"/>
          <w:szCs w:val="22"/>
        </w:rPr>
        <w:t xml:space="preserve">la prima por dependientes de los servidores públicos de la Superintendencia de Sociedades, abarcando desde la solicitud inicial, </w:t>
      </w:r>
      <w:r w:rsidR="00A23729">
        <w:rPr>
          <w:rFonts w:ascii="Verdana" w:hAnsi="Verdana"/>
          <w:sz w:val="22"/>
          <w:szCs w:val="22"/>
        </w:rPr>
        <w:t>hasta el pago</w:t>
      </w:r>
      <w:r w:rsidRPr="00055764">
        <w:rPr>
          <w:rFonts w:ascii="Verdana" w:hAnsi="Verdana"/>
          <w:sz w:val="22"/>
          <w:szCs w:val="22"/>
        </w:rPr>
        <w:t xml:space="preserve"> mensual</w:t>
      </w:r>
      <w:r>
        <w:rPr>
          <w:rFonts w:ascii="Verdana" w:hAnsi="Verdana"/>
          <w:sz w:val="22"/>
          <w:szCs w:val="22"/>
        </w:rPr>
        <w:t xml:space="preserve">, </w:t>
      </w:r>
      <w:r w:rsidR="00A23729">
        <w:rPr>
          <w:rFonts w:ascii="Verdana" w:hAnsi="Verdana"/>
          <w:sz w:val="22"/>
          <w:szCs w:val="22"/>
        </w:rPr>
        <w:t xml:space="preserve">incluyendo </w:t>
      </w:r>
      <w:r w:rsidRPr="00055764">
        <w:rPr>
          <w:rFonts w:ascii="Verdana" w:hAnsi="Verdana"/>
          <w:sz w:val="22"/>
          <w:szCs w:val="22"/>
        </w:rPr>
        <w:t>la suspensión temporal o terminación definitiva del beneficio,</w:t>
      </w:r>
      <w:r w:rsidR="00A23729">
        <w:rPr>
          <w:rFonts w:ascii="Verdana" w:hAnsi="Verdana"/>
          <w:sz w:val="22"/>
          <w:szCs w:val="22"/>
        </w:rPr>
        <w:t xml:space="preserve"> y </w:t>
      </w:r>
      <w:r w:rsidRPr="00055764">
        <w:rPr>
          <w:rFonts w:ascii="Verdana" w:hAnsi="Verdana"/>
          <w:sz w:val="22"/>
          <w:szCs w:val="22"/>
        </w:rPr>
        <w:t>los procesos de modificación de beneficiarios, actualización periódica de información</w:t>
      </w:r>
      <w:r>
        <w:rPr>
          <w:rFonts w:ascii="Verdana" w:hAnsi="Verdana"/>
          <w:sz w:val="22"/>
          <w:szCs w:val="22"/>
        </w:rPr>
        <w:t xml:space="preserve"> y </w:t>
      </w:r>
      <w:r w:rsidRPr="00055764">
        <w:rPr>
          <w:rFonts w:ascii="Verdana" w:hAnsi="Verdana"/>
          <w:sz w:val="22"/>
          <w:szCs w:val="22"/>
        </w:rPr>
        <w:t>recuperación de pagos indebidos</w:t>
      </w:r>
      <w:r w:rsidR="00E92741">
        <w:rPr>
          <w:rFonts w:ascii="Verdana" w:hAnsi="Verdana"/>
          <w:sz w:val="22"/>
          <w:szCs w:val="22"/>
        </w:rPr>
        <w:t>.</w:t>
      </w:r>
    </w:p>
    <w:p w14:paraId="0B492796" w14:textId="77777777" w:rsidR="00FC56B9" w:rsidRPr="005472E5" w:rsidRDefault="00FC56B9" w:rsidP="005019B3">
      <w:pPr>
        <w:jc w:val="both"/>
        <w:rPr>
          <w:rFonts w:ascii="Verdana" w:hAnsi="Verdana"/>
          <w:sz w:val="22"/>
          <w:szCs w:val="22"/>
        </w:rPr>
      </w:pPr>
    </w:p>
    <w:p w14:paraId="5A5237DA" w14:textId="35D5661D" w:rsidR="005019B3" w:rsidRPr="005472E5" w:rsidRDefault="005019B3" w:rsidP="001F7B00">
      <w:pPr>
        <w:pStyle w:val="Prrafodelista"/>
        <w:numPr>
          <w:ilvl w:val="0"/>
          <w:numId w:val="2"/>
        </w:numPr>
        <w:jc w:val="both"/>
        <w:rPr>
          <w:rFonts w:ascii="Verdana" w:hAnsi="Verdana"/>
          <w:b/>
          <w:bCs/>
          <w:sz w:val="22"/>
          <w:szCs w:val="22"/>
        </w:rPr>
      </w:pPr>
      <w:r w:rsidRPr="005472E5">
        <w:rPr>
          <w:rFonts w:ascii="Verdana" w:hAnsi="Verdana"/>
          <w:b/>
          <w:bCs/>
          <w:sz w:val="22"/>
          <w:szCs w:val="22"/>
        </w:rPr>
        <w:t>DEFINICIONES</w:t>
      </w:r>
      <w:r w:rsidRPr="005472E5">
        <w:rPr>
          <w:rFonts w:ascii="Verdana" w:hAnsi="Verdana"/>
          <w:b/>
          <w:bCs/>
          <w:sz w:val="22"/>
          <w:szCs w:val="22"/>
        </w:rPr>
        <w:tab/>
      </w:r>
    </w:p>
    <w:p w14:paraId="7D2E30E1" w14:textId="77777777" w:rsidR="005019B3" w:rsidRPr="005472E5" w:rsidRDefault="005019B3" w:rsidP="005019B3">
      <w:pPr>
        <w:jc w:val="both"/>
        <w:rPr>
          <w:rFonts w:ascii="Verdana" w:hAnsi="Verdana"/>
          <w:sz w:val="22"/>
          <w:szCs w:val="22"/>
        </w:rPr>
      </w:pPr>
    </w:p>
    <w:p w14:paraId="46FDFA54" w14:textId="77777777"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Afiliado forzoso:</w:t>
      </w:r>
      <w:r w:rsidRPr="005472E5">
        <w:rPr>
          <w:rFonts w:ascii="Verdana" w:hAnsi="Verdana"/>
          <w:sz w:val="22"/>
          <w:szCs w:val="22"/>
        </w:rPr>
        <w:t xml:space="preserve"> Corresponde a aquel empleado público que se desempeña como funcionario de la Superintendencia de Sociedades.</w:t>
      </w:r>
    </w:p>
    <w:p w14:paraId="1173E23A" w14:textId="77777777" w:rsidR="00E107B0" w:rsidRPr="005472E5" w:rsidRDefault="00E107B0" w:rsidP="00E107B0">
      <w:pPr>
        <w:pStyle w:val="Prrafodelista"/>
        <w:ind w:left="720"/>
        <w:jc w:val="both"/>
        <w:rPr>
          <w:rFonts w:ascii="Verdana" w:hAnsi="Verdana"/>
          <w:sz w:val="22"/>
          <w:szCs w:val="22"/>
        </w:rPr>
      </w:pPr>
    </w:p>
    <w:p w14:paraId="7DF67A1C" w14:textId="77777777" w:rsidR="00E107B0"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Asignación básica mensual:</w:t>
      </w:r>
      <w:r w:rsidRPr="005472E5">
        <w:rPr>
          <w:rFonts w:ascii="Verdana" w:hAnsi="Verdana"/>
          <w:sz w:val="22"/>
          <w:szCs w:val="22"/>
        </w:rPr>
        <w:t xml:space="preserve"> Corresponde al valor mensual básico señalado para cada cargo o empleo, sin considerar otros factores, establecido por el Decreto anual de salarios que expide el Gobierno Nacional. </w:t>
      </w:r>
    </w:p>
    <w:p w14:paraId="10F4C495" w14:textId="77777777" w:rsidR="00A00585" w:rsidRPr="00A00585" w:rsidRDefault="00A00585" w:rsidP="00A00585">
      <w:pPr>
        <w:jc w:val="both"/>
        <w:rPr>
          <w:rFonts w:ascii="Verdana" w:hAnsi="Verdana"/>
          <w:sz w:val="22"/>
          <w:szCs w:val="22"/>
        </w:rPr>
      </w:pPr>
    </w:p>
    <w:p w14:paraId="5F280D9B" w14:textId="77777777"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Beneficiario:</w:t>
      </w:r>
      <w:r w:rsidRPr="005472E5">
        <w:rPr>
          <w:rFonts w:ascii="Verdana" w:hAnsi="Verdana"/>
          <w:sz w:val="22"/>
          <w:szCs w:val="22"/>
        </w:rPr>
        <w:t xml:space="preserve"> Corresponde al conyugue, compañero(a) permanente y los hijos del afiliado forzoso; siempre y cuando reúnan los requisitos establecidos en el presente procedimiento y conforme a lo establecido en el Acuerdo 040 de 1991. </w:t>
      </w:r>
    </w:p>
    <w:p w14:paraId="128DA134" w14:textId="77777777" w:rsidR="00E107B0" w:rsidRPr="005472E5" w:rsidRDefault="00E107B0" w:rsidP="00E107B0">
      <w:pPr>
        <w:pStyle w:val="Prrafodelista"/>
        <w:ind w:left="720"/>
        <w:jc w:val="both"/>
        <w:rPr>
          <w:rFonts w:ascii="Verdana" w:hAnsi="Verdana"/>
          <w:sz w:val="22"/>
          <w:szCs w:val="22"/>
        </w:rPr>
      </w:pPr>
    </w:p>
    <w:p w14:paraId="3C48BE85" w14:textId="77777777"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Dependencia económica:</w:t>
      </w:r>
      <w:r w:rsidRPr="005472E5">
        <w:rPr>
          <w:rFonts w:ascii="Verdana" w:hAnsi="Verdana"/>
          <w:sz w:val="22"/>
          <w:szCs w:val="22"/>
        </w:rPr>
        <w:t xml:space="preserve"> Señala la Corte Constitucional en Sentencia C-111/06; “que para poder acreditar la dependencia económica, no es necesario demostrar la carencia total y absoluta de recursos -propio de una persona que se encuentra en estado de desprotección, abandono, miseria o indigencia- sino que, por el contrario, basta la comprobación de la imposibilidad de mantener el mínimo existencial que les permita a los beneficiarios obtener los ingresos indispensables para subsistir de manera digna.” </w:t>
      </w:r>
    </w:p>
    <w:p w14:paraId="0893621E" w14:textId="77777777" w:rsidR="00E107B0" w:rsidRPr="005472E5" w:rsidRDefault="00E107B0" w:rsidP="00E107B0">
      <w:pPr>
        <w:pStyle w:val="Prrafodelista"/>
        <w:ind w:left="720"/>
        <w:jc w:val="both"/>
        <w:rPr>
          <w:rFonts w:ascii="Verdana" w:hAnsi="Verdana"/>
          <w:sz w:val="22"/>
          <w:szCs w:val="22"/>
        </w:rPr>
      </w:pPr>
    </w:p>
    <w:p w14:paraId="00E77F16" w14:textId="77777777" w:rsidR="00A23729" w:rsidRDefault="00E107B0" w:rsidP="00A23729">
      <w:pPr>
        <w:pStyle w:val="Prrafodelista"/>
        <w:ind w:left="720"/>
        <w:jc w:val="both"/>
        <w:rPr>
          <w:rFonts w:ascii="Verdana" w:hAnsi="Verdana"/>
          <w:i/>
          <w:iCs/>
          <w:sz w:val="22"/>
          <w:szCs w:val="22"/>
        </w:rPr>
      </w:pPr>
      <w:r w:rsidRPr="005472E5">
        <w:rPr>
          <w:rFonts w:ascii="Verdana" w:hAnsi="Verdana"/>
          <w:sz w:val="22"/>
          <w:szCs w:val="22"/>
        </w:rPr>
        <w:t xml:space="preserve">Sentencia de la Corte Constitucional T167/22: </w:t>
      </w:r>
      <w:r w:rsidRPr="005472E5">
        <w:rPr>
          <w:rFonts w:ascii="Verdana" w:hAnsi="Verdana"/>
          <w:i/>
          <w:iCs/>
          <w:sz w:val="22"/>
          <w:szCs w:val="22"/>
        </w:rPr>
        <w:t xml:space="preserve">“La jurisprudencia constitucional ha sostenido que la dependencia económica no solo se presenta cuando una persona demuestra haber dependido cabal y completamente del causante. Para efectos de adquirir la pensión de sobrevivientes o la sustitución pensional, la dependencia económica también la puede acreditar quien demuestre </w:t>
      </w:r>
      <w:r w:rsidRPr="005472E5">
        <w:rPr>
          <w:rFonts w:ascii="Verdana" w:hAnsi="Verdana"/>
          <w:i/>
          <w:iCs/>
          <w:sz w:val="22"/>
          <w:szCs w:val="22"/>
        </w:rPr>
        <w:lastRenderedPageBreak/>
        <w:t xml:space="preserve">razonablemente que, a falta de la ayuda financiera del cotizante fallecido, habría experimentado una dificultad relevante para garantizar sus necesidades básicas. </w:t>
      </w:r>
    </w:p>
    <w:p w14:paraId="2E51BBEF" w14:textId="77777777" w:rsidR="00A23729" w:rsidRDefault="00A23729" w:rsidP="00A23729">
      <w:pPr>
        <w:pStyle w:val="Prrafodelista"/>
        <w:ind w:left="720"/>
        <w:jc w:val="both"/>
        <w:rPr>
          <w:rFonts w:ascii="Verdana" w:hAnsi="Verdana"/>
          <w:i/>
          <w:iCs/>
          <w:sz w:val="22"/>
          <w:szCs w:val="22"/>
        </w:rPr>
      </w:pPr>
    </w:p>
    <w:p w14:paraId="760CD9F6" w14:textId="1F9B928C" w:rsidR="00E107B0" w:rsidRPr="005472E5" w:rsidRDefault="00E107B0" w:rsidP="00A23729">
      <w:pPr>
        <w:pStyle w:val="Prrafodelista"/>
        <w:ind w:left="720"/>
        <w:jc w:val="both"/>
        <w:rPr>
          <w:rFonts w:ascii="Verdana" w:hAnsi="Verdana"/>
          <w:i/>
          <w:iCs/>
          <w:sz w:val="22"/>
          <w:szCs w:val="22"/>
        </w:rPr>
      </w:pPr>
      <w:r w:rsidRPr="005472E5">
        <w:rPr>
          <w:rFonts w:ascii="Verdana" w:hAnsi="Verdana"/>
          <w:i/>
          <w:iCs/>
          <w:sz w:val="22"/>
          <w:szCs w:val="22"/>
        </w:rPr>
        <w:t>En otras</w:t>
      </w:r>
      <w:r w:rsidR="00A23729">
        <w:rPr>
          <w:rFonts w:ascii="Verdana" w:hAnsi="Verdana"/>
          <w:i/>
          <w:iCs/>
          <w:sz w:val="22"/>
          <w:szCs w:val="22"/>
        </w:rPr>
        <w:t xml:space="preserve"> </w:t>
      </w:r>
      <w:r w:rsidRPr="005472E5">
        <w:rPr>
          <w:rFonts w:ascii="Verdana" w:hAnsi="Verdana"/>
          <w:i/>
          <w:iCs/>
          <w:sz w:val="22"/>
          <w:szCs w:val="22"/>
        </w:rPr>
        <w:t xml:space="preserve">palabras, la dependencia económica se predica del que habría extrañado los aportes del causante para satisfacer las necesidades básicas, en caso de la ausencia de éstos. </w:t>
      </w:r>
    </w:p>
    <w:p w14:paraId="733760CA" w14:textId="77777777" w:rsidR="00E107B0" w:rsidRPr="005472E5" w:rsidRDefault="00E107B0" w:rsidP="00E107B0">
      <w:pPr>
        <w:ind w:left="708"/>
        <w:jc w:val="both"/>
        <w:rPr>
          <w:rFonts w:ascii="Verdana" w:hAnsi="Verdana"/>
          <w:i/>
          <w:iCs/>
          <w:sz w:val="22"/>
          <w:szCs w:val="22"/>
        </w:rPr>
      </w:pPr>
    </w:p>
    <w:p w14:paraId="5E376007" w14:textId="2F5982D9" w:rsidR="00E107B0" w:rsidRPr="005472E5" w:rsidRDefault="00E107B0" w:rsidP="00E107B0">
      <w:pPr>
        <w:ind w:left="708"/>
        <w:jc w:val="both"/>
        <w:rPr>
          <w:rFonts w:ascii="Verdana" w:hAnsi="Verdana"/>
          <w:i/>
          <w:iCs/>
          <w:sz w:val="22"/>
          <w:szCs w:val="22"/>
        </w:rPr>
      </w:pPr>
      <w:r w:rsidRPr="005472E5">
        <w:rPr>
          <w:rFonts w:ascii="Verdana" w:hAnsi="Verdana"/>
          <w:i/>
          <w:iCs/>
          <w:sz w:val="22"/>
          <w:szCs w:val="22"/>
        </w:rPr>
        <w:t xml:space="preserve">Debe señalarse que la Sentencia C-111 de 2006 declaró inexequible la expresión ‘de forma total y absoluta’, contenida en 47 de la Ley 100 de 1993, modificado por el artículo 13, literal d), parcial, de la Ley 797 de 2003. Esta norma disponía </w:t>
      </w:r>
      <w:r w:rsidR="00A23729" w:rsidRPr="005472E5">
        <w:rPr>
          <w:rFonts w:ascii="Verdana" w:hAnsi="Verdana"/>
          <w:i/>
          <w:iCs/>
          <w:sz w:val="22"/>
          <w:szCs w:val="22"/>
        </w:rPr>
        <w:t>que,</w:t>
      </w:r>
      <w:r w:rsidRPr="005472E5">
        <w:rPr>
          <w:rFonts w:ascii="Verdana" w:hAnsi="Verdana"/>
          <w:i/>
          <w:iCs/>
          <w:sz w:val="22"/>
          <w:szCs w:val="22"/>
        </w:rPr>
        <w:t xml:space="preserve"> para beneficiarse de la pensión de sobrevivientes, el peticionario supérstite debía acreditar total y absoluta dependencia económica del causante. No obstante, la Corte consideró que sacrificaba los derechos al mínimo vital y a la dignidad humana, y los deberes que le incumben al Estado de solidaridad y protección integral de la familia. </w:t>
      </w:r>
      <w:r w:rsidR="00B16727" w:rsidRPr="005472E5">
        <w:rPr>
          <w:rFonts w:ascii="Verdana" w:hAnsi="Verdana"/>
          <w:i/>
          <w:iCs/>
          <w:sz w:val="22"/>
          <w:szCs w:val="22"/>
        </w:rPr>
        <w:t>Debido a</w:t>
      </w:r>
      <w:r w:rsidRPr="005472E5">
        <w:rPr>
          <w:rFonts w:ascii="Verdana" w:hAnsi="Verdana"/>
          <w:i/>
          <w:iCs/>
          <w:sz w:val="22"/>
          <w:szCs w:val="22"/>
        </w:rPr>
        <w:t xml:space="preserve"> lo anterior, consideró que debían ser los jueces de la República quienes en cada caso concreto determinaran si se presenta dependencia económica”. </w:t>
      </w:r>
    </w:p>
    <w:p w14:paraId="7E24670D" w14:textId="77777777" w:rsidR="00E107B0" w:rsidRPr="005472E5" w:rsidRDefault="00E107B0" w:rsidP="005019B3">
      <w:pPr>
        <w:jc w:val="both"/>
        <w:rPr>
          <w:rFonts w:ascii="Verdana" w:hAnsi="Verdana"/>
          <w:i/>
          <w:iCs/>
          <w:sz w:val="22"/>
          <w:szCs w:val="22"/>
        </w:rPr>
      </w:pPr>
    </w:p>
    <w:p w14:paraId="5E502E7E" w14:textId="73E7A619" w:rsidR="00E107B0" w:rsidRPr="005472E5" w:rsidRDefault="00E107B0" w:rsidP="00E107B0">
      <w:pPr>
        <w:pStyle w:val="Prrafodelista"/>
        <w:numPr>
          <w:ilvl w:val="0"/>
          <w:numId w:val="13"/>
        </w:numPr>
        <w:jc w:val="both"/>
        <w:rPr>
          <w:rFonts w:ascii="Verdana" w:hAnsi="Verdana"/>
          <w:i/>
          <w:iCs/>
          <w:sz w:val="22"/>
          <w:szCs w:val="22"/>
        </w:rPr>
      </w:pPr>
      <w:r w:rsidRPr="00D55C29">
        <w:rPr>
          <w:rFonts w:ascii="Verdana" w:hAnsi="Verdana"/>
          <w:b/>
          <w:bCs/>
          <w:sz w:val="22"/>
          <w:szCs w:val="22"/>
        </w:rPr>
        <w:t>Independencia Económica:</w:t>
      </w:r>
      <w:r w:rsidRPr="00D55C29">
        <w:rPr>
          <w:rFonts w:ascii="Verdana" w:hAnsi="Verdana"/>
          <w:sz w:val="22"/>
          <w:szCs w:val="22"/>
        </w:rPr>
        <w:t xml:space="preserve"> Señala la Corte Constitucional en Sentencia C-111-06 que la independencia económica se refiere</w:t>
      </w:r>
      <w:r w:rsidRPr="005472E5">
        <w:rPr>
          <w:rFonts w:ascii="Verdana" w:hAnsi="Verdana"/>
          <w:i/>
          <w:iCs/>
          <w:sz w:val="22"/>
          <w:szCs w:val="22"/>
        </w:rPr>
        <w:t xml:space="preserve"> “a tener la autonomía necesaria para sufragar los costos de la propia vida, sea a través de la capacidad laboral o de un patrimonio propio”, </w:t>
      </w:r>
      <w:r w:rsidRPr="00D55C29">
        <w:rPr>
          <w:rFonts w:ascii="Verdana" w:hAnsi="Verdana"/>
          <w:sz w:val="22"/>
          <w:szCs w:val="22"/>
        </w:rPr>
        <w:t>o a la posibilidad de que</w:t>
      </w:r>
      <w:r w:rsidRPr="005472E5">
        <w:rPr>
          <w:rFonts w:ascii="Verdana" w:hAnsi="Verdana"/>
          <w:i/>
          <w:iCs/>
          <w:sz w:val="22"/>
          <w:szCs w:val="22"/>
        </w:rPr>
        <w:t xml:space="preserve"> “dispone un individuo para generarse un ingreso económico o disponer de una fuente de recursos que le permitan asumir las necesidades básicas, y garantizarse una vida en condiciones dignas y justas”. </w:t>
      </w:r>
    </w:p>
    <w:p w14:paraId="0F4D166D" w14:textId="77777777" w:rsidR="00E107B0" w:rsidRPr="005472E5" w:rsidRDefault="00E107B0" w:rsidP="005019B3">
      <w:pPr>
        <w:jc w:val="both"/>
        <w:rPr>
          <w:rFonts w:ascii="Verdana" w:hAnsi="Verdana"/>
          <w:i/>
          <w:iCs/>
          <w:sz w:val="22"/>
          <w:szCs w:val="22"/>
        </w:rPr>
      </w:pPr>
    </w:p>
    <w:p w14:paraId="3DF93746" w14:textId="77777777"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 xml:space="preserve">Liquidación de la nómina: </w:t>
      </w:r>
      <w:r w:rsidRPr="005472E5">
        <w:rPr>
          <w:rFonts w:ascii="Verdana" w:hAnsi="Verdana"/>
          <w:sz w:val="22"/>
          <w:szCs w:val="22"/>
        </w:rPr>
        <w:t xml:space="preserve">Consiste en determinar el valor bruto devengado por cada empleado, efectuando las deducciones, calculando el valor neto a pagar, y manteniendo un registro individual de lo devengado por cada empleado. </w:t>
      </w:r>
    </w:p>
    <w:p w14:paraId="1CCA4F46" w14:textId="77777777" w:rsidR="00E107B0" w:rsidRPr="005472E5" w:rsidRDefault="00E107B0" w:rsidP="00E107B0">
      <w:pPr>
        <w:pStyle w:val="Prrafodelista"/>
        <w:rPr>
          <w:rFonts w:ascii="Verdana" w:hAnsi="Verdana"/>
          <w:sz w:val="22"/>
          <w:szCs w:val="22"/>
        </w:rPr>
      </w:pPr>
    </w:p>
    <w:p w14:paraId="61B0E7FD" w14:textId="6B913DB5"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Nómina:</w:t>
      </w:r>
      <w:r w:rsidRPr="005472E5">
        <w:rPr>
          <w:rFonts w:ascii="Verdana" w:hAnsi="Verdana"/>
          <w:sz w:val="22"/>
          <w:szCs w:val="22"/>
        </w:rPr>
        <w:t xml:space="preserve"> Es la suma de todos los registros financieros de los sueldos de los empleados, incluyendo los salarios, primas, bonificaciones y las deducciones durante un cierto período de tiempo. Prima por dependientes: Es un concepto de nómina que se reconoce y paga a los afiliados forzosos que acrediten tener beneficiarios que dependan económicamente del afiliado, de conformidad con los requisitos establecidos en el Acuerdo 040 de 1991 y lo recopilado en este procedimiento. Corresponde al 15% de la asignación básica mensual.</w:t>
      </w:r>
    </w:p>
    <w:p w14:paraId="53235F6C" w14:textId="77777777" w:rsidR="00E107B0" w:rsidRPr="005472E5" w:rsidRDefault="00E107B0" w:rsidP="005019B3">
      <w:pPr>
        <w:jc w:val="both"/>
        <w:rPr>
          <w:rFonts w:ascii="Verdana" w:hAnsi="Verdana"/>
          <w:sz w:val="22"/>
          <w:szCs w:val="22"/>
        </w:rPr>
      </w:pPr>
    </w:p>
    <w:p w14:paraId="14999064" w14:textId="77777777" w:rsidR="00E107B0" w:rsidRPr="005472E5" w:rsidRDefault="00E107B0" w:rsidP="00E107B0">
      <w:pPr>
        <w:pStyle w:val="Prrafodelista"/>
        <w:numPr>
          <w:ilvl w:val="0"/>
          <w:numId w:val="13"/>
        </w:numPr>
        <w:jc w:val="both"/>
        <w:rPr>
          <w:rFonts w:ascii="Verdana" w:hAnsi="Verdana"/>
          <w:sz w:val="22"/>
          <w:szCs w:val="22"/>
        </w:rPr>
      </w:pPr>
      <w:r w:rsidRPr="005472E5">
        <w:rPr>
          <w:rFonts w:ascii="Verdana" w:hAnsi="Verdana"/>
          <w:b/>
          <w:bCs/>
          <w:sz w:val="22"/>
          <w:szCs w:val="22"/>
        </w:rPr>
        <w:t>Situaciones administrativas:</w:t>
      </w:r>
      <w:r w:rsidRPr="005472E5">
        <w:rPr>
          <w:rFonts w:ascii="Verdana" w:hAnsi="Verdana"/>
          <w:sz w:val="22"/>
          <w:szCs w:val="22"/>
        </w:rPr>
        <w:t xml:space="preserve"> El Decreto 648 de 2017 en su artículo 2.2.5.5.1, determina que el “empleado público durante su relación legal y reglamentaria se puede encontrar en las siguientes situaciones administrativas: </w:t>
      </w:r>
    </w:p>
    <w:p w14:paraId="6245081E" w14:textId="77777777" w:rsidR="00E107B0" w:rsidRPr="005472E5" w:rsidRDefault="00E107B0" w:rsidP="00E107B0">
      <w:pPr>
        <w:pStyle w:val="Prrafodelista"/>
        <w:rPr>
          <w:rFonts w:ascii="Verdana" w:hAnsi="Verdana"/>
          <w:sz w:val="22"/>
          <w:szCs w:val="22"/>
        </w:rPr>
      </w:pPr>
    </w:p>
    <w:p w14:paraId="642B1889" w14:textId="08F552AB"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 xml:space="preserve">1. En servicio activo </w:t>
      </w:r>
    </w:p>
    <w:p w14:paraId="4D545803" w14:textId="7AFF79F8"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2. En licencia</w:t>
      </w:r>
    </w:p>
    <w:p w14:paraId="0A9B45DD" w14:textId="62C66BCF"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lastRenderedPageBreak/>
        <w:t>3. En permiso</w:t>
      </w:r>
    </w:p>
    <w:p w14:paraId="38E2E22F" w14:textId="5E14E977"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4. En comisión</w:t>
      </w:r>
    </w:p>
    <w:p w14:paraId="2E8FBC10" w14:textId="2B79275D"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5. En ejercicio de funciones de otro empleo por encargo</w:t>
      </w:r>
    </w:p>
    <w:p w14:paraId="223AA828" w14:textId="18EB8375"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6. Suspendido o separado en el ejercicio de sus funciones</w:t>
      </w:r>
    </w:p>
    <w:p w14:paraId="3D14B381" w14:textId="1E1EDF1F"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7. En periodo de prueba en empleos de carrera</w:t>
      </w:r>
    </w:p>
    <w:p w14:paraId="060FC77B" w14:textId="569F853C"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8. En vacaciones</w:t>
      </w:r>
    </w:p>
    <w:p w14:paraId="2876D092" w14:textId="40C7335A" w:rsidR="00E107B0" w:rsidRPr="005472E5" w:rsidRDefault="00E107B0" w:rsidP="00E107B0">
      <w:pPr>
        <w:pStyle w:val="Prrafodelista"/>
        <w:ind w:left="720"/>
        <w:jc w:val="both"/>
        <w:rPr>
          <w:rFonts w:ascii="Verdana" w:hAnsi="Verdana"/>
          <w:sz w:val="22"/>
          <w:szCs w:val="22"/>
        </w:rPr>
      </w:pPr>
      <w:r w:rsidRPr="005472E5">
        <w:rPr>
          <w:rFonts w:ascii="Verdana" w:hAnsi="Verdana"/>
          <w:sz w:val="22"/>
          <w:szCs w:val="22"/>
        </w:rPr>
        <w:t>9. Descanso compensado</w:t>
      </w:r>
    </w:p>
    <w:p w14:paraId="17B6DF08" w14:textId="77777777" w:rsidR="00E107B0" w:rsidRPr="005472E5" w:rsidRDefault="00E107B0" w:rsidP="005019B3">
      <w:pPr>
        <w:jc w:val="both"/>
        <w:rPr>
          <w:rFonts w:ascii="Verdana" w:hAnsi="Verdana"/>
          <w:sz w:val="22"/>
          <w:szCs w:val="22"/>
        </w:rPr>
      </w:pPr>
    </w:p>
    <w:p w14:paraId="0E713F23" w14:textId="2DCBFF5E" w:rsidR="005019B3" w:rsidRPr="005472E5" w:rsidRDefault="00DE4ABB" w:rsidP="001F7B00">
      <w:pPr>
        <w:pStyle w:val="Prrafodelista"/>
        <w:numPr>
          <w:ilvl w:val="0"/>
          <w:numId w:val="2"/>
        </w:numPr>
        <w:jc w:val="both"/>
        <w:rPr>
          <w:rFonts w:ascii="Verdana" w:hAnsi="Verdana"/>
          <w:b/>
          <w:bCs/>
          <w:sz w:val="22"/>
          <w:szCs w:val="22"/>
        </w:rPr>
      </w:pPr>
      <w:r>
        <w:rPr>
          <w:rFonts w:ascii="Verdana" w:hAnsi="Verdana"/>
          <w:b/>
          <w:bCs/>
          <w:sz w:val="22"/>
          <w:szCs w:val="22"/>
        </w:rPr>
        <w:t>DOCUMENTOS DE REFENCIA</w:t>
      </w:r>
    </w:p>
    <w:p w14:paraId="4D96274F" w14:textId="77777777" w:rsidR="005019B3" w:rsidRPr="005472E5" w:rsidRDefault="005019B3" w:rsidP="005019B3">
      <w:pPr>
        <w:jc w:val="both"/>
        <w:rPr>
          <w:rFonts w:ascii="Verdana" w:hAnsi="Verdana"/>
          <w:sz w:val="22"/>
          <w:szCs w:val="22"/>
        </w:rPr>
      </w:pPr>
    </w:p>
    <w:p w14:paraId="150ED525" w14:textId="2A85EC1C" w:rsidR="001245D3" w:rsidRPr="005472E5" w:rsidRDefault="00E107B0" w:rsidP="001245D3">
      <w:pPr>
        <w:pStyle w:val="Prrafodelista"/>
        <w:numPr>
          <w:ilvl w:val="0"/>
          <w:numId w:val="13"/>
        </w:numPr>
        <w:jc w:val="both"/>
        <w:rPr>
          <w:rFonts w:ascii="Verdana" w:hAnsi="Verdana"/>
          <w:sz w:val="22"/>
          <w:szCs w:val="22"/>
        </w:rPr>
      </w:pPr>
      <w:r w:rsidRPr="005472E5">
        <w:rPr>
          <w:rFonts w:ascii="Verdana" w:hAnsi="Verdana"/>
          <w:b/>
          <w:bCs/>
          <w:sz w:val="22"/>
          <w:szCs w:val="22"/>
        </w:rPr>
        <w:t>Ley 962 de 2005</w:t>
      </w:r>
      <w:r w:rsidR="00C94983">
        <w:rPr>
          <w:rFonts w:ascii="Verdana" w:hAnsi="Verdana"/>
          <w:sz w:val="22"/>
          <w:szCs w:val="22"/>
        </w:rPr>
        <w:t xml:space="preserve">. </w:t>
      </w:r>
      <w:r w:rsidRPr="005472E5">
        <w:rPr>
          <w:rFonts w:ascii="Verdana" w:hAnsi="Verdana"/>
          <w:sz w:val="22"/>
          <w:szCs w:val="22"/>
        </w:rPr>
        <w:t>Por la cual se dictan disposiciones sobre racionalización de trámites y procedimientos administrativos de los organismos y entidades del Estado y de los particulares que ejercen funciones públicas o prestan servicios públicos.</w:t>
      </w:r>
    </w:p>
    <w:p w14:paraId="2CA238E8" w14:textId="5705D2C4" w:rsidR="001245D3" w:rsidRPr="005472E5" w:rsidRDefault="00E107B0" w:rsidP="001245D3">
      <w:pPr>
        <w:pStyle w:val="Prrafodelista"/>
        <w:numPr>
          <w:ilvl w:val="0"/>
          <w:numId w:val="13"/>
        </w:numPr>
        <w:jc w:val="both"/>
        <w:rPr>
          <w:rFonts w:ascii="Verdana" w:hAnsi="Verdana"/>
          <w:sz w:val="22"/>
          <w:szCs w:val="22"/>
        </w:rPr>
      </w:pPr>
      <w:r w:rsidRPr="005472E5">
        <w:rPr>
          <w:rFonts w:ascii="Verdana" w:hAnsi="Verdana"/>
          <w:b/>
          <w:bCs/>
          <w:sz w:val="22"/>
          <w:szCs w:val="22"/>
        </w:rPr>
        <w:t>Ley 1581 de 2012</w:t>
      </w:r>
      <w:r w:rsidR="00C94983">
        <w:rPr>
          <w:rFonts w:ascii="Verdana" w:hAnsi="Verdana"/>
          <w:sz w:val="22"/>
          <w:szCs w:val="22"/>
        </w:rPr>
        <w:t>. P</w:t>
      </w:r>
      <w:r w:rsidRPr="005472E5">
        <w:rPr>
          <w:rFonts w:ascii="Verdana" w:hAnsi="Verdana"/>
          <w:sz w:val="22"/>
          <w:szCs w:val="22"/>
        </w:rPr>
        <w:t>or la cual se dictan disposiciones generales para la protección de datos personales</w:t>
      </w:r>
      <w:r w:rsidR="00C94983">
        <w:rPr>
          <w:rFonts w:ascii="Verdana" w:hAnsi="Verdana"/>
          <w:sz w:val="22"/>
          <w:szCs w:val="22"/>
        </w:rPr>
        <w:t>.</w:t>
      </w:r>
    </w:p>
    <w:p w14:paraId="78609141" w14:textId="77777777" w:rsidR="00DC4266" w:rsidRDefault="00C94983" w:rsidP="00C94983">
      <w:pPr>
        <w:pStyle w:val="Prrafodelista"/>
        <w:numPr>
          <w:ilvl w:val="0"/>
          <w:numId w:val="13"/>
        </w:numPr>
        <w:rPr>
          <w:rFonts w:ascii="Verdana" w:hAnsi="Verdana"/>
          <w:sz w:val="22"/>
          <w:szCs w:val="22"/>
        </w:rPr>
      </w:pPr>
      <w:r w:rsidRPr="005472E5">
        <w:rPr>
          <w:rFonts w:ascii="Verdana" w:hAnsi="Verdana"/>
          <w:b/>
          <w:bCs/>
          <w:sz w:val="22"/>
          <w:szCs w:val="22"/>
        </w:rPr>
        <w:t>Decreto 1695 de 1997</w:t>
      </w:r>
      <w:r w:rsidRPr="00C94983">
        <w:rPr>
          <w:rFonts w:ascii="Verdana" w:hAnsi="Verdana"/>
          <w:sz w:val="22"/>
          <w:szCs w:val="22"/>
        </w:rPr>
        <w:t>.</w:t>
      </w:r>
      <w:r>
        <w:rPr>
          <w:rFonts w:ascii="Verdana" w:hAnsi="Verdana"/>
          <w:b/>
          <w:bCs/>
          <w:sz w:val="22"/>
          <w:szCs w:val="22"/>
        </w:rPr>
        <w:t xml:space="preserve"> </w:t>
      </w:r>
      <w:r w:rsidRPr="005472E5">
        <w:rPr>
          <w:rFonts w:ascii="Verdana" w:hAnsi="Verdana"/>
          <w:sz w:val="22"/>
          <w:szCs w:val="22"/>
        </w:rPr>
        <w:t>Por el cual se suprime la Corporación Social de la Superintendencia de Sociedades "Corporanónimas" y se ordena su liquidación.</w:t>
      </w:r>
    </w:p>
    <w:p w14:paraId="2BB1723C" w14:textId="77777777" w:rsidR="00DC4266" w:rsidRDefault="00DC4266" w:rsidP="00DC4266">
      <w:pPr>
        <w:pStyle w:val="Prrafodelista"/>
        <w:numPr>
          <w:ilvl w:val="0"/>
          <w:numId w:val="13"/>
        </w:numPr>
        <w:jc w:val="both"/>
        <w:rPr>
          <w:rFonts w:ascii="Verdana" w:hAnsi="Verdana"/>
          <w:sz w:val="22"/>
          <w:szCs w:val="22"/>
        </w:rPr>
      </w:pPr>
      <w:r w:rsidRPr="005472E5">
        <w:rPr>
          <w:rFonts w:ascii="Verdana" w:hAnsi="Verdana"/>
          <w:b/>
          <w:bCs/>
          <w:sz w:val="22"/>
          <w:szCs w:val="22"/>
        </w:rPr>
        <w:t>Decreto 648 de 2017</w:t>
      </w:r>
      <w:r w:rsidRPr="00C94983">
        <w:rPr>
          <w:rFonts w:ascii="Verdana" w:hAnsi="Verdana"/>
          <w:sz w:val="22"/>
          <w:szCs w:val="22"/>
        </w:rPr>
        <w:t>.</w:t>
      </w:r>
      <w:r w:rsidRPr="005472E5">
        <w:rPr>
          <w:rFonts w:ascii="Verdana" w:hAnsi="Verdana"/>
          <w:sz w:val="22"/>
          <w:szCs w:val="22"/>
        </w:rPr>
        <w:t xml:space="preserve"> Por el cual se modifica y adiciona el Decreto 1083 de 2015, Reglamentaria Único del Sector de la Función Pública</w:t>
      </w:r>
      <w:r>
        <w:rPr>
          <w:rFonts w:ascii="Verdana" w:hAnsi="Verdana"/>
          <w:sz w:val="22"/>
          <w:szCs w:val="22"/>
        </w:rPr>
        <w:t>.</w:t>
      </w:r>
    </w:p>
    <w:p w14:paraId="7DC7716C" w14:textId="01817DE8" w:rsidR="001245D3" w:rsidRPr="005472E5" w:rsidRDefault="00E107B0" w:rsidP="001245D3">
      <w:pPr>
        <w:pStyle w:val="Prrafodelista"/>
        <w:numPr>
          <w:ilvl w:val="0"/>
          <w:numId w:val="13"/>
        </w:numPr>
        <w:jc w:val="both"/>
        <w:rPr>
          <w:rFonts w:ascii="Verdana" w:hAnsi="Verdana"/>
          <w:sz w:val="22"/>
          <w:szCs w:val="22"/>
        </w:rPr>
      </w:pPr>
      <w:r w:rsidRPr="005472E5">
        <w:rPr>
          <w:rFonts w:ascii="Verdana" w:hAnsi="Verdana"/>
          <w:b/>
          <w:bCs/>
          <w:sz w:val="22"/>
          <w:szCs w:val="22"/>
        </w:rPr>
        <w:t>Acuerdo 040 de 13 de noviembre de 1991</w:t>
      </w:r>
      <w:r w:rsidR="00C94983">
        <w:rPr>
          <w:rFonts w:ascii="Verdana" w:hAnsi="Verdana"/>
          <w:b/>
          <w:bCs/>
          <w:sz w:val="22"/>
          <w:szCs w:val="22"/>
        </w:rPr>
        <w:t xml:space="preserve">. </w:t>
      </w:r>
      <w:r w:rsidR="00C94983" w:rsidRPr="00C94983">
        <w:rPr>
          <w:rFonts w:ascii="Verdana" w:hAnsi="Verdana"/>
          <w:sz w:val="22"/>
          <w:szCs w:val="22"/>
        </w:rPr>
        <w:t>E</w:t>
      </w:r>
      <w:r w:rsidRPr="005472E5">
        <w:rPr>
          <w:rFonts w:ascii="Verdana" w:hAnsi="Verdana"/>
          <w:sz w:val="22"/>
          <w:szCs w:val="22"/>
        </w:rPr>
        <w:t xml:space="preserve">xpedido por la Junta Directiva de la Corporación Social de la Superintendencia de Sociedades (Corporanónimas) </w:t>
      </w:r>
    </w:p>
    <w:p w14:paraId="4E6B3011" w14:textId="77777777" w:rsidR="001245D3" w:rsidRDefault="00E107B0"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Circular Interna No. 500-000006 del 31 de enero de 2020. </w:t>
      </w:r>
    </w:p>
    <w:p w14:paraId="0F7E6442" w14:textId="53AE95C9" w:rsidR="00C94983" w:rsidRPr="004F02C9" w:rsidRDefault="00C94983" w:rsidP="00C94983">
      <w:pPr>
        <w:pStyle w:val="Prrafodelista"/>
        <w:numPr>
          <w:ilvl w:val="0"/>
          <w:numId w:val="13"/>
        </w:numPr>
        <w:jc w:val="both"/>
        <w:rPr>
          <w:rFonts w:ascii="Verdana" w:hAnsi="Verdana"/>
          <w:sz w:val="22"/>
          <w:szCs w:val="22"/>
        </w:rPr>
      </w:pPr>
      <w:r w:rsidRPr="004F02C9">
        <w:rPr>
          <w:rFonts w:ascii="Verdana" w:hAnsi="Verdana"/>
          <w:sz w:val="22"/>
          <w:szCs w:val="22"/>
        </w:rPr>
        <w:t xml:space="preserve">Código Civil de Colombia. </w:t>
      </w:r>
    </w:p>
    <w:p w14:paraId="72B25FA5" w14:textId="77777777" w:rsidR="001245D3" w:rsidRPr="005472E5" w:rsidRDefault="00E107B0"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Sentencias T-1059/01, C-111/06, T-737/12 y T167/22 de la Corte Constitucional. </w:t>
      </w:r>
    </w:p>
    <w:p w14:paraId="5357FD50" w14:textId="31759C0C" w:rsidR="005019B3" w:rsidRPr="005472E5" w:rsidRDefault="00E107B0" w:rsidP="001245D3">
      <w:pPr>
        <w:pStyle w:val="Prrafodelista"/>
        <w:numPr>
          <w:ilvl w:val="0"/>
          <w:numId w:val="13"/>
        </w:numPr>
        <w:jc w:val="both"/>
        <w:rPr>
          <w:rFonts w:ascii="Verdana" w:hAnsi="Verdana"/>
          <w:sz w:val="22"/>
          <w:szCs w:val="22"/>
        </w:rPr>
      </w:pPr>
      <w:r w:rsidRPr="005472E5">
        <w:rPr>
          <w:rFonts w:ascii="Verdana" w:hAnsi="Verdana"/>
          <w:sz w:val="22"/>
          <w:szCs w:val="22"/>
        </w:rPr>
        <w:t>Concepto Interno de la Oficina Asesora Jurídica con número de Consecutivo 220-002926 del 11 de marzo de 2024.</w:t>
      </w:r>
    </w:p>
    <w:p w14:paraId="5824E647" w14:textId="77777777" w:rsidR="00E107B0" w:rsidRPr="005472E5" w:rsidRDefault="00E107B0" w:rsidP="00F23033">
      <w:pPr>
        <w:jc w:val="both"/>
        <w:rPr>
          <w:rFonts w:ascii="Verdana" w:hAnsi="Verdana"/>
          <w:sz w:val="22"/>
          <w:szCs w:val="22"/>
        </w:rPr>
      </w:pPr>
    </w:p>
    <w:p w14:paraId="4AB29FC8" w14:textId="531EEA29" w:rsidR="005019B3" w:rsidRPr="005472E5" w:rsidRDefault="00B2439A" w:rsidP="001F7B00">
      <w:pPr>
        <w:pStyle w:val="Prrafodelista"/>
        <w:numPr>
          <w:ilvl w:val="0"/>
          <w:numId w:val="2"/>
        </w:numPr>
        <w:jc w:val="both"/>
        <w:rPr>
          <w:rFonts w:ascii="Verdana" w:hAnsi="Verdana"/>
          <w:b/>
          <w:bCs/>
          <w:sz w:val="22"/>
          <w:szCs w:val="22"/>
        </w:rPr>
      </w:pPr>
      <w:r w:rsidRPr="005472E5">
        <w:rPr>
          <w:rFonts w:ascii="Verdana" w:hAnsi="Verdana"/>
          <w:b/>
          <w:bCs/>
          <w:sz w:val="22"/>
          <w:szCs w:val="22"/>
        </w:rPr>
        <w:t>CONSIDERACIONES GENERALES</w:t>
      </w:r>
    </w:p>
    <w:p w14:paraId="2A47322C" w14:textId="77777777" w:rsidR="00E547D0" w:rsidRPr="005472E5" w:rsidRDefault="00E547D0" w:rsidP="00F23033">
      <w:pPr>
        <w:jc w:val="both"/>
        <w:rPr>
          <w:rFonts w:ascii="Verdana" w:hAnsi="Verdana"/>
          <w:sz w:val="22"/>
          <w:szCs w:val="22"/>
        </w:rPr>
      </w:pPr>
    </w:p>
    <w:p w14:paraId="6EA05C53"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La prima por dependientes se reconocerá y pagará a los afiliados forzosos que acrediten tener como mínimo uno de los beneficiarios establecidos en el Acuerdo 040 de 1991. </w:t>
      </w:r>
    </w:p>
    <w:p w14:paraId="1C798C8D" w14:textId="77777777" w:rsidR="00FC56B9" w:rsidRPr="005472E5" w:rsidRDefault="00FC56B9" w:rsidP="00FC56B9">
      <w:pPr>
        <w:pStyle w:val="Prrafodelista"/>
        <w:ind w:left="720"/>
        <w:jc w:val="both"/>
        <w:rPr>
          <w:rFonts w:ascii="Verdana" w:hAnsi="Verdana"/>
          <w:sz w:val="22"/>
          <w:szCs w:val="22"/>
        </w:rPr>
      </w:pPr>
    </w:p>
    <w:p w14:paraId="70B29D09" w14:textId="3F1DBE84"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La Superintendencia de Sociedades tiene la facultad de establecer la veracidad de las pruebas y de los documentos presentados, en cualquier tiempo y por los medios legales conducentes.</w:t>
      </w:r>
      <w:r w:rsidRPr="005472E5">
        <w:rPr>
          <w:rStyle w:val="Refdenotaalpie"/>
          <w:rFonts w:ascii="Verdana" w:hAnsi="Verdana"/>
          <w:sz w:val="22"/>
          <w:szCs w:val="22"/>
        </w:rPr>
        <w:footnoteReference w:id="1"/>
      </w:r>
    </w:p>
    <w:p w14:paraId="071C3B8F" w14:textId="77777777" w:rsidR="00FC56B9" w:rsidRPr="005472E5" w:rsidRDefault="00FC56B9" w:rsidP="00FC56B9">
      <w:pPr>
        <w:pStyle w:val="Prrafodelista"/>
        <w:ind w:left="720"/>
        <w:jc w:val="both"/>
        <w:rPr>
          <w:rFonts w:ascii="Verdana" w:hAnsi="Verdana"/>
          <w:sz w:val="22"/>
          <w:szCs w:val="22"/>
        </w:rPr>
      </w:pPr>
    </w:p>
    <w:p w14:paraId="442C6AC2"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La Entidad tiene la facultad de solicitar documentos adicionales a los establecidos en el presente procedimiento, esto con el fin de adelantar las gestiones </w:t>
      </w:r>
      <w:r w:rsidRPr="005472E5">
        <w:rPr>
          <w:rFonts w:ascii="Verdana" w:hAnsi="Verdana"/>
          <w:sz w:val="22"/>
          <w:szCs w:val="22"/>
        </w:rPr>
        <w:lastRenderedPageBreak/>
        <w:t xml:space="preserve">relacionadas con la verificación de la calidad de los beneficiarios de los afiliados forzosos. </w:t>
      </w:r>
    </w:p>
    <w:p w14:paraId="49092FF1" w14:textId="77777777" w:rsidR="00FC56B9" w:rsidRPr="005472E5" w:rsidRDefault="00FC56B9" w:rsidP="00FC56B9">
      <w:pPr>
        <w:pStyle w:val="Prrafodelista"/>
        <w:ind w:left="720"/>
        <w:jc w:val="both"/>
        <w:rPr>
          <w:rFonts w:ascii="Verdana" w:hAnsi="Verdana"/>
          <w:sz w:val="22"/>
          <w:szCs w:val="22"/>
        </w:rPr>
      </w:pPr>
    </w:p>
    <w:p w14:paraId="65FCC6AB"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La prima por dependientes se pagará mensualmente y no habrá derecho a esta por fracciones del mes calendario inferiores a 25 días.</w:t>
      </w:r>
    </w:p>
    <w:p w14:paraId="739A976D" w14:textId="77777777" w:rsidR="00FC56B9" w:rsidRPr="005472E5" w:rsidRDefault="00FC56B9" w:rsidP="00FC56B9">
      <w:pPr>
        <w:pStyle w:val="Prrafodelista"/>
        <w:ind w:left="720"/>
        <w:jc w:val="both"/>
        <w:rPr>
          <w:rFonts w:ascii="Verdana" w:hAnsi="Verdana"/>
          <w:sz w:val="22"/>
          <w:szCs w:val="22"/>
        </w:rPr>
      </w:pPr>
    </w:p>
    <w:p w14:paraId="1BF1E115"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En los casos que el beneficiario se trate de un hijo, siempre y cuando este no se encuentre en situación de discapacidad, la prima por dependientes será reconocida y pagada al afiliado forzoso, hasta que su hijo cumpla la edad de veintitrés (23) años. </w:t>
      </w:r>
    </w:p>
    <w:p w14:paraId="2EADA5FE" w14:textId="77777777" w:rsidR="00FC56B9" w:rsidRPr="005472E5" w:rsidRDefault="00FC56B9" w:rsidP="00FC56B9">
      <w:pPr>
        <w:pStyle w:val="Prrafodelista"/>
        <w:ind w:left="720"/>
        <w:jc w:val="both"/>
        <w:rPr>
          <w:rFonts w:ascii="Verdana" w:hAnsi="Verdana"/>
          <w:sz w:val="22"/>
          <w:szCs w:val="22"/>
        </w:rPr>
      </w:pPr>
    </w:p>
    <w:p w14:paraId="66674CB0"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Los hijos menores de 12 años, hijos en situación de discapacidad o el conyugue o compañero permanente pueden tener derecho a la prima por dependientes una vez acreditada la dependencia económica. La dependencia económica puede ser absoluta o relativa. </w:t>
      </w:r>
    </w:p>
    <w:p w14:paraId="7D5471A5" w14:textId="77777777" w:rsidR="00FC56B9" w:rsidRPr="005472E5" w:rsidRDefault="00FC56B9" w:rsidP="00FC56B9">
      <w:pPr>
        <w:pStyle w:val="Prrafodelista"/>
        <w:ind w:left="720"/>
        <w:jc w:val="both"/>
        <w:rPr>
          <w:rFonts w:ascii="Verdana" w:hAnsi="Verdana"/>
          <w:sz w:val="22"/>
          <w:szCs w:val="22"/>
        </w:rPr>
      </w:pPr>
    </w:p>
    <w:p w14:paraId="21B84F8D" w14:textId="293F8CB1"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La dependencia económica relativa debe ser decretada por un juez de la República. (Sentencias SL 4605/2019 y S19-260/2023)</w:t>
      </w:r>
      <w:r w:rsidR="0066527A">
        <w:rPr>
          <w:rFonts w:ascii="Verdana" w:hAnsi="Verdana"/>
          <w:sz w:val="22"/>
          <w:szCs w:val="22"/>
        </w:rPr>
        <w:t>.</w:t>
      </w:r>
    </w:p>
    <w:p w14:paraId="145C6477" w14:textId="77777777" w:rsidR="00FC56B9" w:rsidRPr="005472E5" w:rsidRDefault="00FC56B9" w:rsidP="00FC56B9">
      <w:pPr>
        <w:pStyle w:val="Prrafodelista"/>
        <w:ind w:left="720"/>
        <w:jc w:val="both"/>
        <w:rPr>
          <w:rFonts w:ascii="Verdana" w:hAnsi="Verdana"/>
          <w:sz w:val="22"/>
          <w:szCs w:val="22"/>
        </w:rPr>
      </w:pPr>
    </w:p>
    <w:p w14:paraId="17E846B3"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En aquellos casos en los que el soporte para acreditar la condición de beneficiario sea un documento expedido en un país diferente a Colombia; para que esta tenga validez y surta efectos legales en el territorio nacional, deberán encontrarse legalizados o apostillados los documentos, según corresponda, así: Si el documento fue expedido en un país que hace parte del Convenio de La Haya, debe presentar el documento Apostillado desde el país de origen. Si el documento fue expedido en un país que no hace parte del Convenio de La Haya, debe cumplir con cualquiera de las cadenas de legalización que se encuentran previstas, según sea el caso. </w:t>
      </w:r>
    </w:p>
    <w:p w14:paraId="21FAE1E1" w14:textId="77777777" w:rsidR="00FC56B9" w:rsidRPr="005472E5" w:rsidRDefault="00FC56B9" w:rsidP="00FC56B9">
      <w:pPr>
        <w:pStyle w:val="Prrafodelista"/>
        <w:rPr>
          <w:rFonts w:ascii="Verdana" w:hAnsi="Verdana"/>
          <w:sz w:val="22"/>
          <w:szCs w:val="22"/>
        </w:rPr>
      </w:pPr>
    </w:p>
    <w:p w14:paraId="28A59C52"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En caso en que el funcionario requiera modificar el beneficiario ya acreditado para el reconocimiento de la prima por dependientes deberá presentar los documentos exigidos para el nuevo beneficiario, según corresponda, y anexar el formato de modificación de beneficiario encontrado en la caracterización del Proceso de Gestión del Talento Humano; dicha solicitud de modificación deberá presentarse con una fecha de antelación máxima de dos (2) meses con anterioridad a la fecha límite establecida para la actualización periódica. </w:t>
      </w:r>
    </w:p>
    <w:p w14:paraId="3C1EF915" w14:textId="77777777" w:rsidR="00FC56B9" w:rsidRPr="005472E5" w:rsidRDefault="00FC56B9" w:rsidP="00FC56B9">
      <w:pPr>
        <w:pStyle w:val="Prrafodelista"/>
        <w:ind w:left="720"/>
        <w:jc w:val="both"/>
        <w:rPr>
          <w:rFonts w:ascii="Verdana" w:hAnsi="Verdana"/>
          <w:sz w:val="22"/>
          <w:szCs w:val="22"/>
        </w:rPr>
      </w:pPr>
    </w:p>
    <w:p w14:paraId="495659FD" w14:textId="77777777"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Es deber del funcionario informar, al Grupo de Administración del Talento Humano la pérdida de calidad del beneficiario acreditado para el reconocimiento y pago de la prima por dependientes, dentro de los 5 días hábiles siguientes a la fecha de ocurrencia de esta circunstancia.</w:t>
      </w:r>
    </w:p>
    <w:p w14:paraId="2756C3A2" w14:textId="77777777" w:rsidR="00FC56B9" w:rsidRPr="005472E5" w:rsidRDefault="00FC56B9" w:rsidP="00FC56B9">
      <w:pPr>
        <w:pStyle w:val="Prrafodelista"/>
        <w:ind w:left="720"/>
        <w:jc w:val="both"/>
        <w:rPr>
          <w:rFonts w:ascii="Verdana" w:hAnsi="Verdana"/>
          <w:sz w:val="22"/>
          <w:szCs w:val="22"/>
        </w:rPr>
      </w:pPr>
    </w:p>
    <w:p w14:paraId="2D397F85" w14:textId="4EEE6D0B" w:rsidR="001245D3"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lastRenderedPageBreak/>
        <w:t>Cuando se haya perdido el derecho a la prima por dependientes y se hubiere pagado un valor de más</w:t>
      </w:r>
      <w:r w:rsidR="005F197A" w:rsidRPr="005472E5">
        <w:rPr>
          <w:rStyle w:val="Refdenotaalpie"/>
          <w:rFonts w:ascii="Verdana" w:hAnsi="Verdana"/>
          <w:sz w:val="22"/>
          <w:szCs w:val="22"/>
        </w:rPr>
        <w:footnoteReference w:id="2"/>
      </w:r>
      <w:r w:rsidRPr="005472E5">
        <w:rPr>
          <w:rFonts w:ascii="Verdana" w:hAnsi="Verdana"/>
          <w:sz w:val="22"/>
          <w:szCs w:val="22"/>
        </w:rPr>
        <w:t>; para recuperar el exceso pagado</w:t>
      </w:r>
      <w:r w:rsidR="005F197A" w:rsidRPr="005472E5">
        <w:rPr>
          <w:rStyle w:val="Refdenotaalpie"/>
          <w:rFonts w:ascii="Verdana" w:hAnsi="Verdana"/>
          <w:sz w:val="22"/>
          <w:szCs w:val="22"/>
        </w:rPr>
        <w:footnoteReference w:id="3"/>
      </w:r>
      <w:r w:rsidRPr="005472E5">
        <w:rPr>
          <w:rFonts w:ascii="Verdana" w:hAnsi="Verdana"/>
          <w:sz w:val="22"/>
          <w:szCs w:val="22"/>
        </w:rPr>
        <w:t xml:space="preserve"> se procederá a descontar el valor según corresponde; siempre y cuando exista un mandato judicial, una orden escrita del trabajador o por expresa autorización legal. Lo anterior será solicitado mediante Resolución que da por finalizado el otorgamiento de la prima por dependientes y en la cual se ordene el reintegro de las sumas, en un plazo máximo de 5 días hábiles, contados a partir de la fecha de notificación de la Resolución. En aquellos casos en que no medie un mandato judicial, una orden escrita del trabajador o una expresa autorización legal o cuando no haya un pronunciamiento del funcionario dentro del término señalado anteriormente; el trámite se surtirá ante la Oficina de Control Disciplinario Interno y el Grupo de Cobro Coactivo y Judicial de la Entidad. </w:t>
      </w:r>
    </w:p>
    <w:p w14:paraId="38E3B323" w14:textId="77777777" w:rsidR="00391DE6" w:rsidRPr="00391DE6" w:rsidRDefault="00391DE6" w:rsidP="00391DE6">
      <w:pPr>
        <w:jc w:val="both"/>
        <w:rPr>
          <w:rFonts w:ascii="Verdana" w:hAnsi="Verdana"/>
          <w:sz w:val="22"/>
          <w:szCs w:val="22"/>
        </w:rPr>
      </w:pPr>
    </w:p>
    <w:p w14:paraId="02DE90DC" w14:textId="0CFDFF0E"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El funcionario del Grupo de Administración del Talento Humano encargado del trámite validará de manera quincenal, el cumplimiento de la edad para el pago de prima por dependientes a los afiliados forzosos que hayan acreditado un beneficiario hijo hasta que cumplan 23 </w:t>
      </w:r>
      <w:r w:rsidR="00FC56B9" w:rsidRPr="005472E5">
        <w:rPr>
          <w:rFonts w:ascii="Verdana" w:hAnsi="Verdana"/>
          <w:sz w:val="22"/>
          <w:szCs w:val="22"/>
        </w:rPr>
        <w:t>años</w:t>
      </w:r>
      <w:r w:rsidRPr="005472E5">
        <w:rPr>
          <w:rFonts w:ascii="Verdana" w:hAnsi="Verdana"/>
          <w:sz w:val="22"/>
          <w:szCs w:val="22"/>
        </w:rPr>
        <w:t xml:space="preserve">. </w:t>
      </w:r>
    </w:p>
    <w:p w14:paraId="0DDB9930" w14:textId="77777777" w:rsidR="00FC56B9" w:rsidRPr="005472E5" w:rsidRDefault="00FC56B9" w:rsidP="00FC56B9">
      <w:pPr>
        <w:pStyle w:val="Prrafodelista"/>
        <w:ind w:left="720"/>
        <w:jc w:val="both"/>
        <w:rPr>
          <w:rFonts w:ascii="Verdana" w:hAnsi="Verdana"/>
          <w:sz w:val="22"/>
          <w:szCs w:val="22"/>
        </w:rPr>
      </w:pPr>
    </w:p>
    <w:p w14:paraId="763C5C47" w14:textId="31ED5215"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El funcionario del Grupo de Administración del Talento Humano encargado del trámite de la prima por </w:t>
      </w:r>
      <w:r w:rsidR="00FC56B9" w:rsidRPr="005472E5">
        <w:rPr>
          <w:rFonts w:ascii="Verdana" w:hAnsi="Verdana"/>
          <w:sz w:val="22"/>
          <w:szCs w:val="22"/>
        </w:rPr>
        <w:t>dependientes</w:t>
      </w:r>
      <w:r w:rsidRPr="005472E5">
        <w:rPr>
          <w:rFonts w:ascii="Verdana" w:hAnsi="Verdana"/>
          <w:sz w:val="22"/>
          <w:szCs w:val="22"/>
        </w:rPr>
        <w:t xml:space="preserve"> realizará una revisión, cada dos meses por selección aleatoria, sobre los beneficiarios que dependen económicamente, distinto a los hijos. </w:t>
      </w:r>
    </w:p>
    <w:p w14:paraId="1C1E919E" w14:textId="77777777" w:rsidR="00FC56B9" w:rsidRPr="005472E5" w:rsidRDefault="00FC56B9" w:rsidP="00FC56B9">
      <w:pPr>
        <w:jc w:val="both"/>
        <w:rPr>
          <w:rFonts w:ascii="Verdana" w:hAnsi="Verdana"/>
          <w:sz w:val="22"/>
          <w:szCs w:val="22"/>
        </w:rPr>
      </w:pPr>
    </w:p>
    <w:p w14:paraId="3CC5E652" w14:textId="77777777" w:rsidR="001245D3"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 xml:space="preserve">La prima por dependientes se reconocerá únicamente sobre un beneficiario, siempre y cuando se acrediten los requisitos establecidos en el presente procedimiento y este sea dependiente económico del servidor público. </w:t>
      </w:r>
    </w:p>
    <w:p w14:paraId="7FA77ECD" w14:textId="77777777" w:rsidR="0031160B" w:rsidRPr="0031160B" w:rsidRDefault="0031160B" w:rsidP="0031160B">
      <w:pPr>
        <w:pStyle w:val="Prrafodelista"/>
        <w:rPr>
          <w:rFonts w:ascii="Verdana" w:hAnsi="Verdana"/>
          <w:sz w:val="22"/>
          <w:szCs w:val="22"/>
        </w:rPr>
      </w:pPr>
    </w:p>
    <w:p w14:paraId="28C7E920" w14:textId="1C714A9A" w:rsidR="001245D3" w:rsidRPr="005472E5" w:rsidRDefault="001245D3" w:rsidP="001245D3">
      <w:pPr>
        <w:pStyle w:val="Prrafodelista"/>
        <w:numPr>
          <w:ilvl w:val="0"/>
          <w:numId w:val="13"/>
        </w:numPr>
        <w:jc w:val="both"/>
        <w:rPr>
          <w:rFonts w:ascii="Verdana" w:hAnsi="Verdana"/>
          <w:sz w:val="22"/>
          <w:szCs w:val="22"/>
        </w:rPr>
      </w:pPr>
      <w:r w:rsidRPr="005472E5">
        <w:rPr>
          <w:rFonts w:ascii="Verdana" w:hAnsi="Verdana"/>
          <w:sz w:val="22"/>
          <w:szCs w:val="22"/>
        </w:rPr>
        <w:t>Los siguientes formatos, definidos en el marco de este procedimiento, pueden ser descargados de manera virtual por los servidores públicos de la Entidad, en la caracterización del Proceso de Gestión del Talento Humano:</w:t>
      </w:r>
    </w:p>
    <w:p w14:paraId="15082401" w14:textId="77777777" w:rsidR="005F197A" w:rsidRPr="005472E5" w:rsidRDefault="005F197A" w:rsidP="005F197A">
      <w:pPr>
        <w:pStyle w:val="Prrafodelista"/>
        <w:ind w:left="720"/>
        <w:jc w:val="both"/>
        <w:rPr>
          <w:rFonts w:ascii="Verdana" w:hAnsi="Verdana"/>
          <w:sz w:val="22"/>
          <w:szCs w:val="22"/>
        </w:rPr>
      </w:pPr>
    </w:p>
    <w:p w14:paraId="1838BE35" w14:textId="5402A0C1" w:rsidR="005F197A" w:rsidRPr="005472E5" w:rsidRDefault="005F197A" w:rsidP="005F197A">
      <w:pPr>
        <w:pStyle w:val="Prrafodelista"/>
        <w:numPr>
          <w:ilvl w:val="0"/>
          <w:numId w:val="14"/>
        </w:numPr>
        <w:jc w:val="both"/>
        <w:rPr>
          <w:rFonts w:ascii="Verdana" w:hAnsi="Verdana"/>
          <w:sz w:val="22"/>
          <w:szCs w:val="22"/>
        </w:rPr>
      </w:pPr>
      <w:r w:rsidRPr="005472E5">
        <w:rPr>
          <w:rFonts w:ascii="Verdana" w:hAnsi="Verdana"/>
          <w:sz w:val="22"/>
          <w:szCs w:val="22"/>
        </w:rPr>
        <w:t>Formato de “Declaración de Dependencia Económica”, código GTH-F</w:t>
      </w:r>
      <w:r w:rsidR="00391DE6">
        <w:rPr>
          <w:rFonts w:ascii="Verdana" w:hAnsi="Verdana"/>
          <w:sz w:val="22"/>
          <w:szCs w:val="22"/>
        </w:rPr>
        <w:t>M</w:t>
      </w:r>
      <w:r w:rsidRPr="005472E5">
        <w:rPr>
          <w:rFonts w:ascii="Verdana" w:hAnsi="Verdana"/>
          <w:sz w:val="22"/>
          <w:szCs w:val="22"/>
        </w:rPr>
        <w:t>-090.</w:t>
      </w:r>
    </w:p>
    <w:p w14:paraId="10BBCFF2" w14:textId="77777777" w:rsidR="0066527A" w:rsidRDefault="005F197A" w:rsidP="005F197A">
      <w:pPr>
        <w:pStyle w:val="Prrafodelista"/>
        <w:numPr>
          <w:ilvl w:val="0"/>
          <w:numId w:val="14"/>
        </w:numPr>
        <w:jc w:val="both"/>
        <w:rPr>
          <w:rFonts w:ascii="Verdana" w:hAnsi="Verdana"/>
          <w:sz w:val="22"/>
          <w:szCs w:val="22"/>
        </w:rPr>
      </w:pPr>
      <w:r w:rsidRPr="005472E5">
        <w:rPr>
          <w:rFonts w:ascii="Verdana" w:hAnsi="Verdana"/>
          <w:sz w:val="22"/>
          <w:szCs w:val="22"/>
        </w:rPr>
        <w:t>Formato de “Solicitud de Prima por dependientes”, código GTH-F</w:t>
      </w:r>
      <w:r w:rsidR="00391DE6">
        <w:rPr>
          <w:rFonts w:ascii="Verdana" w:hAnsi="Verdana"/>
          <w:sz w:val="22"/>
          <w:szCs w:val="22"/>
        </w:rPr>
        <w:t>M</w:t>
      </w:r>
      <w:r w:rsidRPr="005472E5">
        <w:rPr>
          <w:rFonts w:ascii="Verdana" w:hAnsi="Verdana"/>
          <w:sz w:val="22"/>
          <w:szCs w:val="22"/>
        </w:rPr>
        <w:t xml:space="preserve">-091. </w:t>
      </w:r>
    </w:p>
    <w:p w14:paraId="3953BF49" w14:textId="06053480" w:rsidR="005F197A" w:rsidRPr="005472E5" w:rsidRDefault="005F197A" w:rsidP="005F197A">
      <w:pPr>
        <w:pStyle w:val="Prrafodelista"/>
        <w:numPr>
          <w:ilvl w:val="0"/>
          <w:numId w:val="14"/>
        </w:numPr>
        <w:jc w:val="both"/>
        <w:rPr>
          <w:rFonts w:ascii="Verdana" w:hAnsi="Verdana"/>
          <w:sz w:val="22"/>
          <w:szCs w:val="22"/>
        </w:rPr>
      </w:pPr>
      <w:r w:rsidRPr="005472E5">
        <w:rPr>
          <w:rFonts w:ascii="Verdana" w:hAnsi="Verdana"/>
          <w:sz w:val="22"/>
          <w:szCs w:val="22"/>
        </w:rPr>
        <w:lastRenderedPageBreak/>
        <w:t>Formato de “Modificación de Beneficiario Prima por dependientes”, código GTH-F</w:t>
      </w:r>
      <w:r w:rsidR="00391DE6">
        <w:rPr>
          <w:rFonts w:ascii="Verdana" w:hAnsi="Verdana"/>
          <w:sz w:val="22"/>
          <w:szCs w:val="22"/>
        </w:rPr>
        <w:t>M</w:t>
      </w:r>
      <w:r w:rsidRPr="005472E5">
        <w:rPr>
          <w:rFonts w:ascii="Verdana" w:hAnsi="Verdana"/>
          <w:sz w:val="22"/>
          <w:szCs w:val="22"/>
        </w:rPr>
        <w:t>-093.</w:t>
      </w:r>
    </w:p>
    <w:p w14:paraId="29763CFB" w14:textId="77777777" w:rsidR="005F197A" w:rsidRPr="005472E5" w:rsidRDefault="005F197A" w:rsidP="005F197A">
      <w:pPr>
        <w:jc w:val="both"/>
        <w:rPr>
          <w:rFonts w:ascii="Verdana" w:hAnsi="Verdana"/>
          <w:sz w:val="22"/>
          <w:szCs w:val="22"/>
        </w:rPr>
      </w:pPr>
    </w:p>
    <w:p w14:paraId="22490FE0" w14:textId="6218C6C5" w:rsidR="005F197A" w:rsidRPr="005472E5" w:rsidRDefault="005F197A" w:rsidP="005F197A">
      <w:pPr>
        <w:pStyle w:val="Prrafodelista"/>
        <w:numPr>
          <w:ilvl w:val="0"/>
          <w:numId w:val="13"/>
        </w:numPr>
        <w:jc w:val="both"/>
        <w:rPr>
          <w:rFonts w:ascii="Verdana" w:hAnsi="Verdana"/>
          <w:sz w:val="22"/>
          <w:szCs w:val="22"/>
        </w:rPr>
      </w:pPr>
      <w:r w:rsidRPr="005472E5">
        <w:rPr>
          <w:rFonts w:ascii="Verdana" w:hAnsi="Verdana"/>
          <w:sz w:val="22"/>
          <w:szCs w:val="22"/>
        </w:rPr>
        <w:t xml:space="preserve">Todas las solicitudes, modificaciones, actualizaciones o comunicaciones referentes a la prima por </w:t>
      </w:r>
      <w:r w:rsidR="00FC56B9" w:rsidRPr="005472E5">
        <w:rPr>
          <w:rFonts w:ascii="Verdana" w:hAnsi="Verdana"/>
          <w:sz w:val="22"/>
          <w:szCs w:val="22"/>
        </w:rPr>
        <w:t>dependientes</w:t>
      </w:r>
      <w:r w:rsidRPr="005472E5">
        <w:rPr>
          <w:rFonts w:ascii="Verdana" w:hAnsi="Verdana"/>
          <w:sz w:val="22"/>
          <w:szCs w:val="22"/>
        </w:rPr>
        <w:t xml:space="preserve"> deben ser radicadas en el gestor documental de la Entidad (bajo el trámite definido) y con destino al Grupo de Administración del Talento Humano. </w:t>
      </w:r>
    </w:p>
    <w:p w14:paraId="50B1B89F" w14:textId="77777777" w:rsidR="00FC56B9" w:rsidRPr="005472E5" w:rsidRDefault="00FC56B9" w:rsidP="00FC56B9">
      <w:pPr>
        <w:pStyle w:val="Prrafodelista"/>
        <w:ind w:left="720"/>
        <w:jc w:val="both"/>
        <w:rPr>
          <w:rFonts w:ascii="Verdana" w:hAnsi="Verdana"/>
          <w:sz w:val="22"/>
          <w:szCs w:val="22"/>
        </w:rPr>
      </w:pPr>
    </w:p>
    <w:p w14:paraId="0D0C3667" w14:textId="77777777" w:rsidR="005F197A" w:rsidRPr="005472E5" w:rsidRDefault="005F197A" w:rsidP="005F197A">
      <w:pPr>
        <w:pStyle w:val="Prrafodelista"/>
        <w:numPr>
          <w:ilvl w:val="0"/>
          <w:numId w:val="13"/>
        </w:numPr>
        <w:jc w:val="both"/>
        <w:rPr>
          <w:rFonts w:ascii="Verdana" w:hAnsi="Verdana"/>
          <w:sz w:val="22"/>
          <w:szCs w:val="22"/>
        </w:rPr>
      </w:pPr>
      <w:r w:rsidRPr="005472E5">
        <w:rPr>
          <w:rFonts w:ascii="Verdana" w:hAnsi="Verdana"/>
          <w:sz w:val="22"/>
          <w:szCs w:val="22"/>
        </w:rPr>
        <w:t>La información que sea suministrada, por los servidores públicos en todas las solicitudes modificaciones, actualizaciones o comunicaciones relacionadas con la prima por dependientes se realiza bajo la gravedad de juramento y se entiende que es VERÍDICA; cualquier omisión o responsabilidad derivada de la misma es única y exclusivamente del solicitante; así mismo los servidores públicos asumen los riesgos y sanciones que se deriven ADMINISTRATIVA, CIVIL y PENALMENTE, respecto del uso de la información suministrada y tratamiento por inexactitud, falsedad e inducción a error, a la Superintendencia de Sociedades para el reconocimiento y pago de la prima por dependientes por la precitada información.</w:t>
      </w:r>
    </w:p>
    <w:p w14:paraId="40FC3CD3" w14:textId="77777777" w:rsidR="00FC56B9" w:rsidRPr="005472E5" w:rsidRDefault="00FC56B9" w:rsidP="00FC56B9">
      <w:pPr>
        <w:jc w:val="both"/>
        <w:rPr>
          <w:rFonts w:ascii="Verdana" w:hAnsi="Verdana"/>
          <w:sz w:val="22"/>
          <w:szCs w:val="22"/>
        </w:rPr>
      </w:pPr>
    </w:p>
    <w:p w14:paraId="7276A95A" w14:textId="5FA64B35" w:rsidR="005F197A" w:rsidRPr="005472E5" w:rsidRDefault="005F197A" w:rsidP="005F197A">
      <w:pPr>
        <w:pStyle w:val="Prrafodelista"/>
        <w:numPr>
          <w:ilvl w:val="0"/>
          <w:numId w:val="13"/>
        </w:numPr>
        <w:jc w:val="both"/>
        <w:rPr>
          <w:rFonts w:ascii="Verdana" w:hAnsi="Verdana"/>
          <w:sz w:val="22"/>
          <w:szCs w:val="22"/>
        </w:rPr>
      </w:pPr>
      <w:r w:rsidRPr="005472E5">
        <w:rPr>
          <w:rFonts w:ascii="Verdana" w:hAnsi="Verdana"/>
          <w:sz w:val="22"/>
          <w:szCs w:val="22"/>
        </w:rPr>
        <w:t>Son complementarios a este procedimiento, los demás documentos, guías y procedimientos, relacionados con la liquidación y pago de nómina, establecidos en la caracterización del Proceso de Gestión del Talento Humano</w:t>
      </w:r>
      <w:r w:rsidR="004709B4">
        <w:rPr>
          <w:rFonts w:ascii="Verdana" w:hAnsi="Verdana"/>
          <w:sz w:val="22"/>
          <w:szCs w:val="22"/>
        </w:rPr>
        <w:t>.</w:t>
      </w:r>
    </w:p>
    <w:p w14:paraId="1F1C293C" w14:textId="77777777" w:rsidR="005F197A" w:rsidRPr="005472E5" w:rsidRDefault="005F197A" w:rsidP="005F197A">
      <w:pPr>
        <w:jc w:val="both"/>
        <w:rPr>
          <w:rFonts w:ascii="Verdana" w:hAnsi="Verdana"/>
          <w:sz w:val="22"/>
          <w:szCs w:val="22"/>
        </w:rPr>
      </w:pPr>
    </w:p>
    <w:p w14:paraId="54183F6A" w14:textId="68939194" w:rsidR="005F197A" w:rsidRPr="005472E5" w:rsidRDefault="005F197A" w:rsidP="00FC56B9">
      <w:pPr>
        <w:pStyle w:val="Prrafodelista"/>
        <w:numPr>
          <w:ilvl w:val="1"/>
          <w:numId w:val="16"/>
        </w:numPr>
        <w:jc w:val="both"/>
        <w:rPr>
          <w:rFonts w:ascii="Verdana" w:hAnsi="Verdana"/>
          <w:b/>
          <w:bCs/>
          <w:sz w:val="22"/>
          <w:szCs w:val="22"/>
        </w:rPr>
      </w:pPr>
      <w:r w:rsidRPr="005472E5">
        <w:rPr>
          <w:rFonts w:ascii="Verdana" w:hAnsi="Verdana"/>
          <w:b/>
          <w:bCs/>
          <w:sz w:val="22"/>
          <w:szCs w:val="22"/>
        </w:rPr>
        <w:t>SOLICITUD INCIAL</w:t>
      </w:r>
    </w:p>
    <w:p w14:paraId="5BD01FF7" w14:textId="77777777" w:rsidR="005F197A" w:rsidRPr="005472E5" w:rsidRDefault="005F197A" w:rsidP="005F197A">
      <w:pPr>
        <w:jc w:val="both"/>
        <w:rPr>
          <w:rFonts w:ascii="Verdana" w:hAnsi="Verdana"/>
          <w:b/>
          <w:bCs/>
          <w:sz w:val="22"/>
          <w:szCs w:val="22"/>
        </w:rPr>
      </w:pPr>
    </w:p>
    <w:p w14:paraId="2867AC70" w14:textId="6EA936DE" w:rsidR="005F197A" w:rsidRPr="005472E5" w:rsidRDefault="005F197A" w:rsidP="005F197A">
      <w:pPr>
        <w:jc w:val="both"/>
        <w:rPr>
          <w:rFonts w:ascii="Verdana" w:hAnsi="Verdana"/>
          <w:sz w:val="22"/>
          <w:szCs w:val="22"/>
        </w:rPr>
      </w:pPr>
      <w:r w:rsidRPr="005472E5">
        <w:rPr>
          <w:rFonts w:ascii="Verdana" w:hAnsi="Verdana"/>
          <w:sz w:val="22"/>
          <w:szCs w:val="22"/>
        </w:rPr>
        <w:t xml:space="preserve">Toda solicitud de reconocimiento y pago de prima por </w:t>
      </w:r>
      <w:r w:rsidR="005472E5" w:rsidRPr="005472E5">
        <w:rPr>
          <w:rFonts w:ascii="Verdana" w:hAnsi="Verdana"/>
          <w:sz w:val="22"/>
          <w:szCs w:val="22"/>
        </w:rPr>
        <w:t>dependientes</w:t>
      </w:r>
      <w:r w:rsidRPr="005472E5">
        <w:rPr>
          <w:rFonts w:ascii="Verdana" w:hAnsi="Verdana"/>
          <w:sz w:val="22"/>
          <w:szCs w:val="22"/>
        </w:rPr>
        <w:t xml:space="preserve"> deberá contener cómo mínimo el Formato de “Declaración de Dependencia Económica”, código GTH</w:t>
      </w:r>
      <w:r w:rsidR="00BB597B">
        <w:rPr>
          <w:rFonts w:ascii="Verdana" w:hAnsi="Verdana"/>
          <w:sz w:val="22"/>
          <w:szCs w:val="22"/>
        </w:rPr>
        <w:t>-</w:t>
      </w:r>
      <w:r w:rsidRPr="005472E5">
        <w:rPr>
          <w:rFonts w:ascii="Verdana" w:hAnsi="Verdana"/>
          <w:sz w:val="22"/>
          <w:szCs w:val="22"/>
        </w:rPr>
        <w:t>F</w:t>
      </w:r>
      <w:r w:rsidR="00BB597B">
        <w:rPr>
          <w:rFonts w:ascii="Verdana" w:hAnsi="Verdana"/>
          <w:sz w:val="22"/>
          <w:szCs w:val="22"/>
        </w:rPr>
        <w:t>M</w:t>
      </w:r>
      <w:r w:rsidRPr="005472E5">
        <w:rPr>
          <w:rFonts w:ascii="Verdana" w:hAnsi="Verdana"/>
          <w:sz w:val="22"/>
          <w:szCs w:val="22"/>
        </w:rPr>
        <w:t>-090 y el Formato de “Solicitud de Prima por dependientes”, código GTH-F</w:t>
      </w:r>
      <w:r w:rsidR="00BB597B">
        <w:rPr>
          <w:rFonts w:ascii="Verdana" w:hAnsi="Verdana"/>
          <w:sz w:val="22"/>
          <w:szCs w:val="22"/>
        </w:rPr>
        <w:t>M</w:t>
      </w:r>
      <w:r w:rsidRPr="005472E5">
        <w:rPr>
          <w:rFonts w:ascii="Verdana" w:hAnsi="Verdana"/>
          <w:sz w:val="22"/>
          <w:szCs w:val="22"/>
        </w:rPr>
        <w:t>-091. Además de lo anterior</w:t>
      </w:r>
      <w:r w:rsidR="005A3705">
        <w:rPr>
          <w:rFonts w:ascii="Verdana" w:hAnsi="Verdana"/>
          <w:sz w:val="22"/>
          <w:szCs w:val="22"/>
        </w:rPr>
        <w:t>,</w:t>
      </w:r>
      <w:r w:rsidRPr="005472E5">
        <w:rPr>
          <w:rFonts w:ascii="Verdana" w:hAnsi="Verdana"/>
          <w:sz w:val="22"/>
          <w:szCs w:val="22"/>
        </w:rPr>
        <w:t xml:space="preserve"> se deberán adjuntar los documentos soporte del beneficiario, según corresponda:</w:t>
      </w:r>
    </w:p>
    <w:p w14:paraId="49526D64" w14:textId="77777777" w:rsidR="005F197A" w:rsidRPr="005472E5" w:rsidRDefault="005F197A" w:rsidP="005F197A">
      <w:pPr>
        <w:jc w:val="both"/>
        <w:rPr>
          <w:rFonts w:ascii="Verdana" w:hAnsi="Verdana"/>
          <w:sz w:val="22"/>
          <w:szCs w:val="22"/>
        </w:rPr>
      </w:pPr>
    </w:p>
    <w:p w14:paraId="543BC0C4" w14:textId="53C22D79" w:rsidR="005F197A" w:rsidRPr="005472E5" w:rsidRDefault="005F197A" w:rsidP="00896A1B">
      <w:pPr>
        <w:jc w:val="center"/>
        <w:rPr>
          <w:rFonts w:ascii="Verdana" w:hAnsi="Verdana"/>
          <w:sz w:val="22"/>
          <w:szCs w:val="22"/>
        </w:rPr>
      </w:pPr>
      <w:r w:rsidRPr="005472E5">
        <w:rPr>
          <w:rFonts w:ascii="Verdana" w:hAnsi="Verdana"/>
          <w:noProof/>
          <w:sz w:val="22"/>
          <w:szCs w:val="22"/>
        </w:rPr>
        <w:lastRenderedPageBreak/>
        <w:drawing>
          <wp:inline distT="0" distB="0" distL="0" distR="0" wp14:anchorId="5B5757F1" wp14:editId="79616A9C">
            <wp:extent cx="3948271" cy="6096000"/>
            <wp:effectExtent l="19050" t="19050" r="14605" b="19050"/>
            <wp:docPr id="303846844"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46844" name="Imagen 1" descr="Texto&#10;&#10;Descripción generada automáticamente con confianza media"/>
                    <pic:cNvPicPr/>
                  </pic:nvPicPr>
                  <pic:blipFill>
                    <a:blip r:embed="rId12"/>
                    <a:stretch>
                      <a:fillRect/>
                    </a:stretch>
                  </pic:blipFill>
                  <pic:spPr>
                    <a:xfrm>
                      <a:off x="0" y="0"/>
                      <a:ext cx="3976018" cy="6138841"/>
                    </a:xfrm>
                    <a:prstGeom prst="rect">
                      <a:avLst/>
                    </a:prstGeom>
                    <a:ln w="9525">
                      <a:solidFill>
                        <a:schemeClr val="tx1"/>
                      </a:solidFill>
                    </a:ln>
                  </pic:spPr>
                </pic:pic>
              </a:graphicData>
            </a:graphic>
          </wp:inline>
        </w:drawing>
      </w:r>
    </w:p>
    <w:p w14:paraId="0BA1F2BF" w14:textId="77777777" w:rsidR="005F197A" w:rsidRPr="005472E5" w:rsidRDefault="005F197A" w:rsidP="005F197A">
      <w:pPr>
        <w:jc w:val="both"/>
        <w:rPr>
          <w:rFonts w:ascii="Verdana" w:hAnsi="Verdana"/>
          <w:sz w:val="22"/>
          <w:szCs w:val="22"/>
        </w:rPr>
      </w:pPr>
    </w:p>
    <w:p w14:paraId="5BA396A7" w14:textId="07ED49BD" w:rsidR="005F197A" w:rsidRPr="005472E5" w:rsidRDefault="005F197A" w:rsidP="00896A1B">
      <w:pPr>
        <w:jc w:val="center"/>
        <w:rPr>
          <w:rFonts w:ascii="Verdana" w:hAnsi="Verdana"/>
          <w:sz w:val="22"/>
          <w:szCs w:val="22"/>
        </w:rPr>
      </w:pPr>
      <w:r w:rsidRPr="005472E5">
        <w:rPr>
          <w:rFonts w:ascii="Verdana" w:hAnsi="Verdana"/>
          <w:noProof/>
          <w:sz w:val="22"/>
          <w:szCs w:val="22"/>
        </w:rPr>
        <w:lastRenderedPageBreak/>
        <w:drawing>
          <wp:inline distT="0" distB="0" distL="0" distR="0" wp14:anchorId="35327C4D" wp14:editId="4A47EE21">
            <wp:extent cx="5402580" cy="3633470"/>
            <wp:effectExtent l="19050" t="19050" r="26670" b="24130"/>
            <wp:docPr id="277287696"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87696" name="Imagen 1" descr="Tabla&#10;&#10;Descripción generada automáticamente"/>
                    <pic:cNvPicPr/>
                  </pic:nvPicPr>
                  <pic:blipFill>
                    <a:blip r:embed="rId13"/>
                    <a:stretch>
                      <a:fillRect/>
                    </a:stretch>
                  </pic:blipFill>
                  <pic:spPr>
                    <a:xfrm>
                      <a:off x="0" y="0"/>
                      <a:ext cx="5402580" cy="3633470"/>
                    </a:xfrm>
                    <a:prstGeom prst="rect">
                      <a:avLst/>
                    </a:prstGeom>
                    <a:ln w="9525">
                      <a:solidFill>
                        <a:schemeClr val="tx1"/>
                      </a:solidFill>
                    </a:ln>
                  </pic:spPr>
                </pic:pic>
              </a:graphicData>
            </a:graphic>
          </wp:inline>
        </w:drawing>
      </w:r>
    </w:p>
    <w:p w14:paraId="2D191885" w14:textId="6D3DC049" w:rsidR="005F197A" w:rsidRPr="005472E5" w:rsidRDefault="005F197A" w:rsidP="005F197A">
      <w:pPr>
        <w:tabs>
          <w:tab w:val="left" w:pos="1875"/>
        </w:tabs>
        <w:jc w:val="both"/>
        <w:rPr>
          <w:rFonts w:ascii="Verdana" w:hAnsi="Verdana"/>
          <w:b/>
          <w:bCs/>
          <w:sz w:val="22"/>
          <w:szCs w:val="22"/>
        </w:rPr>
      </w:pPr>
      <w:r w:rsidRPr="005472E5">
        <w:rPr>
          <w:rFonts w:ascii="Verdana" w:hAnsi="Verdana"/>
          <w:b/>
          <w:bCs/>
          <w:sz w:val="22"/>
          <w:szCs w:val="22"/>
        </w:rPr>
        <w:tab/>
      </w:r>
    </w:p>
    <w:p w14:paraId="5A875C6E" w14:textId="7B69122E" w:rsidR="005F197A" w:rsidRPr="005472E5" w:rsidRDefault="00761FC8" w:rsidP="005F197A">
      <w:pPr>
        <w:tabs>
          <w:tab w:val="left" w:pos="1875"/>
        </w:tabs>
        <w:jc w:val="both"/>
        <w:rPr>
          <w:rFonts w:ascii="Verdana" w:hAnsi="Verdana"/>
          <w:sz w:val="22"/>
          <w:szCs w:val="22"/>
        </w:rPr>
      </w:pPr>
      <w:r>
        <w:rPr>
          <w:rFonts w:ascii="Verdana" w:hAnsi="Verdana"/>
          <w:sz w:val="22"/>
          <w:szCs w:val="22"/>
        </w:rPr>
        <w:t>A</w:t>
      </w:r>
      <w:r w:rsidR="005F197A" w:rsidRPr="005472E5">
        <w:rPr>
          <w:rFonts w:ascii="Verdana" w:hAnsi="Verdana"/>
          <w:sz w:val="22"/>
          <w:szCs w:val="22"/>
        </w:rPr>
        <w:t>demás del Formato de “Declaración de Dependencia Económica”, código GTH-F</w:t>
      </w:r>
      <w:r w:rsidR="00BB597B">
        <w:rPr>
          <w:rFonts w:ascii="Verdana" w:hAnsi="Verdana"/>
          <w:sz w:val="22"/>
          <w:szCs w:val="22"/>
        </w:rPr>
        <w:t>M</w:t>
      </w:r>
      <w:r w:rsidR="005F197A" w:rsidRPr="005472E5">
        <w:rPr>
          <w:rFonts w:ascii="Verdana" w:hAnsi="Verdana"/>
          <w:sz w:val="22"/>
          <w:szCs w:val="22"/>
        </w:rPr>
        <w:t>-090, deberán presentar los siguientes documentos para cada caso, en el término señalado, así:</w:t>
      </w:r>
    </w:p>
    <w:p w14:paraId="42024B09" w14:textId="77777777" w:rsidR="005F197A" w:rsidRPr="005472E5" w:rsidRDefault="005F197A" w:rsidP="005F197A">
      <w:pPr>
        <w:tabs>
          <w:tab w:val="left" w:pos="1875"/>
        </w:tabs>
        <w:jc w:val="both"/>
        <w:rPr>
          <w:rFonts w:ascii="Verdana" w:hAnsi="Verdana"/>
          <w:sz w:val="22"/>
          <w:szCs w:val="22"/>
        </w:rPr>
      </w:pPr>
    </w:p>
    <w:p w14:paraId="05256BC7" w14:textId="66300472" w:rsidR="005F197A" w:rsidRPr="005472E5" w:rsidRDefault="005F197A" w:rsidP="00896A1B">
      <w:pPr>
        <w:tabs>
          <w:tab w:val="left" w:pos="1875"/>
        </w:tabs>
        <w:jc w:val="center"/>
        <w:rPr>
          <w:rFonts w:ascii="Verdana" w:hAnsi="Verdana"/>
          <w:sz w:val="22"/>
          <w:szCs w:val="22"/>
        </w:rPr>
      </w:pPr>
      <w:r w:rsidRPr="005472E5">
        <w:rPr>
          <w:rFonts w:ascii="Verdana" w:hAnsi="Verdana"/>
          <w:noProof/>
          <w:sz w:val="22"/>
          <w:szCs w:val="22"/>
        </w:rPr>
        <w:lastRenderedPageBreak/>
        <w:drawing>
          <wp:inline distT="0" distB="0" distL="0" distR="0" wp14:anchorId="5B2781AC" wp14:editId="364ADB16">
            <wp:extent cx="5402580" cy="3847465"/>
            <wp:effectExtent l="19050" t="19050" r="26670" b="19685"/>
            <wp:docPr id="83335386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53863" name="Imagen 1" descr="Texto&#10;&#10;Descripción generada automáticamente"/>
                    <pic:cNvPicPr/>
                  </pic:nvPicPr>
                  <pic:blipFill>
                    <a:blip r:embed="rId14"/>
                    <a:stretch>
                      <a:fillRect/>
                    </a:stretch>
                  </pic:blipFill>
                  <pic:spPr>
                    <a:xfrm>
                      <a:off x="0" y="0"/>
                      <a:ext cx="5402580" cy="3847465"/>
                    </a:xfrm>
                    <a:prstGeom prst="rect">
                      <a:avLst/>
                    </a:prstGeom>
                    <a:ln w="9525">
                      <a:solidFill>
                        <a:schemeClr val="tx1"/>
                      </a:solidFill>
                    </a:ln>
                  </pic:spPr>
                </pic:pic>
              </a:graphicData>
            </a:graphic>
          </wp:inline>
        </w:drawing>
      </w:r>
    </w:p>
    <w:p w14:paraId="7E6F0968" w14:textId="77777777" w:rsidR="005F197A" w:rsidRPr="005472E5" w:rsidRDefault="005F197A" w:rsidP="005F197A">
      <w:pPr>
        <w:tabs>
          <w:tab w:val="left" w:pos="1875"/>
        </w:tabs>
        <w:jc w:val="both"/>
        <w:rPr>
          <w:rFonts w:ascii="Verdana" w:hAnsi="Verdana"/>
          <w:sz w:val="22"/>
          <w:szCs w:val="22"/>
        </w:rPr>
      </w:pPr>
    </w:p>
    <w:p w14:paraId="0C036C4C" w14:textId="034801FB" w:rsidR="005F197A" w:rsidRDefault="005F197A" w:rsidP="005F197A">
      <w:pPr>
        <w:tabs>
          <w:tab w:val="left" w:pos="1875"/>
        </w:tabs>
        <w:jc w:val="both"/>
        <w:rPr>
          <w:rFonts w:ascii="Verdana" w:hAnsi="Verdana"/>
          <w:sz w:val="22"/>
          <w:szCs w:val="22"/>
        </w:rPr>
      </w:pPr>
      <w:r w:rsidRPr="005472E5">
        <w:rPr>
          <w:rFonts w:ascii="Verdana" w:hAnsi="Verdana"/>
          <w:sz w:val="22"/>
          <w:szCs w:val="22"/>
        </w:rPr>
        <w:t>En caso de que se cumplan la totalidad de requisitos establecidos en el presente numeral para la renovación periódica, esta será automática y no será necesario expedir un nuevo acto administrativo para que continúe el pago de la prima por dependientes.</w:t>
      </w:r>
    </w:p>
    <w:p w14:paraId="6CF53C33" w14:textId="77777777" w:rsidR="005F197A" w:rsidRPr="005472E5" w:rsidRDefault="005F197A" w:rsidP="005F197A">
      <w:pPr>
        <w:tabs>
          <w:tab w:val="left" w:pos="1875"/>
        </w:tabs>
        <w:jc w:val="both"/>
        <w:rPr>
          <w:rFonts w:ascii="Verdana" w:hAnsi="Verdana"/>
          <w:sz w:val="22"/>
          <w:szCs w:val="22"/>
        </w:rPr>
      </w:pPr>
    </w:p>
    <w:p w14:paraId="12A8A202" w14:textId="20248922" w:rsidR="005F197A" w:rsidRPr="005472E5" w:rsidRDefault="005F197A" w:rsidP="00FC56B9">
      <w:pPr>
        <w:pStyle w:val="Prrafodelista"/>
        <w:numPr>
          <w:ilvl w:val="1"/>
          <w:numId w:val="16"/>
        </w:numPr>
        <w:tabs>
          <w:tab w:val="left" w:pos="1875"/>
        </w:tabs>
        <w:jc w:val="both"/>
        <w:rPr>
          <w:rFonts w:ascii="Verdana" w:hAnsi="Verdana"/>
          <w:b/>
          <w:bCs/>
          <w:sz w:val="22"/>
          <w:szCs w:val="22"/>
        </w:rPr>
      </w:pPr>
      <w:r w:rsidRPr="005472E5">
        <w:rPr>
          <w:rFonts w:ascii="Verdana" w:hAnsi="Verdana"/>
          <w:b/>
          <w:bCs/>
          <w:sz w:val="22"/>
          <w:szCs w:val="22"/>
        </w:rPr>
        <w:t>CASOS EN LOS QUE PROCEDE LA SUSPENSIÓN DEL PAGO DE LA PRIMA POR DEPENDIENTES</w:t>
      </w:r>
    </w:p>
    <w:p w14:paraId="70E1D8B3" w14:textId="77777777" w:rsidR="005F197A" w:rsidRPr="005472E5" w:rsidRDefault="005F197A" w:rsidP="005F197A">
      <w:pPr>
        <w:pStyle w:val="Prrafodelista"/>
        <w:tabs>
          <w:tab w:val="left" w:pos="1875"/>
        </w:tabs>
        <w:ind w:left="720"/>
        <w:jc w:val="both"/>
        <w:rPr>
          <w:rFonts w:ascii="Verdana" w:hAnsi="Verdana"/>
          <w:b/>
          <w:bCs/>
          <w:sz w:val="22"/>
          <w:szCs w:val="22"/>
        </w:rPr>
      </w:pPr>
    </w:p>
    <w:p w14:paraId="45724855" w14:textId="3234A7ED" w:rsidR="005F197A" w:rsidRPr="005472E5" w:rsidRDefault="005F197A" w:rsidP="005F197A">
      <w:pPr>
        <w:tabs>
          <w:tab w:val="left" w:pos="1875"/>
        </w:tabs>
        <w:jc w:val="both"/>
        <w:rPr>
          <w:rFonts w:ascii="Verdana" w:hAnsi="Verdana"/>
          <w:sz w:val="22"/>
          <w:szCs w:val="22"/>
        </w:rPr>
      </w:pPr>
      <w:r w:rsidRPr="005472E5">
        <w:rPr>
          <w:rFonts w:ascii="Verdana" w:hAnsi="Verdana"/>
          <w:sz w:val="22"/>
          <w:szCs w:val="22"/>
        </w:rPr>
        <w:t>En los siguientes casos se produce la suspensión del pago de la prima por dependientes, a los empleados públicos, el término de la suspensión en el pago es equivalente al término en que dure la circunstancia, según corresponda:</w:t>
      </w:r>
    </w:p>
    <w:p w14:paraId="0B856BB4" w14:textId="77777777" w:rsidR="005F197A" w:rsidRPr="005472E5" w:rsidRDefault="005F197A" w:rsidP="005F197A">
      <w:pPr>
        <w:tabs>
          <w:tab w:val="left" w:pos="1875"/>
        </w:tabs>
        <w:jc w:val="both"/>
        <w:rPr>
          <w:rFonts w:ascii="Verdana" w:hAnsi="Verdana"/>
          <w:sz w:val="22"/>
          <w:szCs w:val="22"/>
        </w:rPr>
      </w:pPr>
    </w:p>
    <w:p w14:paraId="260A83F4" w14:textId="231B0C70" w:rsidR="005F197A" w:rsidRPr="005472E5" w:rsidRDefault="005F197A" w:rsidP="0043156B">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Cuando el empleado público se encuentre en la situación administrativa de licencia no remunerada.</w:t>
      </w:r>
    </w:p>
    <w:p w14:paraId="23B2AA6C" w14:textId="77777777"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 xml:space="preserve">Cuando el empleado público se encuentre en la situación administrativa de suspensión o separación temporal en el ejercicio de sus funciones, siempre y cuando en la sanción se señale que al empleado no le será reconocido el pago del salario durante el periodo de suspensión. </w:t>
      </w:r>
    </w:p>
    <w:p w14:paraId="4EF1028C" w14:textId="4DBB63A8"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Y los demás casos en los que se suspenda el pago del salario</w:t>
      </w:r>
      <w:r w:rsidR="009851B1">
        <w:rPr>
          <w:rFonts w:ascii="Verdana" w:hAnsi="Verdana"/>
          <w:sz w:val="22"/>
          <w:szCs w:val="22"/>
        </w:rPr>
        <w:t>.</w:t>
      </w:r>
    </w:p>
    <w:p w14:paraId="3757532D" w14:textId="77777777" w:rsidR="005F197A" w:rsidRPr="005472E5" w:rsidRDefault="005F197A" w:rsidP="005F197A">
      <w:pPr>
        <w:tabs>
          <w:tab w:val="left" w:pos="1875"/>
        </w:tabs>
        <w:jc w:val="both"/>
        <w:rPr>
          <w:rFonts w:ascii="Verdana" w:hAnsi="Verdana"/>
          <w:sz w:val="22"/>
          <w:szCs w:val="22"/>
        </w:rPr>
      </w:pPr>
    </w:p>
    <w:p w14:paraId="6684CD7D" w14:textId="1D6A3FF8" w:rsidR="005F197A" w:rsidRPr="005472E5" w:rsidRDefault="005F197A" w:rsidP="00FC56B9">
      <w:pPr>
        <w:pStyle w:val="Prrafodelista"/>
        <w:numPr>
          <w:ilvl w:val="1"/>
          <w:numId w:val="16"/>
        </w:numPr>
        <w:tabs>
          <w:tab w:val="left" w:pos="1875"/>
        </w:tabs>
        <w:jc w:val="both"/>
        <w:rPr>
          <w:rFonts w:ascii="Verdana" w:hAnsi="Verdana"/>
          <w:b/>
          <w:bCs/>
          <w:sz w:val="22"/>
          <w:szCs w:val="22"/>
        </w:rPr>
      </w:pPr>
      <w:r w:rsidRPr="005472E5">
        <w:rPr>
          <w:rFonts w:ascii="Verdana" w:hAnsi="Verdana"/>
          <w:b/>
          <w:bCs/>
          <w:sz w:val="22"/>
          <w:szCs w:val="22"/>
        </w:rPr>
        <w:lastRenderedPageBreak/>
        <w:t>CASOS EN LOS QUE PROCEDE LA TERMINACIÓN DEL PAGO DE LA PRIMA POR DEPENDIENTES</w:t>
      </w:r>
    </w:p>
    <w:p w14:paraId="2B08DC5A" w14:textId="77777777" w:rsidR="005F197A" w:rsidRPr="005472E5" w:rsidRDefault="005F197A" w:rsidP="005F197A">
      <w:pPr>
        <w:pStyle w:val="Prrafodelista"/>
        <w:tabs>
          <w:tab w:val="left" w:pos="1875"/>
        </w:tabs>
        <w:ind w:left="720"/>
        <w:jc w:val="both"/>
        <w:rPr>
          <w:rFonts w:ascii="Verdana" w:hAnsi="Verdana"/>
          <w:sz w:val="22"/>
          <w:szCs w:val="22"/>
        </w:rPr>
      </w:pPr>
    </w:p>
    <w:p w14:paraId="365C0BB7" w14:textId="77777777"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Cuando se produzcan las causales del retiro de servicio establecidas en el Decreto 648 de 2017 y/o las demás normas que lo complementen, modifiquen o sustituyan.</w:t>
      </w:r>
    </w:p>
    <w:p w14:paraId="3350C040" w14:textId="77777777"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Cuando se produzca la aceptación a la renuncia voluntaria presentada por el empleado público.</w:t>
      </w:r>
    </w:p>
    <w:p w14:paraId="62AE0BEF" w14:textId="77777777"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cuando el beneficiario del empleado público pierde la calidad de beneficiario, con excepción de los beneficiarios hijos en situación de discapacidad.</w:t>
      </w:r>
    </w:p>
    <w:p w14:paraId="2456E62A" w14:textId="5677A719" w:rsidR="005F197A" w:rsidRPr="005472E5" w:rsidRDefault="005F197A" w:rsidP="005F197A">
      <w:pPr>
        <w:pStyle w:val="Prrafodelista"/>
        <w:numPr>
          <w:ilvl w:val="0"/>
          <w:numId w:val="13"/>
        </w:numPr>
        <w:tabs>
          <w:tab w:val="left" w:pos="1875"/>
        </w:tabs>
        <w:jc w:val="both"/>
        <w:rPr>
          <w:rFonts w:ascii="Verdana" w:hAnsi="Verdana"/>
          <w:sz w:val="22"/>
          <w:szCs w:val="22"/>
        </w:rPr>
      </w:pPr>
      <w:r w:rsidRPr="005472E5">
        <w:rPr>
          <w:rFonts w:ascii="Verdana" w:hAnsi="Verdana"/>
          <w:sz w:val="22"/>
          <w:szCs w:val="22"/>
        </w:rPr>
        <w:t>Cuando no presentan los soportes en el término establecido.</w:t>
      </w:r>
    </w:p>
    <w:p w14:paraId="58D18190" w14:textId="77777777" w:rsidR="00896A1B" w:rsidRPr="005472E5" w:rsidRDefault="00896A1B" w:rsidP="00D50339">
      <w:pPr>
        <w:tabs>
          <w:tab w:val="left" w:pos="1875"/>
        </w:tabs>
        <w:jc w:val="both"/>
        <w:rPr>
          <w:rFonts w:ascii="Verdana" w:hAnsi="Verdana"/>
          <w:sz w:val="22"/>
          <w:szCs w:val="22"/>
        </w:rPr>
      </w:pPr>
    </w:p>
    <w:p w14:paraId="5F959A9A" w14:textId="0737DA0A" w:rsidR="00D50339" w:rsidRPr="005472E5" w:rsidRDefault="00D50339" w:rsidP="00FC56B9">
      <w:pPr>
        <w:pStyle w:val="Prrafodelista"/>
        <w:numPr>
          <w:ilvl w:val="0"/>
          <w:numId w:val="16"/>
        </w:numPr>
        <w:tabs>
          <w:tab w:val="left" w:pos="1875"/>
        </w:tabs>
        <w:jc w:val="both"/>
        <w:rPr>
          <w:rFonts w:ascii="Verdana" w:hAnsi="Verdana"/>
          <w:b/>
          <w:bCs/>
          <w:sz w:val="22"/>
          <w:szCs w:val="22"/>
        </w:rPr>
      </w:pPr>
      <w:r w:rsidRPr="005472E5">
        <w:rPr>
          <w:rFonts w:ascii="Verdana" w:hAnsi="Verdana"/>
          <w:b/>
          <w:bCs/>
          <w:sz w:val="22"/>
          <w:szCs w:val="22"/>
        </w:rPr>
        <w:t>PROCEDIMIENTO</w:t>
      </w:r>
    </w:p>
    <w:p w14:paraId="5D7A823C" w14:textId="77777777" w:rsidR="00896A1B" w:rsidRPr="005472E5" w:rsidRDefault="00896A1B" w:rsidP="00896A1B">
      <w:pPr>
        <w:tabs>
          <w:tab w:val="left" w:pos="1875"/>
        </w:tabs>
        <w:jc w:val="both"/>
        <w:rPr>
          <w:rFonts w:ascii="Verdana" w:hAnsi="Verdana"/>
          <w:b/>
          <w:bCs/>
          <w:sz w:val="22"/>
          <w:szCs w:val="22"/>
        </w:rPr>
      </w:pPr>
    </w:p>
    <w:tbl>
      <w:tblPr>
        <w:tblStyle w:val="Tablaconcuadrcula"/>
        <w:tblW w:w="0" w:type="auto"/>
        <w:tblLook w:val="04A0" w:firstRow="1" w:lastRow="0" w:firstColumn="1" w:lastColumn="0" w:noHBand="0" w:noVBand="1"/>
      </w:tblPr>
      <w:tblGrid>
        <w:gridCol w:w="626"/>
        <w:gridCol w:w="3310"/>
        <w:gridCol w:w="2292"/>
        <w:gridCol w:w="1087"/>
        <w:gridCol w:w="2314"/>
      </w:tblGrid>
      <w:tr w:rsidR="00663A6C" w:rsidRPr="00875E30" w14:paraId="65ED6DFE" w14:textId="77777777" w:rsidTr="00980274">
        <w:trPr>
          <w:trHeight w:val="339"/>
        </w:trPr>
        <w:tc>
          <w:tcPr>
            <w:tcW w:w="9629" w:type="dxa"/>
            <w:gridSpan w:val="5"/>
            <w:shd w:val="clear" w:color="auto" w:fill="F2DCDB"/>
            <w:vAlign w:val="center"/>
          </w:tcPr>
          <w:p w14:paraId="4D699106" w14:textId="1E26D84F" w:rsidR="00663A6C" w:rsidRPr="00875E30" w:rsidRDefault="00663A6C" w:rsidP="00763CC3">
            <w:pPr>
              <w:jc w:val="center"/>
              <w:rPr>
                <w:rFonts w:ascii="Verdana" w:hAnsi="Verdana" w:cs="Arial"/>
                <w:b/>
                <w:bCs/>
                <w:sz w:val="18"/>
                <w:szCs w:val="18"/>
              </w:rPr>
            </w:pPr>
            <w:r w:rsidRPr="00875E30">
              <w:rPr>
                <w:rFonts w:ascii="Verdana" w:hAnsi="Verdana" w:cs="Arial"/>
                <w:b/>
                <w:bCs/>
                <w:sz w:val="18"/>
                <w:szCs w:val="18"/>
              </w:rPr>
              <w:t>PRIMER PARTE: SOLICITUD PRIMA POR DEPENDIENTES</w:t>
            </w:r>
          </w:p>
        </w:tc>
      </w:tr>
      <w:tr w:rsidR="00663A6C" w:rsidRPr="00875E30" w14:paraId="615C48C0" w14:textId="77777777" w:rsidTr="00D768B8">
        <w:trPr>
          <w:trHeight w:val="609"/>
        </w:trPr>
        <w:tc>
          <w:tcPr>
            <w:tcW w:w="626" w:type="dxa"/>
            <w:shd w:val="clear" w:color="auto" w:fill="F2DCDB"/>
            <w:vAlign w:val="center"/>
          </w:tcPr>
          <w:p w14:paraId="47C1B749" w14:textId="77777777" w:rsidR="00663A6C" w:rsidRPr="00875E30" w:rsidRDefault="00663A6C" w:rsidP="002C3297">
            <w:pPr>
              <w:jc w:val="center"/>
              <w:rPr>
                <w:rFonts w:ascii="Verdana" w:hAnsi="Verdana" w:cs="Arial"/>
                <w:b/>
                <w:bCs/>
                <w:sz w:val="18"/>
                <w:szCs w:val="18"/>
              </w:rPr>
            </w:pPr>
            <w:r w:rsidRPr="00875E30">
              <w:rPr>
                <w:rFonts w:ascii="Verdana" w:hAnsi="Verdana" w:cs="Arial"/>
                <w:b/>
                <w:bCs/>
                <w:sz w:val="18"/>
                <w:szCs w:val="18"/>
              </w:rPr>
              <w:t>No.</w:t>
            </w:r>
          </w:p>
        </w:tc>
        <w:tc>
          <w:tcPr>
            <w:tcW w:w="3310" w:type="dxa"/>
            <w:shd w:val="clear" w:color="auto" w:fill="F2DCDB"/>
            <w:vAlign w:val="center"/>
          </w:tcPr>
          <w:p w14:paraId="6DA14C79" w14:textId="77777777" w:rsidR="00663A6C" w:rsidRPr="00875E30" w:rsidRDefault="00663A6C" w:rsidP="002C3297">
            <w:pPr>
              <w:jc w:val="center"/>
              <w:rPr>
                <w:rFonts w:ascii="Verdana" w:hAnsi="Verdana" w:cs="Arial"/>
                <w:b/>
                <w:bCs/>
                <w:sz w:val="18"/>
                <w:szCs w:val="18"/>
              </w:rPr>
            </w:pPr>
            <w:r w:rsidRPr="00875E30">
              <w:rPr>
                <w:rFonts w:ascii="Verdana" w:hAnsi="Verdana" w:cs="Arial"/>
                <w:b/>
                <w:bCs/>
                <w:sz w:val="18"/>
                <w:szCs w:val="18"/>
              </w:rPr>
              <w:t>Actividad</w:t>
            </w:r>
          </w:p>
        </w:tc>
        <w:tc>
          <w:tcPr>
            <w:tcW w:w="2292" w:type="dxa"/>
            <w:shd w:val="clear" w:color="auto" w:fill="F2DCDB"/>
            <w:vAlign w:val="center"/>
          </w:tcPr>
          <w:p w14:paraId="5FFFBFCE" w14:textId="77777777" w:rsidR="00663A6C" w:rsidRPr="00875E30" w:rsidRDefault="00663A6C" w:rsidP="002C3297">
            <w:pPr>
              <w:jc w:val="center"/>
              <w:rPr>
                <w:rFonts w:ascii="Verdana" w:hAnsi="Verdana" w:cs="Arial"/>
                <w:b/>
                <w:bCs/>
                <w:sz w:val="18"/>
                <w:szCs w:val="18"/>
              </w:rPr>
            </w:pPr>
            <w:r w:rsidRPr="00875E30">
              <w:rPr>
                <w:rFonts w:ascii="Verdana" w:hAnsi="Verdana" w:cs="Arial"/>
                <w:b/>
                <w:bCs/>
                <w:sz w:val="18"/>
                <w:szCs w:val="18"/>
              </w:rPr>
              <w:t>Responsable</w:t>
            </w:r>
          </w:p>
        </w:tc>
        <w:tc>
          <w:tcPr>
            <w:tcW w:w="1087" w:type="dxa"/>
            <w:shd w:val="clear" w:color="auto" w:fill="F2DCDB"/>
            <w:vAlign w:val="center"/>
          </w:tcPr>
          <w:p w14:paraId="716E39CB" w14:textId="77777777" w:rsidR="00663A6C" w:rsidRPr="00875E30" w:rsidRDefault="00663A6C" w:rsidP="002C3297">
            <w:pPr>
              <w:jc w:val="center"/>
              <w:rPr>
                <w:rFonts w:ascii="Verdana" w:hAnsi="Verdana" w:cs="Arial"/>
                <w:b/>
                <w:bCs/>
                <w:sz w:val="18"/>
                <w:szCs w:val="18"/>
              </w:rPr>
            </w:pPr>
            <w:r w:rsidRPr="00875E30">
              <w:rPr>
                <w:rFonts w:ascii="Verdana" w:hAnsi="Verdana" w:cs="Arial"/>
                <w:b/>
                <w:bCs/>
                <w:sz w:val="18"/>
                <w:szCs w:val="18"/>
              </w:rPr>
              <w:t>Punto de Control</w:t>
            </w:r>
          </w:p>
        </w:tc>
        <w:tc>
          <w:tcPr>
            <w:tcW w:w="2314" w:type="dxa"/>
            <w:shd w:val="clear" w:color="auto" w:fill="F2DCDB"/>
            <w:vAlign w:val="center"/>
          </w:tcPr>
          <w:p w14:paraId="2CAC1988" w14:textId="77777777" w:rsidR="00663A6C" w:rsidRPr="00875E30" w:rsidRDefault="00663A6C" w:rsidP="002C3297">
            <w:pPr>
              <w:jc w:val="center"/>
              <w:rPr>
                <w:rFonts w:ascii="Verdana" w:hAnsi="Verdana" w:cs="Arial"/>
                <w:b/>
                <w:bCs/>
                <w:sz w:val="18"/>
                <w:szCs w:val="18"/>
              </w:rPr>
            </w:pPr>
            <w:r w:rsidRPr="00875E30">
              <w:rPr>
                <w:rFonts w:ascii="Verdana" w:hAnsi="Verdana" w:cs="Arial"/>
                <w:b/>
                <w:bCs/>
                <w:sz w:val="18"/>
                <w:szCs w:val="18"/>
              </w:rPr>
              <w:t>Registro</w:t>
            </w:r>
          </w:p>
        </w:tc>
      </w:tr>
      <w:tr w:rsidR="00663A6C" w:rsidRPr="00875E30" w14:paraId="7FA9FEF3" w14:textId="77777777" w:rsidTr="00D768B8">
        <w:trPr>
          <w:trHeight w:val="304"/>
        </w:trPr>
        <w:tc>
          <w:tcPr>
            <w:tcW w:w="626" w:type="dxa"/>
            <w:vAlign w:val="center"/>
          </w:tcPr>
          <w:p w14:paraId="2C5FDF7E" w14:textId="4F362F3E" w:rsidR="00663A6C" w:rsidRPr="00875E30" w:rsidRDefault="00663A6C" w:rsidP="004A4BFC">
            <w:pPr>
              <w:jc w:val="center"/>
              <w:rPr>
                <w:rFonts w:ascii="Verdana" w:hAnsi="Verdana" w:cs="Arial"/>
                <w:color w:val="FF0000"/>
                <w:sz w:val="18"/>
                <w:szCs w:val="18"/>
              </w:rPr>
            </w:pPr>
            <w:r w:rsidRPr="00875E30">
              <w:rPr>
                <w:rFonts w:ascii="Verdana" w:hAnsi="Verdana" w:cs="Arial"/>
                <w:spacing w:val="-10"/>
                <w:sz w:val="18"/>
                <w:szCs w:val="18"/>
              </w:rPr>
              <w:t>1</w:t>
            </w:r>
          </w:p>
        </w:tc>
        <w:tc>
          <w:tcPr>
            <w:tcW w:w="3310" w:type="dxa"/>
          </w:tcPr>
          <w:p w14:paraId="08301BFD" w14:textId="0317AD8C" w:rsidR="00277BBB" w:rsidRPr="00875E30" w:rsidRDefault="00277BBB" w:rsidP="00D86340">
            <w:pPr>
              <w:pStyle w:val="TableParagraph"/>
              <w:jc w:val="both"/>
              <w:rPr>
                <w:rFonts w:ascii="Verdana" w:hAnsi="Verdana" w:cs="Arial"/>
                <w:b/>
                <w:bCs/>
                <w:sz w:val="18"/>
                <w:szCs w:val="18"/>
              </w:rPr>
            </w:pPr>
            <w:r w:rsidRPr="00875E30">
              <w:rPr>
                <w:rFonts w:ascii="Verdana" w:hAnsi="Verdana" w:cs="Arial"/>
                <w:b/>
                <w:bCs/>
                <w:sz w:val="18"/>
                <w:szCs w:val="18"/>
              </w:rPr>
              <w:t>Solicitar prima por dependientes.</w:t>
            </w:r>
          </w:p>
          <w:p w14:paraId="76C640A9" w14:textId="77777777" w:rsidR="00277BBB" w:rsidRPr="00875E30" w:rsidRDefault="00277BBB" w:rsidP="00D86340">
            <w:pPr>
              <w:pStyle w:val="TableParagraph"/>
              <w:jc w:val="both"/>
              <w:rPr>
                <w:rFonts w:ascii="Verdana" w:hAnsi="Verdana" w:cs="Arial"/>
                <w:sz w:val="18"/>
                <w:szCs w:val="18"/>
              </w:rPr>
            </w:pPr>
          </w:p>
          <w:p w14:paraId="55895EDD" w14:textId="66568A87" w:rsidR="00663A6C" w:rsidRPr="00875E30" w:rsidRDefault="00663A6C" w:rsidP="00D86340">
            <w:pPr>
              <w:pStyle w:val="TableParagraph"/>
              <w:jc w:val="both"/>
              <w:rPr>
                <w:rFonts w:ascii="Verdana" w:hAnsi="Verdana" w:cs="Arial"/>
                <w:sz w:val="18"/>
                <w:szCs w:val="18"/>
              </w:rPr>
            </w:pPr>
            <w:r w:rsidRPr="00875E30">
              <w:rPr>
                <w:rFonts w:ascii="Verdana" w:hAnsi="Verdana" w:cs="Arial"/>
                <w:sz w:val="18"/>
                <w:szCs w:val="18"/>
              </w:rPr>
              <w:t xml:space="preserve">Realizar la solicitud de prima por </w:t>
            </w:r>
            <w:r w:rsidRPr="00875E30">
              <w:rPr>
                <w:rFonts w:ascii="Verdana" w:hAnsi="Verdana" w:cs="Arial"/>
                <w:spacing w:val="-2"/>
                <w:sz w:val="18"/>
                <w:szCs w:val="18"/>
              </w:rPr>
              <w:t>dependientes.</w:t>
            </w:r>
            <w:r w:rsidR="005472E5" w:rsidRPr="00875E30">
              <w:rPr>
                <w:rFonts w:ascii="Verdana" w:hAnsi="Verdana" w:cs="Arial"/>
                <w:spacing w:val="-2"/>
                <w:sz w:val="18"/>
                <w:szCs w:val="18"/>
              </w:rPr>
              <w:t xml:space="preserve"> </w:t>
            </w:r>
            <w:r w:rsidRPr="00875E30">
              <w:rPr>
                <w:rFonts w:ascii="Verdana" w:hAnsi="Verdana" w:cs="Arial"/>
                <w:spacing w:val="-4"/>
                <w:sz w:val="18"/>
                <w:szCs w:val="18"/>
              </w:rPr>
              <w:t>¿La</w:t>
            </w:r>
            <w:r w:rsidR="005472E5" w:rsidRPr="00875E30">
              <w:rPr>
                <w:rFonts w:ascii="Verdana" w:hAnsi="Verdana" w:cs="Arial"/>
                <w:spacing w:val="-4"/>
                <w:sz w:val="18"/>
                <w:szCs w:val="18"/>
              </w:rPr>
              <w:t xml:space="preserve"> </w:t>
            </w:r>
            <w:r w:rsidRPr="00875E30">
              <w:rPr>
                <w:rFonts w:ascii="Verdana" w:hAnsi="Verdana" w:cs="Arial"/>
                <w:spacing w:val="-2"/>
                <w:sz w:val="18"/>
                <w:szCs w:val="18"/>
              </w:rPr>
              <w:t>solicitud</w:t>
            </w:r>
            <w:r w:rsidR="005B025B" w:rsidRPr="00875E30">
              <w:rPr>
                <w:rFonts w:ascii="Verdana" w:hAnsi="Verdana" w:cs="Arial"/>
                <w:spacing w:val="-2"/>
                <w:sz w:val="18"/>
                <w:szCs w:val="18"/>
              </w:rPr>
              <w:t xml:space="preserve"> </w:t>
            </w:r>
            <w:r w:rsidRPr="00875E30">
              <w:rPr>
                <w:rFonts w:ascii="Verdana" w:hAnsi="Verdana" w:cs="Arial"/>
                <w:spacing w:val="-2"/>
                <w:sz w:val="18"/>
                <w:szCs w:val="18"/>
              </w:rPr>
              <w:t>cumple</w:t>
            </w:r>
            <w:r w:rsidR="005472E5" w:rsidRPr="00875E30">
              <w:rPr>
                <w:rFonts w:ascii="Verdana" w:hAnsi="Verdana" w:cs="Arial"/>
                <w:spacing w:val="-2"/>
                <w:sz w:val="18"/>
                <w:szCs w:val="18"/>
              </w:rPr>
              <w:t xml:space="preserve"> </w:t>
            </w:r>
            <w:r w:rsidRPr="00875E30">
              <w:rPr>
                <w:rFonts w:ascii="Verdana" w:hAnsi="Verdana" w:cs="Arial"/>
                <w:spacing w:val="-4"/>
                <w:sz w:val="18"/>
                <w:szCs w:val="18"/>
              </w:rPr>
              <w:t xml:space="preserve">los </w:t>
            </w:r>
            <w:r w:rsidRPr="00875E30">
              <w:rPr>
                <w:rFonts w:ascii="Verdana" w:hAnsi="Verdana" w:cs="Arial"/>
                <w:spacing w:val="-2"/>
                <w:sz w:val="18"/>
                <w:szCs w:val="18"/>
              </w:rPr>
              <w:t>requisitos?</w:t>
            </w:r>
          </w:p>
          <w:p w14:paraId="750DB445" w14:textId="5A626AF3" w:rsidR="00875E30" w:rsidRPr="00875E30" w:rsidRDefault="00663A6C" w:rsidP="002D269B">
            <w:pPr>
              <w:pStyle w:val="TableParagraph"/>
              <w:spacing w:before="243"/>
              <w:jc w:val="both"/>
              <w:rPr>
                <w:rFonts w:ascii="Verdana" w:hAnsi="Verdana" w:cs="Arial"/>
                <w:color w:val="FF0000"/>
                <w:sz w:val="18"/>
                <w:szCs w:val="18"/>
              </w:rPr>
            </w:pPr>
            <w:r w:rsidRPr="00875E30">
              <w:rPr>
                <w:rFonts w:ascii="Verdana" w:hAnsi="Verdana" w:cs="Arial"/>
                <w:sz w:val="18"/>
                <w:szCs w:val="18"/>
              </w:rPr>
              <w:t>En</w:t>
            </w:r>
            <w:r w:rsidRPr="00875E30">
              <w:rPr>
                <w:rFonts w:ascii="Verdana" w:hAnsi="Verdana" w:cs="Arial"/>
                <w:spacing w:val="39"/>
                <w:sz w:val="18"/>
                <w:szCs w:val="18"/>
              </w:rPr>
              <w:t xml:space="preserve"> </w:t>
            </w:r>
            <w:r w:rsidRPr="00875E30">
              <w:rPr>
                <w:rFonts w:ascii="Verdana" w:hAnsi="Verdana" w:cs="Arial"/>
                <w:sz w:val="18"/>
                <w:szCs w:val="18"/>
              </w:rPr>
              <w:t>caso</w:t>
            </w:r>
            <w:r w:rsidRPr="00875E30">
              <w:rPr>
                <w:rFonts w:ascii="Verdana" w:hAnsi="Verdana" w:cs="Arial"/>
                <w:spacing w:val="36"/>
                <w:sz w:val="18"/>
                <w:szCs w:val="18"/>
              </w:rPr>
              <w:t xml:space="preserve"> </w:t>
            </w:r>
            <w:r w:rsidRPr="00875E30">
              <w:rPr>
                <w:rFonts w:ascii="Verdana" w:hAnsi="Verdana" w:cs="Arial"/>
                <w:sz w:val="18"/>
                <w:szCs w:val="18"/>
              </w:rPr>
              <w:t>afirmativo</w:t>
            </w:r>
            <w:r w:rsidRPr="00875E30">
              <w:rPr>
                <w:rFonts w:ascii="Verdana" w:hAnsi="Verdana" w:cs="Arial"/>
                <w:spacing w:val="37"/>
                <w:sz w:val="18"/>
                <w:szCs w:val="18"/>
              </w:rPr>
              <w:t xml:space="preserve"> </w:t>
            </w:r>
            <w:r w:rsidRPr="00875E30">
              <w:rPr>
                <w:rFonts w:ascii="Verdana" w:hAnsi="Verdana" w:cs="Arial"/>
                <w:sz w:val="18"/>
                <w:szCs w:val="18"/>
              </w:rPr>
              <w:t>continúe</w:t>
            </w:r>
            <w:r w:rsidRPr="00875E30">
              <w:rPr>
                <w:rFonts w:ascii="Verdana" w:hAnsi="Verdana" w:cs="Arial"/>
                <w:spacing w:val="37"/>
                <w:sz w:val="18"/>
                <w:szCs w:val="18"/>
              </w:rPr>
              <w:t xml:space="preserve"> </w:t>
            </w:r>
            <w:r w:rsidRPr="00875E30">
              <w:rPr>
                <w:rFonts w:ascii="Verdana" w:hAnsi="Verdana" w:cs="Arial"/>
                <w:sz w:val="18"/>
                <w:szCs w:val="18"/>
              </w:rPr>
              <w:t>a</w:t>
            </w:r>
            <w:r w:rsidRPr="00875E30">
              <w:rPr>
                <w:rFonts w:ascii="Verdana" w:hAnsi="Verdana" w:cs="Arial"/>
                <w:spacing w:val="38"/>
                <w:sz w:val="18"/>
                <w:szCs w:val="18"/>
              </w:rPr>
              <w:t xml:space="preserve"> </w:t>
            </w:r>
            <w:r w:rsidRPr="00875E30">
              <w:rPr>
                <w:rFonts w:ascii="Verdana" w:hAnsi="Verdana" w:cs="Arial"/>
                <w:sz w:val="18"/>
                <w:szCs w:val="18"/>
              </w:rPr>
              <w:t>la actividad</w:t>
            </w:r>
            <w:r w:rsidRPr="00875E30">
              <w:rPr>
                <w:rFonts w:ascii="Verdana" w:hAnsi="Verdana" w:cs="Arial"/>
                <w:spacing w:val="6"/>
                <w:sz w:val="18"/>
                <w:szCs w:val="18"/>
              </w:rPr>
              <w:t xml:space="preserve"> </w:t>
            </w:r>
            <w:r w:rsidRPr="00875E30">
              <w:rPr>
                <w:rFonts w:ascii="Verdana" w:hAnsi="Verdana" w:cs="Arial"/>
                <w:sz w:val="18"/>
                <w:szCs w:val="18"/>
              </w:rPr>
              <w:t>No.</w:t>
            </w:r>
            <w:r w:rsidRPr="00875E30">
              <w:rPr>
                <w:rFonts w:ascii="Verdana" w:hAnsi="Verdana" w:cs="Arial"/>
                <w:spacing w:val="11"/>
                <w:sz w:val="18"/>
                <w:szCs w:val="18"/>
              </w:rPr>
              <w:t xml:space="preserve"> </w:t>
            </w:r>
            <w:r w:rsidRPr="00875E30">
              <w:rPr>
                <w:rFonts w:ascii="Verdana" w:hAnsi="Verdana" w:cs="Arial"/>
                <w:sz w:val="18"/>
                <w:szCs w:val="18"/>
              </w:rPr>
              <w:t>3,</w:t>
            </w:r>
            <w:r w:rsidRPr="00875E30">
              <w:rPr>
                <w:rFonts w:ascii="Verdana" w:hAnsi="Verdana" w:cs="Arial"/>
                <w:spacing w:val="7"/>
                <w:sz w:val="18"/>
                <w:szCs w:val="18"/>
              </w:rPr>
              <w:t xml:space="preserve"> </w:t>
            </w:r>
            <w:r w:rsidRPr="00875E30">
              <w:rPr>
                <w:rFonts w:ascii="Verdana" w:hAnsi="Verdana" w:cs="Arial"/>
                <w:sz w:val="18"/>
                <w:szCs w:val="18"/>
              </w:rPr>
              <w:t>en</w:t>
            </w:r>
            <w:r w:rsidRPr="00875E30">
              <w:rPr>
                <w:rFonts w:ascii="Verdana" w:hAnsi="Verdana" w:cs="Arial"/>
                <w:spacing w:val="10"/>
                <w:sz w:val="18"/>
                <w:szCs w:val="18"/>
              </w:rPr>
              <w:t xml:space="preserve"> </w:t>
            </w:r>
            <w:r w:rsidRPr="00875E30">
              <w:rPr>
                <w:rFonts w:ascii="Verdana" w:hAnsi="Verdana" w:cs="Arial"/>
                <w:sz w:val="18"/>
                <w:szCs w:val="18"/>
              </w:rPr>
              <w:t>caso</w:t>
            </w:r>
            <w:r w:rsidRPr="00875E30">
              <w:rPr>
                <w:rFonts w:ascii="Verdana" w:hAnsi="Verdana" w:cs="Arial"/>
                <w:spacing w:val="7"/>
                <w:sz w:val="18"/>
                <w:szCs w:val="18"/>
              </w:rPr>
              <w:t xml:space="preserve"> </w:t>
            </w:r>
            <w:r w:rsidRPr="00875E30">
              <w:rPr>
                <w:rFonts w:ascii="Verdana" w:hAnsi="Verdana" w:cs="Arial"/>
                <w:spacing w:val="-2"/>
                <w:sz w:val="18"/>
                <w:szCs w:val="18"/>
              </w:rPr>
              <w:t>contrario</w:t>
            </w:r>
            <w:r w:rsidR="005472E5" w:rsidRPr="00875E30">
              <w:rPr>
                <w:rFonts w:ascii="Verdana" w:hAnsi="Verdana" w:cs="Arial"/>
                <w:spacing w:val="-2"/>
                <w:sz w:val="18"/>
                <w:szCs w:val="18"/>
              </w:rPr>
              <w:t xml:space="preserve"> </w:t>
            </w:r>
            <w:r w:rsidRPr="00875E30">
              <w:rPr>
                <w:rFonts w:ascii="Verdana" w:hAnsi="Verdana" w:cs="Arial"/>
                <w:sz w:val="18"/>
                <w:szCs w:val="18"/>
              </w:rPr>
              <w:t>continúe</w:t>
            </w:r>
            <w:r w:rsidRPr="00875E30">
              <w:rPr>
                <w:rFonts w:ascii="Verdana" w:hAnsi="Verdana" w:cs="Arial"/>
                <w:spacing w:val="-7"/>
                <w:sz w:val="18"/>
                <w:szCs w:val="18"/>
              </w:rPr>
              <w:t xml:space="preserve"> </w:t>
            </w:r>
            <w:r w:rsidRPr="00875E30">
              <w:rPr>
                <w:rFonts w:ascii="Verdana" w:hAnsi="Verdana" w:cs="Arial"/>
                <w:sz w:val="18"/>
                <w:szCs w:val="18"/>
              </w:rPr>
              <w:t>a</w:t>
            </w:r>
            <w:r w:rsidRPr="00875E30">
              <w:rPr>
                <w:rFonts w:ascii="Verdana" w:hAnsi="Verdana" w:cs="Arial"/>
                <w:spacing w:val="-6"/>
                <w:sz w:val="18"/>
                <w:szCs w:val="18"/>
              </w:rPr>
              <w:t xml:space="preserve"> </w:t>
            </w:r>
            <w:r w:rsidRPr="00875E30">
              <w:rPr>
                <w:rFonts w:ascii="Verdana" w:hAnsi="Verdana" w:cs="Arial"/>
                <w:sz w:val="18"/>
                <w:szCs w:val="18"/>
              </w:rPr>
              <w:t>l</w:t>
            </w:r>
            <w:r w:rsidR="005472E5" w:rsidRPr="00875E30">
              <w:rPr>
                <w:rFonts w:ascii="Verdana" w:hAnsi="Verdana" w:cs="Arial"/>
                <w:sz w:val="18"/>
                <w:szCs w:val="18"/>
              </w:rPr>
              <w:t xml:space="preserve">a </w:t>
            </w:r>
            <w:r w:rsidRPr="00875E30">
              <w:rPr>
                <w:rFonts w:ascii="Verdana" w:hAnsi="Verdana" w:cs="Arial"/>
                <w:sz w:val="18"/>
                <w:szCs w:val="18"/>
              </w:rPr>
              <w:t>actividad</w:t>
            </w:r>
            <w:r w:rsidRPr="00875E30">
              <w:rPr>
                <w:rFonts w:ascii="Verdana" w:hAnsi="Verdana" w:cs="Arial"/>
                <w:spacing w:val="-8"/>
                <w:sz w:val="18"/>
                <w:szCs w:val="18"/>
              </w:rPr>
              <w:t xml:space="preserve"> </w:t>
            </w:r>
            <w:r w:rsidRPr="00875E30">
              <w:rPr>
                <w:rFonts w:ascii="Verdana" w:hAnsi="Verdana" w:cs="Arial"/>
                <w:sz w:val="18"/>
                <w:szCs w:val="18"/>
              </w:rPr>
              <w:t>No.</w:t>
            </w:r>
            <w:r w:rsidRPr="00875E30">
              <w:rPr>
                <w:rFonts w:ascii="Verdana" w:hAnsi="Verdana" w:cs="Arial"/>
                <w:spacing w:val="-3"/>
                <w:sz w:val="18"/>
                <w:szCs w:val="18"/>
              </w:rPr>
              <w:t xml:space="preserve"> </w:t>
            </w:r>
            <w:r w:rsidRPr="00875E30">
              <w:rPr>
                <w:rFonts w:ascii="Verdana" w:hAnsi="Verdana" w:cs="Arial"/>
                <w:spacing w:val="-5"/>
                <w:sz w:val="18"/>
                <w:szCs w:val="18"/>
              </w:rPr>
              <w:t>2.</w:t>
            </w:r>
          </w:p>
        </w:tc>
        <w:tc>
          <w:tcPr>
            <w:tcW w:w="2292" w:type="dxa"/>
            <w:vAlign w:val="center"/>
          </w:tcPr>
          <w:p w14:paraId="29C9B08E" w14:textId="0D991392" w:rsidR="00663A6C" w:rsidRPr="00875E30" w:rsidRDefault="00663A6C" w:rsidP="004A4BFC">
            <w:pPr>
              <w:jc w:val="center"/>
              <w:rPr>
                <w:rFonts w:ascii="Verdana" w:hAnsi="Verdana" w:cs="Arial"/>
                <w:sz w:val="18"/>
                <w:szCs w:val="18"/>
              </w:rPr>
            </w:pPr>
            <w:r w:rsidRPr="00875E30">
              <w:rPr>
                <w:rFonts w:ascii="Verdana" w:hAnsi="Verdana" w:cs="Arial"/>
                <w:spacing w:val="-2"/>
                <w:sz w:val="18"/>
                <w:szCs w:val="18"/>
              </w:rPr>
              <w:t>Funcionario Superintenden</w:t>
            </w:r>
            <w:r w:rsidRPr="00875E30">
              <w:rPr>
                <w:rFonts w:ascii="Verdana" w:hAnsi="Verdana" w:cs="Arial"/>
                <w:sz w:val="18"/>
                <w:szCs w:val="18"/>
              </w:rPr>
              <w:t xml:space="preserve">cia de </w:t>
            </w:r>
            <w:r w:rsidRPr="00875E30">
              <w:rPr>
                <w:rFonts w:ascii="Verdana" w:hAnsi="Verdana" w:cs="Arial"/>
                <w:spacing w:val="-2"/>
                <w:sz w:val="18"/>
                <w:szCs w:val="18"/>
              </w:rPr>
              <w:t>Sociedades</w:t>
            </w:r>
          </w:p>
        </w:tc>
        <w:tc>
          <w:tcPr>
            <w:tcW w:w="1087" w:type="dxa"/>
            <w:vAlign w:val="center"/>
          </w:tcPr>
          <w:p w14:paraId="39870A3C" w14:textId="7CE4FF26" w:rsidR="00663A6C" w:rsidRPr="00875E30" w:rsidRDefault="00663A6C" w:rsidP="004A4BFC">
            <w:pPr>
              <w:jc w:val="center"/>
              <w:rPr>
                <w:rFonts w:ascii="Verdana" w:hAnsi="Verdana" w:cs="Arial"/>
                <w:sz w:val="18"/>
                <w:szCs w:val="18"/>
              </w:rPr>
            </w:pPr>
            <w:r w:rsidRPr="00875E30">
              <w:rPr>
                <w:rFonts w:ascii="Verdana" w:hAnsi="Verdana" w:cs="Arial"/>
                <w:sz w:val="18"/>
                <w:szCs w:val="18"/>
              </w:rPr>
              <w:t>X</w:t>
            </w:r>
          </w:p>
        </w:tc>
        <w:tc>
          <w:tcPr>
            <w:tcW w:w="2314" w:type="dxa"/>
            <w:vAlign w:val="center"/>
          </w:tcPr>
          <w:p w14:paraId="7FFAACE3" w14:textId="7FCA6024" w:rsidR="004A4BFC" w:rsidRPr="00875E30" w:rsidRDefault="004A4BFC" w:rsidP="004A4BFC">
            <w:pPr>
              <w:pStyle w:val="TableParagraph"/>
              <w:ind w:right="129"/>
              <w:jc w:val="center"/>
              <w:rPr>
                <w:rFonts w:ascii="Verdana" w:hAnsi="Verdana" w:cs="Arial"/>
                <w:sz w:val="18"/>
                <w:szCs w:val="18"/>
              </w:rPr>
            </w:pPr>
            <w:r w:rsidRPr="00875E30">
              <w:rPr>
                <w:rFonts w:ascii="Verdana" w:hAnsi="Verdana" w:cs="Arial"/>
                <w:sz w:val="18"/>
                <w:szCs w:val="18"/>
              </w:rPr>
              <w:t xml:space="preserve">GTH-FM-090 </w:t>
            </w:r>
            <w:r w:rsidR="00663A6C" w:rsidRPr="00875E30">
              <w:rPr>
                <w:rFonts w:ascii="Verdana" w:hAnsi="Verdana" w:cs="Arial"/>
                <w:spacing w:val="-2"/>
                <w:sz w:val="18"/>
                <w:szCs w:val="18"/>
              </w:rPr>
              <w:t xml:space="preserve">Declaración </w:t>
            </w:r>
            <w:r w:rsidR="00663A6C" w:rsidRPr="00875E30">
              <w:rPr>
                <w:rFonts w:ascii="Verdana" w:hAnsi="Verdana" w:cs="Arial"/>
                <w:spacing w:val="-6"/>
                <w:sz w:val="18"/>
                <w:szCs w:val="18"/>
              </w:rPr>
              <w:t xml:space="preserve">de </w:t>
            </w:r>
            <w:r w:rsidR="005B025B" w:rsidRPr="00875E30">
              <w:rPr>
                <w:rFonts w:ascii="Verdana" w:hAnsi="Verdana" w:cs="Arial"/>
                <w:spacing w:val="-6"/>
                <w:sz w:val="18"/>
                <w:szCs w:val="18"/>
              </w:rPr>
              <w:t>D</w:t>
            </w:r>
            <w:r w:rsidR="00663A6C" w:rsidRPr="00875E30">
              <w:rPr>
                <w:rFonts w:ascii="Verdana" w:hAnsi="Verdana" w:cs="Arial"/>
                <w:spacing w:val="-2"/>
                <w:sz w:val="18"/>
                <w:szCs w:val="18"/>
              </w:rPr>
              <w:t xml:space="preserve">ependencia </w:t>
            </w:r>
            <w:r w:rsidR="005B025B" w:rsidRPr="00875E30">
              <w:rPr>
                <w:rFonts w:ascii="Verdana" w:hAnsi="Verdana" w:cs="Arial"/>
                <w:spacing w:val="-2"/>
                <w:sz w:val="18"/>
                <w:szCs w:val="18"/>
              </w:rPr>
              <w:t>E</w:t>
            </w:r>
            <w:r w:rsidR="00663A6C" w:rsidRPr="00875E30">
              <w:rPr>
                <w:rFonts w:ascii="Verdana" w:hAnsi="Verdana" w:cs="Arial"/>
                <w:spacing w:val="-2"/>
                <w:sz w:val="18"/>
                <w:szCs w:val="18"/>
              </w:rPr>
              <w:t>conómica</w:t>
            </w:r>
            <w:r w:rsidR="005472E5" w:rsidRPr="00875E30">
              <w:rPr>
                <w:rFonts w:ascii="Verdana" w:hAnsi="Verdana" w:cs="Arial"/>
                <w:sz w:val="18"/>
                <w:szCs w:val="18"/>
              </w:rPr>
              <w:t xml:space="preserve"> </w:t>
            </w:r>
          </w:p>
          <w:p w14:paraId="1EC126EA" w14:textId="77777777" w:rsidR="004A4BFC" w:rsidRPr="00875E30" w:rsidRDefault="004A4BFC" w:rsidP="004A4BFC">
            <w:pPr>
              <w:pStyle w:val="TableParagraph"/>
              <w:ind w:right="129"/>
              <w:jc w:val="center"/>
              <w:rPr>
                <w:rFonts w:ascii="Verdana" w:hAnsi="Verdana" w:cs="Arial"/>
                <w:sz w:val="18"/>
                <w:szCs w:val="18"/>
              </w:rPr>
            </w:pPr>
          </w:p>
          <w:p w14:paraId="51E6F5B8" w14:textId="77777777" w:rsidR="004A4BFC" w:rsidRPr="00875E30" w:rsidRDefault="004A4BFC" w:rsidP="004A4BFC">
            <w:pPr>
              <w:pStyle w:val="TableParagraph"/>
              <w:ind w:right="129"/>
              <w:jc w:val="center"/>
              <w:rPr>
                <w:rFonts w:ascii="Verdana" w:hAnsi="Verdana" w:cs="Arial"/>
                <w:spacing w:val="-4"/>
                <w:sz w:val="18"/>
                <w:szCs w:val="18"/>
              </w:rPr>
            </w:pPr>
            <w:r w:rsidRPr="00875E30">
              <w:rPr>
                <w:rFonts w:ascii="Verdana" w:hAnsi="Verdana" w:cs="Arial"/>
                <w:spacing w:val="-2"/>
                <w:sz w:val="18"/>
                <w:szCs w:val="18"/>
              </w:rPr>
              <w:t>GTH-FM-</w:t>
            </w:r>
            <w:r w:rsidRPr="00875E30">
              <w:rPr>
                <w:rFonts w:ascii="Verdana" w:hAnsi="Verdana" w:cs="Arial"/>
                <w:spacing w:val="-4"/>
                <w:sz w:val="18"/>
                <w:szCs w:val="18"/>
              </w:rPr>
              <w:t>091</w:t>
            </w:r>
          </w:p>
          <w:p w14:paraId="0CA060B0" w14:textId="0C279A49" w:rsidR="00663A6C" w:rsidRPr="00875E30" w:rsidRDefault="00663A6C" w:rsidP="004A4BFC">
            <w:pPr>
              <w:pStyle w:val="TableParagraph"/>
              <w:ind w:right="129"/>
              <w:jc w:val="center"/>
              <w:rPr>
                <w:rFonts w:ascii="Verdana" w:hAnsi="Verdana" w:cs="Arial"/>
                <w:sz w:val="18"/>
                <w:szCs w:val="18"/>
              </w:rPr>
            </w:pPr>
            <w:r w:rsidRPr="00875E30">
              <w:rPr>
                <w:rFonts w:ascii="Verdana" w:hAnsi="Verdana" w:cs="Arial"/>
                <w:sz w:val="18"/>
                <w:szCs w:val="18"/>
              </w:rPr>
              <w:t xml:space="preserve">Solicitud de Prima por </w:t>
            </w:r>
            <w:r w:rsidR="005B025B" w:rsidRPr="00875E30">
              <w:rPr>
                <w:rFonts w:ascii="Verdana" w:hAnsi="Verdana" w:cs="Arial"/>
                <w:sz w:val="18"/>
                <w:szCs w:val="18"/>
              </w:rPr>
              <w:t>D</w:t>
            </w:r>
            <w:r w:rsidR="005472E5" w:rsidRPr="00875E30">
              <w:rPr>
                <w:rFonts w:ascii="Verdana" w:hAnsi="Verdana" w:cs="Arial"/>
                <w:spacing w:val="-2"/>
                <w:sz w:val="18"/>
                <w:szCs w:val="18"/>
              </w:rPr>
              <w:t>ependientes</w:t>
            </w:r>
          </w:p>
        </w:tc>
      </w:tr>
      <w:tr w:rsidR="00663A6C" w:rsidRPr="00875E30" w14:paraId="31BF8562" w14:textId="77777777" w:rsidTr="00D768B8">
        <w:trPr>
          <w:trHeight w:val="304"/>
        </w:trPr>
        <w:tc>
          <w:tcPr>
            <w:tcW w:w="626" w:type="dxa"/>
            <w:vAlign w:val="center"/>
          </w:tcPr>
          <w:p w14:paraId="37A6A744" w14:textId="25F31E52" w:rsidR="00663A6C" w:rsidRPr="00875E30" w:rsidRDefault="00663A6C" w:rsidP="004A4BFC">
            <w:pPr>
              <w:jc w:val="center"/>
              <w:rPr>
                <w:rFonts w:ascii="Verdana" w:hAnsi="Verdana" w:cs="Arial"/>
                <w:sz w:val="18"/>
                <w:szCs w:val="18"/>
              </w:rPr>
            </w:pPr>
            <w:r w:rsidRPr="00875E30">
              <w:rPr>
                <w:rFonts w:ascii="Verdana" w:hAnsi="Verdana" w:cs="Arial"/>
                <w:spacing w:val="-10"/>
                <w:sz w:val="18"/>
                <w:szCs w:val="18"/>
              </w:rPr>
              <w:t>2</w:t>
            </w:r>
          </w:p>
        </w:tc>
        <w:tc>
          <w:tcPr>
            <w:tcW w:w="3310" w:type="dxa"/>
          </w:tcPr>
          <w:p w14:paraId="7A6AB278" w14:textId="02E24A4E" w:rsidR="00BC1FD0" w:rsidRPr="00820189" w:rsidRDefault="00BC1FD0" w:rsidP="00820189">
            <w:pPr>
              <w:pStyle w:val="TableParagraph"/>
              <w:jc w:val="both"/>
              <w:rPr>
                <w:rFonts w:ascii="Verdana" w:hAnsi="Verdana" w:cs="Arial"/>
                <w:b/>
                <w:bCs/>
                <w:sz w:val="18"/>
                <w:szCs w:val="18"/>
              </w:rPr>
            </w:pPr>
            <w:r w:rsidRPr="00820189">
              <w:rPr>
                <w:rFonts w:ascii="Verdana" w:hAnsi="Verdana" w:cs="Arial"/>
                <w:b/>
                <w:bCs/>
                <w:sz w:val="18"/>
                <w:szCs w:val="18"/>
              </w:rPr>
              <w:t>Devolver solicitud para completar requisitos</w:t>
            </w:r>
            <w:r w:rsidR="00500773" w:rsidRPr="00820189">
              <w:rPr>
                <w:rFonts w:ascii="Verdana" w:hAnsi="Verdana" w:cs="Arial"/>
                <w:b/>
                <w:bCs/>
                <w:sz w:val="18"/>
                <w:szCs w:val="18"/>
              </w:rPr>
              <w:t>.</w:t>
            </w:r>
          </w:p>
          <w:p w14:paraId="5C63E43F" w14:textId="207EA45F" w:rsidR="00277BBB" w:rsidRPr="00875E30" w:rsidRDefault="00BC1FD0" w:rsidP="00D86340">
            <w:pPr>
              <w:pStyle w:val="TableParagraph"/>
              <w:spacing w:before="120"/>
              <w:ind w:right="102"/>
              <w:jc w:val="both"/>
              <w:rPr>
                <w:rFonts w:ascii="Verdana" w:hAnsi="Verdana" w:cs="Arial"/>
                <w:sz w:val="18"/>
                <w:szCs w:val="18"/>
              </w:rPr>
            </w:pPr>
            <w:r w:rsidRPr="00875E30">
              <w:rPr>
                <w:rFonts w:ascii="Verdana" w:hAnsi="Verdana" w:cs="Arial"/>
                <w:sz w:val="18"/>
                <w:szCs w:val="18"/>
              </w:rPr>
              <w:t>Devolver la solicitud al peticionario, para que complete los requisitos exigidos.</w:t>
            </w:r>
          </w:p>
          <w:p w14:paraId="55EC250F" w14:textId="77777777" w:rsidR="00BC1FD0" w:rsidRPr="00875E30" w:rsidRDefault="00BC1FD0" w:rsidP="00D86340">
            <w:pPr>
              <w:pStyle w:val="TableParagraph"/>
              <w:spacing w:before="120"/>
              <w:ind w:right="102"/>
              <w:jc w:val="both"/>
              <w:rPr>
                <w:rFonts w:ascii="Verdana" w:hAnsi="Verdana" w:cs="Arial"/>
                <w:sz w:val="18"/>
                <w:szCs w:val="18"/>
              </w:rPr>
            </w:pPr>
          </w:p>
          <w:p w14:paraId="7ADEFD90" w14:textId="03E752E6" w:rsidR="00663A6C" w:rsidRPr="00875E30" w:rsidRDefault="00663A6C" w:rsidP="00D86340">
            <w:pPr>
              <w:pStyle w:val="TableParagraph"/>
              <w:spacing w:before="120"/>
              <w:ind w:right="102"/>
              <w:jc w:val="both"/>
              <w:rPr>
                <w:rFonts w:ascii="Verdana" w:hAnsi="Verdana" w:cs="Arial"/>
                <w:sz w:val="18"/>
                <w:szCs w:val="18"/>
              </w:rPr>
            </w:pPr>
            <w:r w:rsidRPr="00875E30">
              <w:rPr>
                <w:rFonts w:ascii="Verdana" w:hAnsi="Verdana" w:cs="Arial"/>
                <w:b/>
                <w:bCs/>
                <w:sz w:val="18"/>
                <w:szCs w:val="18"/>
              </w:rPr>
              <w:t>Nota:</w:t>
            </w:r>
            <w:r w:rsidRPr="00875E30">
              <w:rPr>
                <w:rFonts w:ascii="Verdana" w:hAnsi="Verdana" w:cs="Arial"/>
                <w:sz w:val="18"/>
                <w:szCs w:val="18"/>
              </w:rPr>
              <w:t xml:space="preserve"> El funcionario solicitante tendrá un término de 5 días hábiles para</w:t>
            </w:r>
            <w:r w:rsidR="005472E5" w:rsidRPr="00875E30">
              <w:rPr>
                <w:rFonts w:ascii="Verdana" w:hAnsi="Verdana" w:cs="Arial"/>
                <w:sz w:val="18"/>
                <w:szCs w:val="18"/>
              </w:rPr>
              <w:t xml:space="preserve"> </w:t>
            </w:r>
            <w:r w:rsidRPr="00875E30">
              <w:rPr>
                <w:rFonts w:ascii="Verdana" w:hAnsi="Verdana" w:cs="Arial"/>
                <w:sz w:val="18"/>
                <w:szCs w:val="18"/>
              </w:rPr>
              <w:t>adjuntar los documentos correctamente; posterior a ese término se dará por rechazada la</w:t>
            </w:r>
            <w:r w:rsidR="005472E5" w:rsidRPr="00875E30">
              <w:rPr>
                <w:rFonts w:ascii="Verdana" w:hAnsi="Verdana" w:cs="Arial"/>
                <w:sz w:val="18"/>
                <w:szCs w:val="18"/>
              </w:rPr>
              <w:t xml:space="preserve"> </w:t>
            </w:r>
            <w:r w:rsidRPr="00875E30">
              <w:rPr>
                <w:rFonts w:ascii="Verdana" w:hAnsi="Verdana" w:cs="Arial"/>
                <w:sz w:val="18"/>
                <w:szCs w:val="18"/>
              </w:rPr>
              <w:t>petición.</w:t>
            </w:r>
          </w:p>
          <w:p w14:paraId="32D5A83B" w14:textId="77777777" w:rsidR="002B3BDE" w:rsidRPr="00875E30" w:rsidRDefault="002B3BDE" w:rsidP="00D86340">
            <w:pPr>
              <w:pStyle w:val="TableParagraph"/>
              <w:spacing w:before="120"/>
              <w:ind w:right="102"/>
              <w:jc w:val="both"/>
              <w:rPr>
                <w:rFonts w:ascii="Verdana" w:hAnsi="Verdana" w:cs="Arial"/>
                <w:sz w:val="18"/>
                <w:szCs w:val="18"/>
              </w:rPr>
            </w:pPr>
          </w:p>
          <w:p w14:paraId="1747BDAA" w14:textId="77777777" w:rsidR="00663A6C" w:rsidRDefault="00663A6C" w:rsidP="00D86340">
            <w:pPr>
              <w:jc w:val="both"/>
              <w:rPr>
                <w:rFonts w:ascii="Verdana" w:hAnsi="Verdana" w:cs="Arial"/>
                <w:spacing w:val="-2"/>
                <w:sz w:val="18"/>
                <w:szCs w:val="18"/>
              </w:rPr>
            </w:pPr>
            <w:r w:rsidRPr="00875E30">
              <w:rPr>
                <w:rFonts w:ascii="Verdana" w:hAnsi="Verdana" w:cs="Arial"/>
                <w:sz w:val="18"/>
                <w:szCs w:val="18"/>
              </w:rPr>
              <w:t>Así</w:t>
            </w:r>
            <w:r w:rsidRPr="00875E30">
              <w:rPr>
                <w:rFonts w:ascii="Verdana" w:hAnsi="Verdana" w:cs="Arial"/>
                <w:spacing w:val="80"/>
                <w:sz w:val="18"/>
                <w:szCs w:val="18"/>
              </w:rPr>
              <w:t xml:space="preserve"> </w:t>
            </w:r>
            <w:r w:rsidRPr="00875E30">
              <w:rPr>
                <w:rFonts w:ascii="Verdana" w:hAnsi="Verdana" w:cs="Arial"/>
                <w:sz w:val="18"/>
                <w:szCs w:val="18"/>
              </w:rPr>
              <w:t>mismo,</w:t>
            </w:r>
            <w:r w:rsidRPr="00875E30">
              <w:rPr>
                <w:rFonts w:ascii="Verdana" w:hAnsi="Verdana" w:cs="Arial"/>
                <w:spacing w:val="40"/>
                <w:sz w:val="18"/>
                <w:szCs w:val="18"/>
              </w:rPr>
              <w:t xml:space="preserve"> </w:t>
            </w:r>
            <w:r w:rsidRPr="00875E30">
              <w:rPr>
                <w:rFonts w:ascii="Verdana" w:hAnsi="Verdana" w:cs="Arial"/>
                <w:sz w:val="18"/>
                <w:szCs w:val="18"/>
              </w:rPr>
              <w:t>los</w:t>
            </w:r>
            <w:r w:rsidRPr="00875E30">
              <w:rPr>
                <w:rFonts w:ascii="Verdana" w:hAnsi="Verdana" w:cs="Arial"/>
                <w:spacing w:val="80"/>
                <w:sz w:val="18"/>
                <w:szCs w:val="18"/>
              </w:rPr>
              <w:t xml:space="preserve"> </w:t>
            </w:r>
            <w:r w:rsidRPr="00875E30">
              <w:rPr>
                <w:rFonts w:ascii="Verdana" w:hAnsi="Verdana" w:cs="Arial"/>
                <w:sz w:val="18"/>
                <w:szCs w:val="18"/>
              </w:rPr>
              <w:t>efectos</w:t>
            </w:r>
            <w:r w:rsidRPr="00875E30">
              <w:rPr>
                <w:rFonts w:ascii="Verdana" w:hAnsi="Verdana" w:cs="Arial"/>
                <w:spacing w:val="80"/>
                <w:sz w:val="18"/>
                <w:szCs w:val="18"/>
              </w:rPr>
              <w:t xml:space="preserve"> </w:t>
            </w:r>
            <w:r w:rsidRPr="00875E30">
              <w:rPr>
                <w:rFonts w:ascii="Verdana" w:hAnsi="Verdana" w:cs="Arial"/>
                <w:sz w:val="18"/>
                <w:szCs w:val="18"/>
              </w:rPr>
              <w:t xml:space="preserve">fiscales </w:t>
            </w:r>
            <w:r w:rsidRPr="00875E30">
              <w:rPr>
                <w:rFonts w:ascii="Verdana" w:hAnsi="Verdana" w:cs="Arial"/>
                <w:spacing w:val="-2"/>
                <w:sz w:val="18"/>
                <w:szCs w:val="18"/>
              </w:rPr>
              <w:t>tendrán</w:t>
            </w:r>
            <w:r w:rsidRPr="00875E30">
              <w:rPr>
                <w:rFonts w:ascii="Verdana" w:hAnsi="Verdana" w:cs="Arial"/>
                <w:sz w:val="18"/>
                <w:szCs w:val="18"/>
              </w:rPr>
              <w:tab/>
            </w:r>
            <w:r w:rsidRPr="00875E30">
              <w:rPr>
                <w:rFonts w:ascii="Verdana" w:hAnsi="Verdana" w:cs="Arial"/>
                <w:spacing w:val="-2"/>
                <w:sz w:val="18"/>
                <w:szCs w:val="18"/>
              </w:rPr>
              <w:t>luga</w:t>
            </w:r>
            <w:r w:rsidR="005472E5" w:rsidRPr="00875E30">
              <w:rPr>
                <w:rFonts w:ascii="Verdana" w:hAnsi="Verdana" w:cs="Arial"/>
                <w:spacing w:val="-2"/>
                <w:sz w:val="18"/>
                <w:szCs w:val="18"/>
              </w:rPr>
              <w:t xml:space="preserve">r </w:t>
            </w:r>
            <w:r w:rsidRPr="00875E30">
              <w:rPr>
                <w:rFonts w:ascii="Verdana" w:hAnsi="Verdana" w:cs="Arial"/>
                <w:spacing w:val="-5"/>
                <w:sz w:val="18"/>
                <w:szCs w:val="18"/>
              </w:rPr>
              <w:t>una</w:t>
            </w:r>
            <w:r w:rsidRPr="00875E30">
              <w:rPr>
                <w:rFonts w:ascii="Verdana" w:hAnsi="Verdana" w:cs="Arial"/>
                <w:sz w:val="18"/>
                <w:szCs w:val="18"/>
              </w:rPr>
              <w:tab/>
            </w:r>
            <w:r w:rsidRPr="00875E30">
              <w:rPr>
                <w:rFonts w:ascii="Verdana" w:hAnsi="Verdana" w:cs="Arial"/>
                <w:spacing w:val="-5"/>
                <w:sz w:val="18"/>
                <w:szCs w:val="18"/>
              </w:rPr>
              <w:t>vez</w:t>
            </w:r>
            <w:r w:rsidRPr="00875E30">
              <w:rPr>
                <w:rFonts w:ascii="Verdana" w:hAnsi="Verdana" w:cs="Arial"/>
                <w:sz w:val="18"/>
                <w:szCs w:val="18"/>
              </w:rPr>
              <w:tab/>
            </w:r>
            <w:r w:rsidRPr="00875E30">
              <w:rPr>
                <w:rFonts w:ascii="Verdana" w:hAnsi="Verdana" w:cs="Arial"/>
                <w:spacing w:val="-5"/>
                <w:sz w:val="18"/>
                <w:szCs w:val="18"/>
              </w:rPr>
              <w:t xml:space="preserve">el </w:t>
            </w:r>
            <w:r w:rsidRPr="00875E30">
              <w:rPr>
                <w:rFonts w:ascii="Verdana" w:hAnsi="Verdana" w:cs="Arial"/>
                <w:spacing w:val="-2"/>
                <w:sz w:val="18"/>
                <w:szCs w:val="18"/>
              </w:rPr>
              <w:t xml:space="preserve">funcionario aporte </w:t>
            </w:r>
            <w:r w:rsidRPr="00875E30">
              <w:rPr>
                <w:rFonts w:ascii="Verdana" w:hAnsi="Verdana" w:cs="Arial"/>
                <w:spacing w:val="-6"/>
                <w:sz w:val="18"/>
                <w:szCs w:val="18"/>
              </w:rPr>
              <w:t xml:space="preserve">de </w:t>
            </w:r>
            <w:r w:rsidRPr="00875E30">
              <w:rPr>
                <w:rFonts w:ascii="Verdana" w:hAnsi="Verdana" w:cs="Arial"/>
                <w:spacing w:val="-2"/>
                <w:sz w:val="18"/>
                <w:szCs w:val="18"/>
              </w:rPr>
              <w:t xml:space="preserve">manera </w:t>
            </w:r>
            <w:r w:rsidRPr="00875E30">
              <w:rPr>
                <w:rFonts w:ascii="Verdana" w:hAnsi="Verdana" w:cs="Arial"/>
                <w:sz w:val="18"/>
                <w:szCs w:val="18"/>
              </w:rPr>
              <w:t>correcta</w:t>
            </w:r>
            <w:r w:rsidRPr="00875E30">
              <w:rPr>
                <w:rFonts w:ascii="Verdana" w:hAnsi="Verdana" w:cs="Arial"/>
                <w:spacing w:val="-4"/>
                <w:sz w:val="18"/>
                <w:szCs w:val="18"/>
              </w:rPr>
              <w:t xml:space="preserve"> </w:t>
            </w:r>
            <w:r w:rsidRPr="00875E30">
              <w:rPr>
                <w:rFonts w:ascii="Verdana" w:hAnsi="Verdana" w:cs="Arial"/>
                <w:sz w:val="18"/>
                <w:szCs w:val="18"/>
              </w:rPr>
              <w:t>y</w:t>
            </w:r>
            <w:r w:rsidRPr="00875E30">
              <w:rPr>
                <w:rFonts w:ascii="Verdana" w:hAnsi="Verdana" w:cs="Arial"/>
                <w:spacing w:val="-7"/>
                <w:sz w:val="18"/>
                <w:szCs w:val="18"/>
              </w:rPr>
              <w:t xml:space="preserve"> </w:t>
            </w:r>
            <w:r w:rsidRPr="00875E30">
              <w:rPr>
                <w:rFonts w:ascii="Verdana" w:hAnsi="Verdana" w:cs="Arial"/>
                <w:sz w:val="18"/>
                <w:szCs w:val="18"/>
              </w:rPr>
              <w:t>completa,</w:t>
            </w:r>
            <w:r w:rsidR="005472E5" w:rsidRPr="00875E30">
              <w:rPr>
                <w:rFonts w:ascii="Verdana" w:hAnsi="Verdana" w:cs="Arial"/>
                <w:sz w:val="18"/>
                <w:szCs w:val="18"/>
              </w:rPr>
              <w:t xml:space="preserve"> </w:t>
            </w:r>
            <w:r w:rsidRPr="00875E30">
              <w:rPr>
                <w:rFonts w:ascii="Verdana" w:hAnsi="Verdana" w:cs="Arial"/>
                <w:sz w:val="18"/>
                <w:szCs w:val="18"/>
              </w:rPr>
              <w:t>los</w:t>
            </w:r>
            <w:r w:rsidRPr="00875E30">
              <w:rPr>
                <w:rFonts w:ascii="Verdana" w:hAnsi="Verdana" w:cs="Arial"/>
                <w:spacing w:val="-5"/>
                <w:sz w:val="18"/>
                <w:szCs w:val="18"/>
              </w:rPr>
              <w:t xml:space="preserve"> </w:t>
            </w:r>
            <w:r w:rsidRPr="00875E30">
              <w:rPr>
                <w:rFonts w:ascii="Verdana" w:hAnsi="Verdana" w:cs="Arial"/>
                <w:spacing w:val="-2"/>
                <w:sz w:val="18"/>
                <w:szCs w:val="18"/>
              </w:rPr>
              <w:t>soportes.</w:t>
            </w:r>
          </w:p>
          <w:p w14:paraId="7051935D" w14:textId="77777777" w:rsidR="00911935" w:rsidRDefault="00911935" w:rsidP="00D86340">
            <w:pPr>
              <w:jc w:val="both"/>
              <w:rPr>
                <w:rFonts w:ascii="Verdana" w:hAnsi="Verdana" w:cs="Arial"/>
                <w:spacing w:val="-2"/>
                <w:sz w:val="18"/>
                <w:szCs w:val="18"/>
              </w:rPr>
            </w:pPr>
          </w:p>
          <w:p w14:paraId="0F6BA044" w14:textId="60C45944" w:rsidR="00C20CA9" w:rsidRPr="00875E30" w:rsidRDefault="00C20CA9" w:rsidP="00D86340">
            <w:pPr>
              <w:jc w:val="both"/>
              <w:rPr>
                <w:rFonts w:ascii="Verdana" w:hAnsi="Verdana" w:cs="Arial"/>
                <w:sz w:val="18"/>
                <w:szCs w:val="18"/>
              </w:rPr>
            </w:pPr>
          </w:p>
        </w:tc>
        <w:tc>
          <w:tcPr>
            <w:tcW w:w="2292" w:type="dxa"/>
            <w:vAlign w:val="center"/>
          </w:tcPr>
          <w:p w14:paraId="2EF00BE6" w14:textId="72E560F6" w:rsidR="00663A6C" w:rsidRPr="00875E30" w:rsidRDefault="00663A6C" w:rsidP="004A4BFC">
            <w:pPr>
              <w:jc w:val="center"/>
              <w:rPr>
                <w:rFonts w:ascii="Verdana" w:hAnsi="Verdana" w:cs="Arial"/>
                <w:sz w:val="18"/>
                <w:szCs w:val="18"/>
              </w:rPr>
            </w:pPr>
            <w:r w:rsidRPr="00875E30">
              <w:rPr>
                <w:rFonts w:ascii="Verdana" w:hAnsi="Verdana" w:cs="Arial"/>
                <w:spacing w:val="-2"/>
                <w:sz w:val="18"/>
                <w:szCs w:val="18"/>
              </w:rPr>
              <w:t xml:space="preserve">Funcionario </w:t>
            </w:r>
            <w:r w:rsidRPr="00875E30">
              <w:rPr>
                <w:rFonts w:ascii="Verdana" w:hAnsi="Verdana" w:cs="Arial"/>
                <w:sz w:val="18"/>
                <w:szCs w:val="18"/>
              </w:rPr>
              <w:t xml:space="preserve">del Grupo de </w:t>
            </w:r>
            <w:r w:rsidRPr="00875E30">
              <w:rPr>
                <w:rFonts w:ascii="Verdana" w:hAnsi="Verdana" w:cs="Arial"/>
                <w:spacing w:val="-2"/>
                <w:sz w:val="18"/>
                <w:szCs w:val="18"/>
              </w:rPr>
              <w:t>Administració</w:t>
            </w:r>
            <w:r w:rsidRPr="00875E30">
              <w:rPr>
                <w:rFonts w:ascii="Verdana" w:hAnsi="Verdana" w:cs="Arial"/>
                <w:sz w:val="18"/>
                <w:szCs w:val="18"/>
              </w:rPr>
              <w:t xml:space="preserve">n del Talento </w:t>
            </w:r>
            <w:r w:rsidRPr="00875E30">
              <w:rPr>
                <w:rFonts w:ascii="Verdana" w:hAnsi="Verdana" w:cs="Arial"/>
                <w:spacing w:val="-2"/>
                <w:sz w:val="18"/>
                <w:szCs w:val="18"/>
              </w:rPr>
              <w:t>Humano</w:t>
            </w:r>
          </w:p>
        </w:tc>
        <w:tc>
          <w:tcPr>
            <w:tcW w:w="1087" w:type="dxa"/>
            <w:vAlign w:val="center"/>
          </w:tcPr>
          <w:p w14:paraId="4A053D10" w14:textId="65F9848B" w:rsidR="00663A6C" w:rsidRPr="00875E30" w:rsidRDefault="00881FDA" w:rsidP="004A4BFC">
            <w:pPr>
              <w:jc w:val="center"/>
              <w:rPr>
                <w:rFonts w:ascii="Verdana" w:hAnsi="Verdana" w:cs="Arial"/>
                <w:sz w:val="18"/>
                <w:szCs w:val="18"/>
              </w:rPr>
            </w:pPr>
            <w:r w:rsidRPr="00875E30">
              <w:rPr>
                <w:rFonts w:ascii="Verdana" w:hAnsi="Verdana" w:cs="Arial"/>
                <w:sz w:val="18"/>
                <w:szCs w:val="18"/>
              </w:rPr>
              <w:t>No aplica</w:t>
            </w:r>
          </w:p>
        </w:tc>
        <w:tc>
          <w:tcPr>
            <w:tcW w:w="2314" w:type="dxa"/>
            <w:vAlign w:val="center"/>
          </w:tcPr>
          <w:p w14:paraId="460465BB" w14:textId="4447587C" w:rsidR="00663A6C" w:rsidRPr="00875E30" w:rsidRDefault="002F7480" w:rsidP="004A4BFC">
            <w:pPr>
              <w:jc w:val="center"/>
              <w:rPr>
                <w:rFonts w:ascii="Verdana" w:hAnsi="Verdana" w:cs="Arial"/>
                <w:sz w:val="18"/>
                <w:szCs w:val="18"/>
              </w:rPr>
            </w:pPr>
            <w:r w:rsidRPr="00875E30">
              <w:rPr>
                <w:rFonts w:ascii="Verdana" w:hAnsi="Verdana" w:cs="Arial"/>
                <w:sz w:val="18"/>
                <w:szCs w:val="18"/>
              </w:rPr>
              <w:t xml:space="preserve">Soporte </w:t>
            </w:r>
          </w:p>
        </w:tc>
      </w:tr>
      <w:tr w:rsidR="00663A6C" w:rsidRPr="00875E30" w14:paraId="3FCB2F00" w14:textId="77777777" w:rsidTr="00D768B8">
        <w:trPr>
          <w:trHeight w:val="287"/>
        </w:trPr>
        <w:tc>
          <w:tcPr>
            <w:tcW w:w="626" w:type="dxa"/>
            <w:vAlign w:val="center"/>
          </w:tcPr>
          <w:p w14:paraId="70D6F920" w14:textId="77777777" w:rsidR="00663A6C" w:rsidRPr="00875E30" w:rsidRDefault="00663A6C" w:rsidP="004A4BFC">
            <w:pPr>
              <w:pStyle w:val="TableParagraph"/>
              <w:jc w:val="center"/>
              <w:rPr>
                <w:rFonts w:ascii="Verdana" w:hAnsi="Verdana" w:cs="Arial"/>
                <w:sz w:val="18"/>
                <w:szCs w:val="18"/>
              </w:rPr>
            </w:pPr>
          </w:p>
          <w:p w14:paraId="02203092" w14:textId="77777777" w:rsidR="00663A6C" w:rsidRPr="00875E30" w:rsidRDefault="00663A6C" w:rsidP="004A4BFC">
            <w:pPr>
              <w:pStyle w:val="TableParagraph"/>
              <w:spacing w:before="11"/>
              <w:jc w:val="center"/>
              <w:rPr>
                <w:rFonts w:ascii="Verdana" w:hAnsi="Verdana" w:cs="Arial"/>
                <w:sz w:val="18"/>
                <w:szCs w:val="18"/>
              </w:rPr>
            </w:pPr>
          </w:p>
          <w:p w14:paraId="4003C843" w14:textId="5046DCF9" w:rsidR="00663A6C" w:rsidRPr="00875E30" w:rsidRDefault="00D768B8" w:rsidP="004A4BFC">
            <w:pPr>
              <w:pStyle w:val="TableParagraph"/>
              <w:jc w:val="center"/>
              <w:rPr>
                <w:rFonts w:ascii="Verdana" w:hAnsi="Verdana" w:cs="Arial"/>
                <w:sz w:val="18"/>
                <w:szCs w:val="18"/>
              </w:rPr>
            </w:pPr>
            <w:r>
              <w:rPr>
                <w:rFonts w:ascii="Verdana" w:hAnsi="Verdana" w:cs="Arial"/>
                <w:sz w:val="18"/>
                <w:szCs w:val="18"/>
              </w:rPr>
              <w:t>3</w:t>
            </w:r>
          </w:p>
        </w:tc>
        <w:tc>
          <w:tcPr>
            <w:tcW w:w="3310" w:type="dxa"/>
          </w:tcPr>
          <w:p w14:paraId="0CFA2714" w14:textId="0DB3A34C" w:rsidR="001D5010" w:rsidRPr="00875E30" w:rsidRDefault="001D5010" w:rsidP="00D86340">
            <w:pPr>
              <w:pStyle w:val="TableParagraph"/>
              <w:spacing w:before="10"/>
              <w:ind w:right="99"/>
              <w:jc w:val="both"/>
              <w:rPr>
                <w:rFonts w:ascii="Verdana" w:hAnsi="Verdana" w:cs="Arial"/>
                <w:b/>
                <w:bCs/>
                <w:sz w:val="18"/>
                <w:szCs w:val="18"/>
              </w:rPr>
            </w:pPr>
            <w:r w:rsidRPr="00875E30">
              <w:rPr>
                <w:rFonts w:ascii="Verdana" w:hAnsi="Verdana" w:cs="Arial"/>
                <w:b/>
                <w:bCs/>
                <w:sz w:val="18"/>
                <w:szCs w:val="18"/>
              </w:rPr>
              <w:t>Elaborar Resolución de prima</w:t>
            </w:r>
            <w:r w:rsidR="00816623" w:rsidRPr="00875E30">
              <w:rPr>
                <w:rFonts w:ascii="Verdana" w:hAnsi="Verdana" w:cs="Arial"/>
                <w:b/>
                <w:bCs/>
                <w:sz w:val="18"/>
                <w:szCs w:val="18"/>
              </w:rPr>
              <w:t>.</w:t>
            </w:r>
          </w:p>
          <w:p w14:paraId="3A6BAB7E" w14:textId="77777777" w:rsidR="001D5010" w:rsidRPr="00875E30" w:rsidRDefault="001D5010" w:rsidP="00D86340">
            <w:pPr>
              <w:pStyle w:val="TableParagraph"/>
              <w:spacing w:before="10"/>
              <w:ind w:right="99"/>
              <w:jc w:val="both"/>
              <w:rPr>
                <w:rFonts w:ascii="Verdana" w:hAnsi="Verdana" w:cs="Arial"/>
                <w:sz w:val="18"/>
                <w:szCs w:val="18"/>
              </w:rPr>
            </w:pPr>
          </w:p>
          <w:p w14:paraId="6C269BFD" w14:textId="377EF328" w:rsidR="002D269B" w:rsidRPr="00875E30" w:rsidRDefault="00663A6C" w:rsidP="00907EAC">
            <w:pPr>
              <w:pStyle w:val="TableParagraph"/>
              <w:spacing w:before="10"/>
              <w:ind w:right="99"/>
              <w:jc w:val="both"/>
              <w:rPr>
                <w:rFonts w:ascii="Verdana" w:hAnsi="Verdana" w:cs="Arial"/>
                <w:sz w:val="18"/>
                <w:szCs w:val="18"/>
              </w:rPr>
            </w:pPr>
            <w:r w:rsidRPr="00875E30">
              <w:rPr>
                <w:rFonts w:ascii="Verdana" w:hAnsi="Verdana" w:cs="Arial"/>
                <w:sz w:val="18"/>
                <w:szCs w:val="18"/>
              </w:rPr>
              <w:t>Elaborar la Resolución que otorga la prima por dependientes y enviarla</w:t>
            </w:r>
            <w:r w:rsidRPr="00875E30">
              <w:rPr>
                <w:rFonts w:ascii="Verdana" w:hAnsi="Verdana" w:cs="Arial"/>
                <w:spacing w:val="6"/>
                <w:sz w:val="18"/>
                <w:szCs w:val="18"/>
              </w:rPr>
              <w:t xml:space="preserve"> </w:t>
            </w:r>
            <w:r w:rsidRPr="00875E30">
              <w:rPr>
                <w:rFonts w:ascii="Verdana" w:hAnsi="Verdana" w:cs="Arial"/>
                <w:sz w:val="18"/>
                <w:szCs w:val="18"/>
              </w:rPr>
              <w:t>al</w:t>
            </w:r>
            <w:r w:rsidRPr="00875E30">
              <w:rPr>
                <w:rFonts w:ascii="Verdana" w:hAnsi="Verdana" w:cs="Arial"/>
                <w:spacing w:val="11"/>
                <w:sz w:val="18"/>
                <w:szCs w:val="18"/>
              </w:rPr>
              <w:t xml:space="preserve"> </w:t>
            </w:r>
            <w:r w:rsidRPr="00875E30">
              <w:rPr>
                <w:rFonts w:ascii="Verdana" w:hAnsi="Verdana" w:cs="Arial"/>
                <w:sz w:val="18"/>
                <w:szCs w:val="18"/>
              </w:rPr>
              <w:t>Coordinador</w:t>
            </w:r>
            <w:r w:rsidRPr="00875E30">
              <w:rPr>
                <w:rFonts w:ascii="Verdana" w:hAnsi="Verdana" w:cs="Arial"/>
                <w:spacing w:val="8"/>
                <w:sz w:val="18"/>
                <w:szCs w:val="18"/>
              </w:rPr>
              <w:t xml:space="preserve"> </w:t>
            </w:r>
            <w:r w:rsidRPr="00875E30">
              <w:rPr>
                <w:rFonts w:ascii="Verdana" w:hAnsi="Verdana" w:cs="Arial"/>
                <w:sz w:val="18"/>
                <w:szCs w:val="18"/>
              </w:rPr>
              <w:t>del</w:t>
            </w:r>
            <w:r w:rsidRPr="00875E30">
              <w:rPr>
                <w:rFonts w:ascii="Verdana" w:hAnsi="Verdana" w:cs="Arial"/>
                <w:spacing w:val="9"/>
                <w:sz w:val="18"/>
                <w:szCs w:val="18"/>
              </w:rPr>
              <w:t xml:space="preserve"> </w:t>
            </w:r>
            <w:r w:rsidRPr="00875E30">
              <w:rPr>
                <w:rFonts w:ascii="Verdana" w:hAnsi="Verdana" w:cs="Arial"/>
                <w:spacing w:val="-4"/>
                <w:sz w:val="18"/>
                <w:szCs w:val="18"/>
              </w:rPr>
              <w:t>Grupo</w:t>
            </w:r>
            <w:r w:rsidR="005472E5" w:rsidRPr="00875E30">
              <w:rPr>
                <w:rFonts w:ascii="Verdana" w:hAnsi="Verdana" w:cs="Arial"/>
                <w:spacing w:val="-4"/>
                <w:sz w:val="18"/>
                <w:szCs w:val="18"/>
              </w:rPr>
              <w:t xml:space="preserve"> </w:t>
            </w:r>
            <w:r w:rsidRPr="00875E30">
              <w:rPr>
                <w:rFonts w:ascii="Verdana" w:hAnsi="Verdana" w:cs="Arial"/>
                <w:sz w:val="18"/>
                <w:szCs w:val="18"/>
              </w:rPr>
              <w:t>de</w:t>
            </w:r>
            <w:r w:rsidR="005472E5" w:rsidRPr="00875E30">
              <w:rPr>
                <w:rFonts w:ascii="Verdana" w:hAnsi="Verdana" w:cs="Arial"/>
                <w:sz w:val="18"/>
                <w:szCs w:val="18"/>
              </w:rPr>
              <w:t xml:space="preserve"> </w:t>
            </w:r>
            <w:r w:rsidRPr="00875E30">
              <w:rPr>
                <w:rFonts w:ascii="Verdana" w:hAnsi="Verdana" w:cs="Arial"/>
                <w:sz w:val="18"/>
                <w:szCs w:val="18"/>
              </w:rPr>
              <w:t xml:space="preserve">Administración del Talento </w:t>
            </w:r>
            <w:r w:rsidRPr="00875E30">
              <w:rPr>
                <w:rFonts w:ascii="Verdana" w:hAnsi="Verdana" w:cs="Arial"/>
                <w:spacing w:val="-2"/>
                <w:sz w:val="18"/>
                <w:szCs w:val="18"/>
              </w:rPr>
              <w:t>Humano.</w:t>
            </w:r>
          </w:p>
        </w:tc>
        <w:tc>
          <w:tcPr>
            <w:tcW w:w="2292" w:type="dxa"/>
            <w:vAlign w:val="center"/>
          </w:tcPr>
          <w:p w14:paraId="203B1719" w14:textId="26F31169" w:rsidR="00663A6C" w:rsidRPr="00875E30" w:rsidRDefault="00663A6C" w:rsidP="004A4BFC">
            <w:pPr>
              <w:pStyle w:val="TableParagraph"/>
              <w:ind w:right="158"/>
              <w:jc w:val="center"/>
              <w:rPr>
                <w:rFonts w:ascii="Verdana" w:hAnsi="Verdana" w:cs="Arial"/>
                <w:sz w:val="18"/>
                <w:szCs w:val="18"/>
              </w:rPr>
            </w:pPr>
            <w:r w:rsidRPr="00875E30">
              <w:rPr>
                <w:rFonts w:ascii="Verdana" w:hAnsi="Verdana" w:cs="Arial"/>
                <w:spacing w:val="-2"/>
                <w:sz w:val="18"/>
                <w:szCs w:val="18"/>
              </w:rPr>
              <w:t xml:space="preserve">Funcionario </w:t>
            </w:r>
            <w:r w:rsidRPr="00875E30">
              <w:rPr>
                <w:rFonts w:ascii="Verdana" w:hAnsi="Verdana" w:cs="Arial"/>
                <w:sz w:val="18"/>
                <w:szCs w:val="18"/>
              </w:rPr>
              <w:t xml:space="preserve">del Grupo de </w:t>
            </w:r>
            <w:r w:rsidRPr="00875E30">
              <w:rPr>
                <w:rFonts w:ascii="Verdana" w:hAnsi="Verdana" w:cs="Arial"/>
                <w:spacing w:val="-2"/>
                <w:sz w:val="18"/>
                <w:szCs w:val="18"/>
              </w:rPr>
              <w:t>Administració</w:t>
            </w:r>
            <w:r w:rsidRPr="00875E30">
              <w:rPr>
                <w:rFonts w:ascii="Verdana" w:hAnsi="Verdana" w:cs="Arial"/>
                <w:sz w:val="18"/>
                <w:szCs w:val="18"/>
              </w:rPr>
              <w:t>n</w:t>
            </w:r>
            <w:r w:rsidRPr="00875E30">
              <w:rPr>
                <w:rFonts w:ascii="Verdana" w:hAnsi="Verdana" w:cs="Arial"/>
                <w:spacing w:val="-18"/>
                <w:sz w:val="18"/>
                <w:szCs w:val="18"/>
              </w:rPr>
              <w:t xml:space="preserve"> </w:t>
            </w:r>
            <w:r w:rsidRPr="00875E30">
              <w:rPr>
                <w:rFonts w:ascii="Verdana" w:hAnsi="Verdana" w:cs="Arial"/>
                <w:sz w:val="18"/>
                <w:szCs w:val="18"/>
              </w:rPr>
              <w:t>del</w:t>
            </w:r>
            <w:r w:rsidRPr="00875E30">
              <w:rPr>
                <w:rFonts w:ascii="Verdana" w:hAnsi="Verdana" w:cs="Arial"/>
                <w:spacing w:val="-18"/>
                <w:sz w:val="18"/>
                <w:szCs w:val="18"/>
              </w:rPr>
              <w:t xml:space="preserve"> </w:t>
            </w:r>
            <w:r w:rsidRPr="00875E30">
              <w:rPr>
                <w:rFonts w:ascii="Verdana" w:hAnsi="Verdana" w:cs="Arial"/>
                <w:sz w:val="18"/>
                <w:szCs w:val="18"/>
              </w:rPr>
              <w:t xml:space="preserve">Talento </w:t>
            </w:r>
            <w:r w:rsidRPr="00875E30">
              <w:rPr>
                <w:rFonts w:ascii="Verdana" w:hAnsi="Verdana" w:cs="Arial"/>
                <w:spacing w:val="-2"/>
                <w:sz w:val="18"/>
                <w:szCs w:val="18"/>
              </w:rPr>
              <w:t>Humano</w:t>
            </w:r>
          </w:p>
        </w:tc>
        <w:tc>
          <w:tcPr>
            <w:tcW w:w="1087" w:type="dxa"/>
            <w:vAlign w:val="center"/>
          </w:tcPr>
          <w:p w14:paraId="15F1DA00" w14:textId="4832323E" w:rsidR="00663A6C" w:rsidRPr="00875E30" w:rsidRDefault="00881FDA" w:rsidP="004A4BFC">
            <w:pPr>
              <w:pStyle w:val="TableParagraph"/>
              <w:spacing w:line="243" w:lineRule="exact"/>
              <w:ind w:left="4"/>
              <w:jc w:val="center"/>
              <w:rPr>
                <w:rFonts w:ascii="Verdana" w:hAnsi="Verdana" w:cs="Arial"/>
                <w:sz w:val="18"/>
                <w:szCs w:val="18"/>
              </w:rPr>
            </w:pPr>
            <w:r w:rsidRPr="00875E30">
              <w:rPr>
                <w:rFonts w:ascii="Verdana" w:hAnsi="Verdana" w:cs="Arial"/>
                <w:sz w:val="18"/>
                <w:szCs w:val="18"/>
              </w:rPr>
              <w:t>No aplica</w:t>
            </w:r>
          </w:p>
        </w:tc>
        <w:tc>
          <w:tcPr>
            <w:tcW w:w="2314" w:type="dxa"/>
            <w:vAlign w:val="center"/>
          </w:tcPr>
          <w:p w14:paraId="7A44E326" w14:textId="45BF0E54" w:rsidR="00663A6C" w:rsidRPr="00875E30" w:rsidRDefault="00C94BB2" w:rsidP="004A4BFC">
            <w:pPr>
              <w:pStyle w:val="TableParagraph"/>
              <w:jc w:val="center"/>
              <w:rPr>
                <w:rFonts w:ascii="Verdana" w:hAnsi="Verdana" w:cs="Arial"/>
                <w:sz w:val="18"/>
                <w:szCs w:val="18"/>
              </w:rPr>
            </w:pPr>
            <w:r w:rsidRPr="00875E30">
              <w:rPr>
                <w:rFonts w:ascii="Verdana" w:hAnsi="Verdana" w:cs="Arial"/>
                <w:sz w:val="18"/>
                <w:szCs w:val="18"/>
              </w:rPr>
              <w:t xml:space="preserve">Borrador de resolución de prima </w:t>
            </w:r>
          </w:p>
        </w:tc>
      </w:tr>
      <w:tr w:rsidR="00663A6C" w:rsidRPr="00875E30" w14:paraId="66ACAED1" w14:textId="77777777" w:rsidTr="00D768B8">
        <w:trPr>
          <w:trHeight w:val="287"/>
        </w:trPr>
        <w:tc>
          <w:tcPr>
            <w:tcW w:w="626" w:type="dxa"/>
            <w:vAlign w:val="center"/>
          </w:tcPr>
          <w:p w14:paraId="1E3AA8B7" w14:textId="6DA4505C" w:rsidR="00663A6C" w:rsidRPr="00875E30" w:rsidRDefault="00D768B8" w:rsidP="004A4BFC">
            <w:pPr>
              <w:pStyle w:val="TableParagraph"/>
              <w:jc w:val="center"/>
              <w:rPr>
                <w:rFonts w:ascii="Verdana" w:hAnsi="Verdana" w:cs="Arial"/>
                <w:sz w:val="18"/>
                <w:szCs w:val="18"/>
              </w:rPr>
            </w:pPr>
            <w:r>
              <w:rPr>
                <w:rFonts w:ascii="Verdana" w:hAnsi="Verdana" w:cs="Arial"/>
                <w:sz w:val="18"/>
                <w:szCs w:val="18"/>
              </w:rPr>
              <w:t>4</w:t>
            </w:r>
          </w:p>
        </w:tc>
        <w:tc>
          <w:tcPr>
            <w:tcW w:w="3310" w:type="dxa"/>
          </w:tcPr>
          <w:p w14:paraId="46E74D14" w14:textId="0BB2E410" w:rsidR="001D5010" w:rsidRPr="00875E30" w:rsidRDefault="00BA6684" w:rsidP="00D86340">
            <w:pPr>
              <w:pStyle w:val="TableParagraph"/>
              <w:spacing w:before="10"/>
              <w:ind w:right="99"/>
              <w:jc w:val="both"/>
              <w:rPr>
                <w:rFonts w:ascii="Verdana" w:hAnsi="Verdana" w:cs="Arial"/>
                <w:b/>
                <w:bCs/>
                <w:sz w:val="18"/>
                <w:szCs w:val="18"/>
              </w:rPr>
            </w:pPr>
            <w:r w:rsidRPr="00875E30">
              <w:rPr>
                <w:rFonts w:ascii="Verdana" w:hAnsi="Verdana" w:cs="Arial"/>
                <w:b/>
                <w:bCs/>
                <w:sz w:val="18"/>
                <w:szCs w:val="18"/>
              </w:rPr>
              <w:t>Revisar y dar visto bueno a Resolución</w:t>
            </w:r>
            <w:r w:rsidR="00816623" w:rsidRPr="00875E30">
              <w:rPr>
                <w:rFonts w:ascii="Verdana" w:hAnsi="Verdana" w:cs="Arial"/>
                <w:b/>
                <w:bCs/>
                <w:sz w:val="18"/>
                <w:szCs w:val="18"/>
              </w:rPr>
              <w:t>.</w:t>
            </w:r>
          </w:p>
          <w:p w14:paraId="2EBEED7D" w14:textId="77777777" w:rsidR="001D5010" w:rsidRPr="00875E30" w:rsidRDefault="001D5010" w:rsidP="00D86340">
            <w:pPr>
              <w:pStyle w:val="TableParagraph"/>
              <w:spacing w:before="10"/>
              <w:ind w:right="99"/>
              <w:jc w:val="both"/>
              <w:rPr>
                <w:rFonts w:ascii="Verdana" w:hAnsi="Verdana" w:cs="Arial"/>
                <w:sz w:val="18"/>
                <w:szCs w:val="18"/>
              </w:rPr>
            </w:pPr>
          </w:p>
          <w:p w14:paraId="4B6742C8" w14:textId="4AFF4FB3" w:rsidR="00663A6C" w:rsidRPr="00875E30" w:rsidRDefault="00663A6C" w:rsidP="00D86340">
            <w:pPr>
              <w:pStyle w:val="TableParagraph"/>
              <w:spacing w:before="10"/>
              <w:ind w:right="99"/>
              <w:jc w:val="both"/>
              <w:rPr>
                <w:rFonts w:ascii="Verdana" w:hAnsi="Verdana" w:cs="Arial"/>
                <w:sz w:val="18"/>
                <w:szCs w:val="18"/>
              </w:rPr>
            </w:pPr>
            <w:r w:rsidRPr="00875E30">
              <w:rPr>
                <w:rFonts w:ascii="Verdana" w:hAnsi="Verdana" w:cs="Arial"/>
                <w:sz w:val="18"/>
                <w:szCs w:val="18"/>
              </w:rPr>
              <w:t xml:space="preserve">Revisar la Resolución, incluir el visto bueno y remitirla para firma de la </w:t>
            </w:r>
            <w:r w:rsidR="002862D2">
              <w:rPr>
                <w:rFonts w:ascii="Verdana" w:hAnsi="Verdana" w:cs="Arial"/>
                <w:sz w:val="18"/>
                <w:szCs w:val="18"/>
              </w:rPr>
              <w:t>Dirección de Talento Humano</w:t>
            </w:r>
            <w:r w:rsidRPr="00875E30">
              <w:rPr>
                <w:rFonts w:ascii="Verdana" w:hAnsi="Verdana" w:cs="Arial"/>
                <w:sz w:val="18"/>
                <w:szCs w:val="18"/>
              </w:rPr>
              <w:t>.</w:t>
            </w:r>
          </w:p>
        </w:tc>
        <w:tc>
          <w:tcPr>
            <w:tcW w:w="2292" w:type="dxa"/>
            <w:vAlign w:val="center"/>
          </w:tcPr>
          <w:p w14:paraId="5379C560" w14:textId="2E5DA50E" w:rsidR="00663A6C" w:rsidRPr="00875E30" w:rsidRDefault="00663A6C" w:rsidP="004A4BFC">
            <w:pPr>
              <w:pStyle w:val="TableParagraph"/>
              <w:ind w:right="158"/>
              <w:jc w:val="center"/>
              <w:rPr>
                <w:rFonts w:ascii="Verdana" w:hAnsi="Verdana" w:cs="Arial"/>
                <w:sz w:val="18"/>
                <w:szCs w:val="18"/>
              </w:rPr>
            </w:pPr>
            <w:r w:rsidRPr="00875E30">
              <w:rPr>
                <w:rFonts w:ascii="Verdana" w:hAnsi="Verdana" w:cs="Arial"/>
                <w:spacing w:val="-2"/>
                <w:sz w:val="18"/>
                <w:szCs w:val="18"/>
              </w:rPr>
              <w:t xml:space="preserve">Coordinador </w:t>
            </w:r>
            <w:r w:rsidRPr="00875E30">
              <w:rPr>
                <w:rFonts w:ascii="Verdana" w:hAnsi="Verdana" w:cs="Arial"/>
                <w:sz w:val="18"/>
                <w:szCs w:val="18"/>
              </w:rPr>
              <w:t xml:space="preserve">del Grupo de </w:t>
            </w:r>
            <w:r w:rsidRPr="00875E30">
              <w:rPr>
                <w:rFonts w:ascii="Verdana" w:hAnsi="Verdana" w:cs="Arial"/>
                <w:spacing w:val="-2"/>
                <w:sz w:val="18"/>
                <w:szCs w:val="18"/>
              </w:rPr>
              <w:t>Administració</w:t>
            </w:r>
            <w:r w:rsidRPr="00875E30">
              <w:rPr>
                <w:rFonts w:ascii="Verdana" w:hAnsi="Verdana" w:cs="Arial"/>
                <w:sz w:val="18"/>
                <w:szCs w:val="18"/>
              </w:rPr>
              <w:t>n del Talento</w:t>
            </w:r>
            <w:r w:rsidR="005472E5" w:rsidRPr="00875E30">
              <w:rPr>
                <w:rFonts w:ascii="Verdana" w:hAnsi="Verdana" w:cs="Arial"/>
                <w:sz w:val="18"/>
                <w:szCs w:val="18"/>
              </w:rPr>
              <w:t xml:space="preserve"> </w:t>
            </w:r>
            <w:r w:rsidRPr="00875E30">
              <w:rPr>
                <w:rFonts w:ascii="Verdana" w:hAnsi="Verdana" w:cs="Arial"/>
                <w:spacing w:val="-2"/>
                <w:sz w:val="18"/>
                <w:szCs w:val="18"/>
              </w:rPr>
              <w:t>Humano</w:t>
            </w:r>
          </w:p>
        </w:tc>
        <w:tc>
          <w:tcPr>
            <w:tcW w:w="1087" w:type="dxa"/>
            <w:vAlign w:val="center"/>
          </w:tcPr>
          <w:p w14:paraId="0195E219" w14:textId="7E377F93" w:rsidR="00663A6C" w:rsidRPr="00875E30" w:rsidRDefault="00663A6C" w:rsidP="004A4BFC">
            <w:pPr>
              <w:pStyle w:val="TableParagraph"/>
              <w:spacing w:before="10"/>
              <w:ind w:left="176" w:right="174" w:firstLine="7"/>
              <w:jc w:val="center"/>
              <w:rPr>
                <w:rFonts w:ascii="Verdana" w:hAnsi="Verdana" w:cs="Arial"/>
                <w:spacing w:val="-2"/>
                <w:sz w:val="18"/>
                <w:szCs w:val="18"/>
              </w:rPr>
            </w:pPr>
            <w:r w:rsidRPr="00875E30">
              <w:rPr>
                <w:rFonts w:ascii="Verdana" w:hAnsi="Verdana" w:cs="Arial"/>
                <w:spacing w:val="-2"/>
                <w:sz w:val="18"/>
                <w:szCs w:val="18"/>
              </w:rPr>
              <w:t>X</w:t>
            </w:r>
          </w:p>
        </w:tc>
        <w:tc>
          <w:tcPr>
            <w:tcW w:w="2314" w:type="dxa"/>
            <w:vAlign w:val="center"/>
          </w:tcPr>
          <w:p w14:paraId="6E0F93F9" w14:textId="03C1FD7F" w:rsidR="00663A6C" w:rsidRPr="00875E30" w:rsidRDefault="00881FDA" w:rsidP="00816623">
            <w:pPr>
              <w:pStyle w:val="TableParagraph"/>
              <w:jc w:val="center"/>
              <w:rPr>
                <w:rFonts w:ascii="Verdana" w:hAnsi="Verdana" w:cs="Arial"/>
                <w:sz w:val="18"/>
                <w:szCs w:val="18"/>
              </w:rPr>
            </w:pPr>
            <w:r w:rsidRPr="00875E30">
              <w:rPr>
                <w:rFonts w:ascii="Verdana" w:hAnsi="Verdana" w:cs="Arial"/>
                <w:sz w:val="18"/>
                <w:szCs w:val="18"/>
              </w:rPr>
              <w:t>No aplica</w:t>
            </w:r>
          </w:p>
        </w:tc>
      </w:tr>
      <w:tr w:rsidR="00663A6C" w:rsidRPr="00875E30" w14:paraId="6CA56E74" w14:textId="77777777" w:rsidTr="00D768B8">
        <w:trPr>
          <w:trHeight w:val="287"/>
        </w:trPr>
        <w:tc>
          <w:tcPr>
            <w:tcW w:w="626" w:type="dxa"/>
            <w:vAlign w:val="center"/>
          </w:tcPr>
          <w:p w14:paraId="142D02AD" w14:textId="02B1A1E9" w:rsidR="00663A6C" w:rsidRPr="00D10846" w:rsidRDefault="00D768B8" w:rsidP="004A4BFC">
            <w:pPr>
              <w:pStyle w:val="TableParagraph"/>
              <w:jc w:val="center"/>
              <w:rPr>
                <w:rFonts w:ascii="Verdana" w:hAnsi="Verdana" w:cs="Arial"/>
                <w:sz w:val="18"/>
                <w:szCs w:val="18"/>
              </w:rPr>
            </w:pPr>
            <w:r>
              <w:rPr>
                <w:rFonts w:ascii="Verdana" w:hAnsi="Verdana" w:cs="Arial"/>
                <w:sz w:val="18"/>
                <w:szCs w:val="18"/>
              </w:rPr>
              <w:t>5</w:t>
            </w:r>
          </w:p>
        </w:tc>
        <w:tc>
          <w:tcPr>
            <w:tcW w:w="3310" w:type="dxa"/>
          </w:tcPr>
          <w:p w14:paraId="019A2D4C" w14:textId="230C3077" w:rsidR="00BA6684" w:rsidRPr="00D10846" w:rsidRDefault="00BA6684" w:rsidP="00D86340">
            <w:pPr>
              <w:pStyle w:val="TableParagraph"/>
              <w:spacing w:before="2"/>
              <w:jc w:val="both"/>
              <w:rPr>
                <w:rFonts w:ascii="Verdana" w:hAnsi="Verdana" w:cs="Arial"/>
                <w:b/>
                <w:bCs/>
                <w:sz w:val="18"/>
                <w:szCs w:val="18"/>
              </w:rPr>
            </w:pPr>
            <w:r w:rsidRPr="00D10846">
              <w:rPr>
                <w:rFonts w:ascii="Verdana" w:hAnsi="Verdana" w:cs="Arial"/>
                <w:b/>
                <w:bCs/>
                <w:sz w:val="18"/>
                <w:szCs w:val="18"/>
              </w:rPr>
              <w:t>Firmar y comunicar Resolución</w:t>
            </w:r>
            <w:r w:rsidR="00010896" w:rsidRPr="00D10846">
              <w:rPr>
                <w:rFonts w:ascii="Verdana" w:hAnsi="Verdana" w:cs="Arial"/>
                <w:b/>
                <w:bCs/>
                <w:sz w:val="18"/>
                <w:szCs w:val="18"/>
              </w:rPr>
              <w:t>.</w:t>
            </w:r>
          </w:p>
          <w:p w14:paraId="5F8C88DB" w14:textId="77777777" w:rsidR="00BA6684" w:rsidRPr="00D10846" w:rsidRDefault="00BA6684" w:rsidP="00D86340">
            <w:pPr>
              <w:pStyle w:val="TableParagraph"/>
              <w:spacing w:before="2"/>
              <w:jc w:val="both"/>
              <w:rPr>
                <w:rFonts w:ascii="Verdana" w:hAnsi="Verdana" w:cs="Arial"/>
                <w:sz w:val="18"/>
                <w:szCs w:val="18"/>
              </w:rPr>
            </w:pPr>
          </w:p>
          <w:p w14:paraId="1DCC6EA2" w14:textId="70614B24" w:rsidR="00663A6C" w:rsidRPr="00D10846" w:rsidRDefault="00663A6C" w:rsidP="00D86340">
            <w:pPr>
              <w:pStyle w:val="TableParagraph"/>
              <w:spacing w:before="2"/>
              <w:jc w:val="both"/>
              <w:rPr>
                <w:rFonts w:ascii="Verdana" w:hAnsi="Verdana" w:cs="Arial"/>
                <w:sz w:val="18"/>
                <w:szCs w:val="18"/>
              </w:rPr>
            </w:pPr>
            <w:r w:rsidRPr="00D10846">
              <w:rPr>
                <w:rFonts w:ascii="Verdana" w:hAnsi="Verdana" w:cs="Arial"/>
                <w:sz w:val="18"/>
                <w:szCs w:val="18"/>
              </w:rPr>
              <w:t>Revisar la Resolución, firmarla y comunicarla al Grupo de</w:t>
            </w:r>
            <w:r w:rsidR="005472E5" w:rsidRPr="00D10846">
              <w:rPr>
                <w:rFonts w:ascii="Verdana" w:hAnsi="Verdana" w:cs="Arial"/>
                <w:sz w:val="18"/>
                <w:szCs w:val="18"/>
              </w:rPr>
              <w:t xml:space="preserve"> </w:t>
            </w:r>
            <w:r w:rsidRPr="00D10846">
              <w:rPr>
                <w:rFonts w:ascii="Verdana" w:hAnsi="Verdana" w:cs="Arial"/>
                <w:sz w:val="18"/>
                <w:szCs w:val="18"/>
              </w:rPr>
              <w:t>Administración del Talento Humano para su cumplimiento.</w:t>
            </w:r>
          </w:p>
        </w:tc>
        <w:tc>
          <w:tcPr>
            <w:tcW w:w="2292" w:type="dxa"/>
            <w:vAlign w:val="center"/>
          </w:tcPr>
          <w:p w14:paraId="46BCF0C7" w14:textId="2EC7B63A" w:rsidR="00663A6C" w:rsidRPr="00D10846" w:rsidRDefault="00D06C70" w:rsidP="004A4BFC">
            <w:pPr>
              <w:pStyle w:val="TableParagraph"/>
              <w:ind w:right="158"/>
              <w:jc w:val="center"/>
              <w:rPr>
                <w:rFonts w:ascii="Verdana" w:hAnsi="Verdana" w:cs="Arial"/>
                <w:spacing w:val="-2"/>
                <w:sz w:val="18"/>
                <w:szCs w:val="18"/>
              </w:rPr>
            </w:pPr>
            <w:r w:rsidRPr="00D10846">
              <w:rPr>
                <w:rFonts w:ascii="Verdana" w:hAnsi="Verdana" w:cs="Arial"/>
                <w:spacing w:val="-2"/>
                <w:sz w:val="18"/>
                <w:szCs w:val="18"/>
              </w:rPr>
              <w:t>Dirección de Talento Humano</w:t>
            </w:r>
          </w:p>
        </w:tc>
        <w:tc>
          <w:tcPr>
            <w:tcW w:w="1087" w:type="dxa"/>
            <w:vAlign w:val="center"/>
          </w:tcPr>
          <w:p w14:paraId="596DD769" w14:textId="413AB5C9" w:rsidR="00663A6C" w:rsidRPr="00D10846" w:rsidRDefault="00663A6C" w:rsidP="004A4BFC">
            <w:pPr>
              <w:pStyle w:val="TableParagraph"/>
              <w:ind w:left="176" w:right="174" w:firstLine="7"/>
              <w:jc w:val="center"/>
              <w:rPr>
                <w:rFonts w:ascii="Verdana" w:hAnsi="Verdana" w:cs="Arial"/>
                <w:spacing w:val="-2"/>
                <w:sz w:val="18"/>
                <w:szCs w:val="18"/>
              </w:rPr>
            </w:pPr>
            <w:r w:rsidRPr="00D10846">
              <w:rPr>
                <w:rFonts w:ascii="Verdana" w:hAnsi="Verdana" w:cs="Arial"/>
                <w:spacing w:val="-2"/>
                <w:sz w:val="18"/>
                <w:szCs w:val="18"/>
              </w:rPr>
              <w:t>X</w:t>
            </w:r>
          </w:p>
        </w:tc>
        <w:tc>
          <w:tcPr>
            <w:tcW w:w="2314" w:type="dxa"/>
            <w:vAlign w:val="center"/>
          </w:tcPr>
          <w:p w14:paraId="65EDBE2B" w14:textId="52BB9A8D" w:rsidR="00663A6C" w:rsidRPr="00D10846" w:rsidRDefault="00881FDA" w:rsidP="00010896">
            <w:pPr>
              <w:pStyle w:val="TableParagraph"/>
              <w:jc w:val="center"/>
              <w:rPr>
                <w:rFonts w:ascii="Verdana" w:hAnsi="Verdana" w:cs="Arial"/>
                <w:sz w:val="18"/>
                <w:szCs w:val="18"/>
              </w:rPr>
            </w:pPr>
            <w:r w:rsidRPr="00D10846">
              <w:rPr>
                <w:rFonts w:ascii="Verdana" w:hAnsi="Verdana" w:cs="Arial"/>
                <w:sz w:val="18"/>
                <w:szCs w:val="18"/>
              </w:rPr>
              <w:t>No aplica</w:t>
            </w:r>
          </w:p>
        </w:tc>
      </w:tr>
      <w:tr w:rsidR="00663A6C" w:rsidRPr="00875E30" w14:paraId="15684040" w14:textId="77777777" w:rsidTr="00D768B8">
        <w:trPr>
          <w:trHeight w:val="287"/>
        </w:trPr>
        <w:tc>
          <w:tcPr>
            <w:tcW w:w="626" w:type="dxa"/>
            <w:vAlign w:val="center"/>
          </w:tcPr>
          <w:p w14:paraId="08747FE4" w14:textId="6D5163FE" w:rsidR="00663A6C" w:rsidRPr="00D10846" w:rsidRDefault="00D768B8" w:rsidP="004A4BFC">
            <w:pPr>
              <w:pStyle w:val="TableParagraph"/>
              <w:jc w:val="center"/>
              <w:rPr>
                <w:rFonts w:ascii="Verdana" w:hAnsi="Verdana" w:cs="Arial"/>
                <w:sz w:val="18"/>
                <w:szCs w:val="18"/>
              </w:rPr>
            </w:pPr>
            <w:r>
              <w:rPr>
                <w:rFonts w:ascii="Verdana" w:hAnsi="Verdana" w:cs="Arial"/>
                <w:sz w:val="18"/>
                <w:szCs w:val="18"/>
              </w:rPr>
              <w:t>6</w:t>
            </w:r>
          </w:p>
        </w:tc>
        <w:tc>
          <w:tcPr>
            <w:tcW w:w="3310" w:type="dxa"/>
          </w:tcPr>
          <w:p w14:paraId="5860605F" w14:textId="0225056B" w:rsidR="00BA6684" w:rsidRPr="00D10846" w:rsidRDefault="00BA6684" w:rsidP="00D86340">
            <w:pPr>
              <w:pStyle w:val="TableParagraph"/>
              <w:spacing w:before="2"/>
              <w:jc w:val="both"/>
              <w:rPr>
                <w:rFonts w:ascii="Verdana" w:hAnsi="Verdana" w:cs="Arial"/>
                <w:b/>
                <w:bCs/>
                <w:spacing w:val="-2"/>
                <w:sz w:val="18"/>
                <w:szCs w:val="18"/>
              </w:rPr>
            </w:pPr>
            <w:r w:rsidRPr="00D10846">
              <w:rPr>
                <w:rFonts w:ascii="Verdana" w:hAnsi="Verdana" w:cs="Arial"/>
                <w:b/>
                <w:bCs/>
                <w:spacing w:val="-2"/>
                <w:sz w:val="18"/>
                <w:szCs w:val="18"/>
              </w:rPr>
              <w:t>Comunicar Resolución al funcionario solicitante</w:t>
            </w:r>
            <w:r w:rsidR="00010896" w:rsidRPr="00D10846">
              <w:rPr>
                <w:rFonts w:ascii="Verdana" w:hAnsi="Verdana" w:cs="Arial"/>
                <w:b/>
                <w:bCs/>
                <w:spacing w:val="-2"/>
                <w:sz w:val="18"/>
                <w:szCs w:val="18"/>
              </w:rPr>
              <w:t>.</w:t>
            </w:r>
          </w:p>
          <w:p w14:paraId="25057DC1" w14:textId="77777777" w:rsidR="00BA6684" w:rsidRPr="00D10846" w:rsidRDefault="00BA6684" w:rsidP="00D86340">
            <w:pPr>
              <w:pStyle w:val="TableParagraph"/>
              <w:spacing w:before="2"/>
              <w:jc w:val="both"/>
              <w:rPr>
                <w:rFonts w:ascii="Verdana" w:hAnsi="Verdana" w:cs="Arial"/>
                <w:spacing w:val="-2"/>
                <w:sz w:val="18"/>
                <w:szCs w:val="18"/>
              </w:rPr>
            </w:pPr>
          </w:p>
          <w:p w14:paraId="785B1289" w14:textId="045DFED2" w:rsidR="00663A6C" w:rsidRPr="00D10846" w:rsidRDefault="00663A6C" w:rsidP="00D86340">
            <w:pPr>
              <w:pStyle w:val="TableParagraph"/>
              <w:spacing w:before="2"/>
              <w:jc w:val="both"/>
              <w:rPr>
                <w:rFonts w:ascii="Verdana" w:hAnsi="Verdana" w:cs="Arial"/>
                <w:sz w:val="18"/>
                <w:szCs w:val="18"/>
              </w:rPr>
            </w:pPr>
            <w:r w:rsidRPr="00D10846">
              <w:rPr>
                <w:rFonts w:ascii="Verdana" w:hAnsi="Verdana" w:cs="Arial"/>
                <w:spacing w:val="-2"/>
                <w:sz w:val="18"/>
                <w:szCs w:val="18"/>
              </w:rPr>
              <w:t>Comunicar</w:t>
            </w:r>
            <w:r w:rsidRPr="00D10846">
              <w:rPr>
                <w:rFonts w:ascii="Verdana" w:hAnsi="Verdana" w:cs="Arial"/>
                <w:sz w:val="18"/>
                <w:szCs w:val="18"/>
              </w:rPr>
              <w:tab/>
            </w:r>
            <w:r w:rsidRPr="00D10846">
              <w:rPr>
                <w:rFonts w:ascii="Verdana" w:hAnsi="Verdana" w:cs="Arial"/>
                <w:spacing w:val="-6"/>
                <w:sz w:val="18"/>
                <w:szCs w:val="18"/>
              </w:rPr>
              <w:t>la</w:t>
            </w:r>
            <w:r w:rsidR="005472E5" w:rsidRPr="00D10846">
              <w:rPr>
                <w:rFonts w:ascii="Verdana" w:hAnsi="Verdana" w:cs="Arial"/>
                <w:spacing w:val="-6"/>
                <w:sz w:val="18"/>
                <w:szCs w:val="18"/>
              </w:rPr>
              <w:t xml:space="preserve"> </w:t>
            </w:r>
            <w:r w:rsidRPr="00D10846">
              <w:rPr>
                <w:rFonts w:ascii="Verdana" w:hAnsi="Verdana" w:cs="Arial"/>
                <w:spacing w:val="-2"/>
                <w:sz w:val="18"/>
                <w:szCs w:val="18"/>
              </w:rPr>
              <w:t>Resolución</w:t>
            </w:r>
            <w:r w:rsidRPr="00D10846">
              <w:rPr>
                <w:rFonts w:ascii="Verdana" w:hAnsi="Verdana" w:cs="Arial"/>
                <w:sz w:val="18"/>
                <w:szCs w:val="18"/>
              </w:rPr>
              <w:tab/>
            </w:r>
            <w:r w:rsidRPr="00D10846">
              <w:rPr>
                <w:rFonts w:ascii="Verdana" w:hAnsi="Verdana" w:cs="Arial"/>
                <w:spacing w:val="-6"/>
                <w:sz w:val="18"/>
                <w:szCs w:val="18"/>
              </w:rPr>
              <w:t>al</w:t>
            </w:r>
            <w:r w:rsidR="005472E5" w:rsidRPr="00D10846">
              <w:rPr>
                <w:rFonts w:ascii="Verdana" w:hAnsi="Verdana" w:cs="Arial"/>
                <w:spacing w:val="-6"/>
                <w:sz w:val="18"/>
                <w:szCs w:val="18"/>
              </w:rPr>
              <w:t xml:space="preserve"> </w:t>
            </w:r>
            <w:r w:rsidRPr="00D10846">
              <w:rPr>
                <w:rFonts w:ascii="Verdana" w:hAnsi="Verdana" w:cs="Arial"/>
                <w:sz w:val="18"/>
                <w:szCs w:val="18"/>
              </w:rPr>
              <w:t>funcionario</w:t>
            </w:r>
            <w:r w:rsidR="005472E5" w:rsidRPr="00D10846">
              <w:rPr>
                <w:rFonts w:ascii="Verdana" w:hAnsi="Verdana" w:cs="Arial"/>
                <w:sz w:val="18"/>
                <w:szCs w:val="18"/>
              </w:rPr>
              <w:t xml:space="preserve"> </w:t>
            </w:r>
            <w:r w:rsidRPr="00D10846">
              <w:rPr>
                <w:rFonts w:ascii="Verdana" w:hAnsi="Verdana" w:cs="Arial"/>
                <w:sz w:val="18"/>
                <w:szCs w:val="18"/>
              </w:rPr>
              <w:t>solicitante.</w:t>
            </w:r>
          </w:p>
        </w:tc>
        <w:tc>
          <w:tcPr>
            <w:tcW w:w="2292" w:type="dxa"/>
            <w:vAlign w:val="center"/>
          </w:tcPr>
          <w:p w14:paraId="58E30143" w14:textId="30C244EA" w:rsidR="00663A6C" w:rsidRPr="00D10846" w:rsidRDefault="002D315D" w:rsidP="004A4BFC">
            <w:pPr>
              <w:pStyle w:val="TableParagraph"/>
              <w:spacing w:before="2"/>
              <w:ind w:right="158"/>
              <w:jc w:val="center"/>
              <w:rPr>
                <w:rFonts w:ascii="Verdana" w:hAnsi="Verdana" w:cs="Arial"/>
                <w:sz w:val="18"/>
                <w:szCs w:val="18"/>
              </w:rPr>
            </w:pPr>
            <w:r>
              <w:rPr>
                <w:rFonts w:ascii="Verdana" w:hAnsi="Verdana" w:cs="Arial"/>
                <w:spacing w:val="-2"/>
                <w:sz w:val="18"/>
                <w:szCs w:val="18"/>
              </w:rPr>
              <w:t>Grupo de Notificaciones Administrativas</w:t>
            </w:r>
          </w:p>
        </w:tc>
        <w:tc>
          <w:tcPr>
            <w:tcW w:w="1087" w:type="dxa"/>
            <w:vAlign w:val="center"/>
          </w:tcPr>
          <w:p w14:paraId="17B44BF9" w14:textId="413E48A2" w:rsidR="00663A6C" w:rsidRPr="00D10846" w:rsidRDefault="00881FDA" w:rsidP="004A4BFC">
            <w:pPr>
              <w:pStyle w:val="TableParagraph"/>
              <w:ind w:left="176" w:right="174" w:firstLine="7"/>
              <w:jc w:val="center"/>
              <w:rPr>
                <w:rFonts w:ascii="Verdana" w:hAnsi="Verdana" w:cs="Arial"/>
                <w:spacing w:val="-2"/>
                <w:sz w:val="18"/>
                <w:szCs w:val="18"/>
              </w:rPr>
            </w:pPr>
            <w:r w:rsidRPr="00D10846">
              <w:rPr>
                <w:rFonts w:ascii="Verdana" w:hAnsi="Verdana" w:cs="Arial"/>
                <w:sz w:val="18"/>
                <w:szCs w:val="18"/>
              </w:rPr>
              <w:t>No aplica</w:t>
            </w:r>
          </w:p>
        </w:tc>
        <w:tc>
          <w:tcPr>
            <w:tcW w:w="2314" w:type="dxa"/>
            <w:vAlign w:val="center"/>
          </w:tcPr>
          <w:p w14:paraId="7AD340C2" w14:textId="0D754EEA" w:rsidR="00663A6C" w:rsidRPr="00D10846" w:rsidRDefault="00881FDA" w:rsidP="004A4BFC">
            <w:pPr>
              <w:pStyle w:val="TableParagraph"/>
              <w:jc w:val="center"/>
              <w:rPr>
                <w:rFonts w:ascii="Verdana" w:hAnsi="Verdana" w:cs="Arial"/>
                <w:sz w:val="18"/>
                <w:szCs w:val="18"/>
              </w:rPr>
            </w:pPr>
            <w:r w:rsidRPr="00D10846">
              <w:rPr>
                <w:rFonts w:ascii="Verdana" w:hAnsi="Verdana" w:cs="Arial"/>
                <w:sz w:val="18"/>
                <w:szCs w:val="18"/>
              </w:rPr>
              <w:t>No aplica</w:t>
            </w:r>
          </w:p>
        </w:tc>
      </w:tr>
      <w:tr w:rsidR="00663A6C" w:rsidRPr="00875E30" w14:paraId="20A07534" w14:textId="77777777" w:rsidTr="00D768B8">
        <w:trPr>
          <w:trHeight w:val="287"/>
        </w:trPr>
        <w:tc>
          <w:tcPr>
            <w:tcW w:w="626" w:type="dxa"/>
            <w:vAlign w:val="center"/>
          </w:tcPr>
          <w:p w14:paraId="2DA9F1CC" w14:textId="13B4B714" w:rsidR="00663A6C" w:rsidRPr="00875E30" w:rsidRDefault="00D768B8" w:rsidP="001A617C">
            <w:pPr>
              <w:pStyle w:val="TableParagraph"/>
              <w:jc w:val="center"/>
              <w:rPr>
                <w:rFonts w:ascii="Verdana" w:hAnsi="Verdana" w:cs="Arial"/>
                <w:sz w:val="18"/>
                <w:szCs w:val="18"/>
              </w:rPr>
            </w:pPr>
            <w:r>
              <w:rPr>
                <w:rFonts w:ascii="Verdana" w:hAnsi="Verdana" w:cs="Arial"/>
                <w:sz w:val="18"/>
                <w:szCs w:val="18"/>
              </w:rPr>
              <w:t>7</w:t>
            </w:r>
          </w:p>
        </w:tc>
        <w:tc>
          <w:tcPr>
            <w:tcW w:w="3310" w:type="dxa"/>
          </w:tcPr>
          <w:p w14:paraId="53469664" w14:textId="0E2C45D1" w:rsidR="00BA6684" w:rsidRPr="00875E30" w:rsidRDefault="00BA6684" w:rsidP="00D86340">
            <w:pPr>
              <w:pStyle w:val="TableParagraph"/>
              <w:ind w:right="99"/>
              <w:jc w:val="both"/>
              <w:rPr>
                <w:rFonts w:ascii="Verdana" w:hAnsi="Verdana" w:cs="Arial"/>
                <w:b/>
                <w:bCs/>
                <w:sz w:val="18"/>
                <w:szCs w:val="18"/>
              </w:rPr>
            </w:pPr>
            <w:r w:rsidRPr="00875E30">
              <w:rPr>
                <w:rFonts w:ascii="Verdana" w:hAnsi="Verdana" w:cs="Arial"/>
                <w:b/>
                <w:bCs/>
                <w:sz w:val="18"/>
                <w:szCs w:val="18"/>
              </w:rPr>
              <w:t>Registrar novedad en sistemas</w:t>
            </w:r>
            <w:r w:rsidR="00010896" w:rsidRPr="00875E30">
              <w:rPr>
                <w:rFonts w:ascii="Verdana" w:hAnsi="Verdana" w:cs="Arial"/>
                <w:b/>
                <w:bCs/>
                <w:sz w:val="18"/>
                <w:szCs w:val="18"/>
              </w:rPr>
              <w:t>.</w:t>
            </w:r>
          </w:p>
          <w:p w14:paraId="7FCFFF45" w14:textId="77777777" w:rsidR="00BA6684" w:rsidRPr="00875E30" w:rsidRDefault="00BA6684" w:rsidP="00D86340">
            <w:pPr>
              <w:pStyle w:val="TableParagraph"/>
              <w:ind w:right="99"/>
              <w:jc w:val="both"/>
              <w:rPr>
                <w:rFonts w:ascii="Verdana" w:hAnsi="Verdana" w:cs="Arial"/>
                <w:sz w:val="18"/>
                <w:szCs w:val="18"/>
              </w:rPr>
            </w:pPr>
          </w:p>
          <w:p w14:paraId="6BADD881" w14:textId="2F6BF08E" w:rsidR="00663A6C" w:rsidRPr="00875E30" w:rsidRDefault="00663A6C" w:rsidP="00D86340">
            <w:pPr>
              <w:pStyle w:val="TableParagraph"/>
              <w:ind w:right="99"/>
              <w:jc w:val="both"/>
              <w:rPr>
                <w:rFonts w:ascii="Verdana" w:hAnsi="Verdana" w:cs="Arial"/>
                <w:sz w:val="18"/>
                <w:szCs w:val="18"/>
              </w:rPr>
            </w:pPr>
            <w:r w:rsidRPr="00875E30">
              <w:rPr>
                <w:rFonts w:ascii="Verdana" w:hAnsi="Verdana" w:cs="Arial"/>
                <w:sz w:val="18"/>
                <w:szCs w:val="18"/>
              </w:rPr>
              <w:t>Registrar la novedad para pago, en el aplicativo de nómina (Kactus</w:t>
            </w:r>
            <w:r w:rsidR="002862D2">
              <w:rPr>
                <w:rFonts w:ascii="Verdana" w:hAnsi="Verdana" w:cs="Arial"/>
                <w:sz w:val="18"/>
                <w:szCs w:val="18"/>
              </w:rPr>
              <w:t>)</w:t>
            </w:r>
            <w:r w:rsidR="00CA332B">
              <w:rPr>
                <w:rFonts w:ascii="Verdana" w:hAnsi="Verdana" w:cs="Arial"/>
                <w:sz w:val="18"/>
                <w:szCs w:val="18"/>
              </w:rPr>
              <w:t>.</w:t>
            </w:r>
          </w:p>
        </w:tc>
        <w:tc>
          <w:tcPr>
            <w:tcW w:w="2292" w:type="dxa"/>
            <w:vAlign w:val="center"/>
          </w:tcPr>
          <w:p w14:paraId="0757ABF3" w14:textId="1599A993" w:rsidR="00663A6C" w:rsidRPr="00875E30" w:rsidRDefault="00663A6C" w:rsidP="004A4BFC">
            <w:pPr>
              <w:pStyle w:val="TableParagraph"/>
              <w:spacing w:before="2"/>
              <w:ind w:left="169" w:right="158" w:hanging="5"/>
              <w:jc w:val="center"/>
              <w:rPr>
                <w:rFonts w:ascii="Verdana" w:hAnsi="Verdana" w:cs="Arial"/>
                <w:spacing w:val="-2"/>
                <w:sz w:val="18"/>
                <w:szCs w:val="18"/>
              </w:rPr>
            </w:pPr>
            <w:r w:rsidRPr="00875E30">
              <w:rPr>
                <w:rFonts w:ascii="Verdana" w:hAnsi="Verdana" w:cs="Arial"/>
                <w:spacing w:val="-2"/>
                <w:sz w:val="18"/>
                <w:szCs w:val="18"/>
              </w:rPr>
              <w:t xml:space="preserve">Funcionario </w:t>
            </w:r>
            <w:r w:rsidRPr="00875E30">
              <w:rPr>
                <w:rFonts w:ascii="Verdana" w:hAnsi="Verdana" w:cs="Arial"/>
                <w:sz w:val="18"/>
                <w:szCs w:val="18"/>
              </w:rPr>
              <w:t xml:space="preserve">del Grupo de </w:t>
            </w:r>
            <w:r w:rsidRPr="00875E30">
              <w:rPr>
                <w:rFonts w:ascii="Verdana" w:hAnsi="Verdana" w:cs="Arial"/>
                <w:spacing w:val="-2"/>
                <w:sz w:val="18"/>
                <w:szCs w:val="18"/>
              </w:rPr>
              <w:t>Administració</w:t>
            </w:r>
            <w:r w:rsidRPr="00875E30">
              <w:rPr>
                <w:rFonts w:ascii="Verdana" w:hAnsi="Verdana" w:cs="Arial"/>
                <w:sz w:val="18"/>
                <w:szCs w:val="18"/>
              </w:rPr>
              <w:t xml:space="preserve">n del Talento </w:t>
            </w:r>
            <w:r w:rsidRPr="00875E30">
              <w:rPr>
                <w:rFonts w:ascii="Verdana" w:hAnsi="Verdana" w:cs="Arial"/>
                <w:spacing w:val="-2"/>
                <w:sz w:val="18"/>
                <w:szCs w:val="18"/>
              </w:rPr>
              <w:t>Humano</w:t>
            </w:r>
          </w:p>
        </w:tc>
        <w:tc>
          <w:tcPr>
            <w:tcW w:w="1087" w:type="dxa"/>
            <w:vAlign w:val="center"/>
          </w:tcPr>
          <w:p w14:paraId="496C5016" w14:textId="6861153D" w:rsidR="00663A6C" w:rsidRPr="00875E30" w:rsidRDefault="00881FDA" w:rsidP="004A4BFC">
            <w:pPr>
              <w:pStyle w:val="TableParagraph"/>
              <w:spacing w:before="124"/>
              <w:jc w:val="center"/>
              <w:rPr>
                <w:rFonts w:ascii="Verdana" w:hAnsi="Verdana" w:cs="Arial"/>
                <w:sz w:val="18"/>
                <w:szCs w:val="18"/>
              </w:rPr>
            </w:pPr>
            <w:r w:rsidRPr="00875E30">
              <w:rPr>
                <w:rFonts w:ascii="Verdana" w:hAnsi="Verdana" w:cs="Arial"/>
                <w:sz w:val="18"/>
                <w:szCs w:val="18"/>
              </w:rPr>
              <w:t>No aplica</w:t>
            </w:r>
          </w:p>
        </w:tc>
        <w:tc>
          <w:tcPr>
            <w:tcW w:w="2314" w:type="dxa"/>
            <w:vAlign w:val="center"/>
          </w:tcPr>
          <w:p w14:paraId="5B49286B" w14:textId="6F78A1C5" w:rsidR="00663A6C" w:rsidRPr="00875E30" w:rsidRDefault="00881FDA" w:rsidP="004A4BFC">
            <w:pPr>
              <w:pStyle w:val="TableParagraph"/>
              <w:jc w:val="center"/>
              <w:rPr>
                <w:rFonts w:ascii="Verdana" w:hAnsi="Verdana" w:cs="Arial"/>
                <w:sz w:val="18"/>
                <w:szCs w:val="18"/>
              </w:rPr>
            </w:pPr>
            <w:r w:rsidRPr="00875E30">
              <w:rPr>
                <w:rFonts w:ascii="Verdana" w:hAnsi="Verdana" w:cs="Arial"/>
                <w:sz w:val="18"/>
                <w:szCs w:val="18"/>
              </w:rPr>
              <w:t>No aplica</w:t>
            </w:r>
          </w:p>
        </w:tc>
      </w:tr>
    </w:tbl>
    <w:p w14:paraId="08E1568B" w14:textId="77777777" w:rsidR="00663A6C" w:rsidRPr="00886A7E" w:rsidRDefault="00663A6C" w:rsidP="00D86340">
      <w:pPr>
        <w:tabs>
          <w:tab w:val="left" w:pos="1875"/>
        </w:tabs>
        <w:jc w:val="both"/>
        <w:rPr>
          <w:rFonts w:ascii="Verdana" w:hAnsi="Verdana" w:cs="Arial"/>
          <w:sz w:val="18"/>
          <w:szCs w:val="18"/>
        </w:rPr>
      </w:pPr>
    </w:p>
    <w:tbl>
      <w:tblPr>
        <w:tblStyle w:val="Tablaconcuadrcula"/>
        <w:tblW w:w="0" w:type="auto"/>
        <w:tblLook w:val="04A0" w:firstRow="1" w:lastRow="0" w:firstColumn="1" w:lastColumn="0" w:noHBand="0" w:noVBand="1"/>
      </w:tblPr>
      <w:tblGrid>
        <w:gridCol w:w="562"/>
        <w:gridCol w:w="67"/>
        <w:gridCol w:w="3266"/>
        <w:gridCol w:w="38"/>
        <w:gridCol w:w="2299"/>
        <w:gridCol w:w="993"/>
        <w:gridCol w:w="2404"/>
      </w:tblGrid>
      <w:tr w:rsidR="00663A6C" w:rsidRPr="00886A7E" w14:paraId="448AB09B" w14:textId="77777777" w:rsidTr="00875E30">
        <w:trPr>
          <w:trHeight w:val="379"/>
        </w:trPr>
        <w:tc>
          <w:tcPr>
            <w:tcW w:w="9629" w:type="dxa"/>
            <w:gridSpan w:val="7"/>
            <w:shd w:val="clear" w:color="auto" w:fill="F2DCDB"/>
            <w:vAlign w:val="center"/>
          </w:tcPr>
          <w:p w14:paraId="67E7D95D" w14:textId="4102642C" w:rsidR="00663A6C" w:rsidRPr="00F80DEA" w:rsidRDefault="00663A6C" w:rsidP="003B0E0F">
            <w:pPr>
              <w:jc w:val="center"/>
              <w:rPr>
                <w:rFonts w:ascii="Verdana" w:hAnsi="Verdana" w:cs="Arial"/>
                <w:b/>
                <w:bCs/>
                <w:sz w:val="18"/>
                <w:szCs w:val="18"/>
              </w:rPr>
            </w:pPr>
            <w:r w:rsidRPr="00F80DEA">
              <w:rPr>
                <w:rFonts w:ascii="Verdana" w:hAnsi="Verdana" w:cs="Arial"/>
                <w:b/>
                <w:bCs/>
                <w:sz w:val="18"/>
                <w:szCs w:val="18"/>
              </w:rPr>
              <w:t>SEGUNDA PARTE: DEVOLUCIÓN POR MAYOR VALOR PAGADO</w:t>
            </w:r>
          </w:p>
        </w:tc>
      </w:tr>
      <w:tr w:rsidR="00663A6C" w:rsidRPr="00886A7E" w14:paraId="665E13B7" w14:textId="77777777" w:rsidTr="00F80DEA">
        <w:trPr>
          <w:trHeight w:val="609"/>
        </w:trPr>
        <w:tc>
          <w:tcPr>
            <w:tcW w:w="562" w:type="dxa"/>
            <w:shd w:val="clear" w:color="auto" w:fill="F2DCDB"/>
            <w:vAlign w:val="center"/>
          </w:tcPr>
          <w:p w14:paraId="04A94FB5" w14:textId="77777777" w:rsidR="00663A6C" w:rsidRPr="00F80DEA" w:rsidRDefault="00663A6C" w:rsidP="00F80DEA">
            <w:pPr>
              <w:jc w:val="center"/>
              <w:rPr>
                <w:rFonts w:ascii="Verdana" w:hAnsi="Verdana" w:cs="Arial"/>
                <w:b/>
                <w:bCs/>
                <w:sz w:val="18"/>
                <w:szCs w:val="18"/>
              </w:rPr>
            </w:pPr>
            <w:r w:rsidRPr="00F80DEA">
              <w:rPr>
                <w:rFonts w:ascii="Verdana" w:hAnsi="Verdana" w:cs="Arial"/>
                <w:b/>
                <w:bCs/>
                <w:sz w:val="18"/>
                <w:szCs w:val="18"/>
              </w:rPr>
              <w:t>No.</w:t>
            </w:r>
          </w:p>
        </w:tc>
        <w:tc>
          <w:tcPr>
            <w:tcW w:w="3371" w:type="dxa"/>
            <w:gridSpan w:val="3"/>
            <w:shd w:val="clear" w:color="auto" w:fill="F2DCDB"/>
            <w:vAlign w:val="center"/>
          </w:tcPr>
          <w:p w14:paraId="6E63773E" w14:textId="77777777" w:rsidR="00663A6C" w:rsidRPr="00F80DEA" w:rsidRDefault="00663A6C" w:rsidP="00F80DEA">
            <w:pPr>
              <w:jc w:val="center"/>
              <w:rPr>
                <w:rFonts w:ascii="Verdana" w:hAnsi="Verdana" w:cs="Arial"/>
                <w:b/>
                <w:bCs/>
                <w:sz w:val="18"/>
                <w:szCs w:val="18"/>
              </w:rPr>
            </w:pPr>
            <w:r w:rsidRPr="00F80DEA">
              <w:rPr>
                <w:rFonts w:ascii="Verdana" w:hAnsi="Verdana" w:cs="Arial"/>
                <w:b/>
                <w:bCs/>
                <w:sz w:val="18"/>
                <w:szCs w:val="18"/>
              </w:rPr>
              <w:t>Actividad</w:t>
            </w:r>
          </w:p>
        </w:tc>
        <w:tc>
          <w:tcPr>
            <w:tcW w:w="2299" w:type="dxa"/>
            <w:shd w:val="clear" w:color="auto" w:fill="F2DCDB"/>
            <w:vAlign w:val="center"/>
          </w:tcPr>
          <w:p w14:paraId="78E270F8" w14:textId="77777777" w:rsidR="00663A6C" w:rsidRPr="00F80DEA" w:rsidRDefault="00663A6C" w:rsidP="00F80DEA">
            <w:pPr>
              <w:jc w:val="center"/>
              <w:rPr>
                <w:rFonts w:ascii="Verdana" w:hAnsi="Verdana" w:cs="Arial"/>
                <w:b/>
                <w:bCs/>
                <w:sz w:val="18"/>
                <w:szCs w:val="18"/>
              </w:rPr>
            </w:pPr>
            <w:r w:rsidRPr="00F80DEA">
              <w:rPr>
                <w:rFonts w:ascii="Verdana" w:hAnsi="Verdana" w:cs="Arial"/>
                <w:b/>
                <w:bCs/>
                <w:sz w:val="18"/>
                <w:szCs w:val="18"/>
              </w:rPr>
              <w:t>Responsable</w:t>
            </w:r>
          </w:p>
        </w:tc>
        <w:tc>
          <w:tcPr>
            <w:tcW w:w="993" w:type="dxa"/>
            <w:shd w:val="clear" w:color="auto" w:fill="F2DCDB"/>
            <w:vAlign w:val="center"/>
          </w:tcPr>
          <w:p w14:paraId="2214C638" w14:textId="77777777" w:rsidR="00663A6C" w:rsidRPr="00F80DEA" w:rsidRDefault="00663A6C" w:rsidP="00F80DEA">
            <w:pPr>
              <w:jc w:val="center"/>
              <w:rPr>
                <w:rFonts w:ascii="Verdana" w:hAnsi="Verdana" w:cs="Arial"/>
                <w:b/>
                <w:bCs/>
                <w:sz w:val="18"/>
                <w:szCs w:val="18"/>
              </w:rPr>
            </w:pPr>
            <w:r w:rsidRPr="00F80DEA">
              <w:rPr>
                <w:rFonts w:ascii="Verdana" w:hAnsi="Verdana" w:cs="Arial"/>
                <w:b/>
                <w:bCs/>
                <w:sz w:val="18"/>
                <w:szCs w:val="18"/>
              </w:rPr>
              <w:t>Punto de Control</w:t>
            </w:r>
          </w:p>
        </w:tc>
        <w:tc>
          <w:tcPr>
            <w:tcW w:w="2404" w:type="dxa"/>
            <w:shd w:val="clear" w:color="auto" w:fill="F2DCDB"/>
            <w:vAlign w:val="center"/>
          </w:tcPr>
          <w:p w14:paraId="12050A05" w14:textId="77777777" w:rsidR="00663A6C" w:rsidRPr="00F80DEA" w:rsidRDefault="00663A6C" w:rsidP="00F80DEA">
            <w:pPr>
              <w:jc w:val="center"/>
              <w:rPr>
                <w:rFonts w:ascii="Verdana" w:hAnsi="Verdana" w:cs="Arial"/>
                <w:b/>
                <w:bCs/>
                <w:sz w:val="18"/>
                <w:szCs w:val="18"/>
              </w:rPr>
            </w:pPr>
            <w:r w:rsidRPr="00F80DEA">
              <w:rPr>
                <w:rFonts w:ascii="Verdana" w:hAnsi="Verdana" w:cs="Arial"/>
                <w:b/>
                <w:bCs/>
                <w:sz w:val="18"/>
                <w:szCs w:val="18"/>
              </w:rPr>
              <w:t>Registro</w:t>
            </w:r>
          </w:p>
        </w:tc>
      </w:tr>
      <w:tr w:rsidR="00663A6C" w:rsidRPr="00886A7E" w14:paraId="7314CBDE" w14:textId="77777777" w:rsidTr="00016E1B">
        <w:trPr>
          <w:trHeight w:val="304"/>
        </w:trPr>
        <w:tc>
          <w:tcPr>
            <w:tcW w:w="562" w:type="dxa"/>
            <w:tcBorders>
              <w:bottom w:val="single" w:sz="4" w:space="0" w:color="auto"/>
            </w:tcBorders>
            <w:vAlign w:val="center"/>
          </w:tcPr>
          <w:p w14:paraId="4BBD3260" w14:textId="3199A09B" w:rsidR="00663A6C" w:rsidRPr="00886A7E" w:rsidRDefault="00247A5E" w:rsidP="001C6C8D">
            <w:pPr>
              <w:jc w:val="center"/>
              <w:rPr>
                <w:rFonts w:ascii="Verdana" w:hAnsi="Verdana" w:cs="Arial"/>
                <w:sz w:val="18"/>
                <w:szCs w:val="18"/>
              </w:rPr>
            </w:pPr>
            <w:r>
              <w:rPr>
                <w:rFonts w:ascii="Verdana" w:hAnsi="Verdana" w:cs="Arial"/>
                <w:sz w:val="18"/>
                <w:szCs w:val="18"/>
              </w:rPr>
              <w:t>1</w:t>
            </w:r>
          </w:p>
        </w:tc>
        <w:tc>
          <w:tcPr>
            <w:tcW w:w="3371" w:type="dxa"/>
            <w:gridSpan w:val="3"/>
            <w:tcBorders>
              <w:bottom w:val="single" w:sz="4" w:space="0" w:color="auto"/>
            </w:tcBorders>
          </w:tcPr>
          <w:p w14:paraId="0336AB3A" w14:textId="32A7AD93" w:rsidR="00526DF9" w:rsidRPr="00886A7E" w:rsidRDefault="00526DF9" w:rsidP="00D86340">
            <w:pPr>
              <w:jc w:val="both"/>
              <w:rPr>
                <w:rFonts w:ascii="Verdana" w:hAnsi="Verdana" w:cs="Arial"/>
                <w:b/>
                <w:bCs/>
                <w:sz w:val="18"/>
                <w:szCs w:val="18"/>
              </w:rPr>
            </w:pPr>
            <w:r w:rsidRPr="00886A7E">
              <w:rPr>
                <w:rFonts w:ascii="Verdana" w:hAnsi="Verdana" w:cs="Arial"/>
                <w:b/>
                <w:bCs/>
                <w:sz w:val="18"/>
                <w:szCs w:val="18"/>
              </w:rPr>
              <w:t>Expedir Resolución de terminación</w:t>
            </w:r>
            <w:r w:rsidR="001C6C8D">
              <w:rPr>
                <w:rFonts w:ascii="Verdana" w:hAnsi="Verdana" w:cs="Arial"/>
                <w:b/>
                <w:bCs/>
                <w:sz w:val="18"/>
                <w:szCs w:val="18"/>
              </w:rPr>
              <w:t>.</w:t>
            </w:r>
          </w:p>
          <w:p w14:paraId="1834C927" w14:textId="77777777" w:rsidR="00526DF9" w:rsidRPr="00886A7E" w:rsidRDefault="00526DF9" w:rsidP="00D86340">
            <w:pPr>
              <w:jc w:val="both"/>
              <w:rPr>
                <w:rFonts w:ascii="Verdana" w:hAnsi="Verdana" w:cs="Arial"/>
                <w:sz w:val="18"/>
                <w:szCs w:val="18"/>
              </w:rPr>
            </w:pPr>
          </w:p>
          <w:p w14:paraId="503728FC" w14:textId="77777777" w:rsidR="00663A6C" w:rsidRDefault="00663A6C" w:rsidP="00D86340">
            <w:pPr>
              <w:jc w:val="both"/>
              <w:rPr>
                <w:rFonts w:ascii="Verdana" w:hAnsi="Verdana" w:cs="Arial"/>
                <w:sz w:val="18"/>
                <w:szCs w:val="18"/>
              </w:rPr>
            </w:pPr>
            <w:r w:rsidRPr="00886A7E">
              <w:rPr>
                <w:rFonts w:ascii="Verdana" w:hAnsi="Verdana" w:cs="Arial"/>
                <w:sz w:val="18"/>
                <w:szCs w:val="18"/>
              </w:rPr>
              <w:t>Expedir</w:t>
            </w:r>
            <w:r w:rsidRPr="00886A7E">
              <w:rPr>
                <w:rFonts w:ascii="Verdana" w:hAnsi="Verdana" w:cs="Arial"/>
                <w:spacing w:val="-9"/>
                <w:sz w:val="18"/>
                <w:szCs w:val="18"/>
              </w:rPr>
              <w:t xml:space="preserve"> </w:t>
            </w:r>
            <w:r w:rsidRPr="00886A7E">
              <w:rPr>
                <w:rFonts w:ascii="Verdana" w:hAnsi="Verdana" w:cs="Arial"/>
                <w:sz w:val="18"/>
                <w:szCs w:val="18"/>
              </w:rPr>
              <w:t>la</w:t>
            </w:r>
            <w:r w:rsidRPr="00886A7E">
              <w:rPr>
                <w:rFonts w:ascii="Verdana" w:hAnsi="Verdana" w:cs="Arial"/>
                <w:spacing w:val="-8"/>
                <w:sz w:val="18"/>
                <w:szCs w:val="18"/>
              </w:rPr>
              <w:t xml:space="preserve"> </w:t>
            </w:r>
            <w:r w:rsidRPr="00886A7E">
              <w:rPr>
                <w:rFonts w:ascii="Verdana" w:hAnsi="Verdana" w:cs="Arial"/>
                <w:sz w:val="18"/>
                <w:szCs w:val="18"/>
              </w:rPr>
              <w:t>Resolución</w:t>
            </w:r>
            <w:r w:rsidRPr="00886A7E">
              <w:rPr>
                <w:rFonts w:ascii="Verdana" w:hAnsi="Verdana" w:cs="Arial"/>
                <w:spacing w:val="-7"/>
                <w:sz w:val="18"/>
                <w:szCs w:val="18"/>
              </w:rPr>
              <w:t xml:space="preserve"> </w:t>
            </w:r>
            <w:r w:rsidRPr="00886A7E">
              <w:rPr>
                <w:rFonts w:ascii="Verdana" w:hAnsi="Verdana" w:cs="Arial"/>
                <w:sz w:val="18"/>
                <w:szCs w:val="18"/>
              </w:rPr>
              <w:t>que</w:t>
            </w:r>
            <w:r w:rsidRPr="00886A7E">
              <w:rPr>
                <w:rFonts w:ascii="Verdana" w:hAnsi="Verdana" w:cs="Arial"/>
                <w:spacing w:val="-9"/>
                <w:sz w:val="18"/>
                <w:szCs w:val="18"/>
              </w:rPr>
              <w:t xml:space="preserve"> </w:t>
            </w:r>
            <w:r w:rsidRPr="00886A7E">
              <w:rPr>
                <w:rFonts w:ascii="Verdana" w:hAnsi="Verdana" w:cs="Arial"/>
                <w:sz w:val="18"/>
                <w:szCs w:val="18"/>
              </w:rPr>
              <w:t>da</w:t>
            </w:r>
            <w:r w:rsidRPr="00886A7E">
              <w:rPr>
                <w:rFonts w:ascii="Verdana" w:hAnsi="Verdana" w:cs="Arial"/>
                <w:spacing w:val="-8"/>
                <w:sz w:val="18"/>
                <w:szCs w:val="18"/>
              </w:rPr>
              <w:t xml:space="preserve"> </w:t>
            </w:r>
            <w:r w:rsidRPr="00886A7E">
              <w:rPr>
                <w:rFonts w:ascii="Verdana" w:hAnsi="Verdana" w:cs="Arial"/>
                <w:sz w:val="18"/>
                <w:szCs w:val="18"/>
              </w:rPr>
              <w:t>por terminado el pago del beneficio</w:t>
            </w:r>
            <w:r w:rsidR="002D269B">
              <w:rPr>
                <w:rFonts w:ascii="Verdana" w:hAnsi="Verdana" w:cs="Arial"/>
                <w:sz w:val="18"/>
                <w:szCs w:val="18"/>
              </w:rPr>
              <w:t>.</w:t>
            </w:r>
          </w:p>
          <w:p w14:paraId="34426E35" w14:textId="4D88188F" w:rsidR="002D269B" w:rsidRPr="00886A7E" w:rsidRDefault="002D269B" w:rsidP="00D86340">
            <w:pPr>
              <w:jc w:val="both"/>
              <w:rPr>
                <w:rFonts w:ascii="Verdana" w:hAnsi="Verdana" w:cs="Arial"/>
                <w:sz w:val="18"/>
                <w:szCs w:val="18"/>
              </w:rPr>
            </w:pPr>
          </w:p>
        </w:tc>
        <w:tc>
          <w:tcPr>
            <w:tcW w:w="2299" w:type="dxa"/>
            <w:tcBorders>
              <w:bottom w:val="single" w:sz="4" w:space="0" w:color="auto"/>
            </w:tcBorders>
            <w:vAlign w:val="center"/>
          </w:tcPr>
          <w:p w14:paraId="738ABF38" w14:textId="64C1C416" w:rsidR="00663A6C" w:rsidRPr="00886A7E" w:rsidRDefault="00663A6C" w:rsidP="001C6C8D">
            <w:pPr>
              <w:pStyle w:val="TableParagraph"/>
              <w:ind w:right="158"/>
              <w:jc w:val="center"/>
              <w:rPr>
                <w:rFonts w:ascii="Verdana" w:hAnsi="Verdana" w:cs="Arial"/>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 del Talento</w:t>
            </w:r>
            <w:r w:rsidR="005472E5" w:rsidRPr="00886A7E">
              <w:rPr>
                <w:rFonts w:ascii="Verdana" w:hAnsi="Verdana" w:cs="Arial"/>
                <w:sz w:val="18"/>
                <w:szCs w:val="18"/>
              </w:rPr>
              <w:t xml:space="preserve"> </w:t>
            </w:r>
            <w:r w:rsidRPr="00886A7E">
              <w:rPr>
                <w:rFonts w:ascii="Verdana" w:hAnsi="Verdana" w:cs="Arial"/>
                <w:spacing w:val="-2"/>
                <w:sz w:val="18"/>
                <w:szCs w:val="18"/>
              </w:rPr>
              <w:t>Humano</w:t>
            </w:r>
          </w:p>
        </w:tc>
        <w:tc>
          <w:tcPr>
            <w:tcW w:w="993" w:type="dxa"/>
            <w:tcBorders>
              <w:bottom w:val="single" w:sz="4" w:space="0" w:color="auto"/>
            </w:tcBorders>
            <w:vAlign w:val="center"/>
          </w:tcPr>
          <w:p w14:paraId="2CD6AAA0" w14:textId="7A19B1E6" w:rsidR="00663A6C" w:rsidRPr="00886A7E" w:rsidRDefault="00881FDA" w:rsidP="001C6C8D">
            <w:pPr>
              <w:jc w:val="center"/>
              <w:rPr>
                <w:rFonts w:ascii="Verdana" w:hAnsi="Verdana" w:cs="Arial"/>
                <w:sz w:val="18"/>
                <w:szCs w:val="18"/>
              </w:rPr>
            </w:pPr>
            <w:r w:rsidRPr="00886A7E">
              <w:rPr>
                <w:rFonts w:ascii="Verdana" w:hAnsi="Verdana" w:cs="Arial"/>
                <w:sz w:val="18"/>
                <w:szCs w:val="18"/>
              </w:rPr>
              <w:t>No aplica</w:t>
            </w:r>
          </w:p>
        </w:tc>
        <w:tc>
          <w:tcPr>
            <w:tcW w:w="2404" w:type="dxa"/>
            <w:tcBorders>
              <w:bottom w:val="single" w:sz="4" w:space="0" w:color="auto"/>
            </w:tcBorders>
            <w:vAlign w:val="center"/>
          </w:tcPr>
          <w:p w14:paraId="425C8987" w14:textId="66988D93" w:rsidR="00663A6C" w:rsidRPr="00886A7E" w:rsidRDefault="00663A6C" w:rsidP="001C6C8D">
            <w:pPr>
              <w:jc w:val="center"/>
              <w:rPr>
                <w:rFonts w:ascii="Verdana" w:hAnsi="Verdana" w:cs="Arial"/>
                <w:sz w:val="18"/>
                <w:szCs w:val="18"/>
              </w:rPr>
            </w:pPr>
            <w:r w:rsidRPr="00886A7E">
              <w:rPr>
                <w:rFonts w:ascii="Verdana" w:hAnsi="Verdana" w:cs="Arial"/>
                <w:spacing w:val="-2"/>
                <w:sz w:val="18"/>
                <w:szCs w:val="18"/>
              </w:rPr>
              <w:t>Resolución</w:t>
            </w:r>
          </w:p>
        </w:tc>
      </w:tr>
      <w:tr w:rsidR="00663A6C" w:rsidRPr="00886A7E" w14:paraId="0785AD94" w14:textId="77777777" w:rsidTr="00016E1B">
        <w:trPr>
          <w:trHeight w:val="287"/>
        </w:trPr>
        <w:tc>
          <w:tcPr>
            <w:tcW w:w="562" w:type="dxa"/>
            <w:tcBorders>
              <w:bottom w:val="single" w:sz="4" w:space="0" w:color="auto"/>
            </w:tcBorders>
            <w:vAlign w:val="center"/>
          </w:tcPr>
          <w:p w14:paraId="7A452D66" w14:textId="24FA8026" w:rsidR="00663A6C" w:rsidRPr="00886A7E" w:rsidRDefault="00247A5E" w:rsidP="0016429E">
            <w:pPr>
              <w:pStyle w:val="TableParagraph"/>
              <w:spacing w:before="2"/>
              <w:jc w:val="center"/>
              <w:rPr>
                <w:rFonts w:ascii="Verdana" w:hAnsi="Verdana" w:cs="Arial"/>
                <w:sz w:val="18"/>
                <w:szCs w:val="18"/>
              </w:rPr>
            </w:pPr>
            <w:r>
              <w:rPr>
                <w:rFonts w:ascii="Verdana" w:hAnsi="Verdana" w:cs="Arial"/>
                <w:sz w:val="18"/>
                <w:szCs w:val="18"/>
              </w:rPr>
              <w:t>2</w:t>
            </w:r>
          </w:p>
        </w:tc>
        <w:tc>
          <w:tcPr>
            <w:tcW w:w="3371" w:type="dxa"/>
            <w:gridSpan w:val="3"/>
            <w:tcBorders>
              <w:bottom w:val="single" w:sz="4" w:space="0" w:color="auto"/>
            </w:tcBorders>
          </w:tcPr>
          <w:p w14:paraId="486142C5" w14:textId="7C606489" w:rsidR="008D4919" w:rsidRPr="00886A7E" w:rsidRDefault="00686660" w:rsidP="00D86340">
            <w:pPr>
              <w:pStyle w:val="TableParagraph"/>
              <w:jc w:val="both"/>
              <w:rPr>
                <w:rFonts w:ascii="Verdana" w:hAnsi="Verdana" w:cs="Arial"/>
                <w:b/>
                <w:bCs/>
                <w:sz w:val="18"/>
                <w:szCs w:val="18"/>
              </w:rPr>
            </w:pPr>
            <w:r w:rsidRPr="00886A7E">
              <w:rPr>
                <w:rFonts w:ascii="Verdana" w:hAnsi="Verdana" w:cs="Arial"/>
                <w:b/>
                <w:bCs/>
                <w:sz w:val="18"/>
                <w:szCs w:val="18"/>
              </w:rPr>
              <w:t>Incluir descuento en nómina</w:t>
            </w:r>
            <w:r w:rsidR="00275C1F">
              <w:rPr>
                <w:rFonts w:ascii="Verdana" w:hAnsi="Verdana" w:cs="Arial"/>
                <w:b/>
                <w:bCs/>
                <w:sz w:val="18"/>
                <w:szCs w:val="18"/>
              </w:rPr>
              <w:t>.</w:t>
            </w:r>
          </w:p>
          <w:p w14:paraId="24CB6FC8" w14:textId="77777777" w:rsidR="008D4919" w:rsidRPr="00886A7E" w:rsidRDefault="008D4919" w:rsidP="00D86340">
            <w:pPr>
              <w:pStyle w:val="TableParagraph"/>
              <w:jc w:val="both"/>
              <w:rPr>
                <w:rFonts w:ascii="Verdana" w:hAnsi="Verdana" w:cs="Arial"/>
                <w:sz w:val="18"/>
                <w:szCs w:val="18"/>
              </w:rPr>
            </w:pPr>
          </w:p>
          <w:p w14:paraId="4AEB9A8A" w14:textId="0EECF81B" w:rsidR="00663A6C" w:rsidRPr="00886A7E" w:rsidRDefault="00663A6C" w:rsidP="00D86340">
            <w:pPr>
              <w:pStyle w:val="TableParagraph"/>
              <w:jc w:val="both"/>
              <w:rPr>
                <w:rFonts w:ascii="Verdana" w:hAnsi="Verdana" w:cs="Arial"/>
                <w:sz w:val="18"/>
                <w:szCs w:val="18"/>
              </w:rPr>
            </w:pPr>
            <w:r w:rsidRPr="00886A7E">
              <w:rPr>
                <w:rFonts w:ascii="Verdana" w:hAnsi="Verdana" w:cs="Arial"/>
                <w:sz w:val="18"/>
                <w:szCs w:val="18"/>
              </w:rPr>
              <w:t>Proceder</w:t>
            </w:r>
            <w:r w:rsidRPr="00886A7E">
              <w:rPr>
                <w:rFonts w:ascii="Verdana" w:hAnsi="Verdana" w:cs="Arial"/>
                <w:spacing w:val="-9"/>
                <w:sz w:val="18"/>
                <w:szCs w:val="18"/>
              </w:rPr>
              <w:t xml:space="preserve"> </w:t>
            </w:r>
            <w:r w:rsidRPr="00886A7E">
              <w:rPr>
                <w:rFonts w:ascii="Verdana" w:hAnsi="Verdana" w:cs="Arial"/>
                <w:sz w:val="18"/>
                <w:szCs w:val="18"/>
              </w:rPr>
              <w:t>a</w:t>
            </w:r>
            <w:r w:rsidRPr="00886A7E">
              <w:rPr>
                <w:rFonts w:ascii="Verdana" w:hAnsi="Verdana" w:cs="Arial"/>
                <w:spacing w:val="-8"/>
                <w:sz w:val="18"/>
                <w:szCs w:val="18"/>
              </w:rPr>
              <w:t xml:space="preserve"> </w:t>
            </w:r>
            <w:r w:rsidRPr="00886A7E">
              <w:rPr>
                <w:rFonts w:ascii="Verdana" w:hAnsi="Verdana" w:cs="Arial"/>
                <w:sz w:val="18"/>
                <w:szCs w:val="18"/>
              </w:rPr>
              <w:t>incluir</w:t>
            </w:r>
            <w:r w:rsidRPr="00886A7E">
              <w:rPr>
                <w:rFonts w:ascii="Verdana" w:hAnsi="Verdana" w:cs="Arial"/>
                <w:spacing w:val="-9"/>
                <w:sz w:val="18"/>
                <w:szCs w:val="18"/>
              </w:rPr>
              <w:t xml:space="preserve"> </w:t>
            </w:r>
            <w:r w:rsidRPr="00886A7E">
              <w:rPr>
                <w:rFonts w:ascii="Verdana" w:hAnsi="Verdana" w:cs="Arial"/>
                <w:sz w:val="18"/>
                <w:szCs w:val="18"/>
              </w:rPr>
              <w:t>la</w:t>
            </w:r>
            <w:r w:rsidRPr="00886A7E">
              <w:rPr>
                <w:rFonts w:ascii="Verdana" w:hAnsi="Verdana" w:cs="Arial"/>
                <w:spacing w:val="-8"/>
                <w:sz w:val="18"/>
                <w:szCs w:val="18"/>
              </w:rPr>
              <w:t xml:space="preserve"> </w:t>
            </w:r>
            <w:r w:rsidRPr="00886A7E">
              <w:rPr>
                <w:rFonts w:ascii="Verdana" w:hAnsi="Verdana" w:cs="Arial"/>
                <w:sz w:val="18"/>
                <w:szCs w:val="18"/>
              </w:rPr>
              <w:t>novedad</w:t>
            </w:r>
            <w:r w:rsidRPr="00886A7E">
              <w:rPr>
                <w:rFonts w:ascii="Verdana" w:hAnsi="Verdana" w:cs="Arial"/>
                <w:spacing w:val="-8"/>
                <w:sz w:val="18"/>
                <w:szCs w:val="18"/>
              </w:rPr>
              <w:t xml:space="preserve"> </w:t>
            </w:r>
            <w:r w:rsidRPr="00886A7E">
              <w:rPr>
                <w:rFonts w:ascii="Verdana" w:hAnsi="Verdana" w:cs="Arial"/>
                <w:sz w:val="18"/>
                <w:szCs w:val="18"/>
              </w:rPr>
              <w:t xml:space="preserve">de descuento en la </w:t>
            </w:r>
            <w:r w:rsidR="0016429E" w:rsidRPr="00886A7E">
              <w:rPr>
                <w:rFonts w:ascii="Verdana" w:hAnsi="Verdana" w:cs="Arial"/>
                <w:sz w:val="18"/>
                <w:szCs w:val="18"/>
              </w:rPr>
              <w:t>nómina</w:t>
            </w:r>
            <w:r w:rsidR="0016429E">
              <w:rPr>
                <w:rFonts w:ascii="Verdana" w:hAnsi="Verdana" w:cs="Arial"/>
                <w:sz w:val="18"/>
                <w:szCs w:val="18"/>
              </w:rPr>
              <w:t>.</w:t>
            </w:r>
          </w:p>
        </w:tc>
        <w:tc>
          <w:tcPr>
            <w:tcW w:w="2299" w:type="dxa"/>
            <w:tcBorders>
              <w:bottom w:val="single" w:sz="4" w:space="0" w:color="auto"/>
            </w:tcBorders>
            <w:vAlign w:val="center"/>
          </w:tcPr>
          <w:p w14:paraId="4B947CF8" w14:textId="51FFCBD6" w:rsidR="00663A6C" w:rsidRPr="00886A7E" w:rsidRDefault="00663A6C" w:rsidP="001C6C8D">
            <w:pPr>
              <w:pStyle w:val="TableParagraph"/>
              <w:ind w:right="158"/>
              <w:jc w:val="center"/>
              <w:rPr>
                <w:rFonts w:ascii="Verdana" w:hAnsi="Verdana" w:cs="Arial"/>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 del Talento</w:t>
            </w:r>
            <w:r w:rsidR="005472E5" w:rsidRPr="00886A7E">
              <w:rPr>
                <w:rFonts w:ascii="Verdana" w:hAnsi="Verdana" w:cs="Arial"/>
                <w:sz w:val="18"/>
                <w:szCs w:val="18"/>
              </w:rPr>
              <w:t xml:space="preserve"> </w:t>
            </w:r>
            <w:r w:rsidRPr="00886A7E">
              <w:rPr>
                <w:rFonts w:ascii="Verdana" w:hAnsi="Verdana" w:cs="Arial"/>
                <w:spacing w:val="-2"/>
                <w:sz w:val="18"/>
                <w:szCs w:val="18"/>
              </w:rPr>
              <w:t>Humano</w:t>
            </w:r>
          </w:p>
        </w:tc>
        <w:tc>
          <w:tcPr>
            <w:tcW w:w="993" w:type="dxa"/>
            <w:tcBorders>
              <w:bottom w:val="single" w:sz="4" w:space="0" w:color="auto"/>
            </w:tcBorders>
            <w:vAlign w:val="center"/>
          </w:tcPr>
          <w:p w14:paraId="1A8B11F5" w14:textId="34547BEA" w:rsidR="00663A6C" w:rsidRPr="00886A7E" w:rsidRDefault="00881FDA" w:rsidP="001C6C8D">
            <w:pPr>
              <w:jc w:val="center"/>
              <w:rPr>
                <w:rFonts w:ascii="Verdana" w:hAnsi="Verdana" w:cs="Arial"/>
                <w:spacing w:val="-2"/>
                <w:sz w:val="18"/>
                <w:szCs w:val="18"/>
              </w:rPr>
            </w:pPr>
            <w:r w:rsidRPr="00886A7E">
              <w:rPr>
                <w:rFonts w:ascii="Verdana" w:hAnsi="Verdana" w:cs="Arial"/>
                <w:sz w:val="18"/>
                <w:szCs w:val="18"/>
              </w:rPr>
              <w:t>No aplica</w:t>
            </w:r>
          </w:p>
        </w:tc>
        <w:tc>
          <w:tcPr>
            <w:tcW w:w="2404" w:type="dxa"/>
            <w:tcBorders>
              <w:bottom w:val="single" w:sz="4" w:space="0" w:color="auto"/>
            </w:tcBorders>
            <w:vAlign w:val="center"/>
          </w:tcPr>
          <w:p w14:paraId="643CB201" w14:textId="072C957F" w:rsidR="00663A6C" w:rsidRPr="00886A7E" w:rsidRDefault="00663A6C" w:rsidP="001C6C8D">
            <w:pPr>
              <w:pStyle w:val="TableParagraph"/>
              <w:jc w:val="center"/>
              <w:rPr>
                <w:rFonts w:ascii="Verdana" w:hAnsi="Verdana" w:cs="Arial"/>
                <w:sz w:val="18"/>
                <w:szCs w:val="18"/>
              </w:rPr>
            </w:pPr>
            <w:r w:rsidRPr="00886A7E">
              <w:rPr>
                <w:rFonts w:ascii="Verdana" w:hAnsi="Verdana" w:cs="Arial"/>
                <w:sz w:val="18"/>
                <w:szCs w:val="18"/>
              </w:rPr>
              <w:t>Aplicativo</w:t>
            </w:r>
            <w:r w:rsidRPr="00886A7E">
              <w:rPr>
                <w:rFonts w:ascii="Verdana" w:hAnsi="Verdana" w:cs="Arial"/>
                <w:spacing w:val="-18"/>
                <w:sz w:val="18"/>
                <w:szCs w:val="18"/>
              </w:rPr>
              <w:t xml:space="preserve"> </w:t>
            </w:r>
            <w:r w:rsidRPr="00886A7E">
              <w:rPr>
                <w:rFonts w:ascii="Verdana" w:hAnsi="Verdana" w:cs="Arial"/>
                <w:sz w:val="18"/>
                <w:szCs w:val="18"/>
              </w:rPr>
              <w:t xml:space="preserve">de </w:t>
            </w:r>
            <w:r w:rsidRPr="00886A7E">
              <w:rPr>
                <w:rFonts w:ascii="Verdana" w:hAnsi="Verdana" w:cs="Arial"/>
                <w:spacing w:val="-2"/>
                <w:sz w:val="18"/>
                <w:szCs w:val="18"/>
              </w:rPr>
              <w:t>nomina</w:t>
            </w:r>
          </w:p>
        </w:tc>
      </w:tr>
      <w:tr w:rsidR="00016E1B" w:rsidRPr="00886A7E" w14:paraId="2AA55A60" w14:textId="77777777" w:rsidTr="00071D37">
        <w:trPr>
          <w:trHeight w:val="383"/>
        </w:trPr>
        <w:tc>
          <w:tcPr>
            <w:tcW w:w="9629" w:type="dxa"/>
            <w:gridSpan w:val="7"/>
            <w:tcBorders>
              <w:top w:val="single" w:sz="4" w:space="0" w:color="auto"/>
              <w:left w:val="nil"/>
              <w:bottom w:val="single" w:sz="4" w:space="0" w:color="auto"/>
              <w:right w:val="nil"/>
            </w:tcBorders>
            <w:vAlign w:val="center"/>
          </w:tcPr>
          <w:p w14:paraId="33B67A1A" w14:textId="77777777" w:rsidR="00016E1B" w:rsidRDefault="00016E1B" w:rsidP="003B0E0F">
            <w:pPr>
              <w:jc w:val="center"/>
              <w:rPr>
                <w:rFonts w:ascii="Verdana" w:hAnsi="Verdana" w:cs="Arial"/>
                <w:b/>
                <w:bCs/>
                <w:sz w:val="18"/>
                <w:szCs w:val="18"/>
              </w:rPr>
            </w:pPr>
          </w:p>
          <w:p w14:paraId="447773D9" w14:textId="77777777" w:rsidR="00016E1B" w:rsidRDefault="00016E1B" w:rsidP="003B0E0F">
            <w:pPr>
              <w:jc w:val="center"/>
              <w:rPr>
                <w:rFonts w:ascii="Verdana" w:hAnsi="Verdana" w:cs="Arial"/>
                <w:b/>
                <w:bCs/>
                <w:sz w:val="18"/>
                <w:szCs w:val="18"/>
              </w:rPr>
            </w:pPr>
          </w:p>
          <w:p w14:paraId="74771277" w14:textId="77777777" w:rsidR="00016E1B" w:rsidRDefault="00016E1B" w:rsidP="003B0E0F">
            <w:pPr>
              <w:jc w:val="center"/>
              <w:rPr>
                <w:rFonts w:ascii="Verdana" w:hAnsi="Verdana" w:cs="Arial"/>
                <w:b/>
                <w:bCs/>
                <w:sz w:val="18"/>
                <w:szCs w:val="18"/>
              </w:rPr>
            </w:pPr>
          </w:p>
          <w:p w14:paraId="1EA492ED" w14:textId="77777777" w:rsidR="00016E1B" w:rsidRPr="00946219" w:rsidRDefault="00016E1B" w:rsidP="003B0E0F">
            <w:pPr>
              <w:jc w:val="center"/>
              <w:rPr>
                <w:rFonts w:ascii="Verdana" w:hAnsi="Verdana" w:cs="Arial"/>
                <w:b/>
                <w:bCs/>
                <w:sz w:val="18"/>
                <w:szCs w:val="18"/>
              </w:rPr>
            </w:pPr>
          </w:p>
        </w:tc>
      </w:tr>
      <w:tr w:rsidR="00663A6C" w:rsidRPr="00886A7E" w14:paraId="40CA9388" w14:textId="77777777" w:rsidTr="00071D37">
        <w:trPr>
          <w:trHeight w:val="383"/>
        </w:trPr>
        <w:tc>
          <w:tcPr>
            <w:tcW w:w="9629" w:type="dxa"/>
            <w:gridSpan w:val="7"/>
            <w:tcBorders>
              <w:top w:val="single" w:sz="4" w:space="0" w:color="auto"/>
            </w:tcBorders>
            <w:shd w:val="clear" w:color="auto" w:fill="F2DCDB"/>
            <w:vAlign w:val="center"/>
          </w:tcPr>
          <w:p w14:paraId="606FEC56" w14:textId="04750879" w:rsidR="00663A6C" w:rsidRPr="00946219" w:rsidRDefault="00663A6C" w:rsidP="003B0E0F">
            <w:pPr>
              <w:jc w:val="center"/>
              <w:rPr>
                <w:rFonts w:ascii="Verdana" w:hAnsi="Verdana" w:cs="Arial"/>
                <w:b/>
                <w:bCs/>
                <w:sz w:val="18"/>
                <w:szCs w:val="18"/>
              </w:rPr>
            </w:pPr>
            <w:r w:rsidRPr="00946219">
              <w:rPr>
                <w:rFonts w:ascii="Verdana" w:hAnsi="Verdana" w:cs="Arial"/>
                <w:b/>
                <w:bCs/>
                <w:sz w:val="18"/>
                <w:szCs w:val="18"/>
              </w:rPr>
              <w:lastRenderedPageBreak/>
              <w:t>TERCERA PARTE: RENOVACIÓN PERIÓDICA</w:t>
            </w:r>
          </w:p>
        </w:tc>
      </w:tr>
      <w:tr w:rsidR="00663A6C" w:rsidRPr="00886A7E" w14:paraId="1F264929" w14:textId="77777777" w:rsidTr="00946219">
        <w:trPr>
          <w:trHeight w:val="609"/>
        </w:trPr>
        <w:tc>
          <w:tcPr>
            <w:tcW w:w="629" w:type="dxa"/>
            <w:gridSpan w:val="2"/>
            <w:shd w:val="clear" w:color="auto" w:fill="F2DCDB"/>
            <w:vAlign w:val="center"/>
          </w:tcPr>
          <w:p w14:paraId="5300E8FA" w14:textId="77777777" w:rsidR="00663A6C" w:rsidRPr="00946219" w:rsidRDefault="00663A6C" w:rsidP="00946219">
            <w:pPr>
              <w:jc w:val="center"/>
              <w:rPr>
                <w:rFonts w:ascii="Verdana" w:hAnsi="Verdana" w:cs="Arial"/>
                <w:b/>
                <w:bCs/>
                <w:sz w:val="18"/>
                <w:szCs w:val="18"/>
              </w:rPr>
            </w:pPr>
            <w:r w:rsidRPr="00946219">
              <w:rPr>
                <w:rFonts w:ascii="Verdana" w:hAnsi="Verdana" w:cs="Arial"/>
                <w:b/>
                <w:bCs/>
                <w:sz w:val="18"/>
                <w:szCs w:val="18"/>
              </w:rPr>
              <w:t>No.</w:t>
            </w:r>
          </w:p>
        </w:tc>
        <w:tc>
          <w:tcPr>
            <w:tcW w:w="3266" w:type="dxa"/>
            <w:shd w:val="clear" w:color="auto" w:fill="F2DCDB"/>
            <w:vAlign w:val="center"/>
          </w:tcPr>
          <w:p w14:paraId="64F69A61" w14:textId="77777777" w:rsidR="00663A6C" w:rsidRPr="00946219" w:rsidRDefault="00663A6C" w:rsidP="00946219">
            <w:pPr>
              <w:jc w:val="center"/>
              <w:rPr>
                <w:rFonts w:ascii="Verdana" w:hAnsi="Verdana" w:cs="Arial"/>
                <w:b/>
                <w:bCs/>
                <w:sz w:val="18"/>
                <w:szCs w:val="18"/>
              </w:rPr>
            </w:pPr>
            <w:r w:rsidRPr="00946219">
              <w:rPr>
                <w:rFonts w:ascii="Verdana" w:hAnsi="Verdana" w:cs="Arial"/>
                <w:b/>
                <w:bCs/>
                <w:sz w:val="18"/>
                <w:szCs w:val="18"/>
              </w:rPr>
              <w:t>Actividad</w:t>
            </w:r>
          </w:p>
        </w:tc>
        <w:tc>
          <w:tcPr>
            <w:tcW w:w="2337" w:type="dxa"/>
            <w:gridSpan w:val="2"/>
            <w:shd w:val="clear" w:color="auto" w:fill="F2DCDB"/>
            <w:vAlign w:val="center"/>
          </w:tcPr>
          <w:p w14:paraId="638D7A17" w14:textId="77777777" w:rsidR="00663A6C" w:rsidRPr="00946219" w:rsidRDefault="00663A6C" w:rsidP="00946219">
            <w:pPr>
              <w:jc w:val="center"/>
              <w:rPr>
                <w:rFonts w:ascii="Verdana" w:hAnsi="Verdana" w:cs="Arial"/>
                <w:b/>
                <w:bCs/>
                <w:sz w:val="18"/>
                <w:szCs w:val="18"/>
              </w:rPr>
            </w:pPr>
            <w:r w:rsidRPr="00946219">
              <w:rPr>
                <w:rFonts w:ascii="Verdana" w:hAnsi="Verdana" w:cs="Arial"/>
                <w:b/>
                <w:bCs/>
                <w:sz w:val="18"/>
                <w:szCs w:val="18"/>
              </w:rPr>
              <w:t>Responsable</w:t>
            </w:r>
          </w:p>
        </w:tc>
        <w:tc>
          <w:tcPr>
            <w:tcW w:w="993" w:type="dxa"/>
            <w:shd w:val="clear" w:color="auto" w:fill="F2DCDB"/>
            <w:vAlign w:val="center"/>
          </w:tcPr>
          <w:p w14:paraId="4591B20D" w14:textId="77777777" w:rsidR="00663A6C" w:rsidRPr="00946219" w:rsidRDefault="00663A6C" w:rsidP="00946219">
            <w:pPr>
              <w:jc w:val="center"/>
              <w:rPr>
                <w:rFonts w:ascii="Verdana" w:hAnsi="Verdana" w:cs="Arial"/>
                <w:b/>
                <w:bCs/>
                <w:sz w:val="18"/>
                <w:szCs w:val="18"/>
              </w:rPr>
            </w:pPr>
            <w:r w:rsidRPr="00946219">
              <w:rPr>
                <w:rFonts w:ascii="Verdana" w:hAnsi="Verdana" w:cs="Arial"/>
                <w:b/>
                <w:bCs/>
                <w:sz w:val="18"/>
                <w:szCs w:val="18"/>
              </w:rPr>
              <w:t>Punto de Control</w:t>
            </w:r>
          </w:p>
        </w:tc>
        <w:tc>
          <w:tcPr>
            <w:tcW w:w="2404" w:type="dxa"/>
            <w:shd w:val="clear" w:color="auto" w:fill="F2DCDB"/>
            <w:vAlign w:val="center"/>
          </w:tcPr>
          <w:p w14:paraId="01687392" w14:textId="77777777" w:rsidR="00663A6C" w:rsidRPr="00946219" w:rsidRDefault="00663A6C" w:rsidP="00946219">
            <w:pPr>
              <w:jc w:val="center"/>
              <w:rPr>
                <w:rFonts w:ascii="Verdana" w:hAnsi="Verdana" w:cs="Arial"/>
                <w:b/>
                <w:bCs/>
                <w:sz w:val="18"/>
                <w:szCs w:val="18"/>
              </w:rPr>
            </w:pPr>
            <w:r w:rsidRPr="00946219">
              <w:rPr>
                <w:rFonts w:ascii="Verdana" w:hAnsi="Verdana" w:cs="Arial"/>
                <w:b/>
                <w:bCs/>
                <w:sz w:val="18"/>
                <w:szCs w:val="18"/>
              </w:rPr>
              <w:t>Registro</w:t>
            </w:r>
          </w:p>
        </w:tc>
      </w:tr>
      <w:tr w:rsidR="00663A6C" w:rsidRPr="00886A7E" w14:paraId="70801445" w14:textId="77777777" w:rsidTr="00946219">
        <w:trPr>
          <w:trHeight w:val="304"/>
        </w:trPr>
        <w:tc>
          <w:tcPr>
            <w:tcW w:w="629" w:type="dxa"/>
            <w:gridSpan w:val="2"/>
            <w:vAlign w:val="center"/>
          </w:tcPr>
          <w:p w14:paraId="7C7E7AB5" w14:textId="77777777" w:rsidR="00663A6C" w:rsidRPr="00886A7E" w:rsidRDefault="00663A6C" w:rsidP="00D86340">
            <w:pPr>
              <w:pStyle w:val="TableParagraph"/>
              <w:spacing w:before="2"/>
              <w:jc w:val="both"/>
              <w:rPr>
                <w:rFonts w:ascii="Verdana" w:hAnsi="Verdana" w:cs="Arial"/>
                <w:sz w:val="18"/>
                <w:szCs w:val="18"/>
              </w:rPr>
            </w:pPr>
          </w:p>
          <w:p w14:paraId="1AD16850" w14:textId="077D4153" w:rsidR="00663A6C" w:rsidRPr="0068581B" w:rsidRDefault="0068581B" w:rsidP="0068581B">
            <w:pPr>
              <w:jc w:val="center"/>
              <w:rPr>
                <w:rFonts w:ascii="Verdana" w:hAnsi="Verdana" w:cs="Arial"/>
                <w:color w:val="000000" w:themeColor="text1"/>
                <w:sz w:val="18"/>
                <w:szCs w:val="18"/>
              </w:rPr>
            </w:pPr>
            <w:r w:rsidRPr="0068581B">
              <w:rPr>
                <w:rFonts w:ascii="Verdana" w:hAnsi="Verdana" w:cs="Arial"/>
                <w:color w:val="000000" w:themeColor="text1"/>
                <w:sz w:val="18"/>
                <w:szCs w:val="18"/>
              </w:rPr>
              <w:t>1</w:t>
            </w:r>
          </w:p>
        </w:tc>
        <w:tc>
          <w:tcPr>
            <w:tcW w:w="3266" w:type="dxa"/>
          </w:tcPr>
          <w:p w14:paraId="07721725" w14:textId="1EDD026B" w:rsidR="00686660" w:rsidRPr="00886A7E" w:rsidRDefault="00686660" w:rsidP="00D86340">
            <w:pPr>
              <w:jc w:val="both"/>
              <w:rPr>
                <w:rFonts w:ascii="Verdana" w:hAnsi="Verdana" w:cs="Arial"/>
                <w:b/>
                <w:bCs/>
                <w:sz w:val="18"/>
                <w:szCs w:val="18"/>
              </w:rPr>
            </w:pPr>
            <w:r w:rsidRPr="00886A7E">
              <w:rPr>
                <w:rFonts w:ascii="Verdana" w:hAnsi="Verdana" w:cs="Arial"/>
                <w:b/>
                <w:bCs/>
                <w:sz w:val="18"/>
                <w:szCs w:val="18"/>
              </w:rPr>
              <w:t>Realizar renovación periódica de prima</w:t>
            </w:r>
            <w:r w:rsidR="00946219">
              <w:rPr>
                <w:rFonts w:ascii="Verdana" w:hAnsi="Verdana" w:cs="Arial"/>
                <w:b/>
                <w:bCs/>
                <w:sz w:val="18"/>
                <w:szCs w:val="18"/>
              </w:rPr>
              <w:t>.</w:t>
            </w:r>
          </w:p>
          <w:p w14:paraId="47712A8F" w14:textId="77777777" w:rsidR="00686660" w:rsidRPr="00886A7E" w:rsidRDefault="00686660" w:rsidP="00D86340">
            <w:pPr>
              <w:jc w:val="both"/>
              <w:rPr>
                <w:rFonts w:ascii="Verdana" w:hAnsi="Verdana" w:cs="Arial"/>
                <w:sz w:val="18"/>
                <w:szCs w:val="18"/>
              </w:rPr>
            </w:pPr>
          </w:p>
          <w:p w14:paraId="6E9B8FCD" w14:textId="607D7151" w:rsidR="00663A6C" w:rsidRPr="00886A7E" w:rsidRDefault="00663A6C" w:rsidP="00D86340">
            <w:pPr>
              <w:jc w:val="both"/>
              <w:rPr>
                <w:rFonts w:ascii="Verdana" w:hAnsi="Verdana" w:cs="Arial"/>
                <w:color w:val="FF0000"/>
                <w:sz w:val="18"/>
                <w:szCs w:val="18"/>
              </w:rPr>
            </w:pPr>
            <w:r w:rsidRPr="00886A7E">
              <w:rPr>
                <w:rFonts w:ascii="Verdana" w:hAnsi="Verdana" w:cs="Arial"/>
                <w:sz w:val="18"/>
                <w:szCs w:val="18"/>
              </w:rPr>
              <w:t>Realizar</w:t>
            </w:r>
            <w:r w:rsidRPr="00886A7E">
              <w:rPr>
                <w:rFonts w:ascii="Verdana" w:hAnsi="Verdana" w:cs="Arial"/>
                <w:spacing w:val="-14"/>
                <w:sz w:val="18"/>
                <w:szCs w:val="18"/>
              </w:rPr>
              <w:t xml:space="preserve"> </w:t>
            </w:r>
            <w:r w:rsidRPr="00886A7E">
              <w:rPr>
                <w:rFonts w:ascii="Verdana" w:hAnsi="Verdana" w:cs="Arial"/>
                <w:sz w:val="18"/>
                <w:szCs w:val="18"/>
              </w:rPr>
              <w:t>la</w:t>
            </w:r>
            <w:r w:rsidRPr="00886A7E">
              <w:rPr>
                <w:rFonts w:ascii="Verdana" w:hAnsi="Verdana" w:cs="Arial"/>
                <w:spacing w:val="-14"/>
                <w:sz w:val="18"/>
                <w:szCs w:val="18"/>
              </w:rPr>
              <w:t xml:space="preserve"> </w:t>
            </w:r>
            <w:r w:rsidRPr="00886A7E">
              <w:rPr>
                <w:rFonts w:ascii="Verdana" w:hAnsi="Verdana" w:cs="Arial"/>
                <w:sz w:val="18"/>
                <w:szCs w:val="18"/>
              </w:rPr>
              <w:t>renovación</w:t>
            </w:r>
            <w:r w:rsidRPr="00886A7E">
              <w:rPr>
                <w:rFonts w:ascii="Verdana" w:hAnsi="Verdana" w:cs="Arial"/>
                <w:spacing w:val="-13"/>
                <w:sz w:val="18"/>
                <w:szCs w:val="18"/>
              </w:rPr>
              <w:t xml:space="preserve"> </w:t>
            </w:r>
            <w:r w:rsidRPr="00886A7E">
              <w:rPr>
                <w:rFonts w:ascii="Verdana" w:hAnsi="Verdana" w:cs="Arial"/>
                <w:sz w:val="18"/>
                <w:szCs w:val="18"/>
              </w:rPr>
              <w:t>periódica de la prima por dependientes dentro del término establecido.</w:t>
            </w:r>
          </w:p>
        </w:tc>
        <w:tc>
          <w:tcPr>
            <w:tcW w:w="2337" w:type="dxa"/>
            <w:gridSpan w:val="2"/>
            <w:vAlign w:val="center"/>
          </w:tcPr>
          <w:p w14:paraId="60E89FA6" w14:textId="774BAC17" w:rsidR="00663A6C" w:rsidRPr="00886A7E" w:rsidRDefault="00663A6C" w:rsidP="00946219">
            <w:pPr>
              <w:jc w:val="center"/>
              <w:rPr>
                <w:rFonts w:ascii="Verdana" w:hAnsi="Verdana" w:cs="Arial"/>
                <w:sz w:val="18"/>
                <w:szCs w:val="18"/>
              </w:rPr>
            </w:pPr>
            <w:r w:rsidRPr="00886A7E">
              <w:rPr>
                <w:rFonts w:ascii="Verdana" w:hAnsi="Verdana" w:cs="Arial"/>
                <w:spacing w:val="-2"/>
                <w:sz w:val="18"/>
                <w:szCs w:val="18"/>
              </w:rPr>
              <w:t>Funcionario Superintenden</w:t>
            </w:r>
            <w:r w:rsidRPr="00886A7E">
              <w:rPr>
                <w:rFonts w:ascii="Verdana" w:hAnsi="Verdana" w:cs="Arial"/>
                <w:sz w:val="18"/>
                <w:szCs w:val="18"/>
              </w:rPr>
              <w:t xml:space="preserve">cia de </w:t>
            </w:r>
            <w:r w:rsidRPr="00886A7E">
              <w:rPr>
                <w:rFonts w:ascii="Verdana" w:hAnsi="Verdana" w:cs="Arial"/>
                <w:spacing w:val="-2"/>
                <w:sz w:val="18"/>
                <w:szCs w:val="18"/>
              </w:rPr>
              <w:t>Sociedades</w:t>
            </w:r>
          </w:p>
        </w:tc>
        <w:tc>
          <w:tcPr>
            <w:tcW w:w="993" w:type="dxa"/>
            <w:vAlign w:val="center"/>
          </w:tcPr>
          <w:p w14:paraId="57418263" w14:textId="5160F7EB" w:rsidR="00663A6C" w:rsidRPr="00886A7E" w:rsidRDefault="00881FDA" w:rsidP="00946219">
            <w:pPr>
              <w:jc w:val="center"/>
              <w:rPr>
                <w:rFonts w:ascii="Verdana" w:hAnsi="Verdana" w:cs="Arial"/>
                <w:sz w:val="18"/>
                <w:szCs w:val="18"/>
              </w:rPr>
            </w:pPr>
            <w:r w:rsidRPr="00886A7E">
              <w:rPr>
                <w:rFonts w:ascii="Verdana" w:hAnsi="Verdana" w:cs="Arial"/>
                <w:sz w:val="18"/>
                <w:szCs w:val="18"/>
              </w:rPr>
              <w:t>No aplica</w:t>
            </w:r>
          </w:p>
        </w:tc>
        <w:tc>
          <w:tcPr>
            <w:tcW w:w="2404" w:type="dxa"/>
            <w:vAlign w:val="center"/>
          </w:tcPr>
          <w:p w14:paraId="0733FD10" w14:textId="36F9D612" w:rsidR="00663A6C" w:rsidRPr="00886A7E" w:rsidRDefault="00946219" w:rsidP="00946219">
            <w:pPr>
              <w:pStyle w:val="TableParagraph"/>
              <w:ind w:right="56"/>
              <w:jc w:val="center"/>
              <w:rPr>
                <w:rFonts w:ascii="Verdana" w:hAnsi="Verdana" w:cs="Arial"/>
                <w:sz w:val="18"/>
                <w:szCs w:val="18"/>
              </w:rPr>
            </w:pPr>
            <w:r w:rsidRPr="00886A7E">
              <w:rPr>
                <w:rFonts w:ascii="Verdana" w:hAnsi="Verdana" w:cs="Arial"/>
                <w:sz w:val="18"/>
                <w:szCs w:val="18"/>
              </w:rPr>
              <w:t>GTH-</w:t>
            </w:r>
            <w:r w:rsidRPr="00886A7E">
              <w:rPr>
                <w:rFonts w:ascii="Verdana" w:hAnsi="Verdana" w:cs="Arial"/>
                <w:spacing w:val="-4"/>
                <w:sz w:val="18"/>
                <w:szCs w:val="18"/>
              </w:rPr>
              <w:t>FM-090</w:t>
            </w:r>
            <w:r w:rsidRPr="00886A7E">
              <w:rPr>
                <w:rFonts w:ascii="Verdana" w:hAnsi="Verdana" w:cs="Arial"/>
                <w:spacing w:val="-2"/>
                <w:sz w:val="18"/>
                <w:szCs w:val="18"/>
              </w:rPr>
              <w:t xml:space="preserve"> </w:t>
            </w:r>
            <w:r w:rsidR="00663A6C" w:rsidRPr="00886A7E">
              <w:rPr>
                <w:rFonts w:ascii="Verdana" w:hAnsi="Verdana" w:cs="Arial"/>
                <w:spacing w:val="-2"/>
                <w:sz w:val="18"/>
                <w:szCs w:val="18"/>
              </w:rPr>
              <w:t xml:space="preserve">Declaración </w:t>
            </w:r>
            <w:r w:rsidR="00663A6C" w:rsidRPr="00886A7E">
              <w:rPr>
                <w:rFonts w:ascii="Verdana" w:hAnsi="Verdana" w:cs="Arial"/>
                <w:spacing w:val="-6"/>
                <w:sz w:val="18"/>
                <w:szCs w:val="18"/>
              </w:rPr>
              <w:t xml:space="preserve">de </w:t>
            </w:r>
            <w:r w:rsidR="00663A6C" w:rsidRPr="00886A7E">
              <w:rPr>
                <w:rFonts w:ascii="Verdana" w:hAnsi="Verdana" w:cs="Arial"/>
                <w:spacing w:val="-2"/>
                <w:sz w:val="18"/>
                <w:szCs w:val="18"/>
              </w:rPr>
              <w:t>Dependencia Económica</w:t>
            </w:r>
            <w:r w:rsidR="00663A6C" w:rsidRPr="00886A7E">
              <w:rPr>
                <w:rFonts w:ascii="Verdana" w:hAnsi="Verdana" w:cs="Arial"/>
                <w:spacing w:val="-18"/>
                <w:sz w:val="18"/>
                <w:szCs w:val="18"/>
              </w:rPr>
              <w:t xml:space="preserve"> </w:t>
            </w:r>
          </w:p>
        </w:tc>
      </w:tr>
      <w:tr w:rsidR="00663A6C" w:rsidRPr="00886A7E" w14:paraId="46A9454C" w14:textId="77777777" w:rsidTr="00946219">
        <w:trPr>
          <w:trHeight w:val="304"/>
        </w:trPr>
        <w:tc>
          <w:tcPr>
            <w:tcW w:w="629" w:type="dxa"/>
            <w:gridSpan w:val="2"/>
            <w:vAlign w:val="center"/>
          </w:tcPr>
          <w:p w14:paraId="7C968383" w14:textId="5CAD47DC" w:rsidR="00663A6C" w:rsidRPr="00886A7E" w:rsidRDefault="00834B8E" w:rsidP="00834B8E">
            <w:pPr>
              <w:jc w:val="center"/>
              <w:rPr>
                <w:rFonts w:ascii="Verdana" w:hAnsi="Verdana" w:cs="Arial"/>
                <w:sz w:val="18"/>
                <w:szCs w:val="18"/>
              </w:rPr>
            </w:pPr>
            <w:r>
              <w:rPr>
                <w:rFonts w:ascii="Verdana" w:hAnsi="Verdana" w:cs="Arial"/>
                <w:sz w:val="18"/>
                <w:szCs w:val="18"/>
              </w:rPr>
              <w:t>2</w:t>
            </w:r>
          </w:p>
        </w:tc>
        <w:tc>
          <w:tcPr>
            <w:tcW w:w="3266" w:type="dxa"/>
          </w:tcPr>
          <w:p w14:paraId="6BE72384" w14:textId="6A963D5D" w:rsidR="00FD73AC" w:rsidRPr="00886A7E" w:rsidRDefault="00D740AC" w:rsidP="00D86340">
            <w:pPr>
              <w:pStyle w:val="TableParagraph"/>
              <w:tabs>
                <w:tab w:val="left" w:pos="877"/>
                <w:tab w:val="left" w:pos="2131"/>
                <w:tab w:val="left" w:pos="3282"/>
              </w:tabs>
              <w:ind w:right="94"/>
              <w:jc w:val="both"/>
              <w:rPr>
                <w:rFonts w:ascii="Verdana" w:hAnsi="Verdana" w:cs="Arial"/>
                <w:b/>
                <w:bCs/>
                <w:spacing w:val="-4"/>
                <w:sz w:val="18"/>
                <w:szCs w:val="18"/>
              </w:rPr>
            </w:pPr>
            <w:r w:rsidRPr="00886A7E">
              <w:rPr>
                <w:rFonts w:ascii="Verdana" w:hAnsi="Verdana" w:cs="Arial"/>
                <w:b/>
                <w:bCs/>
                <w:spacing w:val="-4"/>
                <w:sz w:val="18"/>
                <w:szCs w:val="18"/>
              </w:rPr>
              <w:t>Verificar cumplimiento de requisitos</w:t>
            </w:r>
            <w:r w:rsidR="00B605FA">
              <w:rPr>
                <w:rFonts w:ascii="Verdana" w:hAnsi="Verdana" w:cs="Arial"/>
                <w:b/>
                <w:bCs/>
                <w:spacing w:val="-4"/>
                <w:sz w:val="18"/>
                <w:szCs w:val="18"/>
              </w:rPr>
              <w:t>.</w:t>
            </w:r>
          </w:p>
          <w:p w14:paraId="62CBB5D2" w14:textId="77777777" w:rsidR="00D740AC" w:rsidRPr="00886A7E" w:rsidRDefault="00D740AC" w:rsidP="00D86340">
            <w:pPr>
              <w:pStyle w:val="TableParagraph"/>
              <w:tabs>
                <w:tab w:val="left" w:pos="877"/>
                <w:tab w:val="left" w:pos="2131"/>
                <w:tab w:val="left" w:pos="3282"/>
              </w:tabs>
              <w:ind w:right="94"/>
              <w:jc w:val="both"/>
              <w:rPr>
                <w:rFonts w:ascii="Verdana" w:hAnsi="Verdana" w:cs="Arial"/>
                <w:spacing w:val="-4"/>
                <w:sz w:val="18"/>
                <w:szCs w:val="18"/>
              </w:rPr>
            </w:pPr>
          </w:p>
          <w:p w14:paraId="56100174" w14:textId="22F691BC" w:rsidR="00663A6C" w:rsidRDefault="00663A6C" w:rsidP="00D86340">
            <w:pPr>
              <w:pStyle w:val="TableParagraph"/>
              <w:tabs>
                <w:tab w:val="left" w:pos="877"/>
                <w:tab w:val="left" w:pos="2131"/>
                <w:tab w:val="left" w:pos="3282"/>
              </w:tabs>
              <w:ind w:right="94"/>
              <w:jc w:val="both"/>
              <w:rPr>
                <w:rFonts w:ascii="Verdana" w:hAnsi="Verdana" w:cs="Arial"/>
                <w:spacing w:val="-2"/>
                <w:sz w:val="18"/>
                <w:szCs w:val="18"/>
              </w:rPr>
            </w:pPr>
            <w:r w:rsidRPr="00886A7E">
              <w:rPr>
                <w:rFonts w:ascii="Verdana" w:hAnsi="Verdana" w:cs="Arial"/>
                <w:spacing w:val="-4"/>
                <w:sz w:val="18"/>
                <w:szCs w:val="18"/>
              </w:rPr>
              <w:t>¿La</w:t>
            </w:r>
            <w:r w:rsidRPr="00886A7E">
              <w:rPr>
                <w:rFonts w:ascii="Verdana" w:hAnsi="Verdana" w:cs="Arial"/>
                <w:sz w:val="18"/>
                <w:szCs w:val="18"/>
              </w:rPr>
              <w:tab/>
            </w:r>
            <w:r w:rsidRPr="00886A7E">
              <w:rPr>
                <w:rFonts w:ascii="Verdana" w:hAnsi="Verdana" w:cs="Arial"/>
                <w:spacing w:val="-2"/>
                <w:sz w:val="18"/>
                <w:szCs w:val="18"/>
              </w:rPr>
              <w:t>solicitud</w:t>
            </w:r>
            <w:r w:rsidR="005472E5" w:rsidRPr="00886A7E">
              <w:rPr>
                <w:rFonts w:ascii="Verdana" w:hAnsi="Verdana" w:cs="Arial"/>
                <w:spacing w:val="-2"/>
                <w:sz w:val="18"/>
                <w:szCs w:val="18"/>
              </w:rPr>
              <w:t xml:space="preserve"> </w:t>
            </w:r>
            <w:r w:rsidRPr="00886A7E">
              <w:rPr>
                <w:rFonts w:ascii="Verdana" w:hAnsi="Verdana" w:cs="Arial"/>
                <w:spacing w:val="-2"/>
                <w:sz w:val="18"/>
                <w:szCs w:val="18"/>
              </w:rPr>
              <w:t>cumple</w:t>
            </w:r>
            <w:r w:rsidR="0047334B">
              <w:rPr>
                <w:rFonts w:ascii="Verdana" w:hAnsi="Verdana" w:cs="Arial"/>
                <w:spacing w:val="-2"/>
                <w:sz w:val="18"/>
                <w:szCs w:val="18"/>
              </w:rPr>
              <w:t xml:space="preserve"> </w:t>
            </w:r>
            <w:r w:rsidRPr="00886A7E">
              <w:rPr>
                <w:rFonts w:ascii="Verdana" w:hAnsi="Verdana" w:cs="Arial"/>
                <w:spacing w:val="-4"/>
                <w:sz w:val="18"/>
                <w:szCs w:val="18"/>
              </w:rPr>
              <w:t>los</w:t>
            </w:r>
            <w:r w:rsidR="005472E5" w:rsidRPr="00886A7E">
              <w:rPr>
                <w:rFonts w:ascii="Verdana" w:hAnsi="Verdana" w:cs="Arial"/>
                <w:spacing w:val="-4"/>
                <w:sz w:val="18"/>
                <w:szCs w:val="18"/>
              </w:rPr>
              <w:t xml:space="preserve"> </w:t>
            </w:r>
            <w:r w:rsidRPr="00886A7E">
              <w:rPr>
                <w:rFonts w:ascii="Verdana" w:hAnsi="Verdana" w:cs="Arial"/>
                <w:spacing w:val="-2"/>
                <w:sz w:val="18"/>
                <w:szCs w:val="18"/>
              </w:rPr>
              <w:t>requisitos?</w:t>
            </w:r>
          </w:p>
          <w:p w14:paraId="36BF4E39" w14:textId="77777777" w:rsidR="0047334B" w:rsidRPr="00886A7E" w:rsidRDefault="0047334B" w:rsidP="00D86340">
            <w:pPr>
              <w:pStyle w:val="TableParagraph"/>
              <w:tabs>
                <w:tab w:val="left" w:pos="877"/>
                <w:tab w:val="left" w:pos="2131"/>
                <w:tab w:val="left" w:pos="3282"/>
              </w:tabs>
              <w:ind w:right="94"/>
              <w:jc w:val="both"/>
              <w:rPr>
                <w:rFonts w:ascii="Verdana" w:hAnsi="Verdana" w:cs="Arial"/>
                <w:sz w:val="18"/>
                <w:szCs w:val="18"/>
              </w:rPr>
            </w:pPr>
          </w:p>
          <w:p w14:paraId="3F14A62B" w14:textId="77777777" w:rsidR="00663A6C" w:rsidRPr="00886A7E" w:rsidRDefault="00663A6C" w:rsidP="00D86340">
            <w:pPr>
              <w:pStyle w:val="TableParagraph"/>
              <w:jc w:val="both"/>
              <w:rPr>
                <w:rFonts w:ascii="Verdana" w:hAnsi="Verdana" w:cs="Arial"/>
                <w:sz w:val="18"/>
                <w:szCs w:val="18"/>
              </w:rPr>
            </w:pPr>
            <w:r w:rsidRPr="00886A7E">
              <w:rPr>
                <w:rFonts w:ascii="Verdana" w:hAnsi="Verdana" w:cs="Arial"/>
                <w:sz w:val="18"/>
                <w:szCs w:val="18"/>
              </w:rPr>
              <w:t>En</w:t>
            </w:r>
            <w:r w:rsidRPr="00886A7E">
              <w:rPr>
                <w:rFonts w:ascii="Verdana" w:hAnsi="Verdana" w:cs="Arial"/>
                <w:spacing w:val="-6"/>
                <w:sz w:val="18"/>
                <w:szCs w:val="18"/>
              </w:rPr>
              <w:t xml:space="preserve"> </w:t>
            </w:r>
            <w:r w:rsidRPr="00886A7E">
              <w:rPr>
                <w:rFonts w:ascii="Verdana" w:hAnsi="Verdana" w:cs="Arial"/>
                <w:sz w:val="18"/>
                <w:szCs w:val="18"/>
              </w:rPr>
              <w:t>caso</w:t>
            </w:r>
            <w:r w:rsidRPr="00886A7E">
              <w:rPr>
                <w:rFonts w:ascii="Verdana" w:hAnsi="Verdana" w:cs="Arial"/>
                <w:spacing w:val="-5"/>
                <w:sz w:val="18"/>
                <w:szCs w:val="18"/>
              </w:rPr>
              <w:t xml:space="preserve"> </w:t>
            </w:r>
            <w:r w:rsidRPr="00886A7E">
              <w:rPr>
                <w:rFonts w:ascii="Verdana" w:hAnsi="Verdana" w:cs="Arial"/>
                <w:sz w:val="18"/>
                <w:szCs w:val="18"/>
              </w:rPr>
              <w:t>afirmativo</w:t>
            </w:r>
            <w:r w:rsidRPr="00886A7E">
              <w:rPr>
                <w:rFonts w:ascii="Verdana" w:hAnsi="Verdana" w:cs="Arial"/>
                <w:spacing w:val="-7"/>
                <w:sz w:val="18"/>
                <w:szCs w:val="18"/>
              </w:rPr>
              <w:t xml:space="preserve"> </w:t>
            </w:r>
            <w:r w:rsidRPr="00886A7E">
              <w:rPr>
                <w:rFonts w:ascii="Verdana" w:hAnsi="Verdana" w:cs="Arial"/>
                <w:sz w:val="18"/>
                <w:szCs w:val="18"/>
              </w:rPr>
              <w:t>continúe</w:t>
            </w:r>
            <w:r w:rsidRPr="00886A7E">
              <w:rPr>
                <w:rFonts w:ascii="Verdana" w:hAnsi="Verdana" w:cs="Arial"/>
                <w:spacing w:val="-6"/>
                <w:sz w:val="18"/>
                <w:szCs w:val="18"/>
              </w:rPr>
              <w:t xml:space="preserve"> </w:t>
            </w:r>
            <w:r w:rsidRPr="00886A7E">
              <w:rPr>
                <w:rFonts w:ascii="Verdana" w:hAnsi="Verdana" w:cs="Arial"/>
                <w:sz w:val="18"/>
                <w:szCs w:val="18"/>
              </w:rPr>
              <w:t>a</w:t>
            </w:r>
            <w:r w:rsidRPr="00886A7E">
              <w:rPr>
                <w:rFonts w:ascii="Verdana" w:hAnsi="Verdana" w:cs="Arial"/>
                <w:spacing w:val="-6"/>
                <w:sz w:val="18"/>
                <w:szCs w:val="18"/>
              </w:rPr>
              <w:t xml:space="preserve"> </w:t>
            </w:r>
            <w:r w:rsidRPr="00886A7E">
              <w:rPr>
                <w:rFonts w:ascii="Verdana" w:hAnsi="Verdana" w:cs="Arial"/>
                <w:spacing w:val="-5"/>
                <w:sz w:val="18"/>
                <w:szCs w:val="18"/>
              </w:rPr>
              <w:t>la</w:t>
            </w:r>
          </w:p>
          <w:p w14:paraId="354040E3" w14:textId="058DD2EB" w:rsidR="00663A6C" w:rsidRPr="00886A7E" w:rsidRDefault="00663A6C" w:rsidP="00D86340">
            <w:pPr>
              <w:jc w:val="both"/>
              <w:rPr>
                <w:rFonts w:ascii="Verdana" w:hAnsi="Verdana" w:cs="Arial"/>
                <w:sz w:val="18"/>
                <w:szCs w:val="18"/>
              </w:rPr>
            </w:pPr>
            <w:r w:rsidRPr="00886A7E">
              <w:rPr>
                <w:rFonts w:ascii="Verdana" w:hAnsi="Verdana" w:cs="Arial"/>
                <w:sz w:val="18"/>
                <w:szCs w:val="18"/>
              </w:rPr>
              <w:t>actividad</w:t>
            </w:r>
            <w:r w:rsidRPr="00886A7E">
              <w:rPr>
                <w:rFonts w:ascii="Verdana" w:hAnsi="Verdana" w:cs="Arial"/>
                <w:spacing w:val="-9"/>
                <w:sz w:val="18"/>
                <w:szCs w:val="18"/>
              </w:rPr>
              <w:t xml:space="preserve"> </w:t>
            </w:r>
            <w:r w:rsidRPr="00886A7E">
              <w:rPr>
                <w:rFonts w:ascii="Verdana" w:hAnsi="Verdana" w:cs="Arial"/>
                <w:sz w:val="18"/>
                <w:szCs w:val="18"/>
              </w:rPr>
              <w:t>No.3,</w:t>
            </w:r>
            <w:r w:rsidRPr="00886A7E">
              <w:rPr>
                <w:rFonts w:ascii="Verdana" w:hAnsi="Verdana" w:cs="Arial"/>
                <w:spacing w:val="-8"/>
                <w:sz w:val="18"/>
                <w:szCs w:val="18"/>
              </w:rPr>
              <w:t xml:space="preserve"> </w:t>
            </w:r>
            <w:r w:rsidRPr="00886A7E">
              <w:rPr>
                <w:rFonts w:ascii="Verdana" w:hAnsi="Verdana" w:cs="Arial"/>
                <w:sz w:val="18"/>
                <w:szCs w:val="18"/>
              </w:rPr>
              <w:t>en</w:t>
            </w:r>
            <w:r w:rsidRPr="00886A7E">
              <w:rPr>
                <w:rFonts w:ascii="Verdana" w:hAnsi="Verdana" w:cs="Arial"/>
                <w:spacing w:val="-8"/>
                <w:sz w:val="18"/>
                <w:szCs w:val="18"/>
              </w:rPr>
              <w:t xml:space="preserve"> </w:t>
            </w:r>
            <w:r w:rsidRPr="00886A7E">
              <w:rPr>
                <w:rFonts w:ascii="Verdana" w:hAnsi="Verdana" w:cs="Arial"/>
                <w:sz w:val="18"/>
                <w:szCs w:val="18"/>
              </w:rPr>
              <w:t>caso</w:t>
            </w:r>
            <w:r w:rsidR="005472E5" w:rsidRPr="00886A7E">
              <w:rPr>
                <w:rFonts w:ascii="Verdana" w:hAnsi="Verdana" w:cs="Arial"/>
                <w:sz w:val="18"/>
                <w:szCs w:val="18"/>
              </w:rPr>
              <w:t xml:space="preserve"> </w:t>
            </w:r>
            <w:r w:rsidRPr="00886A7E">
              <w:rPr>
                <w:rFonts w:ascii="Verdana" w:hAnsi="Verdana" w:cs="Arial"/>
                <w:sz w:val="18"/>
                <w:szCs w:val="18"/>
              </w:rPr>
              <w:t>contrario continúe a la actividad No. 2.</w:t>
            </w:r>
          </w:p>
        </w:tc>
        <w:tc>
          <w:tcPr>
            <w:tcW w:w="2337" w:type="dxa"/>
            <w:gridSpan w:val="2"/>
            <w:vAlign w:val="center"/>
          </w:tcPr>
          <w:p w14:paraId="7D060786" w14:textId="7085EED1" w:rsidR="00663A6C" w:rsidRPr="00886A7E" w:rsidRDefault="0047334B" w:rsidP="00946219">
            <w:pPr>
              <w:jc w:val="center"/>
              <w:rPr>
                <w:rFonts w:ascii="Verdana" w:hAnsi="Verdana" w:cs="Arial"/>
                <w:sz w:val="18"/>
                <w:szCs w:val="18"/>
              </w:rPr>
            </w:pPr>
            <w:r w:rsidRPr="00886A7E">
              <w:rPr>
                <w:rFonts w:ascii="Verdana" w:hAnsi="Verdana" w:cs="Arial"/>
                <w:spacing w:val="-2"/>
                <w:sz w:val="18"/>
                <w:szCs w:val="18"/>
              </w:rPr>
              <w:t>Funcionario Superintenden</w:t>
            </w:r>
            <w:r w:rsidRPr="00886A7E">
              <w:rPr>
                <w:rFonts w:ascii="Verdana" w:hAnsi="Verdana" w:cs="Arial"/>
                <w:sz w:val="18"/>
                <w:szCs w:val="18"/>
              </w:rPr>
              <w:t xml:space="preserve">cia de </w:t>
            </w:r>
            <w:r w:rsidRPr="00886A7E">
              <w:rPr>
                <w:rFonts w:ascii="Verdana" w:hAnsi="Verdana" w:cs="Arial"/>
                <w:spacing w:val="-2"/>
                <w:sz w:val="18"/>
                <w:szCs w:val="18"/>
              </w:rPr>
              <w:t>Sociedades</w:t>
            </w:r>
          </w:p>
        </w:tc>
        <w:tc>
          <w:tcPr>
            <w:tcW w:w="993" w:type="dxa"/>
            <w:vAlign w:val="center"/>
          </w:tcPr>
          <w:p w14:paraId="6B5B8F52" w14:textId="348FA654" w:rsidR="00663A6C" w:rsidRPr="00886A7E" w:rsidRDefault="00663A6C" w:rsidP="00946219">
            <w:pPr>
              <w:jc w:val="center"/>
              <w:rPr>
                <w:rFonts w:ascii="Verdana" w:hAnsi="Verdana" w:cs="Arial"/>
                <w:sz w:val="18"/>
                <w:szCs w:val="18"/>
              </w:rPr>
            </w:pPr>
            <w:r w:rsidRPr="00886A7E">
              <w:rPr>
                <w:rFonts w:ascii="Verdana" w:hAnsi="Verdana" w:cs="Arial"/>
                <w:sz w:val="18"/>
                <w:szCs w:val="18"/>
              </w:rPr>
              <w:t>X</w:t>
            </w:r>
          </w:p>
        </w:tc>
        <w:tc>
          <w:tcPr>
            <w:tcW w:w="2404" w:type="dxa"/>
            <w:vAlign w:val="center"/>
          </w:tcPr>
          <w:p w14:paraId="32962F81" w14:textId="1013D7C1" w:rsidR="00663A6C" w:rsidRPr="00886A7E" w:rsidRDefault="00881FDA" w:rsidP="00946219">
            <w:pPr>
              <w:jc w:val="center"/>
              <w:rPr>
                <w:rFonts w:ascii="Verdana" w:hAnsi="Verdana" w:cs="Arial"/>
                <w:sz w:val="18"/>
                <w:szCs w:val="18"/>
              </w:rPr>
            </w:pPr>
            <w:r w:rsidRPr="00886A7E">
              <w:rPr>
                <w:rFonts w:ascii="Verdana" w:hAnsi="Verdana" w:cs="Arial"/>
                <w:sz w:val="18"/>
                <w:szCs w:val="18"/>
              </w:rPr>
              <w:t>No aplica</w:t>
            </w:r>
          </w:p>
        </w:tc>
      </w:tr>
      <w:tr w:rsidR="00663A6C" w:rsidRPr="00886A7E" w14:paraId="5519FF06" w14:textId="77777777" w:rsidTr="00946219">
        <w:trPr>
          <w:trHeight w:val="287"/>
        </w:trPr>
        <w:tc>
          <w:tcPr>
            <w:tcW w:w="629" w:type="dxa"/>
            <w:gridSpan w:val="2"/>
            <w:vAlign w:val="center"/>
          </w:tcPr>
          <w:p w14:paraId="7EA17BDD" w14:textId="0A65D4C5" w:rsidR="00663A6C" w:rsidRPr="00886A7E" w:rsidRDefault="00913EC2" w:rsidP="00723606">
            <w:pPr>
              <w:jc w:val="center"/>
              <w:rPr>
                <w:rFonts w:ascii="Verdana" w:hAnsi="Verdana" w:cs="Arial"/>
                <w:sz w:val="18"/>
                <w:szCs w:val="18"/>
              </w:rPr>
            </w:pPr>
            <w:r>
              <w:rPr>
                <w:rFonts w:ascii="Verdana" w:hAnsi="Verdana" w:cs="Arial"/>
                <w:sz w:val="18"/>
                <w:szCs w:val="18"/>
              </w:rPr>
              <w:t>3</w:t>
            </w:r>
          </w:p>
        </w:tc>
        <w:tc>
          <w:tcPr>
            <w:tcW w:w="3266" w:type="dxa"/>
          </w:tcPr>
          <w:p w14:paraId="1C8C2FE4" w14:textId="20BD1BC3" w:rsidR="00FD73AC" w:rsidRPr="00886A7E" w:rsidRDefault="00FD73AC" w:rsidP="00D86340">
            <w:pPr>
              <w:pStyle w:val="TableParagraph"/>
              <w:ind w:right="97"/>
              <w:jc w:val="both"/>
              <w:rPr>
                <w:rFonts w:ascii="Verdana" w:hAnsi="Verdana" w:cs="Arial"/>
                <w:b/>
                <w:bCs/>
                <w:sz w:val="18"/>
                <w:szCs w:val="18"/>
              </w:rPr>
            </w:pPr>
            <w:r w:rsidRPr="00886A7E">
              <w:rPr>
                <w:rFonts w:ascii="Verdana" w:hAnsi="Verdana" w:cs="Arial"/>
                <w:b/>
                <w:bCs/>
                <w:sz w:val="18"/>
                <w:szCs w:val="18"/>
              </w:rPr>
              <w:t>Devolver solicitud para completar requisitos</w:t>
            </w:r>
            <w:r w:rsidR="00B605FA">
              <w:rPr>
                <w:rFonts w:ascii="Verdana" w:hAnsi="Verdana" w:cs="Arial"/>
                <w:b/>
                <w:bCs/>
                <w:sz w:val="18"/>
                <w:szCs w:val="18"/>
              </w:rPr>
              <w:t>.</w:t>
            </w:r>
          </w:p>
          <w:p w14:paraId="3CA680A6" w14:textId="77777777" w:rsidR="00FD73AC" w:rsidRPr="00886A7E" w:rsidRDefault="00FD73AC" w:rsidP="00D86340">
            <w:pPr>
              <w:pStyle w:val="TableParagraph"/>
              <w:ind w:right="97"/>
              <w:jc w:val="both"/>
              <w:rPr>
                <w:rFonts w:ascii="Verdana" w:hAnsi="Verdana" w:cs="Arial"/>
                <w:sz w:val="18"/>
                <w:szCs w:val="18"/>
              </w:rPr>
            </w:pPr>
          </w:p>
          <w:p w14:paraId="14DD59D1" w14:textId="2BDC4742" w:rsidR="00663A6C" w:rsidRPr="00886A7E" w:rsidRDefault="00663A6C" w:rsidP="00D86340">
            <w:pPr>
              <w:pStyle w:val="TableParagraph"/>
              <w:ind w:right="97"/>
              <w:jc w:val="both"/>
              <w:rPr>
                <w:rFonts w:ascii="Verdana" w:hAnsi="Verdana" w:cs="Arial"/>
                <w:sz w:val="18"/>
                <w:szCs w:val="18"/>
              </w:rPr>
            </w:pPr>
            <w:r w:rsidRPr="00886A7E">
              <w:rPr>
                <w:rFonts w:ascii="Verdana" w:hAnsi="Verdana" w:cs="Arial"/>
                <w:sz w:val="18"/>
                <w:szCs w:val="18"/>
              </w:rPr>
              <w:t>Devolver la solicitud al peticionario, para que complete los requisitos exigidos.</w:t>
            </w:r>
          </w:p>
          <w:p w14:paraId="4ED0A2E3" w14:textId="77777777" w:rsidR="005472E5" w:rsidRPr="00886A7E" w:rsidRDefault="005472E5" w:rsidP="00D86340">
            <w:pPr>
              <w:pStyle w:val="TableParagraph"/>
              <w:ind w:right="95"/>
              <w:jc w:val="both"/>
              <w:rPr>
                <w:rFonts w:ascii="Verdana" w:hAnsi="Verdana" w:cs="Arial"/>
                <w:sz w:val="18"/>
                <w:szCs w:val="18"/>
              </w:rPr>
            </w:pPr>
          </w:p>
          <w:p w14:paraId="35525EDC" w14:textId="37E3D55A" w:rsidR="00663A6C" w:rsidRPr="00886A7E" w:rsidRDefault="00663A6C" w:rsidP="00D86340">
            <w:pPr>
              <w:pStyle w:val="TableParagraph"/>
              <w:ind w:right="95"/>
              <w:jc w:val="both"/>
              <w:rPr>
                <w:rFonts w:ascii="Verdana" w:hAnsi="Verdana" w:cs="Arial"/>
                <w:sz w:val="18"/>
                <w:szCs w:val="18"/>
              </w:rPr>
            </w:pPr>
            <w:r w:rsidRPr="00FA1612">
              <w:rPr>
                <w:rFonts w:ascii="Verdana" w:hAnsi="Verdana" w:cs="Arial"/>
                <w:b/>
                <w:bCs/>
                <w:sz w:val="18"/>
                <w:szCs w:val="18"/>
              </w:rPr>
              <w:t>Nota:</w:t>
            </w:r>
            <w:r w:rsidRPr="00886A7E">
              <w:rPr>
                <w:rFonts w:ascii="Verdana" w:hAnsi="Verdana" w:cs="Arial"/>
                <w:sz w:val="18"/>
                <w:szCs w:val="18"/>
              </w:rPr>
              <w:t xml:space="preserve"> El funcionario solicitante tendrá un término de 5 días hábiles para</w:t>
            </w:r>
            <w:r w:rsidR="005472E5" w:rsidRPr="00886A7E">
              <w:rPr>
                <w:rFonts w:ascii="Verdana" w:hAnsi="Verdana" w:cs="Arial"/>
                <w:sz w:val="18"/>
                <w:szCs w:val="18"/>
              </w:rPr>
              <w:t xml:space="preserve"> </w:t>
            </w:r>
            <w:r w:rsidRPr="00886A7E">
              <w:rPr>
                <w:rFonts w:ascii="Verdana" w:hAnsi="Verdana" w:cs="Arial"/>
                <w:sz w:val="18"/>
                <w:szCs w:val="18"/>
              </w:rPr>
              <w:t>adjuntar los documentos correctamente; posterior a ese término se dará por rechazada la petición.</w:t>
            </w:r>
          </w:p>
          <w:p w14:paraId="4B434953" w14:textId="77777777" w:rsidR="005472E5" w:rsidRPr="00886A7E" w:rsidRDefault="005472E5" w:rsidP="00D86340">
            <w:pPr>
              <w:pStyle w:val="TableParagraph"/>
              <w:ind w:right="98"/>
              <w:jc w:val="both"/>
              <w:rPr>
                <w:rFonts w:ascii="Verdana" w:hAnsi="Verdana" w:cs="Arial"/>
                <w:sz w:val="18"/>
                <w:szCs w:val="18"/>
              </w:rPr>
            </w:pPr>
          </w:p>
          <w:p w14:paraId="1419C878" w14:textId="064E293B" w:rsidR="00663A6C" w:rsidRPr="00886A7E" w:rsidRDefault="00663A6C" w:rsidP="00D86340">
            <w:pPr>
              <w:pStyle w:val="TableParagraph"/>
              <w:ind w:right="98"/>
              <w:jc w:val="both"/>
              <w:rPr>
                <w:rFonts w:ascii="Verdana" w:hAnsi="Verdana" w:cs="Arial"/>
                <w:sz w:val="18"/>
                <w:szCs w:val="18"/>
              </w:rPr>
            </w:pPr>
            <w:r w:rsidRPr="00886A7E">
              <w:rPr>
                <w:rFonts w:ascii="Verdana" w:hAnsi="Verdana" w:cs="Arial"/>
                <w:sz w:val="18"/>
                <w:szCs w:val="18"/>
              </w:rPr>
              <w:t>Así mismo, los efectos fiscales</w:t>
            </w:r>
            <w:r w:rsidR="005472E5" w:rsidRPr="00886A7E">
              <w:rPr>
                <w:rFonts w:ascii="Verdana" w:hAnsi="Verdana" w:cs="Arial"/>
                <w:sz w:val="18"/>
                <w:szCs w:val="18"/>
              </w:rPr>
              <w:t xml:space="preserve"> </w:t>
            </w:r>
            <w:r w:rsidRPr="00886A7E">
              <w:rPr>
                <w:rFonts w:ascii="Verdana" w:hAnsi="Verdana" w:cs="Arial"/>
                <w:sz w:val="18"/>
                <w:szCs w:val="18"/>
              </w:rPr>
              <w:t>tendrán</w:t>
            </w:r>
            <w:r w:rsidRPr="00886A7E">
              <w:rPr>
                <w:rFonts w:ascii="Verdana" w:hAnsi="Verdana" w:cs="Arial"/>
                <w:spacing w:val="50"/>
                <w:w w:val="150"/>
                <w:sz w:val="18"/>
                <w:szCs w:val="18"/>
              </w:rPr>
              <w:t xml:space="preserve"> </w:t>
            </w:r>
            <w:r w:rsidRPr="00886A7E">
              <w:rPr>
                <w:rFonts w:ascii="Verdana" w:hAnsi="Verdana" w:cs="Arial"/>
                <w:sz w:val="18"/>
                <w:szCs w:val="18"/>
              </w:rPr>
              <w:t>lugar</w:t>
            </w:r>
            <w:r w:rsidR="005472E5" w:rsidRPr="00886A7E">
              <w:rPr>
                <w:rFonts w:ascii="Verdana" w:hAnsi="Verdana" w:cs="Arial"/>
                <w:sz w:val="18"/>
                <w:szCs w:val="18"/>
              </w:rPr>
              <w:t xml:space="preserve"> </w:t>
            </w:r>
            <w:r w:rsidRPr="00886A7E">
              <w:rPr>
                <w:rFonts w:ascii="Verdana" w:hAnsi="Verdana" w:cs="Arial"/>
                <w:sz w:val="18"/>
                <w:szCs w:val="18"/>
              </w:rPr>
              <w:t>una</w:t>
            </w:r>
            <w:r w:rsidRPr="00886A7E">
              <w:rPr>
                <w:rFonts w:ascii="Verdana" w:hAnsi="Verdana" w:cs="Arial"/>
                <w:spacing w:val="50"/>
                <w:w w:val="150"/>
                <w:sz w:val="18"/>
                <w:szCs w:val="18"/>
              </w:rPr>
              <w:t xml:space="preserve"> </w:t>
            </w:r>
            <w:r w:rsidRPr="00886A7E">
              <w:rPr>
                <w:rFonts w:ascii="Verdana" w:hAnsi="Verdana" w:cs="Arial"/>
                <w:sz w:val="18"/>
                <w:szCs w:val="18"/>
              </w:rPr>
              <w:t>vez</w:t>
            </w:r>
            <w:r w:rsidR="005472E5" w:rsidRPr="00886A7E">
              <w:rPr>
                <w:rFonts w:ascii="Verdana" w:hAnsi="Verdana" w:cs="Arial"/>
                <w:sz w:val="18"/>
                <w:szCs w:val="18"/>
              </w:rPr>
              <w:t xml:space="preserve"> </w:t>
            </w:r>
            <w:r w:rsidRPr="00886A7E">
              <w:rPr>
                <w:rFonts w:ascii="Verdana" w:hAnsi="Verdana" w:cs="Arial"/>
                <w:spacing w:val="-5"/>
                <w:sz w:val="18"/>
                <w:szCs w:val="18"/>
              </w:rPr>
              <w:t>e</w:t>
            </w:r>
            <w:r w:rsidR="005472E5" w:rsidRPr="00886A7E">
              <w:rPr>
                <w:rFonts w:ascii="Verdana" w:hAnsi="Verdana" w:cs="Arial"/>
                <w:spacing w:val="-5"/>
                <w:sz w:val="18"/>
                <w:szCs w:val="18"/>
              </w:rPr>
              <w:t xml:space="preserve">l </w:t>
            </w:r>
            <w:r w:rsidRPr="00886A7E">
              <w:rPr>
                <w:rFonts w:ascii="Verdana" w:hAnsi="Verdana" w:cs="Arial"/>
                <w:sz w:val="18"/>
                <w:szCs w:val="18"/>
              </w:rPr>
              <w:t>funcionario aporte de manera correcta</w:t>
            </w:r>
            <w:r w:rsidRPr="00886A7E">
              <w:rPr>
                <w:rFonts w:ascii="Verdana" w:hAnsi="Verdana" w:cs="Arial"/>
                <w:spacing w:val="-1"/>
                <w:sz w:val="18"/>
                <w:szCs w:val="18"/>
              </w:rPr>
              <w:t xml:space="preserve"> </w:t>
            </w:r>
            <w:r w:rsidRPr="00886A7E">
              <w:rPr>
                <w:rFonts w:ascii="Verdana" w:hAnsi="Verdana" w:cs="Arial"/>
                <w:sz w:val="18"/>
                <w:szCs w:val="18"/>
              </w:rPr>
              <w:t>y</w:t>
            </w:r>
            <w:r w:rsidRPr="00886A7E">
              <w:rPr>
                <w:rFonts w:ascii="Verdana" w:hAnsi="Verdana" w:cs="Arial"/>
                <w:spacing w:val="-4"/>
                <w:sz w:val="18"/>
                <w:szCs w:val="18"/>
              </w:rPr>
              <w:t xml:space="preserve"> </w:t>
            </w:r>
            <w:r w:rsidRPr="00886A7E">
              <w:rPr>
                <w:rFonts w:ascii="Verdana" w:hAnsi="Verdana" w:cs="Arial"/>
                <w:sz w:val="18"/>
                <w:szCs w:val="18"/>
              </w:rPr>
              <w:t>completa,</w:t>
            </w:r>
            <w:r w:rsidRPr="00886A7E">
              <w:rPr>
                <w:rFonts w:ascii="Verdana" w:hAnsi="Verdana" w:cs="Arial"/>
                <w:spacing w:val="-4"/>
                <w:sz w:val="18"/>
                <w:szCs w:val="18"/>
              </w:rPr>
              <w:t xml:space="preserve"> </w:t>
            </w:r>
            <w:r w:rsidRPr="00886A7E">
              <w:rPr>
                <w:rFonts w:ascii="Verdana" w:hAnsi="Verdana" w:cs="Arial"/>
                <w:sz w:val="18"/>
                <w:szCs w:val="18"/>
              </w:rPr>
              <w:t>los</w:t>
            </w:r>
            <w:r w:rsidRPr="00886A7E">
              <w:rPr>
                <w:rFonts w:ascii="Verdana" w:hAnsi="Verdana" w:cs="Arial"/>
                <w:spacing w:val="-2"/>
                <w:sz w:val="18"/>
                <w:szCs w:val="18"/>
              </w:rPr>
              <w:t xml:space="preserve"> </w:t>
            </w:r>
            <w:r w:rsidRPr="00886A7E">
              <w:rPr>
                <w:rFonts w:ascii="Verdana" w:hAnsi="Verdana" w:cs="Arial"/>
                <w:sz w:val="18"/>
                <w:szCs w:val="18"/>
              </w:rPr>
              <w:t>soportes.</w:t>
            </w:r>
          </w:p>
        </w:tc>
        <w:tc>
          <w:tcPr>
            <w:tcW w:w="2337" w:type="dxa"/>
            <w:gridSpan w:val="2"/>
            <w:vAlign w:val="center"/>
          </w:tcPr>
          <w:p w14:paraId="3C2C6EBF" w14:textId="2FC28C07" w:rsidR="00663A6C" w:rsidRPr="00886A7E" w:rsidRDefault="00663A6C" w:rsidP="00946219">
            <w:pPr>
              <w:jc w:val="center"/>
              <w:rPr>
                <w:rFonts w:ascii="Verdana" w:hAnsi="Verdana" w:cs="Arial"/>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 xml:space="preserve">n del Talento </w:t>
            </w:r>
            <w:r w:rsidRPr="00886A7E">
              <w:rPr>
                <w:rFonts w:ascii="Verdana" w:hAnsi="Verdana" w:cs="Arial"/>
                <w:spacing w:val="-2"/>
                <w:sz w:val="18"/>
                <w:szCs w:val="18"/>
              </w:rPr>
              <w:t>Humano</w:t>
            </w:r>
          </w:p>
        </w:tc>
        <w:tc>
          <w:tcPr>
            <w:tcW w:w="993" w:type="dxa"/>
            <w:vAlign w:val="center"/>
          </w:tcPr>
          <w:p w14:paraId="0FA17659" w14:textId="6448B15F" w:rsidR="00663A6C" w:rsidRPr="00886A7E" w:rsidRDefault="00881FDA" w:rsidP="00946219">
            <w:pPr>
              <w:jc w:val="center"/>
              <w:rPr>
                <w:rFonts w:ascii="Verdana" w:hAnsi="Verdana" w:cs="Arial"/>
                <w:sz w:val="18"/>
                <w:szCs w:val="18"/>
              </w:rPr>
            </w:pPr>
            <w:r w:rsidRPr="00886A7E">
              <w:rPr>
                <w:rFonts w:ascii="Verdana" w:hAnsi="Verdana" w:cs="Arial"/>
                <w:sz w:val="18"/>
                <w:szCs w:val="18"/>
              </w:rPr>
              <w:t>No aplica</w:t>
            </w:r>
          </w:p>
        </w:tc>
        <w:tc>
          <w:tcPr>
            <w:tcW w:w="2404" w:type="dxa"/>
            <w:vAlign w:val="center"/>
          </w:tcPr>
          <w:p w14:paraId="4723BADE" w14:textId="77777777" w:rsidR="0020460E" w:rsidRDefault="00663A6C" w:rsidP="00946219">
            <w:pPr>
              <w:jc w:val="center"/>
              <w:rPr>
                <w:rFonts w:ascii="Verdana" w:hAnsi="Verdana" w:cs="Arial"/>
                <w:spacing w:val="-18"/>
                <w:sz w:val="18"/>
                <w:szCs w:val="18"/>
              </w:rPr>
            </w:pPr>
            <w:r w:rsidRPr="00886A7E">
              <w:rPr>
                <w:rFonts w:ascii="Verdana" w:hAnsi="Verdana" w:cs="Arial"/>
                <w:sz w:val="18"/>
                <w:szCs w:val="18"/>
              </w:rPr>
              <w:t>Memorando</w:t>
            </w:r>
            <w:r w:rsidRPr="00886A7E">
              <w:rPr>
                <w:rFonts w:ascii="Verdana" w:hAnsi="Verdana" w:cs="Arial"/>
                <w:spacing w:val="-18"/>
                <w:sz w:val="18"/>
                <w:szCs w:val="18"/>
              </w:rPr>
              <w:t xml:space="preserve"> </w:t>
            </w:r>
          </w:p>
          <w:p w14:paraId="5631CBE1" w14:textId="77777777" w:rsidR="0020460E" w:rsidRDefault="0020460E" w:rsidP="00946219">
            <w:pPr>
              <w:jc w:val="center"/>
              <w:rPr>
                <w:rFonts w:ascii="Verdana" w:hAnsi="Verdana" w:cs="Arial"/>
                <w:spacing w:val="-18"/>
                <w:sz w:val="18"/>
                <w:szCs w:val="18"/>
              </w:rPr>
            </w:pPr>
          </w:p>
          <w:p w14:paraId="4045E975" w14:textId="40C4BA74" w:rsidR="00663A6C" w:rsidRPr="00886A7E" w:rsidRDefault="00663A6C" w:rsidP="00946219">
            <w:pPr>
              <w:jc w:val="center"/>
              <w:rPr>
                <w:rFonts w:ascii="Verdana" w:hAnsi="Verdana" w:cs="Arial"/>
                <w:sz w:val="18"/>
                <w:szCs w:val="18"/>
              </w:rPr>
            </w:pPr>
            <w:r w:rsidRPr="00886A7E">
              <w:rPr>
                <w:rFonts w:ascii="Verdana" w:hAnsi="Verdana" w:cs="Arial"/>
                <w:spacing w:val="-2"/>
                <w:sz w:val="18"/>
                <w:szCs w:val="18"/>
              </w:rPr>
              <w:t>Correo electrónico</w:t>
            </w:r>
          </w:p>
        </w:tc>
      </w:tr>
      <w:tr w:rsidR="00663A6C" w:rsidRPr="00886A7E" w14:paraId="49433418" w14:textId="77777777" w:rsidTr="00946219">
        <w:trPr>
          <w:trHeight w:val="287"/>
        </w:trPr>
        <w:tc>
          <w:tcPr>
            <w:tcW w:w="629" w:type="dxa"/>
            <w:gridSpan w:val="2"/>
            <w:vAlign w:val="center"/>
          </w:tcPr>
          <w:p w14:paraId="67090FAF" w14:textId="40F0E511" w:rsidR="00663A6C" w:rsidRPr="00886A7E" w:rsidRDefault="00913EC2" w:rsidP="00B605FA">
            <w:pPr>
              <w:pStyle w:val="TableParagraph"/>
              <w:spacing w:before="2"/>
              <w:jc w:val="center"/>
              <w:rPr>
                <w:rFonts w:ascii="Verdana" w:hAnsi="Verdana" w:cs="Arial"/>
                <w:sz w:val="18"/>
                <w:szCs w:val="18"/>
              </w:rPr>
            </w:pPr>
            <w:r>
              <w:rPr>
                <w:rFonts w:ascii="Verdana" w:hAnsi="Verdana" w:cs="Arial"/>
                <w:sz w:val="18"/>
                <w:szCs w:val="18"/>
              </w:rPr>
              <w:t>4</w:t>
            </w:r>
          </w:p>
        </w:tc>
        <w:tc>
          <w:tcPr>
            <w:tcW w:w="3266" w:type="dxa"/>
          </w:tcPr>
          <w:p w14:paraId="09104B07" w14:textId="11DECECD" w:rsidR="00D740AC" w:rsidRPr="00886A7E" w:rsidRDefault="00D740AC" w:rsidP="00D86340">
            <w:pPr>
              <w:pStyle w:val="TableParagraph"/>
              <w:ind w:right="99"/>
              <w:jc w:val="both"/>
              <w:rPr>
                <w:rFonts w:ascii="Verdana" w:hAnsi="Verdana" w:cs="Arial"/>
                <w:b/>
                <w:bCs/>
                <w:sz w:val="18"/>
                <w:szCs w:val="18"/>
              </w:rPr>
            </w:pPr>
            <w:r w:rsidRPr="00886A7E">
              <w:rPr>
                <w:rFonts w:ascii="Verdana" w:hAnsi="Verdana" w:cs="Arial"/>
                <w:b/>
                <w:bCs/>
                <w:sz w:val="18"/>
                <w:szCs w:val="18"/>
              </w:rPr>
              <w:t>Verificar renovaciones presentadas</w:t>
            </w:r>
            <w:r w:rsidR="00B605FA">
              <w:rPr>
                <w:rFonts w:ascii="Verdana" w:hAnsi="Verdana" w:cs="Arial"/>
                <w:b/>
                <w:bCs/>
                <w:sz w:val="18"/>
                <w:szCs w:val="18"/>
              </w:rPr>
              <w:t>.</w:t>
            </w:r>
          </w:p>
          <w:p w14:paraId="147F6B70" w14:textId="77777777" w:rsidR="00D740AC" w:rsidRPr="00886A7E" w:rsidRDefault="00D740AC" w:rsidP="00D86340">
            <w:pPr>
              <w:pStyle w:val="TableParagraph"/>
              <w:ind w:right="99"/>
              <w:jc w:val="both"/>
              <w:rPr>
                <w:rFonts w:ascii="Verdana" w:hAnsi="Verdana" w:cs="Arial"/>
                <w:sz w:val="18"/>
                <w:szCs w:val="18"/>
              </w:rPr>
            </w:pPr>
          </w:p>
          <w:p w14:paraId="204430B6" w14:textId="5C479136" w:rsidR="005472E5" w:rsidRDefault="00663A6C" w:rsidP="00D86340">
            <w:pPr>
              <w:pStyle w:val="TableParagraph"/>
              <w:ind w:right="99"/>
              <w:jc w:val="both"/>
              <w:rPr>
                <w:rFonts w:ascii="Verdana" w:hAnsi="Verdana" w:cs="Arial"/>
                <w:sz w:val="18"/>
                <w:szCs w:val="18"/>
              </w:rPr>
            </w:pPr>
            <w:r w:rsidRPr="00886A7E">
              <w:rPr>
                <w:rFonts w:ascii="Verdana" w:hAnsi="Verdana" w:cs="Arial"/>
                <w:sz w:val="18"/>
                <w:szCs w:val="18"/>
              </w:rPr>
              <w:t>Realizar la verificación de la renovación periódica por parte de todos los servidores públicos que deben renovar</w:t>
            </w:r>
            <w:r w:rsidR="00FA1612">
              <w:rPr>
                <w:rFonts w:ascii="Verdana" w:hAnsi="Verdana" w:cs="Arial"/>
                <w:sz w:val="18"/>
                <w:szCs w:val="18"/>
              </w:rPr>
              <w:t>.</w:t>
            </w:r>
          </w:p>
          <w:p w14:paraId="0927C460" w14:textId="77777777" w:rsidR="00FA1612" w:rsidRPr="00886A7E" w:rsidRDefault="00FA1612" w:rsidP="00D86340">
            <w:pPr>
              <w:pStyle w:val="TableParagraph"/>
              <w:ind w:right="99"/>
              <w:jc w:val="both"/>
              <w:rPr>
                <w:rFonts w:ascii="Verdana" w:hAnsi="Verdana" w:cs="Arial"/>
                <w:sz w:val="18"/>
                <w:szCs w:val="18"/>
              </w:rPr>
            </w:pPr>
          </w:p>
          <w:p w14:paraId="5912E604" w14:textId="77777777" w:rsidR="00913EC2" w:rsidRDefault="00663A6C" w:rsidP="00FA1612">
            <w:pPr>
              <w:pStyle w:val="TableParagraph"/>
              <w:ind w:right="99"/>
              <w:jc w:val="both"/>
              <w:rPr>
                <w:rFonts w:ascii="Verdana" w:hAnsi="Verdana" w:cs="Arial"/>
                <w:sz w:val="18"/>
                <w:szCs w:val="18"/>
              </w:rPr>
            </w:pPr>
            <w:r w:rsidRPr="00886A7E">
              <w:rPr>
                <w:rFonts w:ascii="Verdana" w:hAnsi="Verdana" w:cs="Arial"/>
                <w:sz w:val="18"/>
                <w:szCs w:val="18"/>
              </w:rPr>
              <w:t xml:space="preserve">En caso de que todos los servidores hayan realizado la </w:t>
            </w:r>
            <w:r w:rsidR="005472E5" w:rsidRPr="00886A7E">
              <w:rPr>
                <w:rFonts w:ascii="Verdana" w:hAnsi="Verdana" w:cs="Arial"/>
                <w:sz w:val="18"/>
                <w:szCs w:val="18"/>
              </w:rPr>
              <w:t>renovación, continuar</w:t>
            </w:r>
            <w:r w:rsidRPr="00886A7E">
              <w:rPr>
                <w:rFonts w:ascii="Verdana" w:hAnsi="Verdana" w:cs="Arial"/>
                <w:sz w:val="18"/>
                <w:szCs w:val="18"/>
              </w:rPr>
              <w:t xml:space="preserve"> con la</w:t>
            </w:r>
            <w:r w:rsidR="005472E5" w:rsidRPr="00886A7E">
              <w:rPr>
                <w:rFonts w:ascii="Verdana" w:hAnsi="Verdana" w:cs="Arial"/>
                <w:sz w:val="18"/>
                <w:szCs w:val="18"/>
              </w:rPr>
              <w:t xml:space="preserve"> </w:t>
            </w:r>
            <w:r w:rsidRPr="00886A7E">
              <w:rPr>
                <w:rFonts w:ascii="Verdana" w:hAnsi="Verdana" w:cs="Arial"/>
                <w:sz w:val="18"/>
                <w:szCs w:val="18"/>
              </w:rPr>
              <w:t>actividad 5, en caso contrario continúe con la actividad 4.</w:t>
            </w:r>
          </w:p>
          <w:p w14:paraId="61AB9639" w14:textId="5F2F8278" w:rsidR="00FA1612" w:rsidRPr="00886A7E" w:rsidRDefault="00FA1612" w:rsidP="00FA1612">
            <w:pPr>
              <w:pStyle w:val="TableParagraph"/>
              <w:ind w:right="99"/>
              <w:jc w:val="both"/>
              <w:rPr>
                <w:rFonts w:ascii="Verdana" w:hAnsi="Verdana" w:cs="Arial"/>
                <w:sz w:val="18"/>
                <w:szCs w:val="18"/>
              </w:rPr>
            </w:pPr>
          </w:p>
        </w:tc>
        <w:tc>
          <w:tcPr>
            <w:tcW w:w="2337" w:type="dxa"/>
            <w:gridSpan w:val="2"/>
            <w:vAlign w:val="center"/>
          </w:tcPr>
          <w:p w14:paraId="0EAEE6E5" w14:textId="5C2B449D" w:rsidR="00663A6C" w:rsidRPr="00886A7E" w:rsidRDefault="00663A6C" w:rsidP="00946219">
            <w:pPr>
              <w:pStyle w:val="TableParagraph"/>
              <w:jc w:val="center"/>
              <w:rPr>
                <w:rFonts w:ascii="Verdana" w:hAnsi="Verdana" w:cs="Arial"/>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 xml:space="preserve">n del Talento </w:t>
            </w:r>
            <w:r w:rsidRPr="00886A7E">
              <w:rPr>
                <w:rFonts w:ascii="Verdana" w:hAnsi="Verdana" w:cs="Arial"/>
                <w:spacing w:val="-2"/>
                <w:sz w:val="18"/>
                <w:szCs w:val="18"/>
              </w:rPr>
              <w:t>Humano</w:t>
            </w:r>
          </w:p>
        </w:tc>
        <w:tc>
          <w:tcPr>
            <w:tcW w:w="993" w:type="dxa"/>
            <w:vAlign w:val="center"/>
          </w:tcPr>
          <w:p w14:paraId="66DC9F07" w14:textId="498CAB2C" w:rsidR="00663A6C" w:rsidRPr="00886A7E" w:rsidRDefault="00663A6C" w:rsidP="00946219">
            <w:pPr>
              <w:pStyle w:val="TableParagraph"/>
              <w:jc w:val="center"/>
              <w:rPr>
                <w:rFonts w:ascii="Verdana" w:hAnsi="Verdana" w:cs="Arial"/>
                <w:sz w:val="18"/>
                <w:szCs w:val="18"/>
              </w:rPr>
            </w:pPr>
            <w:r w:rsidRPr="00886A7E">
              <w:rPr>
                <w:rFonts w:ascii="Verdana" w:hAnsi="Verdana" w:cs="Arial"/>
                <w:sz w:val="18"/>
                <w:szCs w:val="18"/>
              </w:rPr>
              <w:t>X</w:t>
            </w:r>
          </w:p>
        </w:tc>
        <w:tc>
          <w:tcPr>
            <w:tcW w:w="2404" w:type="dxa"/>
            <w:vAlign w:val="center"/>
          </w:tcPr>
          <w:p w14:paraId="38CDC674" w14:textId="53C9746F" w:rsidR="00663A6C" w:rsidRPr="00886A7E" w:rsidRDefault="00881FDA" w:rsidP="00946219">
            <w:pPr>
              <w:jc w:val="center"/>
              <w:rPr>
                <w:rFonts w:ascii="Verdana" w:hAnsi="Verdana" w:cs="Arial"/>
                <w:sz w:val="18"/>
                <w:szCs w:val="18"/>
              </w:rPr>
            </w:pPr>
            <w:r w:rsidRPr="00886A7E">
              <w:rPr>
                <w:rFonts w:ascii="Verdana" w:hAnsi="Verdana" w:cs="Arial"/>
                <w:sz w:val="18"/>
                <w:szCs w:val="18"/>
              </w:rPr>
              <w:t>No aplica</w:t>
            </w:r>
          </w:p>
        </w:tc>
      </w:tr>
      <w:tr w:rsidR="00663A6C" w:rsidRPr="00886A7E" w14:paraId="0869ECE2" w14:textId="77777777" w:rsidTr="00946219">
        <w:trPr>
          <w:trHeight w:val="287"/>
        </w:trPr>
        <w:tc>
          <w:tcPr>
            <w:tcW w:w="629" w:type="dxa"/>
            <w:gridSpan w:val="2"/>
            <w:vAlign w:val="center"/>
          </w:tcPr>
          <w:p w14:paraId="5F927B1A" w14:textId="1BEF3D55" w:rsidR="00663A6C" w:rsidRPr="00886A7E" w:rsidRDefault="00913EC2" w:rsidP="00B605FA">
            <w:pPr>
              <w:pStyle w:val="TableParagraph"/>
              <w:spacing w:before="2"/>
              <w:jc w:val="center"/>
              <w:rPr>
                <w:rFonts w:ascii="Verdana" w:hAnsi="Verdana" w:cs="Arial"/>
                <w:spacing w:val="-10"/>
                <w:sz w:val="18"/>
                <w:szCs w:val="18"/>
              </w:rPr>
            </w:pPr>
            <w:r>
              <w:rPr>
                <w:rFonts w:ascii="Verdana" w:hAnsi="Verdana" w:cs="Arial"/>
                <w:spacing w:val="-10"/>
                <w:sz w:val="18"/>
                <w:szCs w:val="18"/>
              </w:rPr>
              <w:lastRenderedPageBreak/>
              <w:t>5</w:t>
            </w:r>
          </w:p>
        </w:tc>
        <w:tc>
          <w:tcPr>
            <w:tcW w:w="3266" w:type="dxa"/>
          </w:tcPr>
          <w:p w14:paraId="0F8A9429" w14:textId="2BB04279" w:rsidR="00D740AC" w:rsidRPr="00886A7E" w:rsidRDefault="00D740AC" w:rsidP="00D86340">
            <w:pPr>
              <w:pStyle w:val="TableParagraph"/>
              <w:spacing w:line="214" w:lineRule="exact"/>
              <w:jc w:val="both"/>
              <w:rPr>
                <w:rFonts w:ascii="Verdana" w:hAnsi="Verdana" w:cs="Arial"/>
                <w:b/>
                <w:bCs/>
                <w:sz w:val="18"/>
                <w:szCs w:val="18"/>
              </w:rPr>
            </w:pPr>
            <w:r w:rsidRPr="00886A7E">
              <w:rPr>
                <w:rFonts w:ascii="Verdana" w:hAnsi="Verdana" w:cs="Arial"/>
                <w:b/>
                <w:bCs/>
                <w:sz w:val="18"/>
                <w:szCs w:val="18"/>
              </w:rPr>
              <w:t>Requerir a servidores sin renovación</w:t>
            </w:r>
            <w:r w:rsidR="00B605FA">
              <w:rPr>
                <w:rFonts w:ascii="Verdana" w:hAnsi="Verdana" w:cs="Arial"/>
                <w:b/>
                <w:bCs/>
                <w:sz w:val="18"/>
                <w:szCs w:val="18"/>
              </w:rPr>
              <w:t>.</w:t>
            </w:r>
          </w:p>
          <w:p w14:paraId="2D3AECFE" w14:textId="77777777" w:rsidR="00D740AC" w:rsidRPr="00886A7E" w:rsidRDefault="00D740AC" w:rsidP="00D86340">
            <w:pPr>
              <w:pStyle w:val="TableParagraph"/>
              <w:spacing w:line="214" w:lineRule="exact"/>
              <w:jc w:val="both"/>
              <w:rPr>
                <w:rFonts w:ascii="Verdana" w:hAnsi="Verdana" w:cs="Arial"/>
                <w:sz w:val="18"/>
                <w:szCs w:val="18"/>
              </w:rPr>
            </w:pPr>
          </w:p>
          <w:p w14:paraId="11897CD3" w14:textId="1A430E2B" w:rsidR="0085493A" w:rsidRPr="00886A7E" w:rsidRDefault="00663A6C" w:rsidP="00AE52F4">
            <w:pPr>
              <w:pStyle w:val="TableParagraph"/>
              <w:spacing w:line="214" w:lineRule="exact"/>
              <w:jc w:val="both"/>
              <w:rPr>
                <w:rFonts w:ascii="Verdana" w:hAnsi="Verdana" w:cs="Arial"/>
                <w:sz w:val="18"/>
                <w:szCs w:val="18"/>
              </w:rPr>
            </w:pPr>
            <w:r w:rsidRPr="00886A7E">
              <w:rPr>
                <w:rFonts w:ascii="Verdana" w:hAnsi="Verdana" w:cs="Arial"/>
                <w:sz w:val="18"/>
                <w:szCs w:val="18"/>
              </w:rPr>
              <w:t>Requerir</w:t>
            </w:r>
            <w:r w:rsidRPr="00886A7E">
              <w:rPr>
                <w:rFonts w:ascii="Verdana" w:hAnsi="Verdana" w:cs="Arial"/>
                <w:spacing w:val="-8"/>
                <w:sz w:val="18"/>
                <w:szCs w:val="18"/>
              </w:rPr>
              <w:t xml:space="preserve"> </w:t>
            </w:r>
            <w:r w:rsidRPr="00886A7E">
              <w:rPr>
                <w:rFonts w:ascii="Verdana" w:hAnsi="Verdana" w:cs="Arial"/>
                <w:sz w:val="18"/>
                <w:szCs w:val="18"/>
              </w:rPr>
              <w:t>a</w:t>
            </w:r>
            <w:r w:rsidRPr="00886A7E">
              <w:rPr>
                <w:rFonts w:ascii="Verdana" w:hAnsi="Verdana" w:cs="Arial"/>
                <w:spacing w:val="-6"/>
                <w:sz w:val="18"/>
                <w:szCs w:val="18"/>
              </w:rPr>
              <w:t xml:space="preserve"> </w:t>
            </w:r>
            <w:r w:rsidRPr="00886A7E">
              <w:rPr>
                <w:rFonts w:ascii="Verdana" w:hAnsi="Verdana" w:cs="Arial"/>
                <w:sz w:val="18"/>
                <w:szCs w:val="18"/>
              </w:rPr>
              <w:t>los</w:t>
            </w:r>
            <w:r w:rsidRPr="00886A7E">
              <w:rPr>
                <w:rFonts w:ascii="Verdana" w:hAnsi="Verdana" w:cs="Arial"/>
                <w:spacing w:val="-7"/>
                <w:sz w:val="18"/>
                <w:szCs w:val="18"/>
              </w:rPr>
              <w:t xml:space="preserve"> </w:t>
            </w:r>
            <w:r w:rsidRPr="00886A7E">
              <w:rPr>
                <w:rFonts w:ascii="Verdana" w:hAnsi="Verdana" w:cs="Arial"/>
                <w:sz w:val="18"/>
                <w:szCs w:val="18"/>
              </w:rPr>
              <w:t>servidores</w:t>
            </w:r>
            <w:r w:rsidRPr="00886A7E">
              <w:rPr>
                <w:rFonts w:ascii="Verdana" w:hAnsi="Verdana" w:cs="Arial"/>
                <w:spacing w:val="-8"/>
                <w:sz w:val="18"/>
                <w:szCs w:val="18"/>
              </w:rPr>
              <w:t xml:space="preserve"> </w:t>
            </w:r>
            <w:r w:rsidRPr="00886A7E">
              <w:rPr>
                <w:rFonts w:ascii="Verdana" w:hAnsi="Verdana" w:cs="Arial"/>
                <w:spacing w:val="-2"/>
                <w:sz w:val="18"/>
                <w:szCs w:val="18"/>
              </w:rPr>
              <w:t>públicos</w:t>
            </w:r>
            <w:r w:rsidR="005472E5" w:rsidRPr="00886A7E">
              <w:rPr>
                <w:rFonts w:ascii="Verdana" w:hAnsi="Verdana" w:cs="Arial"/>
                <w:spacing w:val="-2"/>
                <w:sz w:val="18"/>
                <w:szCs w:val="18"/>
              </w:rPr>
              <w:t xml:space="preserve"> </w:t>
            </w:r>
            <w:r w:rsidRPr="00886A7E">
              <w:rPr>
                <w:rFonts w:ascii="Verdana" w:hAnsi="Verdana" w:cs="Arial"/>
                <w:sz w:val="18"/>
                <w:szCs w:val="18"/>
              </w:rPr>
              <w:t>que</w:t>
            </w:r>
            <w:r w:rsidRPr="00886A7E">
              <w:rPr>
                <w:rFonts w:ascii="Verdana" w:hAnsi="Verdana" w:cs="Arial"/>
                <w:spacing w:val="-6"/>
                <w:sz w:val="18"/>
                <w:szCs w:val="18"/>
              </w:rPr>
              <w:t xml:space="preserve"> </w:t>
            </w:r>
            <w:r w:rsidRPr="00886A7E">
              <w:rPr>
                <w:rFonts w:ascii="Verdana" w:hAnsi="Verdana" w:cs="Arial"/>
                <w:sz w:val="18"/>
                <w:szCs w:val="18"/>
              </w:rPr>
              <w:t>no</w:t>
            </w:r>
            <w:r w:rsidRPr="00886A7E">
              <w:rPr>
                <w:rFonts w:ascii="Verdana" w:hAnsi="Verdana" w:cs="Arial"/>
                <w:spacing w:val="-3"/>
                <w:sz w:val="18"/>
                <w:szCs w:val="18"/>
              </w:rPr>
              <w:t xml:space="preserve"> </w:t>
            </w:r>
            <w:r w:rsidRPr="00886A7E">
              <w:rPr>
                <w:rFonts w:ascii="Verdana" w:hAnsi="Verdana" w:cs="Arial"/>
                <w:sz w:val="18"/>
                <w:szCs w:val="18"/>
              </w:rPr>
              <w:t>realizaron</w:t>
            </w:r>
            <w:r w:rsidRPr="00886A7E">
              <w:rPr>
                <w:rFonts w:ascii="Verdana" w:hAnsi="Verdana" w:cs="Arial"/>
                <w:spacing w:val="-4"/>
                <w:sz w:val="18"/>
                <w:szCs w:val="18"/>
              </w:rPr>
              <w:t xml:space="preserve"> </w:t>
            </w:r>
            <w:r w:rsidRPr="00886A7E">
              <w:rPr>
                <w:rFonts w:ascii="Verdana" w:hAnsi="Verdana" w:cs="Arial"/>
                <w:sz w:val="18"/>
                <w:szCs w:val="18"/>
              </w:rPr>
              <w:t>la</w:t>
            </w:r>
            <w:r w:rsidRPr="00886A7E">
              <w:rPr>
                <w:rFonts w:ascii="Verdana" w:hAnsi="Verdana" w:cs="Arial"/>
                <w:spacing w:val="-5"/>
                <w:sz w:val="18"/>
                <w:szCs w:val="18"/>
              </w:rPr>
              <w:t xml:space="preserve"> </w:t>
            </w:r>
            <w:r w:rsidRPr="00886A7E">
              <w:rPr>
                <w:rFonts w:ascii="Verdana" w:hAnsi="Verdana" w:cs="Arial"/>
                <w:spacing w:val="-2"/>
                <w:sz w:val="18"/>
                <w:szCs w:val="18"/>
              </w:rPr>
              <w:t>renovación</w:t>
            </w:r>
            <w:r w:rsidR="005472E5" w:rsidRPr="00886A7E">
              <w:rPr>
                <w:rFonts w:ascii="Verdana" w:hAnsi="Verdana" w:cs="Arial"/>
                <w:spacing w:val="-2"/>
                <w:sz w:val="18"/>
                <w:szCs w:val="18"/>
              </w:rPr>
              <w:t xml:space="preserve"> </w:t>
            </w:r>
            <w:r w:rsidRPr="00886A7E">
              <w:rPr>
                <w:rFonts w:ascii="Verdana" w:hAnsi="Verdana" w:cs="Arial"/>
                <w:spacing w:val="-2"/>
                <w:sz w:val="18"/>
                <w:szCs w:val="18"/>
              </w:rPr>
              <w:t>periódica.</w:t>
            </w:r>
          </w:p>
        </w:tc>
        <w:tc>
          <w:tcPr>
            <w:tcW w:w="2337" w:type="dxa"/>
            <w:gridSpan w:val="2"/>
            <w:vAlign w:val="center"/>
          </w:tcPr>
          <w:p w14:paraId="62865F1A" w14:textId="4B639D98" w:rsidR="00663A6C" w:rsidRPr="00886A7E" w:rsidRDefault="00663A6C" w:rsidP="00946219">
            <w:pPr>
              <w:pStyle w:val="TableParagraph"/>
              <w:spacing w:line="217" w:lineRule="exact"/>
              <w:ind w:right="4"/>
              <w:jc w:val="center"/>
              <w:rPr>
                <w:rFonts w:ascii="Verdana" w:hAnsi="Verdana" w:cs="Arial"/>
                <w:sz w:val="18"/>
                <w:szCs w:val="18"/>
              </w:rPr>
            </w:pPr>
            <w:r w:rsidRPr="00886A7E">
              <w:rPr>
                <w:rFonts w:ascii="Verdana" w:hAnsi="Verdana" w:cs="Arial"/>
                <w:spacing w:val="-2"/>
                <w:sz w:val="18"/>
                <w:szCs w:val="18"/>
              </w:rPr>
              <w:t>Funcionario</w:t>
            </w:r>
            <w:r w:rsidR="005472E5" w:rsidRPr="00886A7E">
              <w:rPr>
                <w:rFonts w:ascii="Verdana" w:hAnsi="Verdana" w:cs="Arial"/>
                <w:spacing w:val="-2"/>
                <w:sz w:val="18"/>
                <w:szCs w:val="18"/>
              </w:rPr>
              <w:t xml:space="preserve"> </w:t>
            </w:r>
            <w:r w:rsidRPr="00886A7E">
              <w:rPr>
                <w:rFonts w:ascii="Verdana" w:hAnsi="Verdana" w:cs="Arial"/>
                <w:sz w:val="18"/>
                <w:szCs w:val="18"/>
              </w:rPr>
              <w:t>del</w:t>
            </w:r>
            <w:r w:rsidRPr="00886A7E">
              <w:rPr>
                <w:rFonts w:ascii="Verdana" w:hAnsi="Verdana" w:cs="Arial"/>
                <w:spacing w:val="-5"/>
                <w:sz w:val="18"/>
                <w:szCs w:val="18"/>
              </w:rPr>
              <w:t xml:space="preserve"> </w:t>
            </w:r>
            <w:r w:rsidRPr="00886A7E">
              <w:rPr>
                <w:rFonts w:ascii="Verdana" w:hAnsi="Verdana" w:cs="Arial"/>
                <w:sz w:val="18"/>
                <w:szCs w:val="18"/>
              </w:rPr>
              <w:t>Grupo</w:t>
            </w:r>
            <w:r w:rsidRPr="00886A7E">
              <w:rPr>
                <w:rFonts w:ascii="Verdana" w:hAnsi="Verdana" w:cs="Arial"/>
                <w:spacing w:val="-9"/>
                <w:sz w:val="18"/>
                <w:szCs w:val="18"/>
              </w:rPr>
              <w:t xml:space="preserve"> </w:t>
            </w:r>
            <w:r w:rsidRPr="00886A7E">
              <w:rPr>
                <w:rFonts w:ascii="Verdana" w:hAnsi="Verdana" w:cs="Arial"/>
                <w:spacing w:val="-5"/>
                <w:sz w:val="18"/>
                <w:szCs w:val="18"/>
              </w:rPr>
              <w:t>de</w:t>
            </w:r>
            <w:r w:rsidR="005472E5" w:rsidRPr="00886A7E">
              <w:rPr>
                <w:rFonts w:ascii="Verdana" w:hAnsi="Verdana" w:cs="Arial"/>
                <w:spacing w:val="-5"/>
                <w:sz w:val="18"/>
                <w:szCs w:val="18"/>
              </w:rPr>
              <w:t xml:space="preserv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3"/>
                <w:sz w:val="18"/>
                <w:szCs w:val="18"/>
              </w:rPr>
              <w:t xml:space="preserve"> </w:t>
            </w:r>
            <w:r w:rsidRPr="00886A7E">
              <w:rPr>
                <w:rFonts w:ascii="Verdana" w:hAnsi="Verdana" w:cs="Arial"/>
                <w:sz w:val="18"/>
                <w:szCs w:val="18"/>
              </w:rPr>
              <w:t>del</w:t>
            </w:r>
            <w:r w:rsidRPr="00886A7E">
              <w:rPr>
                <w:rFonts w:ascii="Verdana" w:hAnsi="Verdana" w:cs="Arial"/>
                <w:spacing w:val="-1"/>
                <w:sz w:val="18"/>
                <w:szCs w:val="18"/>
              </w:rPr>
              <w:t xml:space="preserve"> </w:t>
            </w:r>
            <w:r w:rsidRPr="00886A7E">
              <w:rPr>
                <w:rFonts w:ascii="Verdana" w:hAnsi="Verdana" w:cs="Arial"/>
                <w:spacing w:val="-2"/>
                <w:sz w:val="18"/>
                <w:szCs w:val="18"/>
              </w:rPr>
              <w:t>Talento</w:t>
            </w:r>
            <w:r w:rsidR="005472E5" w:rsidRPr="00886A7E">
              <w:rPr>
                <w:rFonts w:ascii="Verdana" w:hAnsi="Verdana" w:cs="Arial"/>
                <w:spacing w:val="-2"/>
                <w:sz w:val="18"/>
                <w:szCs w:val="18"/>
              </w:rPr>
              <w:t xml:space="preserve"> </w:t>
            </w:r>
            <w:r w:rsidRPr="00886A7E">
              <w:rPr>
                <w:rFonts w:ascii="Verdana" w:hAnsi="Verdana" w:cs="Arial"/>
                <w:spacing w:val="-2"/>
                <w:sz w:val="18"/>
                <w:szCs w:val="18"/>
              </w:rPr>
              <w:t>Humano</w:t>
            </w:r>
          </w:p>
        </w:tc>
        <w:tc>
          <w:tcPr>
            <w:tcW w:w="993" w:type="dxa"/>
            <w:vAlign w:val="center"/>
          </w:tcPr>
          <w:p w14:paraId="57FB47FA" w14:textId="06376F8D" w:rsidR="00663A6C" w:rsidRPr="00886A7E" w:rsidRDefault="00B605FA" w:rsidP="00946219">
            <w:pPr>
              <w:pStyle w:val="TableParagraph"/>
              <w:jc w:val="center"/>
              <w:rPr>
                <w:rFonts w:ascii="Verdana" w:hAnsi="Verdana" w:cs="Arial"/>
                <w:sz w:val="18"/>
                <w:szCs w:val="18"/>
              </w:rPr>
            </w:pPr>
            <w:r>
              <w:rPr>
                <w:rFonts w:ascii="Verdana" w:hAnsi="Verdana" w:cs="Arial"/>
                <w:sz w:val="18"/>
                <w:szCs w:val="18"/>
              </w:rPr>
              <w:t xml:space="preserve">No aplica </w:t>
            </w:r>
          </w:p>
        </w:tc>
        <w:tc>
          <w:tcPr>
            <w:tcW w:w="2404" w:type="dxa"/>
            <w:vAlign w:val="center"/>
          </w:tcPr>
          <w:p w14:paraId="74373B7C" w14:textId="7ABF84FE" w:rsidR="00663A6C" w:rsidRDefault="00663A6C" w:rsidP="00946219">
            <w:pPr>
              <w:pStyle w:val="TableParagraph"/>
              <w:spacing w:line="217" w:lineRule="exact"/>
              <w:ind w:left="64" w:right="62"/>
              <w:jc w:val="center"/>
              <w:rPr>
                <w:rFonts w:ascii="Verdana" w:hAnsi="Verdana" w:cs="Arial"/>
                <w:spacing w:val="-11"/>
                <w:sz w:val="18"/>
                <w:szCs w:val="18"/>
              </w:rPr>
            </w:pPr>
            <w:r w:rsidRPr="00886A7E">
              <w:rPr>
                <w:rFonts w:ascii="Verdana" w:hAnsi="Verdana" w:cs="Arial"/>
                <w:sz w:val="18"/>
                <w:szCs w:val="18"/>
              </w:rPr>
              <w:t>Memorando</w:t>
            </w:r>
            <w:r w:rsidRPr="00886A7E">
              <w:rPr>
                <w:rFonts w:ascii="Verdana" w:hAnsi="Verdana" w:cs="Arial"/>
                <w:spacing w:val="-11"/>
                <w:sz w:val="18"/>
                <w:szCs w:val="18"/>
              </w:rPr>
              <w:t xml:space="preserve"> </w:t>
            </w:r>
          </w:p>
          <w:p w14:paraId="53851B21" w14:textId="77777777" w:rsidR="003763D7" w:rsidRPr="00886A7E" w:rsidRDefault="003763D7" w:rsidP="00946219">
            <w:pPr>
              <w:pStyle w:val="TableParagraph"/>
              <w:spacing w:line="217" w:lineRule="exact"/>
              <w:ind w:left="64" w:right="62"/>
              <w:jc w:val="center"/>
              <w:rPr>
                <w:rFonts w:ascii="Verdana" w:hAnsi="Verdana" w:cs="Arial"/>
                <w:sz w:val="18"/>
                <w:szCs w:val="18"/>
              </w:rPr>
            </w:pPr>
          </w:p>
          <w:p w14:paraId="05F1ECE0" w14:textId="77777777" w:rsidR="00663A6C" w:rsidRPr="00886A7E" w:rsidRDefault="00663A6C" w:rsidP="00946219">
            <w:pPr>
              <w:pStyle w:val="TableParagraph"/>
              <w:spacing w:line="214" w:lineRule="exact"/>
              <w:ind w:left="5"/>
              <w:jc w:val="center"/>
              <w:rPr>
                <w:rFonts w:ascii="Verdana" w:hAnsi="Verdana" w:cs="Arial"/>
                <w:sz w:val="18"/>
                <w:szCs w:val="18"/>
              </w:rPr>
            </w:pPr>
            <w:r w:rsidRPr="00886A7E">
              <w:rPr>
                <w:rFonts w:ascii="Verdana" w:hAnsi="Verdana" w:cs="Arial"/>
                <w:spacing w:val="-2"/>
                <w:sz w:val="18"/>
                <w:szCs w:val="18"/>
              </w:rPr>
              <w:t>Correo</w:t>
            </w:r>
          </w:p>
          <w:p w14:paraId="5E05325C" w14:textId="2D190559" w:rsidR="00663A6C" w:rsidRPr="00886A7E" w:rsidRDefault="00663A6C" w:rsidP="00946219">
            <w:pPr>
              <w:pStyle w:val="TableParagraph"/>
              <w:jc w:val="center"/>
              <w:rPr>
                <w:rFonts w:ascii="Verdana" w:hAnsi="Verdana" w:cs="Arial"/>
                <w:sz w:val="18"/>
                <w:szCs w:val="18"/>
              </w:rPr>
            </w:pPr>
            <w:r w:rsidRPr="00886A7E">
              <w:rPr>
                <w:rFonts w:ascii="Verdana" w:hAnsi="Verdana" w:cs="Arial"/>
                <w:spacing w:val="-2"/>
                <w:sz w:val="18"/>
                <w:szCs w:val="18"/>
              </w:rPr>
              <w:t>electrónico</w:t>
            </w:r>
          </w:p>
        </w:tc>
      </w:tr>
      <w:tr w:rsidR="00663A6C" w:rsidRPr="00886A7E" w14:paraId="5210D167" w14:textId="77777777" w:rsidTr="00946219">
        <w:trPr>
          <w:trHeight w:val="287"/>
        </w:trPr>
        <w:tc>
          <w:tcPr>
            <w:tcW w:w="629" w:type="dxa"/>
            <w:gridSpan w:val="2"/>
            <w:vAlign w:val="center"/>
          </w:tcPr>
          <w:p w14:paraId="258AA90A" w14:textId="4BEF08B2" w:rsidR="00663A6C" w:rsidRPr="00886A7E" w:rsidRDefault="00913EC2" w:rsidP="00071418">
            <w:pPr>
              <w:pStyle w:val="TableParagraph"/>
              <w:spacing w:before="2"/>
              <w:jc w:val="center"/>
              <w:rPr>
                <w:rFonts w:ascii="Verdana" w:hAnsi="Verdana" w:cs="Arial"/>
                <w:spacing w:val="-10"/>
                <w:sz w:val="18"/>
                <w:szCs w:val="18"/>
              </w:rPr>
            </w:pPr>
            <w:r>
              <w:rPr>
                <w:rFonts w:ascii="Verdana" w:hAnsi="Verdana" w:cs="Arial"/>
                <w:spacing w:val="-10"/>
                <w:sz w:val="18"/>
                <w:szCs w:val="18"/>
              </w:rPr>
              <w:t>6</w:t>
            </w:r>
          </w:p>
        </w:tc>
        <w:tc>
          <w:tcPr>
            <w:tcW w:w="3266" w:type="dxa"/>
          </w:tcPr>
          <w:p w14:paraId="2C5D547E" w14:textId="2D1FD3FA" w:rsidR="00A54AE8" w:rsidRPr="00886A7E" w:rsidRDefault="00A54AE8" w:rsidP="00071418">
            <w:pPr>
              <w:pStyle w:val="TableParagraph"/>
              <w:ind w:right="101"/>
              <w:jc w:val="both"/>
              <w:rPr>
                <w:rFonts w:ascii="Verdana" w:hAnsi="Verdana" w:cs="Arial"/>
                <w:b/>
                <w:bCs/>
                <w:sz w:val="18"/>
                <w:szCs w:val="18"/>
              </w:rPr>
            </w:pPr>
            <w:r w:rsidRPr="00886A7E">
              <w:rPr>
                <w:rFonts w:ascii="Verdana" w:hAnsi="Verdana" w:cs="Arial"/>
                <w:b/>
                <w:bCs/>
                <w:sz w:val="18"/>
                <w:szCs w:val="18"/>
              </w:rPr>
              <w:t>Requerir documentos adicionales</w:t>
            </w:r>
            <w:r w:rsidR="00071418">
              <w:rPr>
                <w:rFonts w:ascii="Verdana" w:hAnsi="Verdana" w:cs="Arial"/>
                <w:b/>
                <w:bCs/>
                <w:sz w:val="18"/>
                <w:szCs w:val="18"/>
              </w:rPr>
              <w:t>.</w:t>
            </w:r>
          </w:p>
          <w:p w14:paraId="45883E9F" w14:textId="77777777" w:rsidR="00071418" w:rsidRDefault="00071418" w:rsidP="00071418">
            <w:pPr>
              <w:pStyle w:val="TableParagraph"/>
              <w:ind w:right="101"/>
              <w:jc w:val="both"/>
              <w:rPr>
                <w:rFonts w:ascii="Verdana" w:hAnsi="Verdana" w:cs="Arial"/>
                <w:sz w:val="18"/>
                <w:szCs w:val="18"/>
              </w:rPr>
            </w:pPr>
          </w:p>
          <w:p w14:paraId="5383B927" w14:textId="4C50743E" w:rsidR="00663A6C" w:rsidRPr="00886A7E" w:rsidRDefault="00663A6C" w:rsidP="00071418">
            <w:pPr>
              <w:pStyle w:val="TableParagraph"/>
              <w:ind w:right="101"/>
              <w:jc w:val="both"/>
              <w:rPr>
                <w:rFonts w:ascii="Verdana" w:hAnsi="Verdana" w:cs="Arial"/>
                <w:sz w:val="18"/>
                <w:szCs w:val="18"/>
              </w:rPr>
            </w:pPr>
            <w:r w:rsidRPr="00886A7E">
              <w:rPr>
                <w:rFonts w:ascii="Verdana" w:hAnsi="Verdana" w:cs="Arial"/>
                <w:sz w:val="18"/>
                <w:szCs w:val="18"/>
              </w:rPr>
              <w:t>Requerir a los servidores públicos para que presenten los documentos</w:t>
            </w:r>
            <w:r w:rsidRPr="00886A7E">
              <w:rPr>
                <w:rFonts w:ascii="Verdana" w:hAnsi="Verdana" w:cs="Arial"/>
                <w:spacing w:val="-18"/>
                <w:sz w:val="18"/>
                <w:szCs w:val="18"/>
              </w:rPr>
              <w:t xml:space="preserve"> </w:t>
            </w:r>
            <w:r w:rsidRPr="00886A7E">
              <w:rPr>
                <w:rFonts w:ascii="Verdana" w:hAnsi="Verdana" w:cs="Arial"/>
                <w:sz w:val="18"/>
                <w:szCs w:val="18"/>
              </w:rPr>
              <w:t>adicionales</w:t>
            </w:r>
            <w:r w:rsidRPr="00886A7E">
              <w:rPr>
                <w:rFonts w:ascii="Verdana" w:hAnsi="Verdana" w:cs="Arial"/>
                <w:spacing w:val="-18"/>
                <w:sz w:val="18"/>
                <w:szCs w:val="18"/>
              </w:rPr>
              <w:t xml:space="preserve"> </w:t>
            </w:r>
            <w:r w:rsidRPr="00886A7E">
              <w:rPr>
                <w:rFonts w:ascii="Verdana" w:hAnsi="Verdana" w:cs="Arial"/>
                <w:sz w:val="18"/>
                <w:szCs w:val="18"/>
              </w:rPr>
              <w:t>señalados en la “</w:t>
            </w:r>
            <w:r w:rsidRPr="00886A7E">
              <w:rPr>
                <w:rFonts w:ascii="Verdana" w:hAnsi="Verdana" w:cs="Arial"/>
                <w:i/>
                <w:sz w:val="18"/>
                <w:szCs w:val="18"/>
              </w:rPr>
              <w:t>Tabla Documentos Soporte Adicionales para la Renovación</w:t>
            </w:r>
            <w:r w:rsidRPr="00886A7E">
              <w:rPr>
                <w:rFonts w:ascii="Verdana" w:hAnsi="Verdana" w:cs="Arial"/>
                <w:sz w:val="18"/>
                <w:szCs w:val="18"/>
              </w:rPr>
              <w:t>”.</w:t>
            </w:r>
          </w:p>
        </w:tc>
        <w:tc>
          <w:tcPr>
            <w:tcW w:w="2337" w:type="dxa"/>
            <w:gridSpan w:val="2"/>
            <w:vAlign w:val="center"/>
          </w:tcPr>
          <w:p w14:paraId="061B8D41" w14:textId="77777777" w:rsidR="00663A6C" w:rsidRPr="00886A7E" w:rsidRDefault="00663A6C" w:rsidP="00946219">
            <w:pPr>
              <w:pStyle w:val="TableParagraph"/>
              <w:spacing w:line="204" w:lineRule="exact"/>
              <w:ind w:left="8" w:right="4"/>
              <w:jc w:val="center"/>
              <w:rPr>
                <w:rFonts w:ascii="Verdana" w:hAnsi="Verdana" w:cs="Arial"/>
                <w:sz w:val="18"/>
                <w:szCs w:val="18"/>
              </w:rPr>
            </w:pPr>
            <w:r w:rsidRPr="00886A7E">
              <w:rPr>
                <w:rFonts w:ascii="Verdana" w:hAnsi="Verdana" w:cs="Arial"/>
                <w:spacing w:val="-2"/>
                <w:sz w:val="18"/>
                <w:szCs w:val="18"/>
              </w:rPr>
              <w:t>Funcionario</w:t>
            </w:r>
          </w:p>
          <w:p w14:paraId="7F62F9CF" w14:textId="6A06ABF6" w:rsidR="00663A6C" w:rsidRPr="00886A7E" w:rsidRDefault="00663A6C" w:rsidP="00946219">
            <w:pPr>
              <w:pStyle w:val="TableParagraph"/>
              <w:spacing w:line="219" w:lineRule="exact"/>
              <w:ind w:left="8" w:right="4"/>
              <w:jc w:val="center"/>
              <w:rPr>
                <w:rFonts w:ascii="Verdana" w:hAnsi="Verdana" w:cs="Arial"/>
                <w:spacing w:val="-2"/>
                <w:sz w:val="18"/>
                <w:szCs w:val="18"/>
              </w:rPr>
            </w:pP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 xml:space="preserve">n del Talento </w:t>
            </w:r>
            <w:r w:rsidRPr="00886A7E">
              <w:rPr>
                <w:rFonts w:ascii="Verdana" w:hAnsi="Verdana" w:cs="Arial"/>
                <w:spacing w:val="-2"/>
                <w:sz w:val="18"/>
                <w:szCs w:val="18"/>
              </w:rPr>
              <w:t>Humano</w:t>
            </w:r>
          </w:p>
        </w:tc>
        <w:tc>
          <w:tcPr>
            <w:tcW w:w="993" w:type="dxa"/>
            <w:vAlign w:val="center"/>
          </w:tcPr>
          <w:p w14:paraId="131688F1" w14:textId="56B7D37F" w:rsidR="00663A6C" w:rsidRPr="00886A7E" w:rsidRDefault="00881FDA" w:rsidP="00946219">
            <w:pPr>
              <w:pStyle w:val="TableParagraph"/>
              <w:spacing w:line="217" w:lineRule="exact"/>
              <w:ind w:left="64" w:right="62"/>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070830D1" w14:textId="77777777" w:rsidR="00663A6C" w:rsidRPr="00886A7E" w:rsidRDefault="00663A6C" w:rsidP="00946219">
            <w:pPr>
              <w:pStyle w:val="TableParagraph"/>
              <w:spacing w:line="204" w:lineRule="exact"/>
              <w:ind w:left="1"/>
              <w:jc w:val="center"/>
              <w:rPr>
                <w:rFonts w:ascii="Verdana" w:hAnsi="Verdana" w:cs="Arial"/>
                <w:sz w:val="18"/>
                <w:szCs w:val="18"/>
              </w:rPr>
            </w:pPr>
            <w:r w:rsidRPr="00886A7E">
              <w:rPr>
                <w:rFonts w:ascii="Verdana" w:hAnsi="Verdana" w:cs="Arial"/>
                <w:spacing w:val="-2"/>
                <w:sz w:val="18"/>
                <w:szCs w:val="18"/>
              </w:rPr>
              <w:t>Documentos</w:t>
            </w:r>
          </w:p>
          <w:p w14:paraId="60458549" w14:textId="77777777" w:rsidR="00663A6C" w:rsidRPr="00886A7E" w:rsidRDefault="00663A6C" w:rsidP="00946219">
            <w:pPr>
              <w:pStyle w:val="TableParagraph"/>
              <w:spacing w:before="1"/>
              <w:ind w:left="64" w:right="58"/>
              <w:jc w:val="center"/>
              <w:rPr>
                <w:rFonts w:ascii="Verdana" w:hAnsi="Verdana" w:cs="Arial"/>
                <w:i/>
                <w:sz w:val="18"/>
                <w:szCs w:val="18"/>
              </w:rPr>
            </w:pPr>
            <w:r w:rsidRPr="00886A7E">
              <w:rPr>
                <w:rFonts w:ascii="Verdana" w:hAnsi="Verdana" w:cs="Arial"/>
                <w:sz w:val="18"/>
                <w:szCs w:val="18"/>
              </w:rPr>
              <w:t>señalados</w:t>
            </w:r>
            <w:r w:rsidRPr="00886A7E">
              <w:rPr>
                <w:rFonts w:ascii="Verdana" w:hAnsi="Verdana" w:cs="Arial"/>
                <w:spacing w:val="-18"/>
                <w:sz w:val="18"/>
                <w:szCs w:val="18"/>
              </w:rPr>
              <w:t xml:space="preserve"> </w:t>
            </w:r>
            <w:r w:rsidRPr="00886A7E">
              <w:rPr>
                <w:rFonts w:ascii="Verdana" w:hAnsi="Verdana" w:cs="Arial"/>
                <w:sz w:val="18"/>
                <w:szCs w:val="18"/>
              </w:rPr>
              <w:t>en la “</w:t>
            </w:r>
            <w:r w:rsidRPr="00886A7E">
              <w:rPr>
                <w:rFonts w:ascii="Verdana" w:hAnsi="Verdana" w:cs="Arial"/>
                <w:i/>
                <w:sz w:val="18"/>
                <w:szCs w:val="18"/>
              </w:rPr>
              <w:t xml:space="preserve">Tabla </w:t>
            </w:r>
            <w:r w:rsidRPr="00886A7E">
              <w:rPr>
                <w:rFonts w:ascii="Verdana" w:hAnsi="Verdana" w:cs="Arial"/>
                <w:i/>
                <w:spacing w:val="-2"/>
                <w:sz w:val="18"/>
                <w:szCs w:val="18"/>
              </w:rPr>
              <w:t>Documentos Soporte Adicionales</w:t>
            </w:r>
          </w:p>
          <w:p w14:paraId="62903A13" w14:textId="16D73A46" w:rsidR="00663A6C" w:rsidRPr="00886A7E" w:rsidRDefault="00663A6C" w:rsidP="00946219">
            <w:pPr>
              <w:pStyle w:val="TableParagraph"/>
              <w:jc w:val="center"/>
              <w:rPr>
                <w:rFonts w:ascii="Verdana" w:hAnsi="Verdana" w:cs="Arial"/>
                <w:sz w:val="18"/>
                <w:szCs w:val="18"/>
              </w:rPr>
            </w:pPr>
            <w:r w:rsidRPr="00886A7E">
              <w:rPr>
                <w:rFonts w:ascii="Verdana" w:hAnsi="Verdana" w:cs="Arial"/>
                <w:i/>
                <w:sz w:val="18"/>
                <w:szCs w:val="18"/>
              </w:rPr>
              <w:t xml:space="preserve">para la </w:t>
            </w:r>
            <w:r w:rsidRPr="00886A7E">
              <w:rPr>
                <w:rFonts w:ascii="Verdana" w:hAnsi="Verdana" w:cs="Arial"/>
                <w:i/>
                <w:spacing w:val="-2"/>
                <w:sz w:val="18"/>
                <w:szCs w:val="18"/>
              </w:rPr>
              <w:t>Renovación</w:t>
            </w:r>
            <w:r w:rsidRPr="00886A7E">
              <w:rPr>
                <w:rFonts w:ascii="Verdana" w:hAnsi="Verdana" w:cs="Arial"/>
                <w:spacing w:val="-2"/>
                <w:sz w:val="18"/>
                <w:szCs w:val="18"/>
              </w:rPr>
              <w:t>”</w:t>
            </w:r>
          </w:p>
        </w:tc>
      </w:tr>
      <w:tr w:rsidR="00663A6C" w:rsidRPr="00886A7E" w14:paraId="4D2FCE82" w14:textId="77777777" w:rsidTr="00946219">
        <w:trPr>
          <w:trHeight w:val="287"/>
        </w:trPr>
        <w:tc>
          <w:tcPr>
            <w:tcW w:w="629" w:type="dxa"/>
            <w:gridSpan w:val="2"/>
            <w:vAlign w:val="center"/>
          </w:tcPr>
          <w:p w14:paraId="59A3BBE2" w14:textId="66B2D3FF" w:rsidR="00663A6C" w:rsidRPr="00886A7E" w:rsidRDefault="00913EC2" w:rsidP="00071418">
            <w:pPr>
              <w:pStyle w:val="TableParagraph"/>
              <w:spacing w:before="2"/>
              <w:jc w:val="center"/>
              <w:rPr>
                <w:rFonts w:ascii="Verdana" w:hAnsi="Verdana" w:cs="Arial"/>
                <w:spacing w:val="-10"/>
                <w:sz w:val="18"/>
                <w:szCs w:val="18"/>
              </w:rPr>
            </w:pPr>
            <w:r>
              <w:rPr>
                <w:rFonts w:ascii="Verdana" w:hAnsi="Verdana" w:cs="Arial"/>
                <w:spacing w:val="-10"/>
                <w:sz w:val="18"/>
                <w:szCs w:val="18"/>
              </w:rPr>
              <w:t>7</w:t>
            </w:r>
          </w:p>
        </w:tc>
        <w:tc>
          <w:tcPr>
            <w:tcW w:w="3266" w:type="dxa"/>
          </w:tcPr>
          <w:p w14:paraId="28876821" w14:textId="59E3411B" w:rsidR="00A54AE8" w:rsidRPr="00886A7E" w:rsidRDefault="00A54AE8" w:rsidP="002D269B">
            <w:pPr>
              <w:pStyle w:val="TableParagraph"/>
              <w:jc w:val="both"/>
              <w:rPr>
                <w:rFonts w:ascii="Verdana" w:hAnsi="Verdana" w:cs="Arial"/>
                <w:b/>
                <w:bCs/>
                <w:sz w:val="18"/>
                <w:szCs w:val="18"/>
              </w:rPr>
            </w:pPr>
            <w:r w:rsidRPr="00886A7E">
              <w:rPr>
                <w:rFonts w:ascii="Verdana" w:hAnsi="Verdana" w:cs="Arial"/>
                <w:b/>
                <w:bCs/>
                <w:sz w:val="18"/>
                <w:szCs w:val="18"/>
              </w:rPr>
              <w:t>Presentar documentos adicionales</w:t>
            </w:r>
            <w:r w:rsidR="00071418">
              <w:rPr>
                <w:rFonts w:ascii="Verdana" w:hAnsi="Verdana" w:cs="Arial"/>
                <w:b/>
                <w:bCs/>
                <w:sz w:val="18"/>
                <w:szCs w:val="18"/>
              </w:rPr>
              <w:t>.</w:t>
            </w:r>
          </w:p>
          <w:p w14:paraId="7A65F32A" w14:textId="77777777" w:rsidR="002D269B" w:rsidRDefault="002D269B" w:rsidP="002D269B">
            <w:pPr>
              <w:pStyle w:val="TableParagraph"/>
              <w:jc w:val="both"/>
              <w:rPr>
                <w:rFonts w:ascii="Verdana" w:hAnsi="Verdana" w:cs="Arial"/>
                <w:sz w:val="18"/>
                <w:szCs w:val="18"/>
              </w:rPr>
            </w:pPr>
          </w:p>
          <w:p w14:paraId="796BBC11" w14:textId="259FB16A" w:rsidR="00663A6C" w:rsidRPr="00886A7E" w:rsidRDefault="00663A6C" w:rsidP="002D269B">
            <w:pPr>
              <w:pStyle w:val="TableParagraph"/>
              <w:jc w:val="both"/>
              <w:rPr>
                <w:rFonts w:ascii="Verdana" w:hAnsi="Verdana" w:cs="Arial"/>
                <w:sz w:val="18"/>
                <w:szCs w:val="18"/>
              </w:rPr>
            </w:pPr>
            <w:r w:rsidRPr="00886A7E">
              <w:rPr>
                <w:rFonts w:ascii="Verdana" w:hAnsi="Verdana" w:cs="Arial"/>
                <w:sz w:val="18"/>
                <w:szCs w:val="18"/>
              </w:rPr>
              <w:t>Realizar la presentación de los</w:t>
            </w:r>
            <w:r w:rsidR="005472E5" w:rsidRPr="00886A7E">
              <w:rPr>
                <w:rFonts w:ascii="Verdana" w:hAnsi="Verdana" w:cs="Arial"/>
                <w:sz w:val="18"/>
                <w:szCs w:val="18"/>
              </w:rPr>
              <w:t xml:space="preserve"> </w:t>
            </w:r>
            <w:r w:rsidRPr="00886A7E">
              <w:rPr>
                <w:rFonts w:ascii="Verdana" w:hAnsi="Verdana" w:cs="Arial"/>
                <w:spacing w:val="-2"/>
                <w:sz w:val="18"/>
                <w:szCs w:val="18"/>
              </w:rPr>
              <w:t>documentos</w:t>
            </w:r>
            <w:r w:rsidR="005472E5" w:rsidRPr="00886A7E">
              <w:rPr>
                <w:rFonts w:ascii="Verdana" w:hAnsi="Verdana" w:cs="Arial"/>
                <w:spacing w:val="-2"/>
                <w:sz w:val="18"/>
                <w:szCs w:val="18"/>
              </w:rPr>
              <w:t xml:space="preserve"> a</w:t>
            </w:r>
            <w:r w:rsidRPr="00886A7E">
              <w:rPr>
                <w:rFonts w:ascii="Verdana" w:hAnsi="Verdana" w:cs="Arial"/>
                <w:spacing w:val="-2"/>
                <w:sz w:val="18"/>
                <w:szCs w:val="18"/>
              </w:rPr>
              <w:t>dicionales,</w:t>
            </w:r>
            <w:r w:rsidR="005472E5" w:rsidRPr="00886A7E">
              <w:rPr>
                <w:rFonts w:ascii="Verdana" w:hAnsi="Verdana" w:cs="Arial"/>
                <w:spacing w:val="-2"/>
                <w:sz w:val="18"/>
                <w:szCs w:val="18"/>
              </w:rPr>
              <w:t xml:space="preserve"> </w:t>
            </w:r>
            <w:r w:rsidRPr="00886A7E">
              <w:rPr>
                <w:rFonts w:ascii="Verdana" w:hAnsi="Verdana" w:cs="Arial"/>
                <w:sz w:val="18"/>
                <w:szCs w:val="18"/>
              </w:rPr>
              <w:t>señalados en la “</w:t>
            </w:r>
            <w:r w:rsidRPr="00886A7E">
              <w:rPr>
                <w:rFonts w:ascii="Verdana" w:hAnsi="Verdana" w:cs="Arial"/>
                <w:i/>
                <w:sz w:val="18"/>
                <w:szCs w:val="18"/>
              </w:rPr>
              <w:t>Tabla Documentos Soporte Adicionales para la Renovación</w:t>
            </w:r>
            <w:r w:rsidRPr="00886A7E">
              <w:rPr>
                <w:rFonts w:ascii="Verdana" w:hAnsi="Verdana" w:cs="Arial"/>
                <w:sz w:val="18"/>
                <w:szCs w:val="18"/>
              </w:rPr>
              <w:t>”.</w:t>
            </w:r>
          </w:p>
        </w:tc>
        <w:tc>
          <w:tcPr>
            <w:tcW w:w="2337" w:type="dxa"/>
            <w:gridSpan w:val="2"/>
            <w:vAlign w:val="center"/>
          </w:tcPr>
          <w:p w14:paraId="351AD8C1" w14:textId="2EB83CFB" w:rsidR="00663A6C" w:rsidRPr="00886A7E" w:rsidRDefault="00663A6C" w:rsidP="00946219">
            <w:pPr>
              <w:pStyle w:val="TableParagraph"/>
              <w:spacing w:line="204" w:lineRule="exact"/>
              <w:ind w:left="8" w:right="4"/>
              <w:jc w:val="center"/>
              <w:rPr>
                <w:rFonts w:ascii="Verdana" w:hAnsi="Verdana" w:cs="Arial"/>
                <w:spacing w:val="-2"/>
                <w:sz w:val="18"/>
                <w:szCs w:val="18"/>
              </w:rPr>
            </w:pPr>
            <w:r w:rsidRPr="00886A7E">
              <w:rPr>
                <w:rFonts w:ascii="Verdana" w:hAnsi="Verdana" w:cs="Arial"/>
                <w:spacing w:val="-2"/>
                <w:sz w:val="18"/>
                <w:szCs w:val="18"/>
              </w:rPr>
              <w:t>Funcionario Superintenden</w:t>
            </w:r>
            <w:r w:rsidRPr="00886A7E">
              <w:rPr>
                <w:rFonts w:ascii="Verdana" w:hAnsi="Verdana" w:cs="Arial"/>
                <w:sz w:val="18"/>
                <w:szCs w:val="18"/>
              </w:rPr>
              <w:t xml:space="preserve">cia de </w:t>
            </w:r>
            <w:r w:rsidRPr="00886A7E">
              <w:rPr>
                <w:rFonts w:ascii="Verdana" w:hAnsi="Verdana" w:cs="Arial"/>
                <w:spacing w:val="-2"/>
                <w:sz w:val="18"/>
                <w:szCs w:val="18"/>
              </w:rPr>
              <w:t>Sociedades</w:t>
            </w:r>
          </w:p>
        </w:tc>
        <w:tc>
          <w:tcPr>
            <w:tcW w:w="993" w:type="dxa"/>
            <w:vAlign w:val="center"/>
          </w:tcPr>
          <w:p w14:paraId="61FA3243" w14:textId="653986E0" w:rsidR="00663A6C" w:rsidRPr="00886A7E" w:rsidRDefault="00881FDA" w:rsidP="00946219">
            <w:pPr>
              <w:pStyle w:val="TableParagraph"/>
              <w:spacing w:line="204" w:lineRule="exact"/>
              <w:ind w:left="1"/>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21337691" w14:textId="77777777" w:rsidR="00663A6C" w:rsidRPr="00886A7E" w:rsidRDefault="00663A6C" w:rsidP="00946219">
            <w:pPr>
              <w:pStyle w:val="TableParagraph"/>
              <w:ind w:left="123" w:right="117" w:hanging="3"/>
              <w:jc w:val="center"/>
              <w:rPr>
                <w:rFonts w:ascii="Verdana" w:hAnsi="Verdana" w:cs="Arial"/>
                <w:i/>
                <w:sz w:val="18"/>
                <w:szCs w:val="18"/>
              </w:rPr>
            </w:pPr>
            <w:r w:rsidRPr="00886A7E">
              <w:rPr>
                <w:rFonts w:ascii="Verdana" w:hAnsi="Verdana" w:cs="Arial"/>
                <w:spacing w:val="-2"/>
                <w:sz w:val="18"/>
                <w:szCs w:val="18"/>
              </w:rPr>
              <w:t xml:space="preserve">Documentos </w:t>
            </w:r>
            <w:r w:rsidRPr="00886A7E">
              <w:rPr>
                <w:rFonts w:ascii="Verdana" w:hAnsi="Verdana" w:cs="Arial"/>
                <w:sz w:val="18"/>
                <w:szCs w:val="18"/>
              </w:rPr>
              <w:t>señalados</w:t>
            </w:r>
            <w:r w:rsidRPr="00886A7E">
              <w:rPr>
                <w:rFonts w:ascii="Verdana" w:hAnsi="Verdana" w:cs="Arial"/>
                <w:spacing w:val="-18"/>
                <w:sz w:val="18"/>
                <w:szCs w:val="18"/>
              </w:rPr>
              <w:t xml:space="preserve"> </w:t>
            </w:r>
            <w:r w:rsidRPr="00886A7E">
              <w:rPr>
                <w:rFonts w:ascii="Verdana" w:hAnsi="Verdana" w:cs="Arial"/>
                <w:sz w:val="18"/>
                <w:szCs w:val="18"/>
              </w:rPr>
              <w:t>en la “</w:t>
            </w:r>
            <w:r w:rsidRPr="00886A7E">
              <w:rPr>
                <w:rFonts w:ascii="Verdana" w:hAnsi="Verdana" w:cs="Arial"/>
                <w:i/>
                <w:sz w:val="18"/>
                <w:szCs w:val="18"/>
              </w:rPr>
              <w:t xml:space="preserve">Tabla </w:t>
            </w:r>
            <w:r w:rsidRPr="00886A7E">
              <w:rPr>
                <w:rFonts w:ascii="Verdana" w:hAnsi="Verdana" w:cs="Arial"/>
                <w:i/>
                <w:spacing w:val="-2"/>
                <w:sz w:val="18"/>
                <w:szCs w:val="18"/>
              </w:rPr>
              <w:t xml:space="preserve">Documentos Soporte Adicionales </w:t>
            </w:r>
            <w:r w:rsidRPr="00886A7E">
              <w:rPr>
                <w:rFonts w:ascii="Verdana" w:hAnsi="Verdana" w:cs="Arial"/>
                <w:i/>
                <w:sz w:val="18"/>
                <w:szCs w:val="18"/>
              </w:rPr>
              <w:t>para la</w:t>
            </w:r>
          </w:p>
          <w:p w14:paraId="56671F7C" w14:textId="7E45930E" w:rsidR="00663A6C" w:rsidRPr="00886A7E" w:rsidRDefault="00663A6C" w:rsidP="00946219">
            <w:pPr>
              <w:pStyle w:val="TableParagraph"/>
              <w:jc w:val="center"/>
              <w:rPr>
                <w:rFonts w:ascii="Verdana" w:hAnsi="Verdana" w:cs="Arial"/>
                <w:sz w:val="18"/>
                <w:szCs w:val="18"/>
              </w:rPr>
            </w:pPr>
            <w:r w:rsidRPr="00886A7E">
              <w:rPr>
                <w:rFonts w:ascii="Verdana" w:hAnsi="Verdana" w:cs="Arial"/>
                <w:i/>
                <w:spacing w:val="-2"/>
                <w:sz w:val="18"/>
                <w:szCs w:val="18"/>
              </w:rPr>
              <w:t>Renovación</w:t>
            </w:r>
            <w:r w:rsidRPr="00886A7E">
              <w:rPr>
                <w:rFonts w:ascii="Verdana" w:hAnsi="Verdana" w:cs="Arial"/>
                <w:spacing w:val="-2"/>
                <w:sz w:val="18"/>
                <w:szCs w:val="18"/>
              </w:rPr>
              <w:t>”</w:t>
            </w:r>
          </w:p>
        </w:tc>
      </w:tr>
      <w:tr w:rsidR="00663A6C" w:rsidRPr="00886A7E" w14:paraId="2DDCA60F" w14:textId="77777777" w:rsidTr="00946219">
        <w:trPr>
          <w:trHeight w:val="287"/>
        </w:trPr>
        <w:tc>
          <w:tcPr>
            <w:tcW w:w="629" w:type="dxa"/>
            <w:gridSpan w:val="2"/>
            <w:vAlign w:val="center"/>
          </w:tcPr>
          <w:p w14:paraId="7E7CDF51" w14:textId="402D0683" w:rsidR="00663A6C" w:rsidRPr="00886A7E" w:rsidRDefault="00663A6C" w:rsidP="00913EC2">
            <w:pPr>
              <w:pStyle w:val="TableParagraph"/>
              <w:spacing w:before="2"/>
              <w:jc w:val="center"/>
              <w:rPr>
                <w:rFonts w:ascii="Verdana" w:hAnsi="Verdana" w:cs="Arial"/>
                <w:spacing w:val="-10"/>
                <w:sz w:val="18"/>
                <w:szCs w:val="18"/>
              </w:rPr>
            </w:pPr>
          </w:p>
        </w:tc>
        <w:tc>
          <w:tcPr>
            <w:tcW w:w="3266" w:type="dxa"/>
          </w:tcPr>
          <w:p w14:paraId="04DB62CC" w14:textId="59F34557" w:rsidR="00663A6C" w:rsidRPr="00886A7E" w:rsidRDefault="00663A6C" w:rsidP="00D86340">
            <w:pPr>
              <w:pStyle w:val="TableParagraph"/>
              <w:tabs>
                <w:tab w:val="left" w:pos="875"/>
                <w:tab w:val="left" w:pos="2129"/>
                <w:tab w:val="left" w:pos="3280"/>
              </w:tabs>
              <w:spacing w:before="1"/>
              <w:ind w:right="97"/>
              <w:jc w:val="both"/>
              <w:rPr>
                <w:rFonts w:ascii="Verdana" w:hAnsi="Verdana" w:cs="Arial"/>
                <w:sz w:val="18"/>
                <w:szCs w:val="18"/>
              </w:rPr>
            </w:pPr>
            <w:r w:rsidRPr="00886A7E">
              <w:rPr>
                <w:rFonts w:ascii="Verdana" w:hAnsi="Verdana" w:cs="Arial"/>
                <w:spacing w:val="-4"/>
                <w:sz w:val="18"/>
                <w:szCs w:val="18"/>
              </w:rPr>
              <w:t>¿La</w:t>
            </w:r>
            <w:r w:rsidRPr="00886A7E">
              <w:rPr>
                <w:rFonts w:ascii="Verdana" w:hAnsi="Verdana" w:cs="Arial"/>
                <w:sz w:val="18"/>
                <w:szCs w:val="18"/>
              </w:rPr>
              <w:tab/>
            </w:r>
            <w:r w:rsidRPr="00886A7E">
              <w:rPr>
                <w:rFonts w:ascii="Verdana" w:hAnsi="Verdana" w:cs="Arial"/>
                <w:spacing w:val="-2"/>
                <w:sz w:val="18"/>
                <w:szCs w:val="18"/>
              </w:rPr>
              <w:t>solicitud</w:t>
            </w:r>
            <w:r w:rsidR="005472E5" w:rsidRPr="00886A7E">
              <w:rPr>
                <w:rFonts w:ascii="Verdana" w:hAnsi="Verdana" w:cs="Arial"/>
                <w:spacing w:val="-2"/>
                <w:sz w:val="18"/>
                <w:szCs w:val="18"/>
              </w:rPr>
              <w:t xml:space="preserve"> </w:t>
            </w:r>
            <w:r w:rsidRPr="00886A7E">
              <w:rPr>
                <w:rFonts w:ascii="Verdana" w:hAnsi="Verdana" w:cs="Arial"/>
                <w:spacing w:val="-2"/>
                <w:sz w:val="18"/>
                <w:szCs w:val="18"/>
              </w:rPr>
              <w:t>cumple</w:t>
            </w:r>
            <w:r w:rsidR="00071418">
              <w:rPr>
                <w:rFonts w:ascii="Verdana" w:hAnsi="Verdana" w:cs="Arial"/>
                <w:spacing w:val="-2"/>
                <w:sz w:val="18"/>
                <w:szCs w:val="18"/>
              </w:rPr>
              <w:t xml:space="preserve"> </w:t>
            </w:r>
            <w:r w:rsidRPr="00886A7E">
              <w:rPr>
                <w:rFonts w:ascii="Verdana" w:hAnsi="Verdana" w:cs="Arial"/>
                <w:spacing w:val="-4"/>
                <w:sz w:val="18"/>
                <w:szCs w:val="18"/>
              </w:rPr>
              <w:t>los</w:t>
            </w:r>
            <w:r w:rsidR="005472E5" w:rsidRPr="00886A7E">
              <w:rPr>
                <w:rFonts w:ascii="Verdana" w:hAnsi="Verdana" w:cs="Arial"/>
                <w:spacing w:val="-4"/>
                <w:sz w:val="18"/>
                <w:szCs w:val="18"/>
              </w:rPr>
              <w:t xml:space="preserve"> </w:t>
            </w:r>
            <w:r w:rsidRPr="00886A7E">
              <w:rPr>
                <w:rFonts w:ascii="Verdana" w:hAnsi="Verdana" w:cs="Arial"/>
                <w:spacing w:val="-2"/>
                <w:sz w:val="18"/>
                <w:szCs w:val="18"/>
              </w:rPr>
              <w:t>requisitos?</w:t>
            </w:r>
          </w:p>
          <w:p w14:paraId="13EBBE5F" w14:textId="77777777" w:rsidR="005472E5" w:rsidRPr="00886A7E" w:rsidRDefault="005472E5" w:rsidP="00D86340">
            <w:pPr>
              <w:pStyle w:val="TableParagraph"/>
              <w:ind w:right="190"/>
              <w:jc w:val="both"/>
              <w:rPr>
                <w:rFonts w:ascii="Verdana" w:hAnsi="Verdana" w:cs="Arial"/>
                <w:sz w:val="18"/>
                <w:szCs w:val="18"/>
              </w:rPr>
            </w:pPr>
          </w:p>
          <w:p w14:paraId="179023EF" w14:textId="11C844FF" w:rsidR="00663A6C" w:rsidRPr="00886A7E" w:rsidRDefault="00663A6C" w:rsidP="00D86340">
            <w:pPr>
              <w:pStyle w:val="TableParagraph"/>
              <w:ind w:right="190"/>
              <w:jc w:val="both"/>
              <w:rPr>
                <w:rFonts w:ascii="Verdana" w:hAnsi="Verdana" w:cs="Arial"/>
                <w:sz w:val="18"/>
                <w:szCs w:val="18"/>
              </w:rPr>
            </w:pPr>
            <w:r w:rsidRPr="00886A7E">
              <w:rPr>
                <w:rFonts w:ascii="Verdana" w:hAnsi="Verdana" w:cs="Arial"/>
                <w:sz w:val="18"/>
                <w:szCs w:val="18"/>
              </w:rPr>
              <w:t>En</w:t>
            </w:r>
            <w:r w:rsidRPr="00886A7E">
              <w:rPr>
                <w:rFonts w:ascii="Verdana" w:hAnsi="Verdana" w:cs="Arial"/>
                <w:spacing w:val="-6"/>
                <w:sz w:val="18"/>
                <w:szCs w:val="18"/>
              </w:rPr>
              <w:t xml:space="preserve"> </w:t>
            </w:r>
            <w:r w:rsidRPr="00886A7E">
              <w:rPr>
                <w:rFonts w:ascii="Verdana" w:hAnsi="Verdana" w:cs="Arial"/>
                <w:sz w:val="18"/>
                <w:szCs w:val="18"/>
              </w:rPr>
              <w:t>caso</w:t>
            </w:r>
            <w:r w:rsidRPr="00886A7E">
              <w:rPr>
                <w:rFonts w:ascii="Verdana" w:hAnsi="Verdana" w:cs="Arial"/>
                <w:spacing w:val="-6"/>
                <w:sz w:val="18"/>
                <w:szCs w:val="18"/>
              </w:rPr>
              <w:t xml:space="preserve"> </w:t>
            </w:r>
            <w:r w:rsidRPr="00886A7E">
              <w:rPr>
                <w:rFonts w:ascii="Verdana" w:hAnsi="Verdana" w:cs="Arial"/>
                <w:sz w:val="18"/>
                <w:szCs w:val="18"/>
              </w:rPr>
              <w:t>afirmativo</w:t>
            </w:r>
            <w:r w:rsidRPr="00886A7E">
              <w:rPr>
                <w:rFonts w:ascii="Verdana" w:hAnsi="Verdana" w:cs="Arial"/>
                <w:spacing w:val="-8"/>
                <w:sz w:val="18"/>
                <w:szCs w:val="18"/>
              </w:rPr>
              <w:t xml:space="preserve"> </w:t>
            </w:r>
            <w:r w:rsidRPr="00886A7E">
              <w:rPr>
                <w:rFonts w:ascii="Verdana" w:hAnsi="Verdana" w:cs="Arial"/>
                <w:sz w:val="18"/>
                <w:szCs w:val="18"/>
              </w:rPr>
              <w:t>continúe</w:t>
            </w:r>
            <w:r w:rsidRPr="00886A7E">
              <w:rPr>
                <w:rFonts w:ascii="Verdana" w:hAnsi="Verdana" w:cs="Arial"/>
                <w:spacing w:val="-8"/>
                <w:sz w:val="18"/>
                <w:szCs w:val="18"/>
              </w:rPr>
              <w:t xml:space="preserve"> </w:t>
            </w:r>
            <w:r w:rsidRPr="00886A7E">
              <w:rPr>
                <w:rFonts w:ascii="Verdana" w:hAnsi="Verdana" w:cs="Arial"/>
                <w:sz w:val="18"/>
                <w:szCs w:val="18"/>
              </w:rPr>
              <w:t>a</w:t>
            </w:r>
            <w:r w:rsidRPr="00886A7E">
              <w:rPr>
                <w:rFonts w:ascii="Verdana" w:hAnsi="Verdana" w:cs="Arial"/>
                <w:spacing w:val="-7"/>
                <w:sz w:val="18"/>
                <w:szCs w:val="18"/>
              </w:rPr>
              <w:t xml:space="preserve"> </w:t>
            </w:r>
            <w:r w:rsidRPr="00886A7E">
              <w:rPr>
                <w:rFonts w:ascii="Verdana" w:hAnsi="Verdana" w:cs="Arial"/>
                <w:sz w:val="18"/>
                <w:szCs w:val="18"/>
              </w:rPr>
              <w:t xml:space="preserve">la actividad No. </w:t>
            </w:r>
            <w:r w:rsidR="005E7BBE">
              <w:rPr>
                <w:rFonts w:ascii="Verdana" w:hAnsi="Verdana" w:cs="Arial"/>
                <w:sz w:val="18"/>
                <w:szCs w:val="18"/>
              </w:rPr>
              <w:t>8</w:t>
            </w:r>
            <w:r w:rsidRPr="00886A7E">
              <w:rPr>
                <w:rFonts w:ascii="Verdana" w:hAnsi="Verdana" w:cs="Arial"/>
                <w:sz w:val="18"/>
                <w:szCs w:val="18"/>
              </w:rPr>
              <w:t>, en caso contrario</w:t>
            </w:r>
            <w:r w:rsidRPr="00886A7E">
              <w:rPr>
                <w:rFonts w:ascii="Verdana" w:hAnsi="Verdana" w:cs="Arial"/>
                <w:spacing w:val="-11"/>
                <w:sz w:val="18"/>
                <w:szCs w:val="18"/>
              </w:rPr>
              <w:t xml:space="preserve"> </w:t>
            </w:r>
            <w:r w:rsidRPr="00886A7E">
              <w:rPr>
                <w:rFonts w:ascii="Verdana" w:hAnsi="Verdana" w:cs="Arial"/>
                <w:sz w:val="18"/>
                <w:szCs w:val="18"/>
              </w:rPr>
              <w:t>continúe</w:t>
            </w:r>
            <w:r w:rsidRPr="00886A7E">
              <w:rPr>
                <w:rFonts w:ascii="Verdana" w:hAnsi="Verdana" w:cs="Arial"/>
                <w:spacing w:val="-11"/>
                <w:sz w:val="18"/>
                <w:szCs w:val="18"/>
              </w:rPr>
              <w:t xml:space="preserve"> </w:t>
            </w:r>
            <w:r w:rsidRPr="00886A7E">
              <w:rPr>
                <w:rFonts w:ascii="Verdana" w:hAnsi="Verdana" w:cs="Arial"/>
                <w:sz w:val="18"/>
                <w:szCs w:val="18"/>
              </w:rPr>
              <w:t>a</w:t>
            </w:r>
            <w:r w:rsidRPr="00886A7E">
              <w:rPr>
                <w:rFonts w:ascii="Verdana" w:hAnsi="Verdana" w:cs="Arial"/>
                <w:spacing w:val="-10"/>
                <w:sz w:val="18"/>
                <w:szCs w:val="18"/>
              </w:rPr>
              <w:t xml:space="preserve"> </w:t>
            </w:r>
            <w:r w:rsidRPr="00886A7E">
              <w:rPr>
                <w:rFonts w:ascii="Verdana" w:hAnsi="Verdana" w:cs="Arial"/>
                <w:sz w:val="18"/>
                <w:szCs w:val="18"/>
              </w:rPr>
              <w:t>la</w:t>
            </w:r>
            <w:r w:rsidRPr="00886A7E">
              <w:rPr>
                <w:rFonts w:ascii="Verdana" w:hAnsi="Verdana" w:cs="Arial"/>
                <w:spacing w:val="-10"/>
                <w:sz w:val="18"/>
                <w:szCs w:val="18"/>
              </w:rPr>
              <w:t xml:space="preserve"> </w:t>
            </w:r>
            <w:r w:rsidRPr="00886A7E">
              <w:rPr>
                <w:rFonts w:ascii="Verdana" w:hAnsi="Verdana" w:cs="Arial"/>
                <w:sz w:val="18"/>
                <w:szCs w:val="18"/>
              </w:rPr>
              <w:t>actividad</w:t>
            </w:r>
            <w:r w:rsidR="005472E5" w:rsidRPr="00886A7E">
              <w:rPr>
                <w:rFonts w:ascii="Verdana" w:hAnsi="Verdana" w:cs="Arial"/>
                <w:sz w:val="18"/>
                <w:szCs w:val="18"/>
              </w:rPr>
              <w:t xml:space="preserve"> </w:t>
            </w:r>
            <w:r w:rsidRPr="00886A7E">
              <w:rPr>
                <w:rFonts w:ascii="Verdana" w:hAnsi="Verdana" w:cs="Arial"/>
                <w:sz w:val="18"/>
                <w:szCs w:val="18"/>
              </w:rPr>
              <w:t>No.</w:t>
            </w:r>
            <w:r w:rsidRPr="00886A7E">
              <w:rPr>
                <w:rFonts w:ascii="Verdana" w:hAnsi="Verdana" w:cs="Arial"/>
                <w:spacing w:val="-5"/>
                <w:sz w:val="18"/>
                <w:szCs w:val="18"/>
              </w:rPr>
              <w:t xml:space="preserve"> </w:t>
            </w:r>
            <w:r w:rsidR="005E7BBE">
              <w:rPr>
                <w:rFonts w:ascii="Verdana" w:hAnsi="Verdana" w:cs="Arial"/>
                <w:spacing w:val="-5"/>
                <w:sz w:val="18"/>
                <w:szCs w:val="18"/>
              </w:rPr>
              <w:t>9</w:t>
            </w:r>
            <w:r w:rsidRPr="00886A7E">
              <w:rPr>
                <w:rFonts w:ascii="Verdana" w:hAnsi="Verdana" w:cs="Arial"/>
                <w:spacing w:val="-5"/>
                <w:sz w:val="18"/>
                <w:szCs w:val="18"/>
              </w:rPr>
              <w:t>.</w:t>
            </w:r>
          </w:p>
        </w:tc>
        <w:tc>
          <w:tcPr>
            <w:tcW w:w="2337" w:type="dxa"/>
            <w:gridSpan w:val="2"/>
            <w:vAlign w:val="center"/>
          </w:tcPr>
          <w:p w14:paraId="7462E3A6" w14:textId="77777777" w:rsidR="00071418" w:rsidRPr="00886A7E" w:rsidRDefault="00071418" w:rsidP="00071418">
            <w:pPr>
              <w:pStyle w:val="TableParagraph"/>
              <w:spacing w:line="204" w:lineRule="exact"/>
              <w:ind w:left="8" w:right="4"/>
              <w:jc w:val="center"/>
              <w:rPr>
                <w:rFonts w:ascii="Verdana" w:hAnsi="Verdana" w:cs="Arial"/>
                <w:sz w:val="18"/>
                <w:szCs w:val="18"/>
              </w:rPr>
            </w:pPr>
            <w:r w:rsidRPr="00886A7E">
              <w:rPr>
                <w:rFonts w:ascii="Verdana" w:hAnsi="Verdana" w:cs="Arial"/>
                <w:spacing w:val="-2"/>
                <w:sz w:val="18"/>
                <w:szCs w:val="18"/>
              </w:rPr>
              <w:t>Funcionario</w:t>
            </w:r>
          </w:p>
          <w:p w14:paraId="0FBF44E5" w14:textId="10C45E7B" w:rsidR="00663A6C" w:rsidRPr="00886A7E" w:rsidRDefault="00071418" w:rsidP="00071418">
            <w:pPr>
              <w:pStyle w:val="TableParagraph"/>
              <w:spacing w:line="204" w:lineRule="exact"/>
              <w:ind w:left="8" w:right="4"/>
              <w:jc w:val="center"/>
              <w:rPr>
                <w:rFonts w:ascii="Verdana" w:hAnsi="Verdana" w:cs="Arial"/>
                <w:spacing w:val="-2"/>
                <w:sz w:val="18"/>
                <w:szCs w:val="18"/>
              </w:rPr>
            </w:pP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 xml:space="preserve">n del Talento </w:t>
            </w:r>
            <w:r w:rsidRPr="00886A7E">
              <w:rPr>
                <w:rFonts w:ascii="Verdana" w:hAnsi="Verdana" w:cs="Arial"/>
                <w:spacing w:val="-2"/>
                <w:sz w:val="18"/>
                <w:szCs w:val="18"/>
              </w:rPr>
              <w:t>Humano</w:t>
            </w:r>
          </w:p>
        </w:tc>
        <w:tc>
          <w:tcPr>
            <w:tcW w:w="993" w:type="dxa"/>
            <w:vAlign w:val="center"/>
          </w:tcPr>
          <w:p w14:paraId="37C2BA17" w14:textId="456F64F4" w:rsidR="00663A6C" w:rsidRPr="00886A7E" w:rsidRDefault="00126F5C" w:rsidP="00946219">
            <w:pPr>
              <w:pStyle w:val="TableParagraph"/>
              <w:ind w:left="123" w:right="117" w:hanging="3"/>
              <w:jc w:val="center"/>
              <w:rPr>
                <w:rFonts w:ascii="Verdana" w:hAnsi="Verdana" w:cs="Arial"/>
                <w:spacing w:val="-2"/>
                <w:sz w:val="18"/>
                <w:szCs w:val="18"/>
              </w:rPr>
            </w:pPr>
            <w:r>
              <w:rPr>
                <w:rFonts w:ascii="Verdana" w:hAnsi="Verdana" w:cs="Arial"/>
                <w:spacing w:val="-2"/>
                <w:sz w:val="18"/>
                <w:szCs w:val="18"/>
              </w:rPr>
              <w:t>No aplica</w:t>
            </w:r>
          </w:p>
        </w:tc>
        <w:tc>
          <w:tcPr>
            <w:tcW w:w="2404" w:type="dxa"/>
            <w:vAlign w:val="center"/>
          </w:tcPr>
          <w:p w14:paraId="4469E756" w14:textId="26B03893" w:rsidR="00663A6C" w:rsidRPr="00886A7E" w:rsidRDefault="00881FDA" w:rsidP="00946219">
            <w:pPr>
              <w:pStyle w:val="TableParagraph"/>
              <w:jc w:val="center"/>
              <w:rPr>
                <w:rFonts w:ascii="Verdana" w:hAnsi="Verdana" w:cs="Arial"/>
                <w:sz w:val="18"/>
                <w:szCs w:val="18"/>
              </w:rPr>
            </w:pPr>
            <w:r w:rsidRPr="00886A7E">
              <w:rPr>
                <w:rFonts w:ascii="Verdana" w:hAnsi="Verdana" w:cs="Arial"/>
                <w:sz w:val="18"/>
                <w:szCs w:val="18"/>
              </w:rPr>
              <w:t>No aplica</w:t>
            </w:r>
          </w:p>
        </w:tc>
      </w:tr>
      <w:tr w:rsidR="00663A6C" w:rsidRPr="00886A7E" w14:paraId="15D1C70C" w14:textId="77777777" w:rsidTr="00946219">
        <w:trPr>
          <w:trHeight w:val="287"/>
        </w:trPr>
        <w:tc>
          <w:tcPr>
            <w:tcW w:w="629" w:type="dxa"/>
            <w:gridSpan w:val="2"/>
            <w:vAlign w:val="center"/>
          </w:tcPr>
          <w:p w14:paraId="1108006F" w14:textId="5B3FD4E9" w:rsidR="00663A6C" w:rsidRPr="00886A7E" w:rsidRDefault="00126F5C" w:rsidP="00071418">
            <w:pPr>
              <w:pStyle w:val="TableParagraph"/>
              <w:spacing w:before="2"/>
              <w:jc w:val="center"/>
              <w:rPr>
                <w:rFonts w:ascii="Verdana" w:hAnsi="Verdana" w:cs="Arial"/>
                <w:spacing w:val="-10"/>
                <w:sz w:val="18"/>
                <w:szCs w:val="18"/>
              </w:rPr>
            </w:pPr>
            <w:r>
              <w:rPr>
                <w:rFonts w:ascii="Verdana" w:hAnsi="Verdana" w:cs="Arial"/>
                <w:spacing w:val="-10"/>
                <w:sz w:val="18"/>
                <w:szCs w:val="18"/>
              </w:rPr>
              <w:t>8</w:t>
            </w:r>
          </w:p>
        </w:tc>
        <w:tc>
          <w:tcPr>
            <w:tcW w:w="3266" w:type="dxa"/>
          </w:tcPr>
          <w:p w14:paraId="6088C7B6" w14:textId="5811A326" w:rsidR="00E04B32" w:rsidRPr="00886A7E" w:rsidRDefault="00E04B32" w:rsidP="00D86340">
            <w:pPr>
              <w:pStyle w:val="TableParagraph"/>
              <w:tabs>
                <w:tab w:val="left" w:pos="875"/>
                <w:tab w:val="left" w:pos="2129"/>
                <w:tab w:val="left" w:pos="3280"/>
              </w:tabs>
              <w:spacing w:before="1"/>
              <w:ind w:right="97"/>
              <w:jc w:val="both"/>
              <w:rPr>
                <w:rFonts w:ascii="Verdana" w:hAnsi="Verdana" w:cs="Arial"/>
                <w:b/>
                <w:bCs/>
                <w:sz w:val="18"/>
                <w:szCs w:val="18"/>
              </w:rPr>
            </w:pPr>
            <w:r w:rsidRPr="00886A7E">
              <w:rPr>
                <w:rFonts w:ascii="Verdana" w:hAnsi="Verdana" w:cs="Arial"/>
                <w:b/>
                <w:bCs/>
                <w:sz w:val="18"/>
                <w:szCs w:val="18"/>
              </w:rPr>
              <w:t>Registrar renovación periódica</w:t>
            </w:r>
            <w:r w:rsidR="00023F5B">
              <w:rPr>
                <w:rFonts w:ascii="Verdana" w:hAnsi="Verdana" w:cs="Arial"/>
                <w:b/>
                <w:bCs/>
                <w:sz w:val="18"/>
                <w:szCs w:val="18"/>
              </w:rPr>
              <w:t>.</w:t>
            </w:r>
          </w:p>
          <w:p w14:paraId="2D4C2390" w14:textId="77777777" w:rsidR="00E04B32" w:rsidRPr="00886A7E" w:rsidRDefault="00E04B32" w:rsidP="00D86340">
            <w:pPr>
              <w:pStyle w:val="TableParagraph"/>
              <w:tabs>
                <w:tab w:val="left" w:pos="875"/>
                <w:tab w:val="left" w:pos="2129"/>
                <w:tab w:val="left" w:pos="3280"/>
              </w:tabs>
              <w:spacing w:before="1"/>
              <w:ind w:right="97"/>
              <w:jc w:val="both"/>
              <w:rPr>
                <w:rFonts w:ascii="Verdana" w:hAnsi="Verdana" w:cs="Arial"/>
                <w:sz w:val="18"/>
                <w:szCs w:val="18"/>
              </w:rPr>
            </w:pPr>
          </w:p>
          <w:p w14:paraId="7B0568E7" w14:textId="7A626F13" w:rsidR="00663A6C" w:rsidRPr="00886A7E" w:rsidRDefault="00663A6C" w:rsidP="00D86340">
            <w:pPr>
              <w:pStyle w:val="TableParagraph"/>
              <w:tabs>
                <w:tab w:val="left" w:pos="875"/>
                <w:tab w:val="left" w:pos="2129"/>
                <w:tab w:val="left" w:pos="3280"/>
              </w:tabs>
              <w:spacing w:before="1"/>
              <w:ind w:right="97"/>
              <w:jc w:val="both"/>
              <w:rPr>
                <w:rFonts w:ascii="Verdana" w:hAnsi="Verdana" w:cs="Arial"/>
                <w:spacing w:val="-4"/>
                <w:sz w:val="18"/>
                <w:szCs w:val="18"/>
              </w:rPr>
            </w:pPr>
            <w:r w:rsidRPr="00886A7E">
              <w:rPr>
                <w:rFonts w:ascii="Verdana" w:hAnsi="Verdana" w:cs="Arial"/>
                <w:sz w:val="18"/>
                <w:szCs w:val="18"/>
              </w:rPr>
              <w:t>Registrar</w:t>
            </w:r>
            <w:r w:rsidRPr="00886A7E">
              <w:rPr>
                <w:rFonts w:ascii="Verdana" w:hAnsi="Verdana" w:cs="Arial"/>
                <w:spacing w:val="-14"/>
                <w:sz w:val="18"/>
                <w:szCs w:val="18"/>
              </w:rPr>
              <w:t xml:space="preserve"> </w:t>
            </w:r>
            <w:r w:rsidRPr="00886A7E">
              <w:rPr>
                <w:rFonts w:ascii="Verdana" w:hAnsi="Verdana" w:cs="Arial"/>
                <w:sz w:val="18"/>
                <w:szCs w:val="18"/>
              </w:rPr>
              <w:t>la</w:t>
            </w:r>
            <w:r w:rsidRPr="00886A7E">
              <w:rPr>
                <w:rFonts w:ascii="Verdana" w:hAnsi="Verdana" w:cs="Arial"/>
                <w:spacing w:val="-14"/>
                <w:sz w:val="18"/>
                <w:szCs w:val="18"/>
              </w:rPr>
              <w:t xml:space="preserve"> </w:t>
            </w:r>
            <w:r w:rsidRPr="00886A7E">
              <w:rPr>
                <w:rFonts w:ascii="Verdana" w:hAnsi="Verdana" w:cs="Arial"/>
                <w:sz w:val="18"/>
                <w:szCs w:val="18"/>
              </w:rPr>
              <w:t>renovación</w:t>
            </w:r>
            <w:r w:rsidRPr="00886A7E">
              <w:rPr>
                <w:rFonts w:ascii="Verdana" w:hAnsi="Verdana" w:cs="Arial"/>
                <w:spacing w:val="-13"/>
                <w:sz w:val="18"/>
                <w:szCs w:val="18"/>
              </w:rPr>
              <w:t xml:space="preserve"> </w:t>
            </w:r>
            <w:r w:rsidRPr="00886A7E">
              <w:rPr>
                <w:rFonts w:ascii="Verdana" w:hAnsi="Verdana" w:cs="Arial"/>
                <w:sz w:val="18"/>
                <w:szCs w:val="18"/>
              </w:rPr>
              <w:t>periódica en la base de datos de control.</w:t>
            </w:r>
          </w:p>
        </w:tc>
        <w:tc>
          <w:tcPr>
            <w:tcW w:w="2337" w:type="dxa"/>
            <w:gridSpan w:val="2"/>
            <w:vAlign w:val="center"/>
          </w:tcPr>
          <w:p w14:paraId="19966A2B" w14:textId="33AD58F4" w:rsidR="00663A6C" w:rsidRPr="00886A7E" w:rsidRDefault="00663A6C" w:rsidP="00946219">
            <w:pPr>
              <w:pStyle w:val="TableParagraph"/>
              <w:spacing w:line="204" w:lineRule="exact"/>
              <w:ind w:right="4"/>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993" w:type="dxa"/>
            <w:vAlign w:val="center"/>
          </w:tcPr>
          <w:p w14:paraId="3A73BE07" w14:textId="51772922" w:rsidR="00663A6C" w:rsidRPr="00886A7E" w:rsidRDefault="00881FDA" w:rsidP="00946219">
            <w:pPr>
              <w:pStyle w:val="TableParagraph"/>
              <w:ind w:left="123" w:right="117" w:hanging="3"/>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054DD42F" w14:textId="4E2E328C" w:rsidR="00663A6C" w:rsidRPr="00886A7E" w:rsidRDefault="00023F5B" w:rsidP="00946219">
            <w:pPr>
              <w:pStyle w:val="TableParagraph"/>
              <w:jc w:val="center"/>
              <w:rPr>
                <w:rFonts w:ascii="Verdana" w:hAnsi="Verdana" w:cs="Arial"/>
                <w:sz w:val="18"/>
                <w:szCs w:val="18"/>
              </w:rPr>
            </w:pPr>
            <w:r>
              <w:rPr>
                <w:rFonts w:ascii="Verdana" w:hAnsi="Verdana" w:cs="Arial"/>
                <w:spacing w:val="-2"/>
                <w:sz w:val="18"/>
                <w:szCs w:val="18"/>
              </w:rPr>
              <w:t xml:space="preserve">Archivo de </w:t>
            </w:r>
            <w:r w:rsidR="00663A6C" w:rsidRPr="00886A7E">
              <w:rPr>
                <w:rFonts w:ascii="Verdana" w:hAnsi="Verdana" w:cs="Arial"/>
                <w:spacing w:val="-2"/>
                <w:sz w:val="18"/>
                <w:szCs w:val="18"/>
              </w:rPr>
              <w:t>Excel</w:t>
            </w:r>
          </w:p>
        </w:tc>
      </w:tr>
      <w:tr w:rsidR="00663A6C" w:rsidRPr="00886A7E" w14:paraId="567AE69C" w14:textId="77777777" w:rsidTr="00946219">
        <w:trPr>
          <w:trHeight w:val="287"/>
        </w:trPr>
        <w:tc>
          <w:tcPr>
            <w:tcW w:w="629" w:type="dxa"/>
            <w:gridSpan w:val="2"/>
            <w:vAlign w:val="center"/>
          </w:tcPr>
          <w:p w14:paraId="540BA7D7" w14:textId="2DB0F686" w:rsidR="00663A6C" w:rsidRPr="00886A7E" w:rsidRDefault="00126F5C" w:rsidP="00071418">
            <w:pPr>
              <w:pStyle w:val="TableParagraph"/>
              <w:spacing w:before="2"/>
              <w:jc w:val="center"/>
              <w:rPr>
                <w:rFonts w:ascii="Verdana" w:hAnsi="Verdana" w:cs="Arial"/>
                <w:spacing w:val="-5"/>
                <w:sz w:val="18"/>
                <w:szCs w:val="18"/>
              </w:rPr>
            </w:pPr>
            <w:r>
              <w:rPr>
                <w:rFonts w:ascii="Verdana" w:hAnsi="Verdana" w:cs="Arial"/>
                <w:spacing w:val="-5"/>
                <w:sz w:val="18"/>
                <w:szCs w:val="18"/>
              </w:rPr>
              <w:t>9</w:t>
            </w:r>
          </w:p>
        </w:tc>
        <w:tc>
          <w:tcPr>
            <w:tcW w:w="3266" w:type="dxa"/>
          </w:tcPr>
          <w:p w14:paraId="3A2967CE" w14:textId="37ACDC1F" w:rsidR="00E04B32" w:rsidRPr="00886A7E" w:rsidRDefault="00E04B32" w:rsidP="00D86340">
            <w:pPr>
              <w:pStyle w:val="TableParagraph"/>
              <w:ind w:right="99"/>
              <w:jc w:val="both"/>
              <w:rPr>
                <w:rFonts w:ascii="Verdana" w:hAnsi="Verdana" w:cs="Arial"/>
                <w:b/>
                <w:bCs/>
                <w:sz w:val="18"/>
                <w:szCs w:val="18"/>
              </w:rPr>
            </w:pPr>
            <w:r w:rsidRPr="00886A7E">
              <w:rPr>
                <w:rFonts w:ascii="Verdana" w:hAnsi="Verdana" w:cs="Arial"/>
                <w:b/>
                <w:bCs/>
                <w:sz w:val="18"/>
                <w:szCs w:val="18"/>
              </w:rPr>
              <w:t>Devolver solicitud para completar requisitos</w:t>
            </w:r>
            <w:r w:rsidR="00023F5B">
              <w:rPr>
                <w:rFonts w:ascii="Verdana" w:hAnsi="Verdana" w:cs="Arial"/>
                <w:b/>
                <w:bCs/>
                <w:sz w:val="18"/>
                <w:szCs w:val="18"/>
              </w:rPr>
              <w:t>.</w:t>
            </w:r>
          </w:p>
          <w:p w14:paraId="0D1627D0" w14:textId="77777777" w:rsidR="00E04B32" w:rsidRPr="00886A7E" w:rsidRDefault="00E04B32" w:rsidP="00D86340">
            <w:pPr>
              <w:pStyle w:val="TableParagraph"/>
              <w:ind w:right="99"/>
              <w:jc w:val="both"/>
              <w:rPr>
                <w:rFonts w:ascii="Verdana" w:hAnsi="Verdana" w:cs="Arial"/>
                <w:sz w:val="18"/>
                <w:szCs w:val="18"/>
              </w:rPr>
            </w:pPr>
          </w:p>
          <w:p w14:paraId="177C555F" w14:textId="61802B9E" w:rsidR="00663A6C" w:rsidRPr="00886A7E" w:rsidRDefault="00663A6C" w:rsidP="00D86340">
            <w:pPr>
              <w:pStyle w:val="TableParagraph"/>
              <w:ind w:right="99"/>
              <w:jc w:val="both"/>
              <w:rPr>
                <w:rFonts w:ascii="Verdana" w:hAnsi="Verdana" w:cs="Arial"/>
                <w:sz w:val="18"/>
                <w:szCs w:val="18"/>
              </w:rPr>
            </w:pPr>
            <w:r w:rsidRPr="00886A7E">
              <w:rPr>
                <w:rFonts w:ascii="Verdana" w:hAnsi="Verdana" w:cs="Arial"/>
                <w:sz w:val="18"/>
                <w:szCs w:val="18"/>
              </w:rPr>
              <w:t>Devolver la solicitud al peticionario, para que complete los requisitos exigidos.</w:t>
            </w:r>
          </w:p>
          <w:p w14:paraId="290015B7" w14:textId="77777777" w:rsidR="005472E5" w:rsidRPr="00886A7E" w:rsidRDefault="005472E5" w:rsidP="00D86340">
            <w:pPr>
              <w:pStyle w:val="TableParagraph"/>
              <w:ind w:right="98"/>
              <w:jc w:val="both"/>
              <w:rPr>
                <w:rFonts w:ascii="Verdana" w:hAnsi="Verdana" w:cs="Arial"/>
                <w:sz w:val="18"/>
                <w:szCs w:val="18"/>
              </w:rPr>
            </w:pPr>
          </w:p>
          <w:p w14:paraId="1CC94992" w14:textId="5684355D" w:rsidR="00663A6C" w:rsidRPr="00886A7E" w:rsidRDefault="00663A6C" w:rsidP="00D86340">
            <w:pPr>
              <w:pStyle w:val="TableParagraph"/>
              <w:ind w:right="98"/>
              <w:jc w:val="both"/>
              <w:rPr>
                <w:rFonts w:ascii="Verdana" w:hAnsi="Verdana" w:cs="Arial"/>
                <w:sz w:val="18"/>
                <w:szCs w:val="18"/>
              </w:rPr>
            </w:pPr>
            <w:r w:rsidRPr="00FA1612">
              <w:rPr>
                <w:rFonts w:ascii="Verdana" w:hAnsi="Verdana" w:cs="Arial"/>
                <w:b/>
                <w:bCs/>
                <w:sz w:val="18"/>
                <w:szCs w:val="18"/>
              </w:rPr>
              <w:t>Nota:</w:t>
            </w:r>
            <w:r w:rsidRPr="00886A7E">
              <w:rPr>
                <w:rFonts w:ascii="Verdana" w:hAnsi="Verdana" w:cs="Arial"/>
                <w:sz w:val="18"/>
                <w:szCs w:val="18"/>
              </w:rPr>
              <w:t xml:space="preserve"> El funcionario solicitante tendrá un término de 5 días hábiles para adjuntar los documentos correctamente; posterior a ese término se dará por rechazada la petición.</w:t>
            </w:r>
          </w:p>
          <w:p w14:paraId="54237814" w14:textId="77777777" w:rsidR="005472E5" w:rsidRPr="00886A7E" w:rsidRDefault="005472E5" w:rsidP="00D86340">
            <w:pPr>
              <w:pStyle w:val="TableParagraph"/>
              <w:jc w:val="both"/>
              <w:rPr>
                <w:rFonts w:ascii="Verdana" w:hAnsi="Verdana" w:cs="Arial"/>
                <w:sz w:val="18"/>
                <w:szCs w:val="18"/>
              </w:rPr>
            </w:pPr>
          </w:p>
          <w:p w14:paraId="5E32C483" w14:textId="6AE13630" w:rsidR="00663A6C" w:rsidRPr="00886A7E" w:rsidRDefault="005472E5" w:rsidP="00D86340">
            <w:pPr>
              <w:pStyle w:val="TableParagraph"/>
              <w:jc w:val="both"/>
              <w:rPr>
                <w:rFonts w:ascii="Verdana" w:hAnsi="Verdana" w:cs="Arial"/>
                <w:sz w:val="18"/>
                <w:szCs w:val="18"/>
              </w:rPr>
            </w:pPr>
            <w:r w:rsidRPr="00886A7E">
              <w:rPr>
                <w:rFonts w:ascii="Verdana" w:hAnsi="Verdana" w:cs="Arial"/>
                <w:sz w:val="18"/>
                <w:szCs w:val="18"/>
              </w:rPr>
              <w:t xml:space="preserve">Así </w:t>
            </w:r>
            <w:r w:rsidR="00663A6C" w:rsidRPr="00886A7E">
              <w:rPr>
                <w:rFonts w:ascii="Verdana" w:hAnsi="Verdana" w:cs="Arial"/>
                <w:sz w:val="18"/>
                <w:szCs w:val="18"/>
              </w:rPr>
              <w:t>mismo,</w:t>
            </w:r>
            <w:r w:rsidR="00663A6C" w:rsidRPr="00886A7E">
              <w:rPr>
                <w:rFonts w:ascii="Verdana" w:hAnsi="Verdana" w:cs="Arial"/>
                <w:spacing w:val="-13"/>
                <w:sz w:val="18"/>
                <w:szCs w:val="18"/>
              </w:rPr>
              <w:t xml:space="preserve"> </w:t>
            </w:r>
            <w:r w:rsidR="00663A6C" w:rsidRPr="00886A7E">
              <w:rPr>
                <w:rFonts w:ascii="Verdana" w:hAnsi="Verdana" w:cs="Arial"/>
                <w:sz w:val="18"/>
                <w:szCs w:val="18"/>
              </w:rPr>
              <w:t>los</w:t>
            </w:r>
            <w:r w:rsidR="00663A6C" w:rsidRPr="00886A7E">
              <w:rPr>
                <w:rFonts w:ascii="Verdana" w:hAnsi="Verdana" w:cs="Arial"/>
                <w:spacing w:val="-11"/>
                <w:sz w:val="18"/>
                <w:szCs w:val="18"/>
              </w:rPr>
              <w:t xml:space="preserve"> </w:t>
            </w:r>
            <w:r w:rsidR="00663A6C" w:rsidRPr="00886A7E">
              <w:rPr>
                <w:rFonts w:ascii="Verdana" w:hAnsi="Verdana" w:cs="Arial"/>
                <w:sz w:val="18"/>
                <w:szCs w:val="18"/>
              </w:rPr>
              <w:t>efectos</w:t>
            </w:r>
            <w:r w:rsidR="00663A6C" w:rsidRPr="00886A7E">
              <w:rPr>
                <w:rFonts w:ascii="Verdana" w:hAnsi="Verdana" w:cs="Arial"/>
                <w:spacing w:val="-11"/>
                <w:sz w:val="18"/>
                <w:szCs w:val="18"/>
              </w:rPr>
              <w:t xml:space="preserve"> </w:t>
            </w:r>
            <w:r w:rsidR="00663A6C" w:rsidRPr="00886A7E">
              <w:rPr>
                <w:rFonts w:ascii="Verdana" w:hAnsi="Verdana" w:cs="Arial"/>
                <w:sz w:val="18"/>
                <w:szCs w:val="18"/>
              </w:rPr>
              <w:t>fiscales tendrán lugar una vez el funcionario aporte de manera</w:t>
            </w:r>
            <w:r w:rsidRPr="00886A7E">
              <w:rPr>
                <w:rFonts w:ascii="Verdana" w:hAnsi="Verdana" w:cs="Arial"/>
                <w:sz w:val="18"/>
                <w:szCs w:val="18"/>
              </w:rPr>
              <w:t xml:space="preserve"> </w:t>
            </w:r>
            <w:r w:rsidR="00663A6C" w:rsidRPr="00886A7E">
              <w:rPr>
                <w:rFonts w:ascii="Verdana" w:hAnsi="Verdana" w:cs="Arial"/>
                <w:sz w:val="18"/>
                <w:szCs w:val="18"/>
              </w:rPr>
              <w:t>correcta</w:t>
            </w:r>
            <w:r w:rsidR="00663A6C" w:rsidRPr="00886A7E">
              <w:rPr>
                <w:rFonts w:ascii="Verdana" w:hAnsi="Verdana" w:cs="Arial"/>
                <w:spacing w:val="-4"/>
                <w:sz w:val="18"/>
                <w:szCs w:val="18"/>
              </w:rPr>
              <w:t xml:space="preserve"> </w:t>
            </w:r>
            <w:r w:rsidR="00663A6C" w:rsidRPr="00886A7E">
              <w:rPr>
                <w:rFonts w:ascii="Verdana" w:hAnsi="Verdana" w:cs="Arial"/>
                <w:sz w:val="18"/>
                <w:szCs w:val="18"/>
              </w:rPr>
              <w:t>y</w:t>
            </w:r>
            <w:r w:rsidR="00663A6C" w:rsidRPr="00886A7E">
              <w:rPr>
                <w:rFonts w:ascii="Verdana" w:hAnsi="Verdana" w:cs="Arial"/>
                <w:spacing w:val="-7"/>
                <w:sz w:val="18"/>
                <w:szCs w:val="18"/>
              </w:rPr>
              <w:t xml:space="preserve"> </w:t>
            </w:r>
            <w:r w:rsidR="00663A6C" w:rsidRPr="00886A7E">
              <w:rPr>
                <w:rFonts w:ascii="Verdana" w:hAnsi="Verdana" w:cs="Arial"/>
                <w:sz w:val="18"/>
                <w:szCs w:val="18"/>
              </w:rPr>
              <w:t>completa,</w:t>
            </w:r>
            <w:r w:rsidR="00663A6C" w:rsidRPr="00886A7E">
              <w:rPr>
                <w:rFonts w:ascii="Verdana" w:hAnsi="Verdana" w:cs="Arial"/>
                <w:spacing w:val="-7"/>
                <w:sz w:val="18"/>
                <w:szCs w:val="18"/>
              </w:rPr>
              <w:t xml:space="preserve"> </w:t>
            </w:r>
            <w:r w:rsidR="00663A6C" w:rsidRPr="00886A7E">
              <w:rPr>
                <w:rFonts w:ascii="Verdana" w:hAnsi="Verdana" w:cs="Arial"/>
                <w:sz w:val="18"/>
                <w:szCs w:val="18"/>
              </w:rPr>
              <w:t>los</w:t>
            </w:r>
            <w:r w:rsidR="00663A6C" w:rsidRPr="00886A7E">
              <w:rPr>
                <w:rFonts w:ascii="Verdana" w:hAnsi="Verdana" w:cs="Arial"/>
                <w:spacing w:val="-5"/>
                <w:sz w:val="18"/>
                <w:szCs w:val="18"/>
              </w:rPr>
              <w:t xml:space="preserve"> </w:t>
            </w:r>
            <w:r w:rsidR="00663A6C" w:rsidRPr="00886A7E">
              <w:rPr>
                <w:rFonts w:ascii="Verdana" w:hAnsi="Verdana" w:cs="Arial"/>
                <w:spacing w:val="-2"/>
                <w:sz w:val="18"/>
                <w:szCs w:val="18"/>
              </w:rPr>
              <w:t>soportes</w:t>
            </w:r>
          </w:p>
        </w:tc>
        <w:tc>
          <w:tcPr>
            <w:tcW w:w="2337" w:type="dxa"/>
            <w:gridSpan w:val="2"/>
            <w:vAlign w:val="center"/>
          </w:tcPr>
          <w:p w14:paraId="5CA9B486" w14:textId="6FF775D6" w:rsidR="00663A6C" w:rsidRPr="00886A7E" w:rsidRDefault="00023F5B" w:rsidP="00946219">
            <w:pPr>
              <w:pStyle w:val="TableParagraph"/>
              <w:spacing w:line="204" w:lineRule="exact"/>
              <w:ind w:left="8" w:right="4"/>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993" w:type="dxa"/>
            <w:vAlign w:val="center"/>
          </w:tcPr>
          <w:p w14:paraId="757F57D6" w14:textId="6371CD00" w:rsidR="00663A6C" w:rsidRPr="00886A7E" w:rsidRDefault="00881FDA" w:rsidP="00946219">
            <w:pPr>
              <w:pStyle w:val="TableParagraph"/>
              <w:ind w:left="123" w:right="117" w:hanging="3"/>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3159A0CF" w14:textId="605811FD" w:rsidR="00663A6C" w:rsidRPr="00886A7E" w:rsidRDefault="00023F5B" w:rsidP="00946219">
            <w:pPr>
              <w:pStyle w:val="TableParagraph"/>
              <w:jc w:val="center"/>
              <w:rPr>
                <w:rFonts w:ascii="Verdana" w:hAnsi="Verdana" w:cs="Arial"/>
                <w:sz w:val="18"/>
                <w:szCs w:val="18"/>
              </w:rPr>
            </w:pPr>
            <w:r>
              <w:rPr>
                <w:rFonts w:ascii="Verdana" w:hAnsi="Verdana" w:cs="Arial"/>
                <w:sz w:val="18"/>
                <w:szCs w:val="18"/>
              </w:rPr>
              <w:t xml:space="preserve">Soporte </w:t>
            </w:r>
          </w:p>
        </w:tc>
      </w:tr>
      <w:tr w:rsidR="00095C17" w:rsidRPr="00886A7E" w14:paraId="02C04A1F" w14:textId="77777777" w:rsidTr="00946219">
        <w:trPr>
          <w:trHeight w:val="287"/>
        </w:trPr>
        <w:tc>
          <w:tcPr>
            <w:tcW w:w="629" w:type="dxa"/>
            <w:gridSpan w:val="2"/>
            <w:vAlign w:val="center"/>
          </w:tcPr>
          <w:p w14:paraId="2B0F5951" w14:textId="0B9E7C62" w:rsidR="00095C17" w:rsidRPr="00886A7E" w:rsidRDefault="00E3229F" w:rsidP="00913EC2">
            <w:pPr>
              <w:pStyle w:val="TableParagraph"/>
              <w:spacing w:before="2"/>
              <w:jc w:val="center"/>
              <w:rPr>
                <w:rFonts w:ascii="Verdana" w:hAnsi="Verdana" w:cs="Arial"/>
                <w:spacing w:val="-5"/>
                <w:sz w:val="18"/>
                <w:szCs w:val="18"/>
              </w:rPr>
            </w:pPr>
            <w:r>
              <w:rPr>
                <w:rFonts w:ascii="Verdana" w:hAnsi="Verdana" w:cs="Arial"/>
                <w:spacing w:val="-5"/>
                <w:sz w:val="18"/>
                <w:szCs w:val="18"/>
              </w:rPr>
              <w:lastRenderedPageBreak/>
              <w:t>10</w:t>
            </w:r>
          </w:p>
        </w:tc>
        <w:tc>
          <w:tcPr>
            <w:tcW w:w="3266" w:type="dxa"/>
          </w:tcPr>
          <w:p w14:paraId="2A98352F" w14:textId="1D0A238B" w:rsidR="00095C17" w:rsidRPr="00095C17" w:rsidRDefault="00095C17" w:rsidP="00095C17">
            <w:pPr>
              <w:pStyle w:val="TableParagraph"/>
              <w:ind w:right="185"/>
              <w:jc w:val="both"/>
              <w:rPr>
                <w:rFonts w:ascii="Verdana" w:hAnsi="Verdana" w:cs="Arial"/>
                <w:b/>
                <w:bCs/>
                <w:sz w:val="18"/>
                <w:szCs w:val="18"/>
              </w:rPr>
            </w:pPr>
            <w:r w:rsidRPr="00095C17">
              <w:rPr>
                <w:rFonts w:ascii="Verdana" w:hAnsi="Verdana" w:cs="Arial"/>
                <w:b/>
                <w:bCs/>
                <w:sz w:val="18"/>
                <w:szCs w:val="18"/>
              </w:rPr>
              <w:t>Evaluar completitud de requisitos.</w:t>
            </w:r>
          </w:p>
          <w:p w14:paraId="3D8BBA38" w14:textId="77777777" w:rsidR="00095C17" w:rsidRPr="00886A7E" w:rsidRDefault="00095C17" w:rsidP="00095C17">
            <w:pPr>
              <w:pStyle w:val="TableParagraph"/>
              <w:ind w:right="185"/>
              <w:jc w:val="both"/>
              <w:rPr>
                <w:rFonts w:ascii="Verdana" w:hAnsi="Verdana" w:cs="Arial"/>
                <w:sz w:val="18"/>
                <w:szCs w:val="18"/>
              </w:rPr>
            </w:pPr>
          </w:p>
          <w:p w14:paraId="25E83C8A" w14:textId="2C3D0F96" w:rsidR="00095C17" w:rsidRPr="00886A7E" w:rsidRDefault="00095C17" w:rsidP="00095C17">
            <w:pPr>
              <w:pStyle w:val="TableParagraph"/>
              <w:ind w:right="185"/>
              <w:jc w:val="both"/>
              <w:rPr>
                <w:rFonts w:ascii="Verdana" w:hAnsi="Verdana" w:cs="Arial"/>
                <w:sz w:val="18"/>
                <w:szCs w:val="18"/>
              </w:rPr>
            </w:pPr>
            <w:r w:rsidRPr="00886A7E">
              <w:rPr>
                <w:rFonts w:ascii="Verdana" w:hAnsi="Verdana" w:cs="Arial"/>
                <w:sz w:val="18"/>
                <w:szCs w:val="18"/>
              </w:rPr>
              <w:t>En caso de completar los requisitos establecidos para la renovación</w:t>
            </w:r>
            <w:r w:rsidRPr="00886A7E">
              <w:rPr>
                <w:rFonts w:ascii="Verdana" w:hAnsi="Verdana" w:cs="Arial"/>
                <w:spacing w:val="-14"/>
                <w:sz w:val="18"/>
                <w:szCs w:val="18"/>
              </w:rPr>
              <w:t xml:space="preserve"> </w:t>
            </w:r>
            <w:r w:rsidRPr="00886A7E">
              <w:rPr>
                <w:rFonts w:ascii="Verdana" w:hAnsi="Verdana" w:cs="Arial"/>
                <w:sz w:val="18"/>
                <w:szCs w:val="18"/>
              </w:rPr>
              <w:t>periódica,</w:t>
            </w:r>
            <w:r w:rsidRPr="00886A7E">
              <w:rPr>
                <w:rFonts w:ascii="Verdana" w:hAnsi="Verdana" w:cs="Arial"/>
                <w:spacing w:val="-14"/>
                <w:sz w:val="18"/>
                <w:szCs w:val="18"/>
              </w:rPr>
              <w:t xml:space="preserve"> </w:t>
            </w:r>
            <w:r w:rsidRPr="00886A7E">
              <w:rPr>
                <w:rFonts w:ascii="Verdana" w:hAnsi="Verdana" w:cs="Arial"/>
                <w:sz w:val="18"/>
                <w:szCs w:val="18"/>
              </w:rPr>
              <w:t>regresar</w:t>
            </w:r>
            <w:r w:rsidRPr="00886A7E">
              <w:rPr>
                <w:rFonts w:ascii="Verdana" w:hAnsi="Verdana" w:cs="Arial"/>
                <w:spacing w:val="-13"/>
                <w:sz w:val="18"/>
                <w:szCs w:val="18"/>
              </w:rPr>
              <w:t xml:space="preserve"> </w:t>
            </w:r>
            <w:r w:rsidRPr="00886A7E">
              <w:rPr>
                <w:rFonts w:ascii="Verdana" w:hAnsi="Verdana" w:cs="Arial"/>
                <w:sz w:val="18"/>
                <w:szCs w:val="18"/>
              </w:rPr>
              <w:t>a la actividad 11.</w:t>
            </w:r>
          </w:p>
          <w:p w14:paraId="03EE3C47" w14:textId="77777777" w:rsidR="00095C17" w:rsidRPr="00886A7E" w:rsidRDefault="00095C17" w:rsidP="00095C17">
            <w:pPr>
              <w:pStyle w:val="TableParagraph"/>
              <w:ind w:right="40"/>
              <w:jc w:val="both"/>
              <w:rPr>
                <w:rFonts w:ascii="Verdana" w:hAnsi="Verdana" w:cs="Arial"/>
                <w:sz w:val="18"/>
                <w:szCs w:val="18"/>
              </w:rPr>
            </w:pPr>
          </w:p>
          <w:p w14:paraId="06E25378" w14:textId="2BEDBC2D" w:rsidR="00095C17" w:rsidRPr="00886A7E" w:rsidRDefault="00095C17" w:rsidP="00095C17">
            <w:pPr>
              <w:pStyle w:val="TableParagraph"/>
              <w:ind w:right="40"/>
              <w:jc w:val="both"/>
              <w:rPr>
                <w:rFonts w:ascii="Verdana" w:hAnsi="Verdana" w:cs="Arial"/>
                <w:sz w:val="18"/>
                <w:szCs w:val="18"/>
              </w:rPr>
            </w:pPr>
            <w:r w:rsidRPr="00886A7E">
              <w:rPr>
                <w:rFonts w:ascii="Verdana" w:hAnsi="Verdana" w:cs="Arial"/>
                <w:sz w:val="18"/>
                <w:szCs w:val="18"/>
              </w:rPr>
              <w:t>En caso de que no se completen los</w:t>
            </w:r>
            <w:r w:rsidRPr="00886A7E">
              <w:rPr>
                <w:rFonts w:ascii="Verdana" w:hAnsi="Verdana" w:cs="Arial"/>
                <w:spacing w:val="-11"/>
                <w:sz w:val="18"/>
                <w:szCs w:val="18"/>
              </w:rPr>
              <w:t xml:space="preserve"> </w:t>
            </w:r>
            <w:r w:rsidRPr="00886A7E">
              <w:rPr>
                <w:rFonts w:ascii="Verdana" w:hAnsi="Verdana" w:cs="Arial"/>
                <w:sz w:val="18"/>
                <w:szCs w:val="18"/>
              </w:rPr>
              <w:t>requisitos</w:t>
            </w:r>
            <w:r w:rsidRPr="00886A7E">
              <w:rPr>
                <w:rFonts w:ascii="Verdana" w:hAnsi="Verdana" w:cs="Arial"/>
                <w:spacing w:val="-11"/>
                <w:sz w:val="18"/>
                <w:szCs w:val="18"/>
              </w:rPr>
              <w:t xml:space="preserve"> </w:t>
            </w:r>
            <w:r w:rsidRPr="00886A7E">
              <w:rPr>
                <w:rFonts w:ascii="Verdana" w:hAnsi="Verdana" w:cs="Arial"/>
                <w:sz w:val="18"/>
                <w:szCs w:val="18"/>
              </w:rPr>
              <w:t>establecidos</w:t>
            </w:r>
            <w:r w:rsidRPr="00886A7E">
              <w:rPr>
                <w:rFonts w:ascii="Verdana" w:hAnsi="Verdana" w:cs="Arial"/>
                <w:spacing w:val="-11"/>
                <w:sz w:val="18"/>
                <w:szCs w:val="18"/>
              </w:rPr>
              <w:t xml:space="preserve"> </w:t>
            </w:r>
            <w:r w:rsidRPr="00886A7E">
              <w:rPr>
                <w:rFonts w:ascii="Verdana" w:hAnsi="Verdana" w:cs="Arial"/>
                <w:sz w:val="18"/>
                <w:szCs w:val="18"/>
              </w:rPr>
              <w:t>para</w:t>
            </w:r>
            <w:r w:rsidRPr="00886A7E">
              <w:rPr>
                <w:rFonts w:ascii="Verdana" w:hAnsi="Verdana" w:cs="Arial"/>
                <w:spacing w:val="-10"/>
                <w:sz w:val="18"/>
                <w:szCs w:val="18"/>
              </w:rPr>
              <w:t xml:space="preserve"> </w:t>
            </w:r>
            <w:r w:rsidRPr="00886A7E">
              <w:rPr>
                <w:rFonts w:ascii="Verdana" w:hAnsi="Verdana" w:cs="Arial"/>
                <w:sz w:val="18"/>
                <w:szCs w:val="18"/>
              </w:rPr>
              <w:t>la renovación</w:t>
            </w:r>
            <w:r w:rsidRPr="00886A7E">
              <w:rPr>
                <w:rFonts w:ascii="Verdana" w:hAnsi="Verdana" w:cs="Arial"/>
                <w:spacing w:val="-9"/>
                <w:sz w:val="18"/>
                <w:szCs w:val="18"/>
              </w:rPr>
              <w:t xml:space="preserve"> </w:t>
            </w:r>
            <w:r w:rsidRPr="00886A7E">
              <w:rPr>
                <w:rFonts w:ascii="Verdana" w:hAnsi="Verdana" w:cs="Arial"/>
                <w:sz w:val="18"/>
                <w:szCs w:val="18"/>
              </w:rPr>
              <w:t>periódica,</w:t>
            </w:r>
            <w:r w:rsidRPr="00886A7E">
              <w:rPr>
                <w:rFonts w:ascii="Verdana" w:hAnsi="Verdana" w:cs="Arial"/>
                <w:spacing w:val="-10"/>
                <w:sz w:val="18"/>
                <w:szCs w:val="18"/>
              </w:rPr>
              <w:t xml:space="preserve"> </w:t>
            </w:r>
            <w:r w:rsidRPr="00886A7E">
              <w:rPr>
                <w:rFonts w:ascii="Verdana" w:hAnsi="Verdana" w:cs="Arial"/>
                <w:sz w:val="18"/>
                <w:szCs w:val="18"/>
              </w:rPr>
              <w:t>continuar</w:t>
            </w:r>
            <w:r w:rsidRPr="00886A7E">
              <w:rPr>
                <w:rFonts w:ascii="Verdana" w:hAnsi="Verdana" w:cs="Arial"/>
                <w:spacing w:val="-10"/>
                <w:sz w:val="18"/>
                <w:szCs w:val="18"/>
              </w:rPr>
              <w:t xml:space="preserve"> a </w:t>
            </w:r>
            <w:r w:rsidRPr="00886A7E">
              <w:rPr>
                <w:rFonts w:ascii="Verdana" w:hAnsi="Verdana" w:cs="Arial"/>
                <w:sz w:val="18"/>
                <w:szCs w:val="18"/>
              </w:rPr>
              <w:t>la</w:t>
            </w:r>
            <w:r w:rsidRPr="00886A7E">
              <w:rPr>
                <w:rFonts w:ascii="Verdana" w:hAnsi="Verdana" w:cs="Arial"/>
                <w:spacing w:val="-7"/>
                <w:sz w:val="18"/>
                <w:szCs w:val="18"/>
              </w:rPr>
              <w:t xml:space="preserve"> </w:t>
            </w:r>
            <w:r w:rsidRPr="00886A7E">
              <w:rPr>
                <w:rFonts w:ascii="Verdana" w:hAnsi="Verdana" w:cs="Arial"/>
                <w:sz w:val="18"/>
                <w:szCs w:val="18"/>
              </w:rPr>
              <w:t>actividad</w:t>
            </w:r>
            <w:r w:rsidRPr="00886A7E">
              <w:rPr>
                <w:rFonts w:ascii="Verdana" w:hAnsi="Verdana" w:cs="Arial"/>
                <w:spacing w:val="-6"/>
                <w:sz w:val="18"/>
                <w:szCs w:val="18"/>
              </w:rPr>
              <w:t xml:space="preserve"> </w:t>
            </w:r>
            <w:r w:rsidRPr="00886A7E">
              <w:rPr>
                <w:rFonts w:ascii="Verdana" w:hAnsi="Verdana" w:cs="Arial"/>
                <w:spacing w:val="-5"/>
                <w:sz w:val="18"/>
                <w:szCs w:val="18"/>
              </w:rPr>
              <w:t>1</w:t>
            </w:r>
            <w:r w:rsidR="006052D8">
              <w:rPr>
                <w:rFonts w:ascii="Verdana" w:hAnsi="Verdana" w:cs="Arial"/>
                <w:spacing w:val="-5"/>
                <w:sz w:val="18"/>
                <w:szCs w:val="18"/>
              </w:rPr>
              <w:t>2</w:t>
            </w:r>
            <w:r w:rsidR="00D368ED">
              <w:rPr>
                <w:rFonts w:ascii="Verdana" w:hAnsi="Verdana" w:cs="Arial"/>
                <w:spacing w:val="-5"/>
                <w:sz w:val="18"/>
                <w:szCs w:val="18"/>
              </w:rPr>
              <w:t>.</w:t>
            </w:r>
          </w:p>
        </w:tc>
        <w:tc>
          <w:tcPr>
            <w:tcW w:w="2337" w:type="dxa"/>
            <w:gridSpan w:val="2"/>
            <w:vAlign w:val="center"/>
          </w:tcPr>
          <w:p w14:paraId="33A8CA4F" w14:textId="3D7AA7CD" w:rsidR="00095C17" w:rsidRPr="00886A7E" w:rsidRDefault="00095C17" w:rsidP="00095C17">
            <w:pPr>
              <w:pStyle w:val="TableParagraph"/>
              <w:spacing w:line="204" w:lineRule="exact"/>
              <w:ind w:left="8" w:right="4"/>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993" w:type="dxa"/>
            <w:vAlign w:val="center"/>
          </w:tcPr>
          <w:p w14:paraId="6D65F683" w14:textId="2003FF4E" w:rsidR="00095C17" w:rsidRPr="00886A7E" w:rsidRDefault="00095C17" w:rsidP="00095C17">
            <w:pPr>
              <w:pStyle w:val="TableParagraph"/>
              <w:ind w:left="123" w:right="117" w:hanging="3"/>
              <w:jc w:val="center"/>
              <w:rPr>
                <w:rFonts w:ascii="Verdana" w:hAnsi="Verdana" w:cs="Arial"/>
                <w:spacing w:val="-2"/>
                <w:sz w:val="18"/>
                <w:szCs w:val="18"/>
              </w:rPr>
            </w:pPr>
            <w:r w:rsidRPr="00886A7E">
              <w:rPr>
                <w:rFonts w:ascii="Verdana" w:hAnsi="Verdana" w:cs="Arial"/>
                <w:spacing w:val="-2"/>
                <w:sz w:val="18"/>
                <w:szCs w:val="18"/>
              </w:rPr>
              <w:t>X</w:t>
            </w:r>
          </w:p>
        </w:tc>
        <w:tc>
          <w:tcPr>
            <w:tcW w:w="2404" w:type="dxa"/>
            <w:vAlign w:val="center"/>
          </w:tcPr>
          <w:p w14:paraId="7BAEFA2B" w14:textId="633C6E37"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No aplica</w:t>
            </w:r>
          </w:p>
        </w:tc>
      </w:tr>
      <w:tr w:rsidR="00095C17" w:rsidRPr="00886A7E" w14:paraId="60E9C230" w14:textId="77777777" w:rsidTr="00946219">
        <w:trPr>
          <w:trHeight w:val="287"/>
        </w:trPr>
        <w:tc>
          <w:tcPr>
            <w:tcW w:w="629" w:type="dxa"/>
            <w:gridSpan w:val="2"/>
            <w:vAlign w:val="center"/>
          </w:tcPr>
          <w:p w14:paraId="19D2B975" w14:textId="47FE5EDF" w:rsidR="00095C17" w:rsidRPr="00886A7E" w:rsidRDefault="00E3229F" w:rsidP="00095C17">
            <w:pPr>
              <w:pStyle w:val="TableParagraph"/>
              <w:spacing w:before="2"/>
              <w:jc w:val="center"/>
              <w:rPr>
                <w:rFonts w:ascii="Verdana" w:hAnsi="Verdana" w:cs="Arial"/>
                <w:spacing w:val="-5"/>
                <w:sz w:val="18"/>
                <w:szCs w:val="18"/>
              </w:rPr>
            </w:pPr>
            <w:r>
              <w:rPr>
                <w:rFonts w:ascii="Verdana" w:hAnsi="Verdana" w:cs="Arial"/>
                <w:spacing w:val="-5"/>
                <w:sz w:val="18"/>
                <w:szCs w:val="18"/>
              </w:rPr>
              <w:t>11</w:t>
            </w:r>
          </w:p>
        </w:tc>
        <w:tc>
          <w:tcPr>
            <w:tcW w:w="3266" w:type="dxa"/>
          </w:tcPr>
          <w:p w14:paraId="769AB8B1" w14:textId="29025813" w:rsidR="00095C17" w:rsidRPr="00886A7E" w:rsidRDefault="00095C17" w:rsidP="00095C17">
            <w:pPr>
              <w:pStyle w:val="TableParagraph"/>
              <w:ind w:right="120"/>
              <w:jc w:val="both"/>
              <w:rPr>
                <w:rFonts w:ascii="Verdana" w:hAnsi="Verdana" w:cs="Arial"/>
                <w:b/>
                <w:bCs/>
                <w:sz w:val="18"/>
                <w:szCs w:val="18"/>
              </w:rPr>
            </w:pPr>
            <w:r w:rsidRPr="00886A7E">
              <w:rPr>
                <w:rFonts w:ascii="Verdana" w:hAnsi="Verdana" w:cs="Arial"/>
                <w:b/>
                <w:bCs/>
                <w:sz w:val="18"/>
                <w:szCs w:val="18"/>
              </w:rPr>
              <w:t>Expedir acto de finalización</w:t>
            </w:r>
            <w:r>
              <w:rPr>
                <w:rFonts w:ascii="Verdana" w:hAnsi="Verdana" w:cs="Arial"/>
                <w:b/>
                <w:bCs/>
                <w:sz w:val="18"/>
                <w:szCs w:val="18"/>
              </w:rPr>
              <w:t>.</w:t>
            </w:r>
          </w:p>
          <w:p w14:paraId="73FDB749" w14:textId="77777777" w:rsidR="00095C17" w:rsidRPr="00886A7E" w:rsidRDefault="00095C17" w:rsidP="00095C17">
            <w:pPr>
              <w:pStyle w:val="TableParagraph"/>
              <w:ind w:right="120"/>
              <w:jc w:val="both"/>
              <w:rPr>
                <w:rFonts w:ascii="Verdana" w:hAnsi="Verdana" w:cs="Arial"/>
                <w:sz w:val="18"/>
                <w:szCs w:val="18"/>
              </w:rPr>
            </w:pPr>
          </w:p>
          <w:p w14:paraId="44217E18" w14:textId="28AC45C7" w:rsidR="00095C17" w:rsidRPr="00886A7E" w:rsidRDefault="00095C17" w:rsidP="00095C17">
            <w:pPr>
              <w:pStyle w:val="TableParagraph"/>
              <w:ind w:right="120"/>
              <w:jc w:val="both"/>
              <w:rPr>
                <w:rFonts w:ascii="Verdana" w:hAnsi="Verdana" w:cs="Arial"/>
                <w:sz w:val="18"/>
                <w:szCs w:val="18"/>
              </w:rPr>
            </w:pPr>
            <w:r w:rsidRPr="00886A7E">
              <w:rPr>
                <w:rFonts w:ascii="Verdana" w:hAnsi="Verdana" w:cs="Arial"/>
                <w:sz w:val="18"/>
                <w:szCs w:val="18"/>
              </w:rPr>
              <w:t>Expedir</w:t>
            </w:r>
            <w:r w:rsidRPr="00886A7E">
              <w:rPr>
                <w:rFonts w:ascii="Verdana" w:hAnsi="Verdana" w:cs="Arial"/>
                <w:spacing w:val="-11"/>
                <w:sz w:val="18"/>
                <w:szCs w:val="18"/>
              </w:rPr>
              <w:t xml:space="preserve"> </w:t>
            </w:r>
            <w:r w:rsidRPr="00886A7E">
              <w:rPr>
                <w:rFonts w:ascii="Verdana" w:hAnsi="Verdana" w:cs="Arial"/>
                <w:sz w:val="18"/>
                <w:szCs w:val="18"/>
              </w:rPr>
              <w:t>el</w:t>
            </w:r>
            <w:r w:rsidRPr="00886A7E">
              <w:rPr>
                <w:rFonts w:ascii="Verdana" w:hAnsi="Verdana" w:cs="Arial"/>
                <w:spacing w:val="-8"/>
                <w:sz w:val="18"/>
                <w:szCs w:val="18"/>
              </w:rPr>
              <w:t xml:space="preserve"> </w:t>
            </w:r>
            <w:r w:rsidRPr="00886A7E">
              <w:rPr>
                <w:rFonts w:ascii="Verdana" w:hAnsi="Verdana" w:cs="Arial"/>
                <w:sz w:val="18"/>
                <w:szCs w:val="18"/>
              </w:rPr>
              <w:t>acto</w:t>
            </w:r>
            <w:r w:rsidRPr="00886A7E">
              <w:rPr>
                <w:rFonts w:ascii="Verdana" w:hAnsi="Verdana" w:cs="Arial"/>
                <w:spacing w:val="-11"/>
                <w:sz w:val="18"/>
                <w:szCs w:val="18"/>
              </w:rPr>
              <w:t xml:space="preserve"> </w:t>
            </w:r>
            <w:r w:rsidRPr="00886A7E">
              <w:rPr>
                <w:rFonts w:ascii="Verdana" w:hAnsi="Verdana" w:cs="Arial"/>
                <w:sz w:val="18"/>
                <w:szCs w:val="18"/>
              </w:rPr>
              <w:t>administrativo</w:t>
            </w:r>
            <w:r w:rsidRPr="00886A7E">
              <w:rPr>
                <w:rFonts w:ascii="Verdana" w:hAnsi="Verdana" w:cs="Arial"/>
                <w:spacing w:val="-11"/>
                <w:sz w:val="18"/>
                <w:szCs w:val="18"/>
              </w:rPr>
              <w:t xml:space="preserve"> </w:t>
            </w:r>
            <w:r w:rsidRPr="00886A7E">
              <w:rPr>
                <w:rFonts w:ascii="Verdana" w:hAnsi="Verdana" w:cs="Arial"/>
                <w:sz w:val="18"/>
                <w:szCs w:val="18"/>
              </w:rPr>
              <w:t>que da por finalizado el reconocimiento y pago de la prima</w:t>
            </w:r>
            <w:r w:rsidRPr="00886A7E">
              <w:rPr>
                <w:rFonts w:ascii="Verdana" w:hAnsi="Verdana" w:cs="Arial"/>
                <w:spacing w:val="-5"/>
                <w:sz w:val="18"/>
                <w:szCs w:val="18"/>
              </w:rPr>
              <w:t xml:space="preserve"> </w:t>
            </w:r>
            <w:r w:rsidRPr="00886A7E">
              <w:rPr>
                <w:rFonts w:ascii="Verdana" w:hAnsi="Verdana" w:cs="Arial"/>
                <w:sz w:val="18"/>
                <w:szCs w:val="18"/>
              </w:rPr>
              <w:t>por</w:t>
            </w:r>
            <w:r w:rsidRPr="00886A7E">
              <w:rPr>
                <w:rFonts w:ascii="Verdana" w:hAnsi="Verdana" w:cs="Arial"/>
                <w:spacing w:val="-7"/>
                <w:sz w:val="18"/>
                <w:szCs w:val="18"/>
              </w:rPr>
              <w:t xml:space="preserve"> </w:t>
            </w:r>
            <w:r w:rsidRPr="00886A7E">
              <w:rPr>
                <w:rFonts w:ascii="Verdana" w:hAnsi="Verdana" w:cs="Arial"/>
                <w:spacing w:val="-2"/>
                <w:sz w:val="18"/>
                <w:szCs w:val="18"/>
              </w:rPr>
              <w:t>dependiente.</w:t>
            </w:r>
          </w:p>
        </w:tc>
        <w:tc>
          <w:tcPr>
            <w:tcW w:w="2337" w:type="dxa"/>
            <w:gridSpan w:val="2"/>
            <w:vAlign w:val="center"/>
          </w:tcPr>
          <w:p w14:paraId="53EF2839" w14:textId="5F338095" w:rsidR="00095C17" w:rsidRPr="00886A7E" w:rsidRDefault="00095C17" w:rsidP="00095C17">
            <w:pPr>
              <w:pStyle w:val="TableParagraph"/>
              <w:spacing w:line="204" w:lineRule="exact"/>
              <w:ind w:left="8" w:right="4"/>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993" w:type="dxa"/>
            <w:vAlign w:val="center"/>
          </w:tcPr>
          <w:p w14:paraId="18E6F3D1" w14:textId="205D1BFC" w:rsidR="00095C17" w:rsidRPr="00886A7E" w:rsidRDefault="00095C17" w:rsidP="00095C17">
            <w:pPr>
              <w:pStyle w:val="TableParagraph"/>
              <w:ind w:left="123" w:right="117" w:hanging="3"/>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6F245BFC" w14:textId="2693F9BC" w:rsidR="00095C17" w:rsidRPr="00886A7E" w:rsidRDefault="00095C17" w:rsidP="00095C17">
            <w:pPr>
              <w:pStyle w:val="TableParagraph"/>
              <w:jc w:val="center"/>
              <w:rPr>
                <w:rFonts w:ascii="Verdana" w:hAnsi="Verdana" w:cs="Arial"/>
                <w:sz w:val="18"/>
                <w:szCs w:val="18"/>
              </w:rPr>
            </w:pPr>
            <w:r>
              <w:rPr>
                <w:rFonts w:ascii="Verdana" w:hAnsi="Verdana" w:cs="Arial"/>
                <w:sz w:val="18"/>
                <w:szCs w:val="18"/>
              </w:rPr>
              <w:t xml:space="preserve">Acto de finalización </w:t>
            </w:r>
          </w:p>
        </w:tc>
      </w:tr>
      <w:tr w:rsidR="00095C17" w:rsidRPr="00886A7E" w14:paraId="2F194070" w14:textId="77777777" w:rsidTr="00946219">
        <w:trPr>
          <w:trHeight w:val="287"/>
        </w:trPr>
        <w:tc>
          <w:tcPr>
            <w:tcW w:w="629" w:type="dxa"/>
            <w:gridSpan w:val="2"/>
            <w:vAlign w:val="center"/>
          </w:tcPr>
          <w:p w14:paraId="4248BF3C" w14:textId="76FB3342" w:rsidR="00095C17" w:rsidRPr="00886A7E" w:rsidRDefault="00247A5E" w:rsidP="00095C17">
            <w:pPr>
              <w:pStyle w:val="TableParagraph"/>
              <w:spacing w:before="2"/>
              <w:jc w:val="center"/>
              <w:rPr>
                <w:rFonts w:ascii="Verdana" w:hAnsi="Verdana" w:cs="Arial"/>
                <w:spacing w:val="-5"/>
                <w:sz w:val="18"/>
                <w:szCs w:val="18"/>
              </w:rPr>
            </w:pPr>
            <w:r>
              <w:rPr>
                <w:rFonts w:ascii="Verdana" w:hAnsi="Verdana" w:cs="Arial"/>
                <w:spacing w:val="-5"/>
                <w:sz w:val="18"/>
                <w:szCs w:val="18"/>
              </w:rPr>
              <w:t>1</w:t>
            </w:r>
            <w:r w:rsidR="00E3229F">
              <w:rPr>
                <w:rFonts w:ascii="Verdana" w:hAnsi="Verdana" w:cs="Arial"/>
                <w:spacing w:val="-5"/>
                <w:sz w:val="18"/>
                <w:szCs w:val="18"/>
              </w:rPr>
              <w:t>2</w:t>
            </w:r>
          </w:p>
        </w:tc>
        <w:tc>
          <w:tcPr>
            <w:tcW w:w="3266" w:type="dxa"/>
          </w:tcPr>
          <w:p w14:paraId="3033407C" w14:textId="59F99CCE" w:rsidR="00095C17" w:rsidRPr="00886A7E" w:rsidRDefault="00095C17" w:rsidP="00095C17">
            <w:pPr>
              <w:pStyle w:val="TableParagraph"/>
              <w:ind w:right="153"/>
              <w:jc w:val="both"/>
              <w:rPr>
                <w:rFonts w:ascii="Verdana" w:hAnsi="Verdana" w:cs="Arial"/>
                <w:b/>
                <w:bCs/>
                <w:sz w:val="18"/>
                <w:szCs w:val="18"/>
              </w:rPr>
            </w:pPr>
            <w:r w:rsidRPr="00886A7E">
              <w:rPr>
                <w:rFonts w:ascii="Verdana" w:hAnsi="Verdana" w:cs="Arial"/>
                <w:b/>
                <w:bCs/>
                <w:sz w:val="18"/>
                <w:szCs w:val="18"/>
              </w:rPr>
              <w:t>Elaborar Resolución de finalización</w:t>
            </w:r>
            <w:r>
              <w:rPr>
                <w:rFonts w:ascii="Verdana" w:hAnsi="Verdana" w:cs="Arial"/>
                <w:b/>
                <w:bCs/>
                <w:sz w:val="18"/>
                <w:szCs w:val="18"/>
              </w:rPr>
              <w:t>.</w:t>
            </w:r>
          </w:p>
          <w:p w14:paraId="0F5C8147" w14:textId="77777777" w:rsidR="00095C17" w:rsidRPr="00886A7E" w:rsidRDefault="00095C17" w:rsidP="00095C17">
            <w:pPr>
              <w:pStyle w:val="TableParagraph"/>
              <w:ind w:right="153"/>
              <w:jc w:val="both"/>
              <w:rPr>
                <w:rFonts w:ascii="Verdana" w:hAnsi="Verdana" w:cs="Arial"/>
                <w:sz w:val="18"/>
                <w:szCs w:val="18"/>
              </w:rPr>
            </w:pPr>
          </w:p>
          <w:p w14:paraId="7BDD2D98" w14:textId="393DB52E" w:rsidR="00095C17" w:rsidRPr="00886A7E" w:rsidRDefault="00095C17" w:rsidP="00095C17">
            <w:pPr>
              <w:pStyle w:val="TableParagraph"/>
              <w:ind w:right="153"/>
              <w:jc w:val="both"/>
              <w:rPr>
                <w:rFonts w:ascii="Verdana" w:hAnsi="Verdana" w:cs="Arial"/>
                <w:sz w:val="18"/>
                <w:szCs w:val="18"/>
              </w:rPr>
            </w:pPr>
            <w:r w:rsidRPr="00886A7E">
              <w:rPr>
                <w:rFonts w:ascii="Verdana" w:hAnsi="Verdana" w:cs="Arial"/>
                <w:sz w:val="18"/>
                <w:szCs w:val="18"/>
              </w:rPr>
              <w:t>Elaborar</w:t>
            </w:r>
            <w:r w:rsidRPr="00886A7E">
              <w:rPr>
                <w:rFonts w:ascii="Verdana" w:hAnsi="Verdana" w:cs="Arial"/>
                <w:spacing w:val="-7"/>
                <w:sz w:val="18"/>
                <w:szCs w:val="18"/>
              </w:rPr>
              <w:t xml:space="preserve"> </w:t>
            </w:r>
            <w:r w:rsidRPr="00886A7E">
              <w:rPr>
                <w:rFonts w:ascii="Verdana" w:hAnsi="Verdana" w:cs="Arial"/>
                <w:sz w:val="18"/>
                <w:szCs w:val="18"/>
              </w:rPr>
              <w:t>la</w:t>
            </w:r>
            <w:r w:rsidRPr="00886A7E">
              <w:rPr>
                <w:rFonts w:ascii="Verdana" w:hAnsi="Verdana" w:cs="Arial"/>
                <w:spacing w:val="-9"/>
                <w:sz w:val="18"/>
                <w:szCs w:val="18"/>
              </w:rPr>
              <w:t xml:space="preserve"> </w:t>
            </w:r>
            <w:r w:rsidRPr="00886A7E">
              <w:rPr>
                <w:rFonts w:ascii="Verdana" w:hAnsi="Verdana" w:cs="Arial"/>
                <w:sz w:val="18"/>
                <w:szCs w:val="18"/>
              </w:rPr>
              <w:t>Resolución</w:t>
            </w:r>
            <w:r w:rsidRPr="00886A7E">
              <w:rPr>
                <w:rFonts w:ascii="Verdana" w:hAnsi="Verdana" w:cs="Arial"/>
                <w:spacing w:val="-8"/>
                <w:sz w:val="18"/>
                <w:szCs w:val="18"/>
              </w:rPr>
              <w:t xml:space="preserve"> </w:t>
            </w:r>
            <w:r w:rsidRPr="00886A7E">
              <w:rPr>
                <w:rFonts w:ascii="Verdana" w:hAnsi="Verdana" w:cs="Arial"/>
                <w:sz w:val="18"/>
                <w:szCs w:val="18"/>
              </w:rPr>
              <w:t>que</w:t>
            </w:r>
            <w:r w:rsidRPr="00886A7E">
              <w:rPr>
                <w:rFonts w:ascii="Verdana" w:hAnsi="Verdana" w:cs="Arial"/>
                <w:spacing w:val="-10"/>
                <w:sz w:val="18"/>
                <w:szCs w:val="18"/>
              </w:rPr>
              <w:t xml:space="preserve"> </w:t>
            </w:r>
            <w:r w:rsidRPr="00886A7E">
              <w:rPr>
                <w:rFonts w:ascii="Verdana" w:hAnsi="Verdana" w:cs="Arial"/>
                <w:sz w:val="18"/>
                <w:szCs w:val="18"/>
              </w:rPr>
              <w:t>da</w:t>
            </w:r>
            <w:r w:rsidRPr="00886A7E">
              <w:rPr>
                <w:rFonts w:ascii="Verdana" w:hAnsi="Verdana" w:cs="Arial"/>
                <w:spacing w:val="-9"/>
                <w:sz w:val="18"/>
                <w:szCs w:val="18"/>
              </w:rPr>
              <w:t xml:space="preserve"> </w:t>
            </w:r>
            <w:r w:rsidRPr="00886A7E">
              <w:rPr>
                <w:rFonts w:ascii="Verdana" w:hAnsi="Verdana" w:cs="Arial"/>
                <w:sz w:val="18"/>
                <w:szCs w:val="18"/>
              </w:rPr>
              <w:t>por finalizado el reconocimiento y pago de la prima por dependientes y enviarla al Coordinador del Grupo de Administración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2337" w:type="dxa"/>
            <w:gridSpan w:val="2"/>
            <w:vAlign w:val="center"/>
          </w:tcPr>
          <w:p w14:paraId="6F2B2763" w14:textId="05895DF2" w:rsidR="00095C17" w:rsidRPr="00886A7E" w:rsidRDefault="00095C17" w:rsidP="00095C17">
            <w:pPr>
              <w:pStyle w:val="TableParagraph"/>
              <w:spacing w:line="204" w:lineRule="exact"/>
              <w:ind w:left="8" w:right="4"/>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 xml:space="preserve">n del Talento </w:t>
            </w:r>
            <w:r w:rsidRPr="00886A7E">
              <w:rPr>
                <w:rFonts w:ascii="Verdana" w:hAnsi="Verdana" w:cs="Arial"/>
                <w:spacing w:val="-2"/>
                <w:sz w:val="18"/>
                <w:szCs w:val="18"/>
              </w:rPr>
              <w:t>Humano</w:t>
            </w:r>
          </w:p>
        </w:tc>
        <w:tc>
          <w:tcPr>
            <w:tcW w:w="993" w:type="dxa"/>
            <w:vAlign w:val="center"/>
          </w:tcPr>
          <w:p w14:paraId="6592F4E0" w14:textId="45C29E18" w:rsidR="00095C17" w:rsidRPr="00886A7E" w:rsidRDefault="00095C17" w:rsidP="00095C17">
            <w:pPr>
              <w:pStyle w:val="TableParagraph"/>
              <w:ind w:left="123" w:right="117" w:hanging="3"/>
              <w:jc w:val="center"/>
              <w:rPr>
                <w:rFonts w:ascii="Verdana" w:hAnsi="Verdana" w:cs="Arial"/>
                <w:spacing w:val="-2"/>
                <w:sz w:val="18"/>
                <w:szCs w:val="18"/>
              </w:rPr>
            </w:pPr>
            <w:r w:rsidRPr="00886A7E">
              <w:rPr>
                <w:rFonts w:ascii="Verdana" w:hAnsi="Verdana" w:cs="Arial"/>
                <w:sz w:val="18"/>
                <w:szCs w:val="18"/>
              </w:rPr>
              <w:t>No aplica</w:t>
            </w:r>
          </w:p>
        </w:tc>
        <w:tc>
          <w:tcPr>
            <w:tcW w:w="2404" w:type="dxa"/>
            <w:vAlign w:val="center"/>
          </w:tcPr>
          <w:p w14:paraId="149C0EB9" w14:textId="6984B5A9" w:rsidR="00C60337" w:rsidRDefault="00C60337" w:rsidP="00095C17">
            <w:pPr>
              <w:pStyle w:val="TableParagraph"/>
              <w:ind w:left="176" w:right="174" w:firstLine="6"/>
              <w:jc w:val="center"/>
              <w:rPr>
                <w:rFonts w:ascii="Verdana" w:hAnsi="Verdana" w:cs="Arial"/>
                <w:spacing w:val="-2"/>
                <w:sz w:val="18"/>
                <w:szCs w:val="18"/>
              </w:rPr>
            </w:pPr>
            <w:r>
              <w:rPr>
                <w:rFonts w:ascii="Verdana" w:hAnsi="Verdana" w:cs="Arial"/>
                <w:spacing w:val="-2"/>
                <w:sz w:val="18"/>
                <w:szCs w:val="18"/>
              </w:rPr>
              <w:t xml:space="preserve">Resolución de finalización </w:t>
            </w:r>
          </w:p>
          <w:p w14:paraId="4E8A92F4" w14:textId="77777777" w:rsidR="00C60337" w:rsidRDefault="00C60337" w:rsidP="00095C17">
            <w:pPr>
              <w:pStyle w:val="TableParagraph"/>
              <w:ind w:left="176" w:right="174" w:firstLine="6"/>
              <w:jc w:val="center"/>
              <w:rPr>
                <w:rFonts w:ascii="Verdana" w:hAnsi="Verdana" w:cs="Arial"/>
                <w:spacing w:val="-2"/>
                <w:sz w:val="18"/>
                <w:szCs w:val="18"/>
              </w:rPr>
            </w:pPr>
          </w:p>
          <w:p w14:paraId="01B1500E" w14:textId="152D02C6" w:rsidR="00095C17" w:rsidRPr="00886A7E" w:rsidRDefault="00C60337" w:rsidP="00095C17">
            <w:pPr>
              <w:pStyle w:val="TableParagraph"/>
              <w:ind w:left="176" w:right="174" w:firstLine="6"/>
              <w:jc w:val="center"/>
              <w:rPr>
                <w:rFonts w:ascii="Verdana" w:hAnsi="Verdana" w:cs="Arial"/>
                <w:sz w:val="18"/>
                <w:szCs w:val="18"/>
              </w:rPr>
            </w:pPr>
            <w:r>
              <w:rPr>
                <w:rFonts w:ascii="Verdana" w:hAnsi="Verdana" w:cs="Arial"/>
                <w:spacing w:val="-2"/>
                <w:sz w:val="18"/>
                <w:szCs w:val="18"/>
              </w:rPr>
              <w:t xml:space="preserve">Registro </w:t>
            </w:r>
            <w:r w:rsidR="00095C17" w:rsidRPr="00886A7E">
              <w:rPr>
                <w:rFonts w:ascii="Verdana" w:hAnsi="Verdana" w:cs="Arial"/>
                <w:spacing w:val="-2"/>
                <w:sz w:val="18"/>
                <w:szCs w:val="18"/>
              </w:rPr>
              <w:t>Aplicativo Gestor Documental</w:t>
            </w:r>
          </w:p>
          <w:p w14:paraId="50B3AC67" w14:textId="77777777" w:rsidR="00C60337" w:rsidRDefault="00C60337" w:rsidP="00095C17">
            <w:pPr>
              <w:pStyle w:val="TableParagraph"/>
              <w:jc w:val="center"/>
              <w:rPr>
                <w:rFonts w:ascii="Verdana" w:hAnsi="Verdana" w:cs="Arial"/>
                <w:sz w:val="18"/>
                <w:szCs w:val="18"/>
              </w:rPr>
            </w:pPr>
          </w:p>
          <w:p w14:paraId="51C93594" w14:textId="17E9B96C"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 xml:space="preserve">Correo </w:t>
            </w:r>
            <w:r w:rsidRPr="00886A7E">
              <w:rPr>
                <w:rFonts w:ascii="Verdana" w:hAnsi="Verdana" w:cs="Arial"/>
                <w:spacing w:val="-2"/>
                <w:sz w:val="18"/>
                <w:szCs w:val="18"/>
              </w:rPr>
              <w:t>electrónico</w:t>
            </w:r>
          </w:p>
        </w:tc>
      </w:tr>
      <w:tr w:rsidR="00095C17" w:rsidRPr="00886A7E" w14:paraId="31049594" w14:textId="77777777" w:rsidTr="00946219">
        <w:trPr>
          <w:trHeight w:val="287"/>
        </w:trPr>
        <w:tc>
          <w:tcPr>
            <w:tcW w:w="629" w:type="dxa"/>
            <w:gridSpan w:val="2"/>
            <w:vAlign w:val="center"/>
          </w:tcPr>
          <w:p w14:paraId="7BFD2B2F" w14:textId="4563925B"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1</w:t>
            </w:r>
            <w:r w:rsidR="00E3229F">
              <w:rPr>
                <w:rFonts w:ascii="Verdana" w:hAnsi="Verdana" w:cs="Arial"/>
                <w:sz w:val="18"/>
                <w:szCs w:val="18"/>
              </w:rPr>
              <w:t>3</w:t>
            </w:r>
          </w:p>
        </w:tc>
        <w:tc>
          <w:tcPr>
            <w:tcW w:w="3266" w:type="dxa"/>
          </w:tcPr>
          <w:p w14:paraId="4DB43A20" w14:textId="71FD95C3" w:rsidR="00095C17" w:rsidRPr="00886A7E" w:rsidRDefault="00095C17" w:rsidP="00095C17">
            <w:pPr>
              <w:pStyle w:val="TableParagraph"/>
              <w:ind w:right="153"/>
              <w:jc w:val="both"/>
              <w:rPr>
                <w:rFonts w:ascii="Verdana" w:hAnsi="Verdana" w:cs="Arial"/>
                <w:b/>
                <w:bCs/>
                <w:sz w:val="18"/>
                <w:szCs w:val="18"/>
              </w:rPr>
            </w:pPr>
            <w:r w:rsidRPr="00886A7E">
              <w:rPr>
                <w:rFonts w:ascii="Verdana" w:hAnsi="Verdana" w:cs="Arial"/>
                <w:b/>
                <w:bCs/>
                <w:sz w:val="18"/>
                <w:szCs w:val="18"/>
              </w:rPr>
              <w:t>Revisar y dar visto bueno a Resolución</w:t>
            </w:r>
            <w:r w:rsidR="005B3E87">
              <w:rPr>
                <w:rFonts w:ascii="Verdana" w:hAnsi="Verdana" w:cs="Arial"/>
                <w:b/>
                <w:bCs/>
                <w:sz w:val="18"/>
                <w:szCs w:val="18"/>
              </w:rPr>
              <w:t>.</w:t>
            </w:r>
          </w:p>
          <w:p w14:paraId="297DD4AA" w14:textId="77777777" w:rsidR="00095C17" w:rsidRPr="00886A7E" w:rsidRDefault="00095C17" w:rsidP="00095C17">
            <w:pPr>
              <w:pStyle w:val="TableParagraph"/>
              <w:ind w:right="153"/>
              <w:jc w:val="both"/>
              <w:rPr>
                <w:rFonts w:ascii="Verdana" w:hAnsi="Verdana" w:cs="Arial"/>
                <w:sz w:val="18"/>
                <w:szCs w:val="18"/>
              </w:rPr>
            </w:pPr>
          </w:p>
          <w:p w14:paraId="3A6EADE0" w14:textId="0B912C39" w:rsidR="00095C17" w:rsidRPr="00886A7E" w:rsidRDefault="00095C17" w:rsidP="00095C17">
            <w:pPr>
              <w:pStyle w:val="TableParagraph"/>
              <w:ind w:right="153"/>
              <w:jc w:val="both"/>
              <w:rPr>
                <w:rFonts w:ascii="Verdana" w:hAnsi="Verdana" w:cs="Arial"/>
                <w:sz w:val="18"/>
                <w:szCs w:val="18"/>
              </w:rPr>
            </w:pPr>
            <w:r w:rsidRPr="00886A7E">
              <w:rPr>
                <w:rFonts w:ascii="Verdana" w:hAnsi="Verdana" w:cs="Arial"/>
                <w:sz w:val="18"/>
                <w:szCs w:val="18"/>
              </w:rPr>
              <w:t>Revisar la Resolución, incluir el visto</w:t>
            </w:r>
            <w:r w:rsidRPr="00886A7E">
              <w:rPr>
                <w:rFonts w:ascii="Verdana" w:hAnsi="Verdana" w:cs="Arial"/>
                <w:spacing w:val="-9"/>
                <w:sz w:val="18"/>
                <w:szCs w:val="18"/>
              </w:rPr>
              <w:t xml:space="preserve"> </w:t>
            </w:r>
            <w:r w:rsidRPr="00886A7E">
              <w:rPr>
                <w:rFonts w:ascii="Verdana" w:hAnsi="Verdana" w:cs="Arial"/>
                <w:sz w:val="18"/>
                <w:szCs w:val="18"/>
              </w:rPr>
              <w:t>bueno</w:t>
            </w:r>
            <w:r w:rsidRPr="00886A7E">
              <w:rPr>
                <w:rFonts w:ascii="Verdana" w:hAnsi="Verdana" w:cs="Arial"/>
                <w:spacing w:val="-8"/>
                <w:sz w:val="18"/>
                <w:szCs w:val="18"/>
              </w:rPr>
              <w:t xml:space="preserve"> </w:t>
            </w:r>
            <w:r w:rsidRPr="00886A7E">
              <w:rPr>
                <w:rFonts w:ascii="Verdana" w:hAnsi="Verdana" w:cs="Arial"/>
                <w:sz w:val="18"/>
                <w:szCs w:val="18"/>
              </w:rPr>
              <w:t>y</w:t>
            </w:r>
            <w:r w:rsidRPr="00886A7E">
              <w:rPr>
                <w:rFonts w:ascii="Verdana" w:hAnsi="Verdana" w:cs="Arial"/>
                <w:spacing w:val="-9"/>
                <w:sz w:val="18"/>
                <w:szCs w:val="18"/>
              </w:rPr>
              <w:t xml:space="preserve"> </w:t>
            </w:r>
            <w:r w:rsidRPr="00886A7E">
              <w:rPr>
                <w:rFonts w:ascii="Verdana" w:hAnsi="Verdana" w:cs="Arial"/>
                <w:sz w:val="18"/>
                <w:szCs w:val="18"/>
              </w:rPr>
              <w:t>remitirla</w:t>
            </w:r>
            <w:r w:rsidRPr="00886A7E">
              <w:rPr>
                <w:rFonts w:ascii="Verdana" w:hAnsi="Verdana" w:cs="Arial"/>
                <w:spacing w:val="-9"/>
                <w:sz w:val="18"/>
                <w:szCs w:val="18"/>
              </w:rPr>
              <w:t xml:space="preserve"> </w:t>
            </w:r>
            <w:r w:rsidRPr="00886A7E">
              <w:rPr>
                <w:rFonts w:ascii="Verdana" w:hAnsi="Verdana" w:cs="Arial"/>
                <w:sz w:val="18"/>
                <w:szCs w:val="18"/>
              </w:rPr>
              <w:t>para</w:t>
            </w:r>
            <w:r w:rsidRPr="00886A7E">
              <w:rPr>
                <w:rFonts w:ascii="Verdana" w:hAnsi="Verdana" w:cs="Arial"/>
                <w:spacing w:val="-9"/>
                <w:sz w:val="18"/>
                <w:szCs w:val="18"/>
              </w:rPr>
              <w:t xml:space="preserve"> </w:t>
            </w:r>
            <w:r w:rsidRPr="00886A7E">
              <w:rPr>
                <w:rFonts w:ascii="Verdana" w:hAnsi="Verdana" w:cs="Arial"/>
                <w:sz w:val="18"/>
                <w:szCs w:val="18"/>
              </w:rPr>
              <w:t xml:space="preserve">firma de la </w:t>
            </w:r>
            <w:r w:rsidR="009E6041">
              <w:rPr>
                <w:rFonts w:ascii="Verdana" w:hAnsi="Verdana" w:cs="Arial"/>
                <w:sz w:val="18"/>
                <w:szCs w:val="18"/>
              </w:rPr>
              <w:t>Dirección de Talento Humano</w:t>
            </w:r>
            <w:r w:rsidRPr="00886A7E">
              <w:rPr>
                <w:rFonts w:ascii="Verdana" w:hAnsi="Verdana" w:cs="Arial"/>
                <w:sz w:val="18"/>
                <w:szCs w:val="18"/>
              </w:rPr>
              <w:t>.</w:t>
            </w:r>
          </w:p>
        </w:tc>
        <w:tc>
          <w:tcPr>
            <w:tcW w:w="2337" w:type="dxa"/>
            <w:gridSpan w:val="2"/>
            <w:vAlign w:val="center"/>
          </w:tcPr>
          <w:p w14:paraId="43113155" w14:textId="384D03BB" w:rsidR="00095C17" w:rsidRPr="00886A7E" w:rsidRDefault="00095C17" w:rsidP="00095C17">
            <w:pPr>
              <w:pStyle w:val="TableParagraph"/>
              <w:spacing w:before="2"/>
              <w:jc w:val="center"/>
              <w:rPr>
                <w:rFonts w:ascii="Verdana" w:hAnsi="Verdana" w:cs="Arial"/>
                <w:sz w:val="18"/>
                <w:szCs w:val="18"/>
              </w:rPr>
            </w:pPr>
            <w:r w:rsidRPr="00886A7E">
              <w:rPr>
                <w:rFonts w:ascii="Verdana" w:hAnsi="Verdana" w:cs="Arial"/>
                <w:spacing w:val="-2"/>
                <w:sz w:val="18"/>
                <w:szCs w:val="18"/>
              </w:rPr>
              <w:t xml:space="preserve">Coordinador </w:t>
            </w:r>
            <w:r w:rsidRPr="00886A7E">
              <w:rPr>
                <w:rFonts w:ascii="Verdana" w:hAnsi="Verdana" w:cs="Arial"/>
                <w:sz w:val="18"/>
                <w:szCs w:val="18"/>
              </w:rPr>
              <w:t xml:space="preserve">del Grupo de </w:t>
            </w:r>
            <w:r w:rsidRPr="00886A7E">
              <w:rPr>
                <w:rFonts w:ascii="Verdana" w:hAnsi="Verdana" w:cs="Arial"/>
                <w:spacing w:val="-2"/>
                <w:sz w:val="18"/>
                <w:szCs w:val="18"/>
              </w:rPr>
              <w:t>Administració</w:t>
            </w:r>
            <w:r w:rsidRPr="00886A7E">
              <w:rPr>
                <w:rFonts w:ascii="Verdana" w:hAnsi="Verdana" w:cs="Arial"/>
                <w:sz w:val="18"/>
                <w:szCs w:val="18"/>
              </w:rPr>
              <w:t>n</w:t>
            </w:r>
            <w:r w:rsidRPr="00886A7E">
              <w:rPr>
                <w:rFonts w:ascii="Verdana" w:hAnsi="Verdana" w:cs="Arial"/>
                <w:spacing w:val="-18"/>
                <w:sz w:val="18"/>
                <w:szCs w:val="18"/>
              </w:rPr>
              <w:t xml:space="preserve"> </w:t>
            </w:r>
            <w:r w:rsidRPr="00886A7E">
              <w:rPr>
                <w:rFonts w:ascii="Verdana" w:hAnsi="Verdana" w:cs="Arial"/>
                <w:sz w:val="18"/>
                <w:szCs w:val="18"/>
              </w:rPr>
              <w:t>del</w:t>
            </w:r>
            <w:r w:rsidRPr="00886A7E">
              <w:rPr>
                <w:rFonts w:ascii="Verdana" w:hAnsi="Verdana" w:cs="Arial"/>
                <w:spacing w:val="-18"/>
                <w:sz w:val="18"/>
                <w:szCs w:val="18"/>
              </w:rPr>
              <w:t xml:space="preserve"> </w:t>
            </w:r>
            <w:r w:rsidRPr="00886A7E">
              <w:rPr>
                <w:rFonts w:ascii="Verdana" w:hAnsi="Verdana" w:cs="Arial"/>
                <w:sz w:val="18"/>
                <w:szCs w:val="18"/>
              </w:rPr>
              <w:t xml:space="preserve">Talento </w:t>
            </w:r>
            <w:r w:rsidRPr="00886A7E">
              <w:rPr>
                <w:rFonts w:ascii="Verdana" w:hAnsi="Verdana" w:cs="Arial"/>
                <w:spacing w:val="-2"/>
                <w:sz w:val="18"/>
                <w:szCs w:val="18"/>
              </w:rPr>
              <w:t>Humano</w:t>
            </w:r>
          </w:p>
        </w:tc>
        <w:tc>
          <w:tcPr>
            <w:tcW w:w="993" w:type="dxa"/>
            <w:vAlign w:val="center"/>
          </w:tcPr>
          <w:p w14:paraId="059E643F" w14:textId="02A6852F" w:rsidR="00095C17" w:rsidRPr="00886A7E" w:rsidRDefault="00095C17" w:rsidP="00095C17">
            <w:pPr>
              <w:pStyle w:val="TableParagraph"/>
              <w:spacing w:before="2"/>
              <w:jc w:val="center"/>
              <w:rPr>
                <w:rFonts w:ascii="Verdana" w:hAnsi="Verdana" w:cs="Arial"/>
                <w:sz w:val="18"/>
                <w:szCs w:val="18"/>
              </w:rPr>
            </w:pPr>
            <w:r w:rsidRPr="00886A7E">
              <w:rPr>
                <w:rFonts w:ascii="Verdana" w:hAnsi="Verdana" w:cs="Arial"/>
                <w:sz w:val="18"/>
                <w:szCs w:val="18"/>
              </w:rPr>
              <w:t>X</w:t>
            </w:r>
          </w:p>
        </w:tc>
        <w:tc>
          <w:tcPr>
            <w:tcW w:w="2404" w:type="dxa"/>
            <w:vAlign w:val="center"/>
          </w:tcPr>
          <w:p w14:paraId="0B85CF59" w14:textId="77777777" w:rsidR="00095C17" w:rsidRPr="00886A7E" w:rsidRDefault="00095C17" w:rsidP="00095C17">
            <w:pPr>
              <w:pStyle w:val="TableParagraph"/>
              <w:ind w:left="176" w:right="174" w:firstLine="7"/>
              <w:jc w:val="center"/>
              <w:rPr>
                <w:rFonts w:ascii="Verdana" w:hAnsi="Verdana" w:cs="Arial"/>
                <w:sz w:val="18"/>
                <w:szCs w:val="18"/>
              </w:rPr>
            </w:pPr>
            <w:r w:rsidRPr="00886A7E">
              <w:rPr>
                <w:rFonts w:ascii="Verdana" w:hAnsi="Verdana" w:cs="Arial"/>
                <w:spacing w:val="-2"/>
                <w:sz w:val="18"/>
                <w:szCs w:val="18"/>
              </w:rPr>
              <w:t>Aplicativo Gestor Documental</w:t>
            </w:r>
          </w:p>
          <w:p w14:paraId="1D3175DA" w14:textId="77777777" w:rsidR="009B46EE" w:rsidRDefault="009B46EE" w:rsidP="00095C17">
            <w:pPr>
              <w:pStyle w:val="TableParagraph"/>
              <w:jc w:val="center"/>
              <w:rPr>
                <w:rFonts w:ascii="Verdana" w:hAnsi="Verdana" w:cs="Arial"/>
                <w:sz w:val="18"/>
                <w:szCs w:val="18"/>
              </w:rPr>
            </w:pPr>
          </w:p>
          <w:p w14:paraId="28787A9D" w14:textId="0CEA8D0A"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 xml:space="preserve">Correo </w:t>
            </w:r>
            <w:r w:rsidRPr="00886A7E">
              <w:rPr>
                <w:rFonts w:ascii="Verdana" w:hAnsi="Verdana" w:cs="Arial"/>
                <w:spacing w:val="-2"/>
                <w:sz w:val="18"/>
                <w:szCs w:val="18"/>
              </w:rPr>
              <w:t>electrónico</w:t>
            </w:r>
          </w:p>
        </w:tc>
      </w:tr>
      <w:tr w:rsidR="00095C17" w:rsidRPr="00886A7E" w14:paraId="43290662" w14:textId="77777777" w:rsidTr="00946219">
        <w:trPr>
          <w:trHeight w:val="287"/>
        </w:trPr>
        <w:tc>
          <w:tcPr>
            <w:tcW w:w="629" w:type="dxa"/>
            <w:gridSpan w:val="2"/>
            <w:vAlign w:val="center"/>
          </w:tcPr>
          <w:p w14:paraId="592427EC" w14:textId="4BD53241"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1</w:t>
            </w:r>
            <w:r w:rsidR="00E3229F">
              <w:rPr>
                <w:rFonts w:ascii="Verdana" w:hAnsi="Verdana" w:cs="Arial"/>
                <w:sz w:val="18"/>
                <w:szCs w:val="18"/>
              </w:rPr>
              <w:t>4</w:t>
            </w:r>
          </w:p>
        </w:tc>
        <w:tc>
          <w:tcPr>
            <w:tcW w:w="3266" w:type="dxa"/>
          </w:tcPr>
          <w:p w14:paraId="3266CB5E" w14:textId="28674643" w:rsidR="00095C17" w:rsidRPr="00886A7E" w:rsidRDefault="00095C17" w:rsidP="00095C17">
            <w:pPr>
              <w:pStyle w:val="TableParagraph"/>
              <w:jc w:val="both"/>
              <w:rPr>
                <w:rFonts w:ascii="Verdana" w:hAnsi="Verdana" w:cs="Arial"/>
                <w:b/>
                <w:bCs/>
                <w:sz w:val="18"/>
                <w:szCs w:val="18"/>
              </w:rPr>
            </w:pPr>
            <w:r w:rsidRPr="00886A7E">
              <w:rPr>
                <w:rFonts w:ascii="Verdana" w:hAnsi="Verdana" w:cs="Arial"/>
                <w:b/>
                <w:bCs/>
                <w:sz w:val="18"/>
                <w:szCs w:val="18"/>
              </w:rPr>
              <w:t>Firmar y comunicar Resolución</w:t>
            </w:r>
            <w:r w:rsidR="005B3E87">
              <w:rPr>
                <w:rFonts w:ascii="Verdana" w:hAnsi="Verdana" w:cs="Arial"/>
                <w:b/>
                <w:bCs/>
                <w:sz w:val="18"/>
                <w:szCs w:val="18"/>
              </w:rPr>
              <w:t>.</w:t>
            </w:r>
          </w:p>
          <w:p w14:paraId="646AF3BD" w14:textId="77777777" w:rsidR="00095C17" w:rsidRPr="00886A7E" w:rsidRDefault="00095C17" w:rsidP="00095C17">
            <w:pPr>
              <w:pStyle w:val="TableParagraph"/>
              <w:jc w:val="both"/>
              <w:rPr>
                <w:rFonts w:ascii="Verdana" w:hAnsi="Verdana" w:cs="Arial"/>
                <w:sz w:val="18"/>
                <w:szCs w:val="18"/>
              </w:rPr>
            </w:pPr>
          </w:p>
          <w:p w14:paraId="5B1C6831" w14:textId="49A54593" w:rsidR="00095C17" w:rsidRPr="00886A7E" w:rsidRDefault="00095C17" w:rsidP="00095C17">
            <w:pPr>
              <w:pStyle w:val="TableParagraph"/>
              <w:jc w:val="both"/>
              <w:rPr>
                <w:rFonts w:ascii="Verdana" w:hAnsi="Verdana" w:cs="Arial"/>
                <w:sz w:val="18"/>
                <w:szCs w:val="18"/>
              </w:rPr>
            </w:pPr>
            <w:r w:rsidRPr="00886A7E">
              <w:rPr>
                <w:rFonts w:ascii="Verdana" w:hAnsi="Verdana" w:cs="Arial"/>
                <w:sz w:val="18"/>
                <w:szCs w:val="18"/>
              </w:rPr>
              <w:t>Revisar</w:t>
            </w:r>
            <w:r w:rsidRPr="00886A7E">
              <w:rPr>
                <w:rFonts w:ascii="Verdana" w:hAnsi="Verdana" w:cs="Arial"/>
                <w:spacing w:val="-11"/>
                <w:sz w:val="18"/>
                <w:szCs w:val="18"/>
              </w:rPr>
              <w:t xml:space="preserve"> </w:t>
            </w:r>
            <w:r w:rsidRPr="00886A7E">
              <w:rPr>
                <w:rFonts w:ascii="Verdana" w:hAnsi="Verdana" w:cs="Arial"/>
                <w:sz w:val="18"/>
                <w:szCs w:val="18"/>
              </w:rPr>
              <w:t>la</w:t>
            </w:r>
            <w:r w:rsidRPr="00886A7E">
              <w:rPr>
                <w:rFonts w:ascii="Verdana" w:hAnsi="Verdana" w:cs="Arial"/>
                <w:spacing w:val="-10"/>
                <w:sz w:val="18"/>
                <w:szCs w:val="18"/>
              </w:rPr>
              <w:t xml:space="preserve"> </w:t>
            </w:r>
            <w:r w:rsidRPr="00886A7E">
              <w:rPr>
                <w:rFonts w:ascii="Verdana" w:hAnsi="Verdana" w:cs="Arial"/>
                <w:sz w:val="18"/>
                <w:szCs w:val="18"/>
              </w:rPr>
              <w:t>Resolución,</w:t>
            </w:r>
            <w:r w:rsidRPr="00886A7E">
              <w:rPr>
                <w:rFonts w:ascii="Verdana" w:hAnsi="Verdana" w:cs="Arial"/>
                <w:spacing w:val="-11"/>
                <w:sz w:val="18"/>
                <w:szCs w:val="18"/>
              </w:rPr>
              <w:t xml:space="preserve"> </w:t>
            </w:r>
            <w:r w:rsidRPr="00886A7E">
              <w:rPr>
                <w:rFonts w:ascii="Verdana" w:hAnsi="Verdana" w:cs="Arial"/>
                <w:sz w:val="18"/>
                <w:szCs w:val="18"/>
              </w:rPr>
              <w:t>firmarla</w:t>
            </w:r>
            <w:r w:rsidRPr="00886A7E">
              <w:rPr>
                <w:rFonts w:ascii="Verdana" w:hAnsi="Verdana" w:cs="Arial"/>
                <w:spacing w:val="-10"/>
                <w:sz w:val="18"/>
                <w:szCs w:val="18"/>
              </w:rPr>
              <w:t xml:space="preserve"> </w:t>
            </w:r>
            <w:r w:rsidRPr="00886A7E">
              <w:rPr>
                <w:rFonts w:ascii="Verdana" w:hAnsi="Verdana" w:cs="Arial"/>
                <w:sz w:val="18"/>
                <w:szCs w:val="18"/>
              </w:rPr>
              <w:t>y comunicarla al Grupo de Administración del Talento Humano</w:t>
            </w:r>
            <w:r w:rsidRPr="00886A7E">
              <w:rPr>
                <w:rFonts w:ascii="Verdana" w:hAnsi="Verdana" w:cs="Arial"/>
                <w:spacing w:val="-7"/>
                <w:sz w:val="18"/>
                <w:szCs w:val="18"/>
              </w:rPr>
              <w:t xml:space="preserve"> </w:t>
            </w:r>
            <w:r w:rsidRPr="00886A7E">
              <w:rPr>
                <w:rFonts w:ascii="Verdana" w:hAnsi="Verdana" w:cs="Arial"/>
                <w:sz w:val="18"/>
                <w:szCs w:val="18"/>
              </w:rPr>
              <w:t>para</w:t>
            </w:r>
            <w:r w:rsidRPr="00886A7E">
              <w:rPr>
                <w:rFonts w:ascii="Verdana" w:hAnsi="Verdana" w:cs="Arial"/>
                <w:spacing w:val="-6"/>
                <w:sz w:val="18"/>
                <w:szCs w:val="18"/>
              </w:rPr>
              <w:t xml:space="preserve"> </w:t>
            </w:r>
            <w:r w:rsidRPr="00886A7E">
              <w:rPr>
                <w:rFonts w:ascii="Verdana" w:hAnsi="Verdana" w:cs="Arial"/>
                <w:sz w:val="18"/>
                <w:szCs w:val="18"/>
              </w:rPr>
              <w:t>su</w:t>
            </w:r>
            <w:r w:rsidRPr="00886A7E">
              <w:rPr>
                <w:rFonts w:ascii="Verdana" w:hAnsi="Verdana" w:cs="Arial"/>
                <w:spacing w:val="-3"/>
                <w:sz w:val="18"/>
                <w:szCs w:val="18"/>
              </w:rPr>
              <w:t xml:space="preserve"> </w:t>
            </w:r>
            <w:r w:rsidRPr="00886A7E">
              <w:rPr>
                <w:rFonts w:ascii="Verdana" w:hAnsi="Verdana" w:cs="Arial"/>
                <w:spacing w:val="-2"/>
                <w:sz w:val="18"/>
                <w:szCs w:val="18"/>
              </w:rPr>
              <w:t>cumplimiento.</w:t>
            </w:r>
          </w:p>
        </w:tc>
        <w:tc>
          <w:tcPr>
            <w:tcW w:w="2337" w:type="dxa"/>
            <w:gridSpan w:val="2"/>
            <w:vAlign w:val="center"/>
          </w:tcPr>
          <w:p w14:paraId="6BD6095F" w14:textId="5C007229" w:rsidR="00095C17" w:rsidRPr="00886A7E" w:rsidRDefault="00D54872" w:rsidP="00095C17">
            <w:pPr>
              <w:pStyle w:val="TableParagraph"/>
              <w:spacing w:before="2"/>
              <w:jc w:val="center"/>
              <w:rPr>
                <w:rFonts w:ascii="Verdana" w:hAnsi="Verdana" w:cs="Arial"/>
                <w:spacing w:val="-2"/>
                <w:sz w:val="18"/>
                <w:szCs w:val="18"/>
              </w:rPr>
            </w:pPr>
            <w:r>
              <w:rPr>
                <w:rFonts w:ascii="Verdana" w:hAnsi="Verdana" w:cs="Arial"/>
                <w:spacing w:val="-2"/>
                <w:sz w:val="18"/>
                <w:szCs w:val="18"/>
              </w:rPr>
              <w:t>Dirección de Talento Humano</w:t>
            </w:r>
          </w:p>
        </w:tc>
        <w:tc>
          <w:tcPr>
            <w:tcW w:w="993" w:type="dxa"/>
            <w:vAlign w:val="center"/>
          </w:tcPr>
          <w:p w14:paraId="0D327F18" w14:textId="73DA3824" w:rsidR="00095C17" w:rsidRPr="00886A7E" w:rsidRDefault="00095C17" w:rsidP="00095C17">
            <w:pPr>
              <w:pStyle w:val="TableParagraph"/>
              <w:ind w:left="176" w:right="174" w:firstLine="7"/>
              <w:jc w:val="center"/>
              <w:rPr>
                <w:rFonts w:ascii="Verdana" w:hAnsi="Verdana" w:cs="Arial"/>
                <w:spacing w:val="-2"/>
                <w:sz w:val="18"/>
                <w:szCs w:val="18"/>
              </w:rPr>
            </w:pPr>
            <w:r w:rsidRPr="00886A7E">
              <w:rPr>
                <w:rFonts w:ascii="Verdana" w:hAnsi="Verdana" w:cs="Arial"/>
                <w:spacing w:val="-2"/>
                <w:sz w:val="18"/>
                <w:szCs w:val="18"/>
              </w:rPr>
              <w:t>X</w:t>
            </w:r>
          </w:p>
        </w:tc>
        <w:tc>
          <w:tcPr>
            <w:tcW w:w="2404" w:type="dxa"/>
            <w:vAlign w:val="center"/>
          </w:tcPr>
          <w:p w14:paraId="1C6EF282" w14:textId="77777777" w:rsidR="009B46EE" w:rsidRDefault="00095C17" w:rsidP="00095C17">
            <w:pPr>
              <w:pStyle w:val="TableParagraph"/>
              <w:jc w:val="center"/>
              <w:rPr>
                <w:rFonts w:ascii="Verdana" w:hAnsi="Verdana" w:cs="Arial"/>
                <w:spacing w:val="-2"/>
                <w:sz w:val="18"/>
                <w:szCs w:val="18"/>
              </w:rPr>
            </w:pPr>
            <w:r w:rsidRPr="00886A7E">
              <w:rPr>
                <w:rFonts w:ascii="Verdana" w:hAnsi="Verdana" w:cs="Arial"/>
                <w:spacing w:val="-2"/>
                <w:sz w:val="18"/>
                <w:szCs w:val="18"/>
              </w:rPr>
              <w:t>Aplicativo Gestor Documental</w:t>
            </w:r>
          </w:p>
          <w:p w14:paraId="051FBED8" w14:textId="77777777" w:rsidR="009B46EE" w:rsidRDefault="009B46EE" w:rsidP="00095C17">
            <w:pPr>
              <w:pStyle w:val="TableParagraph"/>
              <w:jc w:val="center"/>
              <w:rPr>
                <w:rFonts w:ascii="Verdana" w:hAnsi="Verdana" w:cs="Arial"/>
                <w:sz w:val="18"/>
                <w:szCs w:val="18"/>
              </w:rPr>
            </w:pPr>
          </w:p>
          <w:p w14:paraId="65427FAD" w14:textId="0A7D5482" w:rsidR="00095C17" w:rsidRPr="00886A7E" w:rsidRDefault="00095C17" w:rsidP="00095C17">
            <w:pPr>
              <w:pStyle w:val="TableParagraph"/>
              <w:jc w:val="center"/>
              <w:rPr>
                <w:rFonts w:ascii="Verdana" w:hAnsi="Verdana" w:cs="Arial"/>
                <w:sz w:val="18"/>
                <w:szCs w:val="18"/>
              </w:rPr>
            </w:pPr>
            <w:r w:rsidRPr="00886A7E">
              <w:rPr>
                <w:rFonts w:ascii="Verdana" w:hAnsi="Verdana" w:cs="Arial"/>
                <w:sz w:val="18"/>
                <w:szCs w:val="18"/>
              </w:rPr>
              <w:t xml:space="preserve">Correo </w:t>
            </w:r>
            <w:r w:rsidRPr="00886A7E">
              <w:rPr>
                <w:rFonts w:ascii="Verdana" w:hAnsi="Verdana" w:cs="Arial"/>
                <w:spacing w:val="-2"/>
                <w:sz w:val="18"/>
                <w:szCs w:val="18"/>
              </w:rPr>
              <w:t>electrónico</w:t>
            </w:r>
          </w:p>
        </w:tc>
      </w:tr>
      <w:tr w:rsidR="00095C17" w:rsidRPr="00886A7E" w14:paraId="518845B1" w14:textId="77777777" w:rsidTr="00946219">
        <w:trPr>
          <w:trHeight w:val="287"/>
        </w:trPr>
        <w:tc>
          <w:tcPr>
            <w:tcW w:w="629" w:type="dxa"/>
            <w:gridSpan w:val="2"/>
            <w:vAlign w:val="center"/>
          </w:tcPr>
          <w:p w14:paraId="103085D9" w14:textId="0D9213B8" w:rsidR="00095C17" w:rsidRPr="00886A7E" w:rsidRDefault="00095C17" w:rsidP="00095C17">
            <w:pPr>
              <w:pStyle w:val="TableParagraph"/>
              <w:spacing w:before="121"/>
              <w:jc w:val="center"/>
              <w:rPr>
                <w:rFonts w:ascii="Verdana" w:hAnsi="Verdana" w:cs="Arial"/>
                <w:sz w:val="18"/>
                <w:szCs w:val="18"/>
              </w:rPr>
            </w:pPr>
            <w:r w:rsidRPr="00886A7E">
              <w:rPr>
                <w:rFonts w:ascii="Verdana" w:hAnsi="Verdana" w:cs="Arial"/>
                <w:sz w:val="18"/>
                <w:szCs w:val="18"/>
              </w:rPr>
              <w:t>1</w:t>
            </w:r>
            <w:r w:rsidR="00E3229F">
              <w:rPr>
                <w:rFonts w:ascii="Verdana" w:hAnsi="Verdana" w:cs="Arial"/>
                <w:sz w:val="18"/>
                <w:szCs w:val="18"/>
              </w:rPr>
              <w:t>5</w:t>
            </w:r>
          </w:p>
        </w:tc>
        <w:tc>
          <w:tcPr>
            <w:tcW w:w="3266" w:type="dxa"/>
          </w:tcPr>
          <w:p w14:paraId="68E098FE" w14:textId="1CFF4BE3" w:rsidR="00095C17" w:rsidRPr="00886A7E" w:rsidRDefault="00095C17" w:rsidP="00095C17">
            <w:pPr>
              <w:pStyle w:val="TableParagraph"/>
              <w:jc w:val="both"/>
              <w:rPr>
                <w:rFonts w:ascii="Verdana" w:hAnsi="Verdana" w:cs="Arial"/>
                <w:sz w:val="18"/>
                <w:szCs w:val="18"/>
              </w:rPr>
            </w:pPr>
            <w:r w:rsidRPr="00886A7E">
              <w:rPr>
                <w:rFonts w:ascii="Verdana" w:hAnsi="Verdana" w:cs="Arial"/>
                <w:b/>
                <w:bCs/>
                <w:sz w:val="18"/>
                <w:szCs w:val="18"/>
              </w:rPr>
              <w:t>Comunicar Resolución al servidor público</w:t>
            </w:r>
            <w:r w:rsidR="005B3E87">
              <w:rPr>
                <w:rFonts w:ascii="Verdana" w:hAnsi="Verdana" w:cs="Arial"/>
                <w:b/>
                <w:bCs/>
                <w:sz w:val="18"/>
                <w:szCs w:val="18"/>
              </w:rPr>
              <w:t>.</w:t>
            </w:r>
          </w:p>
          <w:p w14:paraId="67CC36DF" w14:textId="77777777" w:rsidR="00095C17" w:rsidRPr="00886A7E" w:rsidRDefault="00095C17" w:rsidP="00095C17">
            <w:pPr>
              <w:pStyle w:val="TableParagraph"/>
              <w:jc w:val="both"/>
              <w:rPr>
                <w:rFonts w:ascii="Verdana" w:hAnsi="Verdana" w:cs="Arial"/>
                <w:sz w:val="18"/>
                <w:szCs w:val="18"/>
              </w:rPr>
            </w:pPr>
          </w:p>
          <w:p w14:paraId="308B7E4B" w14:textId="362FEE0D" w:rsidR="00095C17" w:rsidRPr="00886A7E" w:rsidRDefault="00095C17" w:rsidP="00095C17">
            <w:pPr>
              <w:pStyle w:val="TableParagraph"/>
              <w:jc w:val="both"/>
              <w:rPr>
                <w:rFonts w:ascii="Verdana" w:hAnsi="Verdana" w:cs="Arial"/>
                <w:sz w:val="18"/>
                <w:szCs w:val="18"/>
              </w:rPr>
            </w:pPr>
            <w:r w:rsidRPr="00886A7E">
              <w:rPr>
                <w:rFonts w:ascii="Verdana" w:hAnsi="Verdana" w:cs="Arial"/>
                <w:sz w:val="18"/>
                <w:szCs w:val="18"/>
              </w:rPr>
              <w:t>Comunicar</w:t>
            </w:r>
            <w:r w:rsidRPr="00886A7E">
              <w:rPr>
                <w:rFonts w:ascii="Verdana" w:hAnsi="Verdana" w:cs="Arial"/>
                <w:spacing w:val="-15"/>
                <w:sz w:val="18"/>
                <w:szCs w:val="18"/>
              </w:rPr>
              <w:t xml:space="preserve"> </w:t>
            </w:r>
            <w:r w:rsidRPr="00886A7E">
              <w:rPr>
                <w:rFonts w:ascii="Verdana" w:hAnsi="Verdana" w:cs="Arial"/>
                <w:sz w:val="18"/>
                <w:szCs w:val="18"/>
              </w:rPr>
              <w:t>la</w:t>
            </w:r>
            <w:r w:rsidRPr="00886A7E">
              <w:rPr>
                <w:rFonts w:ascii="Verdana" w:hAnsi="Verdana" w:cs="Arial"/>
                <w:spacing w:val="-14"/>
                <w:sz w:val="18"/>
                <w:szCs w:val="18"/>
              </w:rPr>
              <w:t xml:space="preserve"> </w:t>
            </w:r>
            <w:r w:rsidRPr="00886A7E">
              <w:rPr>
                <w:rFonts w:ascii="Verdana" w:hAnsi="Verdana" w:cs="Arial"/>
                <w:sz w:val="18"/>
                <w:szCs w:val="18"/>
              </w:rPr>
              <w:t>Resolución</w:t>
            </w:r>
            <w:r w:rsidRPr="00886A7E">
              <w:rPr>
                <w:rFonts w:ascii="Verdana" w:hAnsi="Verdana" w:cs="Arial"/>
                <w:spacing w:val="-13"/>
                <w:sz w:val="18"/>
                <w:szCs w:val="18"/>
              </w:rPr>
              <w:t xml:space="preserve"> </w:t>
            </w:r>
            <w:r w:rsidRPr="00886A7E">
              <w:rPr>
                <w:rFonts w:ascii="Verdana" w:hAnsi="Verdana" w:cs="Arial"/>
                <w:sz w:val="18"/>
                <w:szCs w:val="18"/>
              </w:rPr>
              <w:t>al servidor público.</w:t>
            </w:r>
          </w:p>
        </w:tc>
        <w:tc>
          <w:tcPr>
            <w:tcW w:w="2337" w:type="dxa"/>
            <w:gridSpan w:val="2"/>
            <w:vAlign w:val="center"/>
          </w:tcPr>
          <w:p w14:paraId="7278E061" w14:textId="09C4748D" w:rsidR="00095C17" w:rsidRPr="00886A7E" w:rsidRDefault="002D315D" w:rsidP="00095C17">
            <w:pPr>
              <w:pStyle w:val="TableParagraph"/>
              <w:spacing w:before="2"/>
              <w:jc w:val="center"/>
              <w:rPr>
                <w:rFonts w:ascii="Verdana" w:hAnsi="Verdana" w:cs="Arial"/>
                <w:spacing w:val="-2"/>
                <w:sz w:val="18"/>
                <w:szCs w:val="18"/>
              </w:rPr>
            </w:pPr>
            <w:r>
              <w:rPr>
                <w:rFonts w:ascii="Verdana" w:hAnsi="Verdana" w:cs="Arial"/>
                <w:spacing w:val="-2"/>
                <w:sz w:val="18"/>
                <w:szCs w:val="18"/>
              </w:rPr>
              <w:t>Grupo de Notificaciones Administrativas</w:t>
            </w:r>
          </w:p>
        </w:tc>
        <w:tc>
          <w:tcPr>
            <w:tcW w:w="993" w:type="dxa"/>
            <w:vAlign w:val="center"/>
          </w:tcPr>
          <w:p w14:paraId="2244E0FA" w14:textId="41897C16" w:rsidR="00095C17" w:rsidRPr="00886A7E" w:rsidRDefault="00095C17" w:rsidP="00095C17">
            <w:pPr>
              <w:pStyle w:val="TableParagraph"/>
              <w:ind w:left="176" w:right="174" w:firstLine="7"/>
              <w:jc w:val="center"/>
              <w:rPr>
                <w:rFonts w:ascii="Verdana" w:hAnsi="Verdana" w:cs="Arial"/>
                <w:sz w:val="18"/>
                <w:szCs w:val="18"/>
              </w:rPr>
            </w:pPr>
          </w:p>
        </w:tc>
        <w:tc>
          <w:tcPr>
            <w:tcW w:w="2404" w:type="dxa"/>
            <w:vAlign w:val="center"/>
          </w:tcPr>
          <w:p w14:paraId="4777947C" w14:textId="1EE792C4" w:rsidR="00095C17" w:rsidRPr="00886A7E" w:rsidRDefault="00095C17" w:rsidP="00095C17">
            <w:pPr>
              <w:pStyle w:val="TableParagraph"/>
              <w:spacing w:before="121"/>
              <w:jc w:val="center"/>
              <w:rPr>
                <w:rFonts w:ascii="Verdana" w:hAnsi="Verdana" w:cs="Arial"/>
                <w:sz w:val="18"/>
                <w:szCs w:val="18"/>
              </w:rPr>
            </w:pPr>
            <w:r w:rsidRPr="00886A7E">
              <w:rPr>
                <w:rFonts w:ascii="Verdana" w:hAnsi="Verdana" w:cs="Arial"/>
                <w:spacing w:val="-2"/>
                <w:sz w:val="18"/>
                <w:szCs w:val="18"/>
              </w:rPr>
              <w:t>Correo electrónico</w:t>
            </w:r>
          </w:p>
        </w:tc>
      </w:tr>
      <w:tr w:rsidR="00095C17" w:rsidRPr="00886A7E" w14:paraId="3974636C" w14:textId="77777777" w:rsidTr="00946219">
        <w:trPr>
          <w:trHeight w:val="287"/>
        </w:trPr>
        <w:tc>
          <w:tcPr>
            <w:tcW w:w="629" w:type="dxa"/>
            <w:gridSpan w:val="2"/>
            <w:vAlign w:val="center"/>
          </w:tcPr>
          <w:p w14:paraId="496064E2" w14:textId="1ECB207E" w:rsidR="00095C17" w:rsidRPr="00886A7E" w:rsidRDefault="00913EC2" w:rsidP="00095C17">
            <w:pPr>
              <w:pStyle w:val="TableParagraph"/>
              <w:spacing w:before="242"/>
              <w:jc w:val="center"/>
              <w:rPr>
                <w:rFonts w:ascii="Verdana" w:hAnsi="Verdana" w:cs="Arial"/>
                <w:sz w:val="18"/>
                <w:szCs w:val="18"/>
              </w:rPr>
            </w:pPr>
            <w:r>
              <w:rPr>
                <w:rFonts w:ascii="Verdana" w:hAnsi="Verdana" w:cs="Arial"/>
                <w:sz w:val="18"/>
                <w:szCs w:val="18"/>
              </w:rPr>
              <w:t>1</w:t>
            </w:r>
            <w:r w:rsidR="00E3229F">
              <w:rPr>
                <w:rFonts w:ascii="Verdana" w:hAnsi="Verdana" w:cs="Arial"/>
                <w:sz w:val="18"/>
                <w:szCs w:val="18"/>
              </w:rPr>
              <w:t>6</w:t>
            </w:r>
          </w:p>
        </w:tc>
        <w:tc>
          <w:tcPr>
            <w:tcW w:w="3266" w:type="dxa"/>
          </w:tcPr>
          <w:p w14:paraId="7DD8690E" w14:textId="090F0B40" w:rsidR="00095C17" w:rsidRPr="00886A7E" w:rsidRDefault="00095C17" w:rsidP="00095C17">
            <w:pPr>
              <w:pStyle w:val="TableParagraph"/>
              <w:ind w:right="153"/>
              <w:jc w:val="both"/>
              <w:rPr>
                <w:rFonts w:ascii="Verdana" w:hAnsi="Verdana" w:cs="Arial"/>
                <w:b/>
                <w:bCs/>
                <w:sz w:val="18"/>
                <w:szCs w:val="18"/>
              </w:rPr>
            </w:pPr>
            <w:r w:rsidRPr="00886A7E">
              <w:rPr>
                <w:rFonts w:ascii="Verdana" w:hAnsi="Verdana" w:cs="Arial"/>
                <w:b/>
                <w:bCs/>
                <w:sz w:val="18"/>
                <w:szCs w:val="18"/>
              </w:rPr>
              <w:t>Registrar exclusión en sistemas</w:t>
            </w:r>
            <w:r w:rsidR="005B3E87">
              <w:rPr>
                <w:rFonts w:ascii="Verdana" w:hAnsi="Verdana" w:cs="Arial"/>
                <w:b/>
                <w:bCs/>
                <w:sz w:val="18"/>
                <w:szCs w:val="18"/>
              </w:rPr>
              <w:t>.</w:t>
            </w:r>
          </w:p>
          <w:p w14:paraId="1A90D96C" w14:textId="77777777" w:rsidR="00095C17" w:rsidRPr="00886A7E" w:rsidRDefault="00095C17" w:rsidP="00095C17">
            <w:pPr>
              <w:pStyle w:val="TableParagraph"/>
              <w:ind w:right="153"/>
              <w:jc w:val="both"/>
              <w:rPr>
                <w:rFonts w:ascii="Verdana" w:hAnsi="Verdana" w:cs="Arial"/>
                <w:sz w:val="18"/>
                <w:szCs w:val="18"/>
              </w:rPr>
            </w:pPr>
          </w:p>
          <w:p w14:paraId="120B15AF" w14:textId="10FC38FA" w:rsidR="00095C17" w:rsidRPr="00886A7E" w:rsidRDefault="00095C17" w:rsidP="00095C17">
            <w:pPr>
              <w:pStyle w:val="TableParagraph"/>
              <w:ind w:right="153"/>
              <w:jc w:val="both"/>
              <w:rPr>
                <w:rFonts w:ascii="Verdana" w:hAnsi="Verdana" w:cs="Arial"/>
                <w:sz w:val="18"/>
                <w:szCs w:val="18"/>
              </w:rPr>
            </w:pPr>
            <w:r w:rsidRPr="00886A7E">
              <w:rPr>
                <w:rFonts w:ascii="Verdana" w:hAnsi="Verdana" w:cs="Arial"/>
                <w:sz w:val="18"/>
                <w:szCs w:val="18"/>
              </w:rPr>
              <w:t>Registrar la novedad para la exclusión del pago, en el aplicativo</w:t>
            </w:r>
            <w:r w:rsidRPr="00886A7E">
              <w:rPr>
                <w:rFonts w:ascii="Verdana" w:hAnsi="Verdana" w:cs="Arial"/>
                <w:spacing w:val="-12"/>
                <w:sz w:val="18"/>
                <w:szCs w:val="18"/>
              </w:rPr>
              <w:t xml:space="preserve"> </w:t>
            </w:r>
            <w:r w:rsidRPr="00886A7E">
              <w:rPr>
                <w:rFonts w:ascii="Verdana" w:hAnsi="Verdana" w:cs="Arial"/>
                <w:sz w:val="18"/>
                <w:szCs w:val="18"/>
              </w:rPr>
              <w:t>de</w:t>
            </w:r>
            <w:r w:rsidRPr="00886A7E">
              <w:rPr>
                <w:rFonts w:ascii="Verdana" w:hAnsi="Verdana" w:cs="Arial"/>
                <w:spacing w:val="-12"/>
                <w:sz w:val="18"/>
                <w:szCs w:val="18"/>
              </w:rPr>
              <w:t xml:space="preserve"> </w:t>
            </w:r>
            <w:r w:rsidRPr="00886A7E">
              <w:rPr>
                <w:rFonts w:ascii="Verdana" w:hAnsi="Verdana" w:cs="Arial"/>
                <w:sz w:val="18"/>
                <w:szCs w:val="18"/>
              </w:rPr>
              <w:t>nómina</w:t>
            </w:r>
            <w:r w:rsidRPr="00886A7E">
              <w:rPr>
                <w:rFonts w:ascii="Verdana" w:hAnsi="Verdana" w:cs="Arial"/>
                <w:spacing w:val="-11"/>
                <w:sz w:val="18"/>
                <w:szCs w:val="18"/>
              </w:rPr>
              <w:t xml:space="preserve"> </w:t>
            </w:r>
            <w:r w:rsidRPr="00886A7E">
              <w:rPr>
                <w:rFonts w:ascii="Verdana" w:hAnsi="Verdana" w:cs="Arial"/>
                <w:sz w:val="18"/>
                <w:szCs w:val="18"/>
              </w:rPr>
              <w:t>(Kactus)</w:t>
            </w:r>
            <w:r w:rsidR="00E07606">
              <w:rPr>
                <w:rFonts w:ascii="Verdana" w:hAnsi="Verdana" w:cs="Arial"/>
                <w:sz w:val="18"/>
                <w:szCs w:val="18"/>
              </w:rPr>
              <w:t>.</w:t>
            </w:r>
          </w:p>
        </w:tc>
        <w:tc>
          <w:tcPr>
            <w:tcW w:w="2337" w:type="dxa"/>
            <w:gridSpan w:val="2"/>
            <w:vAlign w:val="center"/>
          </w:tcPr>
          <w:p w14:paraId="4E4B9D69" w14:textId="624B07B2" w:rsidR="00095C17" w:rsidRPr="00886A7E" w:rsidRDefault="00095C17" w:rsidP="00095C17">
            <w:pPr>
              <w:pStyle w:val="TableParagraph"/>
              <w:ind w:left="169" w:right="158" w:hanging="5"/>
              <w:jc w:val="center"/>
              <w:rPr>
                <w:rFonts w:ascii="Verdana" w:hAnsi="Verdana" w:cs="Arial"/>
                <w:spacing w:val="-2"/>
                <w:sz w:val="18"/>
                <w:szCs w:val="18"/>
              </w:rPr>
            </w:pPr>
            <w:r w:rsidRPr="00886A7E">
              <w:rPr>
                <w:rFonts w:ascii="Verdana" w:hAnsi="Verdana" w:cs="Arial"/>
                <w:spacing w:val="-2"/>
                <w:sz w:val="18"/>
                <w:szCs w:val="18"/>
              </w:rPr>
              <w:t xml:space="preserve">Funcionario </w:t>
            </w:r>
            <w:r w:rsidRPr="00886A7E">
              <w:rPr>
                <w:rFonts w:ascii="Verdana" w:hAnsi="Verdana" w:cs="Arial"/>
                <w:sz w:val="18"/>
                <w:szCs w:val="18"/>
              </w:rPr>
              <w:t xml:space="preserve">del Grupo de </w:t>
            </w:r>
            <w:r w:rsidRPr="00886A7E">
              <w:rPr>
                <w:rFonts w:ascii="Verdana" w:hAnsi="Verdana" w:cs="Arial"/>
                <w:spacing w:val="-2"/>
                <w:sz w:val="18"/>
                <w:szCs w:val="18"/>
              </w:rPr>
              <w:t>Administración</w:t>
            </w:r>
            <w:r w:rsidRPr="00886A7E">
              <w:rPr>
                <w:rFonts w:ascii="Verdana" w:hAnsi="Verdana" w:cs="Arial"/>
                <w:sz w:val="18"/>
                <w:szCs w:val="18"/>
              </w:rPr>
              <w:t xml:space="preserve"> del Talento </w:t>
            </w:r>
            <w:r w:rsidRPr="00886A7E">
              <w:rPr>
                <w:rFonts w:ascii="Verdana" w:hAnsi="Verdana" w:cs="Arial"/>
                <w:spacing w:val="-2"/>
                <w:sz w:val="18"/>
                <w:szCs w:val="18"/>
              </w:rPr>
              <w:t>Humano</w:t>
            </w:r>
          </w:p>
        </w:tc>
        <w:tc>
          <w:tcPr>
            <w:tcW w:w="993" w:type="dxa"/>
            <w:vAlign w:val="center"/>
          </w:tcPr>
          <w:p w14:paraId="45E29FE2" w14:textId="5637C706" w:rsidR="00095C17" w:rsidRPr="00886A7E" w:rsidRDefault="00095C17" w:rsidP="00095C17">
            <w:pPr>
              <w:pStyle w:val="TableParagraph"/>
              <w:spacing w:before="122"/>
              <w:jc w:val="center"/>
              <w:rPr>
                <w:rFonts w:ascii="Verdana" w:hAnsi="Verdana" w:cs="Arial"/>
                <w:sz w:val="18"/>
                <w:szCs w:val="18"/>
              </w:rPr>
            </w:pPr>
            <w:r w:rsidRPr="00886A7E">
              <w:rPr>
                <w:rFonts w:ascii="Verdana" w:hAnsi="Verdana" w:cs="Arial"/>
                <w:sz w:val="18"/>
                <w:szCs w:val="18"/>
              </w:rPr>
              <w:t>No aplica</w:t>
            </w:r>
          </w:p>
        </w:tc>
        <w:tc>
          <w:tcPr>
            <w:tcW w:w="2404" w:type="dxa"/>
            <w:vAlign w:val="center"/>
          </w:tcPr>
          <w:p w14:paraId="4352669E" w14:textId="77777777" w:rsidR="009E2A39" w:rsidRDefault="00095C17" w:rsidP="00095C17">
            <w:pPr>
              <w:pStyle w:val="TableParagraph"/>
              <w:spacing w:before="121"/>
              <w:jc w:val="center"/>
              <w:rPr>
                <w:rFonts w:ascii="Verdana" w:hAnsi="Verdana" w:cs="Arial"/>
                <w:sz w:val="18"/>
                <w:szCs w:val="18"/>
              </w:rPr>
            </w:pPr>
            <w:r w:rsidRPr="00886A7E">
              <w:rPr>
                <w:rFonts w:ascii="Verdana" w:hAnsi="Verdana" w:cs="Arial"/>
                <w:spacing w:val="-2"/>
                <w:sz w:val="18"/>
                <w:szCs w:val="18"/>
              </w:rPr>
              <w:t xml:space="preserve">Aplicativo </w:t>
            </w:r>
            <w:r w:rsidRPr="00886A7E">
              <w:rPr>
                <w:rFonts w:ascii="Verdana" w:hAnsi="Verdana" w:cs="Arial"/>
                <w:sz w:val="18"/>
                <w:szCs w:val="18"/>
              </w:rPr>
              <w:t>Kactus</w:t>
            </w:r>
          </w:p>
          <w:p w14:paraId="221C79AB" w14:textId="534619A3" w:rsidR="00095C17" w:rsidRPr="00886A7E" w:rsidRDefault="00095C17" w:rsidP="00095C17">
            <w:pPr>
              <w:pStyle w:val="TableParagraph"/>
              <w:spacing w:before="121"/>
              <w:jc w:val="center"/>
              <w:rPr>
                <w:rFonts w:ascii="Verdana" w:hAnsi="Verdana" w:cs="Arial"/>
                <w:sz w:val="18"/>
                <w:szCs w:val="18"/>
              </w:rPr>
            </w:pPr>
            <w:r w:rsidRPr="00886A7E">
              <w:rPr>
                <w:rFonts w:ascii="Verdana" w:hAnsi="Verdana" w:cs="Arial"/>
                <w:sz w:val="18"/>
                <w:szCs w:val="18"/>
              </w:rPr>
              <w:t xml:space="preserve"> Archivo de </w:t>
            </w:r>
            <w:r w:rsidRPr="00886A7E">
              <w:rPr>
                <w:rFonts w:ascii="Verdana" w:hAnsi="Verdana" w:cs="Arial"/>
                <w:spacing w:val="-2"/>
                <w:sz w:val="18"/>
                <w:szCs w:val="18"/>
              </w:rPr>
              <w:t xml:space="preserve">novedades </w:t>
            </w:r>
            <w:r w:rsidRPr="00886A7E">
              <w:rPr>
                <w:rFonts w:ascii="Verdana" w:hAnsi="Verdana" w:cs="Arial"/>
                <w:sz w:val="18"/>
                <w:szCs w:val="18"/>
              </w:rPr>
              <w:t>de</w:t>
            </w:r>
            <w:r w:rsidRPr="00886A7E">
              <w:rPr>
                <w:rFonts w:ascii="Verdana" w:hAnsi="Verdana" w:cs="Arial"/>
                <w:spacing w:val="-5"/>
                <w:sz w:val="18"/>
                <w:szCs w:val="18"/>
              </w:rPr>
              <w:t xml:space="preserve"> </w:t>
            </w:r>
            <w:r w:rsidRPr="00886A7E">
              <w:rPr>
                <w:rFonts w:ascii="Verdana" w:hAnsi="Verdana" w:cs="Arial"/>
                <w:spacing w:val="-2"/>
                <w:sz w:val="18"/>
                <w:szCs w:val="18"/>
              </w:rPr>
              <w:t>persona</w:t>
            </w:r>
          </w:p>
        </w:tc>
      </w:tr>
    </w:tbl>
    <w:p w14:paraId="56906A21" w14:textId="67D33A51" w:rsidR="003F1C7B" w:rsidRPr="005472E5" w:rsidRDefault="003F1C7B" w:rsidP="00FC56B9">
      <w:pPr>
        <w:pStyle w:val="Prrafodelista"/>
        <w:numPr>
          <w:ilvl w:val="0"/>
          <w:numId w:val="16"/>
        </w:numPr>
        <w:jc w:val="both"/>
        <w:rPr>
          <w:rFonts w:ascii="Verdana" w:hAnsi="Verdana"/>
          <w:b/>
          <w:bCs/>
          <w:sz w:val="22"/>
          <w:szCs w:val="22"/>
        </w:rPr>
      </w:pPr>
      <w:bookmarkStart w:id="0" w:name="_Hlk186117109"/>
      <w:r w:rsidRPr="005472E5">
        <w:rPr>
          <w:rFonts w:ascii="Verdana" w:hAnsi="Verdana"/>
          <w:b/>
          <w:bCs/>
          <w:sz w:val="22"/>
          <w:szCs w:val="22"/>
        </w:rPr>
        <w:lastRenderedPageBreak/>
        <w:t>CONTROL DE CAMBIOS</w:t>
      </w:r>
    </w:p>
    <w:bookmarkEnd w:id="0"/>
    <w:p w14:paraId="2ABF7929" w14:textId="77777777" w:rsidR="00B2439A" w:rsidRPr="005472E5" w:rsidRDefault="00B2439A"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7F2B19" w:rsidRPr="00886A7E" w14:paraId="4489AB9D" w14:textId="77777777" w:rsidTr="00841B16">
        <w:trPr>
          <w:trHeight w:val="345"/>
          <w:jc w:val="center"/>
        </w:trPr>
        <w:tc>
          <w:tcPr>
            <w:tcW w:w="1271" w:type="dxa"/>
            <w:shd w:val="clear" w:color="auto" w:fill="F2DCDB"/>
            <w:vAlign w:val="center"/>
          </w:tcPr>
          <w:p w14:paraId="457352E8" w14:textId="77777777" w:rsidR="00841B16" w:rsidRPr="00886A7E" w:rsidRDefault="00841B16" w:rsidP="005168A6">
            <w:pPr>
              <w:jc w:val="center"/>
              <w:rPr>
                <w:rFonts w:ascii="Verdana" w:hAnsi="Verdana"/>
                <w:b/>
                <w:bCs/>
                <w:sz w:val="22"/>
                <w:szCs w:val="22"/>
              </w:rPr>
            </w:pPr>
            <w:r w:rsidRPr="00886A7E">
              <w:rPr>
                <w:rFonts w:ascii="Verdana" w:hAnsi="Verdana"/>
                <w:b/>
                <w:bCs/>
                <w:sz w:val="22"/>
                <w:szCs w:val="22"/>
              </w:rPr>
              <w:t>Versión</w:t>
            </w:r>
          </w:p>
        </w:tc>
        <w:tc>
          <w:tcPr>
            <w:tcW w:w="1379" w:type="dxa"/>
            <w:shd w:val="clear" w:color="auto" w:fill="F2DCDB"/>
            <w:vAlign w:val="center"/>
          </w:tcPr>
          <w:p w14:paraId="74405815" w14:textId="77777777" w:rsidR="00841B16" w:rsidRPr="00886A7E" w:rsidRDefault="00841B16" w:rsidP="005168A6">
            <w:pPr>
              <w:jc w:val="center"/>
              <w:rPr>
                <w:rFonts w:ascii="Verdana" w:hAnsi="Verdana"/>
                <w:b/>
                <w:bCs/>
                <w:sz w:val="22"/>
                <w:szCs w:val="22"/>
              </w:rPr>
            </w:pPr>
            <w:r w:rsidRPr="00886A7E">
              <w:rPr>
                <w:rFonts w:ascii="Verdana" w:hAnsi="Verdana"/>
                <w:b/>
                <w:bCs/>
                <w:sz w:val="22"/>
                <w:szCs w:val="22"/>
              </w:rPr>
              <w:t>Fecha</w:t>
            </w:r>
          </w:p>
        </w:tc>
        <w:tc>
          <w:tcPr>
            <w:tcW w:w="6979" w:type="dxa"/>
            <w:shd w:val="clear" w:color="auto" w:fill="F2DCDB"/>
            <w:vAlign w:val="center"/>
          </w:tcPr>
          <w:p w14:paraId="63801A9C" w14:textId="77777777" w:rsidR="00841B16" w:rsidRPr="00886A7E" w:rsidRDefault="00841B16" w:rsidP="005168A6">
            <w:pPr>
              <w:jc w:val="center"/>
              <w:rPr>
                <w:rFonts w:ascii="Verdana" w:hAnsi="Verdana"/>
                <w:b/>
                <w:bCs/>
                <w:sz w:val="22"/>
                <w:szCs w:val="22"/>
              </w:rPr>
            </w:pPr>
            <w:r w:rsidRPr="00886A7E">
              <w:rPr>
                <w:rFonts w:ascii="Verdana" w:hAnsi="Verdana"/>
                <w:b/>
                <w:bCs/>
                <w:sz w:val="22"/>
                <w:szCs w:val="22"/>
              </w:rPr>
              <w:t xml:space="preserve">Descripción del Cambio </w:t>
            </w:r>
          </w:p>
        </w:tc>
      </w:tr>
      <w:tr w:rsidR="00B2439A" w:rsidRPr="00886A7E" w14:paraId="437BA217" w14:textId="77777777" w:rsidTr="00E76DB5">
        <w:trPr>
          <w:trHeight w:val="365"/>
          <w:jc w:val="center"/>
        </w:trPr>
        <w:tc>
          <w:tcPr>
            <w:tcW w:w="1271" w:type="dxa"/>
            <w:vAlign w:val="center"/>
          </w:tcPr>
          <w:p w14:paraId="708970D0" w14:textId="60E453BF" w:rsidR="00B2439A" w:rsidRPr="00886A7E" w:rsidRDefault="00896A1B" w:rsidP="00B2439A">
            <w:pPr>
              <w:jc w:val="center"/>
              <w:rPr>
                <w:rFonts w:ascii="Verdana" w:hAnsi="Verdana"/>
                <w:sz w:val="18"/>
                <w:szCs w:val="18"/>
              </w:rPr>
            </w:pPr>
            <w:r w:rsidRPr="00886A7E">
              <w:rPr>
                <w:rFonts w:ascii="Verdana" w:hAnsi="Verdana"/>
                <w:sz w:val="18"/>
                <w:szCs w:val="18"/>
              </w:rPr>
              <w:t>001</w:t>
            </w:r>
          </w:p>
        </w:tc>
        <w:tc>
          <w:tcPr>
            <w:tcW w:w="1379" w:type="dxa"/>
            <w:vAlign w:val="center"/>
          </w:tcPr>
          <w:p w14:paraId="63B9C00A" w14:textId="33D22098" w:rsidR="00B2439A" w:rsidRPr="00886A7E" w:rsidRDefault="00896A1B" w:rsidP="00B2439A">
            <w:pPr>
              <w:jc w:val="center"/>
              <w:rPr>
                <w:rFonts w:ascii="Verdana" w:hAnsi="Verdana"/>
                <w:sz w:val="18"/>
                <w:szCs w:val="18"/>
              </w:rPr>
            </w:pPr>
            <w:r w:rsidRPr="00886A7E">
              <w:rPr>
                <w:rFonts w:ascii="Verdana" w:hAnsi="Verdana"/>
                <w:sz w:val="18"/>
                <w:szCs w:val="18"/>
              </w:rPr>
              <w:t>21/10/2020</w:t>
            </w:r>
          </w:p>
        </w:tc>
        <w:tc>
          <w:tcPr>
            <w:tcW w:w="6979" w:type="dxa"/>
            <w:vAlign w:val="center"/>
          </w:tcPr>
          <w:p w14:paraId="68092FCC" w14:textId="07334F93" w:rsidR="00B2439A" w:rsidRPr="00886A7E" w:rsidRDefault="00896A1B" w:rsidP="003033C0">
            <w:pPr>
              <w:jc w:val="both"/>
              <w:rPr>
                <w:rFonts w:ascii="Verdana" w:hAnsi="Verdana"/>
                <w:sz w:val="18"/>
                <w:szCs w:val="18"/>
              </w:rPr>
            </w:pPr>
            <w:r w:rsidRPr="00886A7E">
              <w:rPr>
                <w:rFonts w:ascii="Verdana" w:hAnsi="Verdana"/>
                <w:sz w:val="18"/>
                <w:szCs w:val="18"/>
              </w:rPr>
              <w:t>Se crea el documento</w:t>
            </w:r>
            <w:r w:rsidR="00E76DB5">
              <w:rPr>
                <w:rFonts w:ascii="Verdana" w:hAnsi="Verdana"/>
                <w:sz w:val="18"/>
                <w:szCs w:val="18"/>
              </w:rPr>
              <w:t>.</w:t>
            </w:r>
          </w:p>
        </w:tc>
      </w:tr>
      <w:tr w:rsidR="003033C0" w:rsidRPr="00886A7E" w14:paraId="1E3BA5B2" w14:textId="77777777" w:rsidTr="00E76DB5">
        <w:trPr>
          <w:trHeight w:val="365"/>
          <w:jc w:val="center"/>
        </w:trPr>
        <w:tc>
          <w:tcPr>
            <w:tcW w:w="1271" w:type="dxa"/>
            <w:vAlign w:val="center"/>
          </w:tcPr>
          <w:p w14:paraId="738EB21B" w14:textId="3432ACC8" w:rsidR="003033C0" w:rsidRPr="00886A7E" w:rsidRDefault="00896A1B" w:rsidP="00B2439A">
            <w:pPr>
              <w:jc w:val="center"/>
              <w:rPr>
                <w:rFonts w:ascii="Verdana" w:hAnsi="Verdana"/>
                <w:sz w:val="18"/>
                <w:szCs w:val="18"/>
              </w:rPr>
            </w:pPr>
            <w:r w:rsidRPr="00886A7E">
              <w:rPr>
                <w:rFonts w:ascii="Verdana" w:hAnsi="Verdana"/>
                <w:sz w:val="18"/>
                <w:szCs w:val="18"/>
              </w:rPr>
              <w:t>002</w:t>
            </w:r>
          </w:p>
        </w:tc>
        <w:tc>
          <w:tcPr>
            <w:tcW w:w="1379" w:type="dxa"/>
            <w:vAlign w:val="center"/>
          </w:tcPr>
          <w:p w14:paraId="4453B7A9" w14:textId="551BB771" w:rsidR="003033C0" w:rsidRPr="00886A7E" w:rsidRDefault="00896A1B" w:rsidP="00B2439A">
            <w:pPr>
              <w:jc w:val="center"/>
              <w:rPr>
                <w:rFonts w:ascii="Verdana" w:hAnsi="Verdana"/>
                <w:sz w:val="18"/>
                <w:szCs w:val="18"/>
              </w:rPr>
            </w:pPr>
            <w:r w:rsidRPr="00886A7E">
              <w:rPr>
                <w:rFonts w:ascii="Verdana" w:hAnsi="Verdana"/>
                <w:sz w:val="18"/>
                <w:szCs w:val="18"/>
              </w:rPr>
              <w:t>26/07/2024</w:t>
            </w:r>
          </w:p>
        </w:tc>
        <w:tc>
          <w:tcPr>
            <w:tcW w:w="6979" w:type="dxa"/>
            <w:vAlign w:val="center"/>
          </w:tcPr>
          <w:p w14:paraId="5AB99FFD" w14:textId="09E3E1A1" w:rsidR="003033C0" w:rsidRPr="00886A7E" w:rsidRDefault="00896A1B" w:rsidP="00B2439A">
            <w:pPr>
              <w:jc w:val="both"/>
              <w:rPr>
                <w:rFonts w:ascii="Verdana" w:hAnsi="Verdana"/>
                <w:sz w:val="18"/>
                <w:szCs w:val="18"/>
              </w:rPr>
            </w:pPr>
            <w:r w:rsidRPr="00886A7E">
              <w:rPr>
                <w:rFonts w:ascii="Verdana" w:hAnsi="Verdana"/>
                <w:sz w:val="18"/>
                <w:szCs w:val="18"/>
              </w:rPr>
              <w:t>Se realiza la organización general del procedimiento de acuerdo con sus etapas. Se elimina el formato de “Actualización de prima por dependiente”, código GTH-F-092, teniendo en cuenta que los cambios realizados en la etapa de renovación periódica, en la que ahora se requiere la presentación del Formato de “Declaración de Dependencia Económica”, código GTH-F-090 y la presentación de documentos adicionales para los servidores públicos que resulten seleccionados en el muestreo. Se amplía el procedimiento que se realiza para el muestreo. Se actualizan los Formatos de: Formato de “Solicitud de Prima por dependientes”, código GTH-F-091 y Formato de “Modificación de Beneficiario Prima por dependientes”, código GTH-F-093 con política de tratamiento de datos personales y se amplía el texto referente a las declaraciones bajo juramento, para la adscripción de beneficiarios de la prima por dependientes, entre otros aspectos</w:t>
            </w:r>
          </w:p>
        </w:tc>
      </w:tr>
      <w:tr w:rsidR="003033C0" w:rsidRPr="00886A7E" w14:paraId="0ACF5A10" w14:textId="77777777" w:rsidTr="00E76DB5">
        <w:trPr>
          <w:trHeight w:val="365"/>
          <w:jc w:val="center"/>
        </w:trPr>
        <w:tc>
          <w:tcPr>
            <w:tcW w:w="1271" w:type="dxa"/>
            <w:vAlign w:val="center"/>
          </w:tcPr>
          <w:p w14:paraId="20E39C83" w14:textId="3F6903A8" w:rsidR="003033C0" w:rsidRPr="00886A7E" w:rsidRDefault="00896A1B" w:rsidP="00B2439A">
            <w:pPr>
              <w:jc w:val="center"/>
              <w:rPr>
                <w:rFonts w:ascii="Verdana" w:hAnsi="Verdana"/>
                <w:sz w:val="18"/>
                <w:szCs w:val="18"/>
              </w:rPr>
            </w:pPr>
            <w:r w:rsidRPr="00886A7E">
              <w:rPr>
                <w:rFonts w:ascii="Verdana" w:hAnsi="Verdana"/>
                <w:sz w:val="18"/>
                <w:szCs w:val="18"/>
              </w:rPr>
              <w:t>003</w:t>
            </w:r>
          </w:p>
        </w:tc>
        <w:tc>
          <w:tcPr>
            <w:tcW w:w="1379" w:type="dxa"/>
            <w:vAlign w:val="center"/>
          </w:tcPr>
          <w:p w14:paraId="56F811A0" w14:textId="5375DA90" w:rsidR="003033C0" w:rsidRPr="00886A7E" w:rsidRDefault="00E30840" w:rsidP="00B2439A">
            <w:pPr>
              <w:jc w:val="center"/>
              <w:rPr>
                <w:rFonts w:ascii="Verdana" w:hAnsi="Verdana"/>
                <w:sz w:val="18"/>
                <w:szCs w:val="18"/>
              </w:rPr>
            </w:pPr>
            <w:r>
              <w:rPr>
                <w:rFonts w:ascii="Verdana" w:hAnsi="Verdana"/>
                <w:sz w:val="18"/>
                <w:szCs w:val="18"/>
              </w:rPr>
              <w:t>04/11/2025</w:t>
            </w:r>
          </w:p>
        </w:tc>
        <w:tc>
          <w:tcPr>
            <w:tcW w:w="6979" w:type="dxa"/>
          </w:tcPr>
          <w:p w14:paraId="05C8FE45" w14:textId="1EF88ECB" w:rsidR="003033C0" w:rsidRPr="00886A7E" w:rsidRDefault="00371D27" w:rsidP="00B2439A">
            <w:pPr>
              <w:jc w:val="both"/>
              <w:rPr>
                <w:rFonts w:ascii="Verdana" w:hAnsi="Verdana"/>
                <w:sz w:val="18"/>
                <w:szCs w:val="18"/>
              </w:rPr>
            </w:pPr>
            <w:r w:rsidRPr="006610D7">
              <w:rPr>
                <w:rFonts w:ascii="Verdana" w:hAnsi="Verdana"/>
                <w:sz w:val="18"/>
                <w:szCs w:val="18"/>
              </w:rPr>
              <w:t>Se actualiza el procedimiento metodológicamente en cumplimiento de los nuevos lineamientos establecidos en la Guía de Elaboración de Documentos del SGI – GIN-GU-003.</w:t>
            </w:r>
          </w:p>
        </w:tc>
      </w:tr>
      <w:tr w:rsidR="00D301DB" w:rsidRPr="00886A7E" w14:paraId="0E038A27" w14:textId="77777777" w:rsidTr="00513DEB">
        <w:trPr>
          <w:trHeight w:val="365"/>
          <w:jc w:val="center"/>
        </w:trPr>
        <w:tc>
          <w:tcPr>
            <w:tcW w:w="1271" w:type="dxa"/>
            <w:vAlign w:val="center"/>
          </w:tcPr>
          <w:p w14:paraId="180F3E78" w14:textId="5238C014" w:rsidR="00D301DB" w:rsidRPr="00886A7E" w:rsidRDefault="00D301DB" w:rsidP="00B2439A">
            <w:pPr>
              <w:jc w:val="center"/>
              <w:rPr>
                <w:rFonts w:ascii="Verdana" w:hAnsi="Verdana"/>
                <w:sz w:val="18"/>
                <w:szCs w:val="18"/>
              </w:rPr>
            </w:pPr>
            <w:r>
              <w:rPr>
                <w:rFonts w:ascii="Verdana" w:hAnsi="Verdana"/>
                <w:sz w:val="18"/>
                <w:szCs w:val="18"/>
              </w:rPr>
              <w:t>004</w:t>
            </w:r>
          </w:p>
        </w:tc>
        <w:tc>
          <w:tcPr>
            <w:tcW w:w="1379" w:type="dxa"/>
            <w:vAlign w:val="center"/>
          </w:tcPr>
          <w:p w14:paraId="1BDC3659" w14:textId="7AF1F4B0" w:rsidR="00D301DB" w:rsidRDefault="00513DEB" w:rsidP="00B2439A">
            <w:pPr>
              <w:jc w:val="center"/>
              <w:rPr>
                <w:rFonts w:ascii="Verdana" w:hAnsi="Verdana"/>
                <w:sz w:val="18"/>
                <w:szCs w:val="18"/>
              </w:rPr>
            </w:pPr>
            <w:r>
              <w:rPr>
                <w:rFonts w:ascii="Verdana" w:hAnsi="Verdana"/>
                <w:sz w:val="18"/>
                <w:szCs w:val="18"/>
              </w:rPr>
              <w:t>23</w:t>
            </w:r>
            <w:r w:rsidR="00D301DB">
              <w:rPr>
                <w:rFonts w:ascii="Verdana" w:hAnsi="Verdana"/>
                <w:sz w:val="18"/>
                <w:szCs w:val="18"/>
              </w:rPr>
              <w:t>/06/2026</w:t>
            </w:r>
          </w:p>
        </w:tc>
        <w:tc>
          <w:tcPr>
            <w:tcW w:w="6979" w:type="dxa"/>
            <w:vAlign w:val="center"/>
          </w:tcPr>
          <w:p w14:paraId="6A1DA303" w14:textId="2F44FB99" w:rsidR="00D301DB" w:rsidRPr="006610D7" w:rsidRDefault="00D301DB" w:rsidP="00B2439A">
            <w:pPr>
              <w:jc w:val="both"/>
              <w:rPr>
                <w:rFonts w:ascii="Verdana" w:hAnsi="Verdana"/>
                <w:sz w:val="18"/>
                <w:szCs w:val="18"/>
              </w:rPr>
            </w:pPr>
            <w:r>
              <w:rPr>
                <w:rFonts w:ascii="Verdana" w:hAnsi="Verdana"/>
                <w:sz w:val="18"/>
                <w:szCs w:val="18"/>
              </w:rPr>
              <w:t>Se ajusta el alcance de acuerdo con el Acuerdo 040</w:t>
            </w:r>
            <w:r w:rsidR="00513DEB">
              <w:rPr>
                <w:rFonts w:ascii="Verdana" w:hAnsi="Verdana"/>
                <w:sz w:val="18"/>
                <w:szCs w:val="18"/>
              </w:rPr>
              <w:t>.</w:t>
            </w:r>
          </w:p>
        </w:tc>
      </w:tr>
    </w:tbl>
    <w:p w14:paraId="5FEE1FC9" w14:textId="77777777" w:rsidR="00841B16" w:rsidRDefault="00841B16" w:rsidP="00841B16">
      <w:pPr>
        <w:rPr>
          <w:rFonts w:ascii="Verdana" w:hAnsi="Verdana"/>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367FB6" w:rsidRPr="00C01042" w14:paraId="7A9C54BA" w14:textId="77777777" w:rsidTr="001C1EE2">
        <w:trPr>
          <w:trHeight w:val="270"/>
          <w:jc w:val="center"/>
        </w:trPr>
        <w:tc>
          <w:tcPr>
            <w:tcW w:w="3114" w:type="dxa"/>
            <w:shd w:val="clear" w:color="auto" w:fill="F2DCDB"/>
            <w:vAlign w:val="center"/>
          </w:tcPr>
          <w:p w14:paraId="271E8FF8" w14:textId="77777777" w:rsidR="00367FB6" w:rsidRPr="00212A67" w:rsidRDefault="00367FB6" w:rsidP="001C1EE2">
            <w:pPr>
              <w:ind w:right="49"/>
              <w:jc w:val="center"/>
              <w:rPr>
                <w:rFonts w:ascii="Verdana" w:hAnsi="Verdana"/>
                <w:b/>
                <w:bCs/>
                <w:sz w:val="18"/>
                <w:szCs w:val="18"/>
              </w:rPr>
            </w:pPr>
            <w:r w:rsidRPr="00212A67">
              <w:rPr>
                <w:rFonts w:ascii="Verdana" w:hAnsi="Verdana"/>
                <w:b/>
                <w:bCs/>
                <w:sz w:val="18"/>
                <w:szCs w:val="18"/>
              </w:rPr>
              <w:t>Elaboró</w:t>
            </w:r>
          </w:p>
        </w:tc>
        <w:tc>
          <w:tcPr>
            <w:tcW w:w="3260" w:type="dxa"/>
            <w:shd w:val="clear" w:color="auto" w:fill="F2DCDB"/>
            <w:vAlign w:val="center"/>
          </w:tcPr>
          <w:p w14:paraId="5A85F61B" w14:textId="77777777" w:rsidR="00367FB6" w:rsidRPr="00212A67" w:rsidRDefault="00367FB6" w:rsidP="001C1EE2">
            <w:pPr>
              <w:ind w:right="49"/>
              <w:jc w:val="center"/>
              <w:rPr>
                <w:rFonts w:ascii="Verdana" w:hAnsi="Verdana"/>
                <w:b/>
                <w:bCs/>
                <w:sz w:val="18"/>
                <w:szCs w:val="18"/>
              </w:rPr>
            </w:pPr>
            <w:r w:rsidRPr="00212A67">
              <w:rPr>
                <w:rFonts w:ascii="Verdana" w:hAnsi="Verdana"/>
                <w:b/>
                <w:bCs/>
                <w:sz w:val="18"/>
                <w:szCs w:val="18"/>
              </w:rPr>
              <w:t>Revisó</w:t>
            </w:r>
          </w:p>
        </w:tc>
        <w:tc>
          <w:tcPr>
            <w:tcW w:w="3266" w:type="dxa"/>
            <w:shd w:val="clear" w:color="auto" w:fill="F2DCDB"/>
            <w:vAlign w:val="center"/>
          </w:tcPr>
          <w:p w14:paraId="603F61EB" w14:textId="77777777" w:rsidR="00367FB6" w:rsidRPr="00212A67" w:rsidRDefault="00367FB6" w:rsidP="001C1EE2">
            <w:pPr>
              <w:ind w:right="49"/>
              <w:jc w:val="center"/>
              <w:rPr>
                <w:rFonts w:ascii="Verdana" w:hAnsi="Verdana"/>
                <w:b/>
                <w:bCs/>
                <w:sz w:val="18"/>
                <w:szCs w:val="18"/>
              </w:rPr>
            </w:pPr>
            <w:r w:rsidRPr="00212A67">
              <w:rPr>
                <w:rFonts w:ascii="Verdana" w:hAnsi="Verdana"/>
                <w:b/>
                <w:bCs/>
                <w:sz w:val="18"/>
                <w:szCs w:val="18"/>
              </w:rPr>
              <w:t>Aprobó</w:t>
            </w:r>
          </w:p>
        </w:tc>
      </w:tr>
      <w:tr w:rsidR="00367FB6" w:rsidRPr="00C01042" w14:paraId="4243094C" w14:textId="77777777" w:rsidTr="001C1EE2">
        <w:trPr>
          <w:trHeight w:val="270"/>
          <w:jc w:val="center"/>
        </w:trPr>
        <w:tc>
          <w:tcPr>
            <w:tcW w:w="3114" w:type="dxa"/>
          </w:tcPr>
          <w:p w14:paraId="5A6B5409"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Nombre:</w:t>
            </w:r>
            <w:r w:rsidRPr="009A3BCA">
              <w:rPr>
                <w:rFonts w:ascii="Verdana" w:hAnsi="Verdana" w:cs="Arial"/>
                <w:sz w:val="18"/>
                <w:szCs w:val="18"/>
              </w:rPr>
              <w:t xml:space="preserve"> Héctor Játiva.</w:t>
            </w:r>
          </w:p>
          <w:p w14:paraId="6283CFD5"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Cargo:</w:t>
            </w:r>
            <w:r w:rsidRPr="009A3BCA">
              <w:rPr>
                <w:rFonts w:ascii="Verdana" w:hAnsi="Verdana" w:cs="Arial"/>
                <w:sz w:val="18"/>
                <w:szCs w:val="18"/>
              </w:rPr>
              <w:t xml:space="preserve"> Coordinador Grupo de Administración del Talento Humano</w:t>
            </w:r>
          </w:p>
          <w:p w14:paraId="75C9142A" w14:textId="07531387" w:rsidR="00367FB6" w:rsidRPr="009A3BCA" w:rsidRDefault="00367FB6" w:rsidP="001C1EE2">
            <w:pPr>
              <w:tabs>
                <w:tab w:val="left" w:pos="1620"/>
              </w:tabs>
              <w:ind w:right="49"/>
              <w:jc w:val="both"/>
              <w:rPr>
                <w:rFonts w:ascii="Verdana" w:hAnsi="Verdana" w:cs="Arial"/>
                <w:sz w:val="18"/>
                <w:szCs w:val="18"/>
              </w:rPr>
            </w:pPr>
            <w:r w:rsidRPr="009A3BCA">
              <w:rPr>
                <w:rFonts w:ascii="Verdana" w:hAnsi="Verdana" w:cs="Arial"/>
                <w:b/>
                <w:bCs/>
                <w:sz w:val="18"/>
                <w:szCs w:val="18"/>
              </w:rPr>
              <w:t>Fecha:</w:t>
            </w:r>
            <w:r w:rsidRPr="009A3BCA">
              <w:rPr>
                <w:rFonts w:ascii="Verdana" w:hAnsi="Verdana" w:cs="Arial"/>
                <w:sz w:val="18"/>
                <w:szCs w:val="18"/>
              </w:rPr>
              <w:t xml:space="preserve"> </w:t>
            </w:r>
            <w:r w:rsidR="00D301DB">
              <w:rPr>
                <w:rFonts w:ascii="Verdana" w:hAnsi="Verdana" w:cs="Arial"/>
                <w:sz w:val="18"/>
                <w:szCs w:val="18"/>
              </w:rPr>
              <w:t>12</w:t>
            </w:r>
            <w:r w:rsidR="007C4FF9">
              <w:rPr>
                <w:rFonts w:ascii="Verdana" w:hAnsi="Verdana" w:cs="Arial"/>
                <w:sz w:val="18"/>
                <w:szCs w:val="18"/>
              </w:rPr>
              <w:t>/06/</w:t>
            </w:r>
            <w:r w:rsidR="00D301DB">
              <w:rPr>
                <w:rFonts w:ascii="Verdana" w:hAnsi="Verdana" w:cs="Arial"/>
                <w:sz w:val="18"/>
                <w:szCs w:val="18"/>
              </w:rPr>
              <w:t>2026</w:t>
            </w:r>
          </w:p>
        </w:tc>
        <w:tc>
          <w:tcPr>
            <w:tcW w:w="3260" w:type="dxa"/>
          </w:tcPr>
          <w:p w14:paraId="3E177DC7"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Nombre:</w:t>
            </w:r>
            <w:r w:rsidRPr="009A3BCA">
              <w:rPr>
                <w:rFonts w:ascii="Verdana" w:hAnsi="Verdana" w:cs="Arial"/>
                <w:sz w:val="18"/>
                <w:szCs w:val="18"/>
              </w:rPr>
              <w:t xml:space="preserve"> Alejandra Tobón Diaz.</w:t>
            </w:r>
          </w:p>
          <w:p w14:paraId="26411223"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Cargo:</w:t>
            </w:r>
            <w:r w:rsidRPr="009A3BCA">
              <w:rPr>
                <w:rFonts w:ascii="Verdana" w:hAnsi="Verdana" w:cs="Arial"/>
                <w:sz w:val="18"/>
                <w:szCs w:val="18"/>
              </w:rPr>
              <w:t xml:space="preserve"> Directora de Talento Humano</w:t>
            </w:r>
          </w:p>
          <w:p w14:paraId="29619033" w14:textId="6647184C" w:rsidR="00367FB6" w:rsidRPr="009A3BCA" w:rsidRDefault="00367FB6" w:rsidP="001C1EE2">
            <w:pPr>
              <w:tabs>
                <w:tab w:val="left" w:pos="1620"/>
              </w:tabs>
              <w:ind w:right="49"/>
              <w:jc w:val="both"/>
              <w:rPr>
                <w:rFonts w:ascii="Verdana" w:hAnsi="Verdana" w:cs="Arial"/>
                <w:sz w:val="18"/>
                <w:szCs w:val="18"/>
              </w:rPr>
            </w:pPr>
            <w:r w:rsidRPr="009A3BCA">
              <w:rPr>
                <w:rFonts w:ascii="Verdana" w:hAnsi="Verdana" w:cs="Arial"/>
                <w:b/>
                <w:bCs/>
                <w:sz w:val="18"/>
                <w:szCs w:val="18"/>
              </w:rPr>
              <w:t xml:space="preserve">Fecha: </w:t>
            </w:r>
            <w:r w:rsidR="000E1495" w:rsidRPr="000E1495">
              <w:rPr>
                <w:rFonts w:ascii="Verdana" w:hAnsi="Verdana" w:cs="Arial"/>
                <w:sz w:val="18"/>
                <w:szCs w:val="18"/>
              </w:rPr>
              <w:t>16/06/2026</w:t>
            </w:r>
          </w:p>
        </w:tc>
        <w:tc>
          <w:tcPr>
            <w:tcW w:w="3266" w:type="dxa"/>
          </w:tcPr>
          <w:p w14:paraId="1EE5B2F2"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Nombre:</w:t>
            </w:r>
            <w:r w:rsidRPr="009A3BCA">
              <w:rPr>
                <w:rFonts w:ascii="Verdana" w:hAnsi="Verdana" w:cs="Arial"/>
                <w:sz w:val="18"/>
                <w:szCs w:val="18"/>
              </w:rPr>
              <w:t xml:space="preserve"> Nini Johanna Castañeda Quintero.</w:t>
            </w:r>
          </w:p>
          <w:p w14:paraId="6D0EAD27" w14:textId="77777777" w:rsidR="00367FB6" w:rsidRPr="009A3BCA" w:rsidRDefault="00367FB6" w:rsidP="001C1EE2">
            <w:pPr>
              <w:tabs>
                <w:tab w:val="left" w:pos="1620"/>
              </w:tabs>
              <w:ind w:right="141"/>
              <w:rPr>
                <w:rFonts w:ascii="Verdana" w:hAnsi="Verdana" w:cs="Arial"/>
                <w:sz w:val="18"/>
                <w:szCs w:val="18"/>
              </w:rPr>
            </w:pPr>
            <w:r w:rsidRPr="009A3BCA">
              <w:rPr>
                <w:rFonts w:ascii="Verdana" w:hAnsi="Verdana" w:cs="Arial"/>
                <w:b/>
                <w:bCs/>
                <w:sz w:val="18"/>
                <w:szCs w:val="18"/>
              </w:rPr>
              <w:t>Cargo:</w:t>
            </w:r>
            <w:r w:rsidRPr="009A3BCA">
              <w:rPr>
                <w:rFonts w:ascii="Verdana" w:hAnsi="Verdana" w:cs="Arial"/>
                <w:sz w:val="18"/>
                <w:szCs w:val="18"/>
              </w:rPr>
              <w:t xml:space="preserve"> Secretaria General </w:t>
            </w:r>
          </w:p>
          <w:p w14:paraId="671596B2" w14:textId="01ED7497" w:rsidR="00367FB6" w:rsidRPr="000E1495" w:rsidRDefault="00367FB6" w:rsidP="001C1EE2">
            <w:pPr>
              <w:tabs>
                <w:tab w:val="left" w:pos="1620"/>
              </w:tabs>
              <w:ind w:right="49"/>
              <w:jc w:val="both"/>
              <w:rPr>
                <w:rFonts w:ascii="Verdana" w:hAnsi="Verdana" w:cs="Arial"/>
                <w:sz w:val="18"/>
                <w:szCs w:val="18"/>
              </w:rPr>
            </w:pPr>
            <w:r w:rsidRPr="009A3BCA">
              <w:rPr>
                <w:rFonts w:ascii="Verdana" w:hAnsi="Verdana" w:cs="Arial"/>
                <w:b/>
                <w:bCs/>
                <w:sz w:val="18"/>
                <w:szCs w:val="18"/>
              </w:rPr>
              <w:t>Fecha:</w:t>
            </w:r>
            <w:r w:rsidR="00E30840" w:rsidRPr="009A3BCA">
              <w:rPr>
                <w:rFonts w:ascii="Verdana" w:hAnsi="Verdana" w:cs="Arial"/>
                <w:b/>
                <w:bCs/>
                <w:sz w:val="18"/>
                <w:szCs w:val="18"/>
              </w:rPr>
              <w:t xml:space="preserve"> </w:t>
            </w:r>
            <w:r w:rsidR="00513DEB" w:rsidRPr="00513DEB">
              <w:rPr>
                <w:rFonts w:ascii="Verdana" w:hAnsi="Verdana" w:cs="Arial"/>
                <w:sz w:val="18"/>
                <w:szCs w:val="18"/>
              </w:rPr>
              <w:t>23</w:t>
            </w:r>
            <w:r w:rsidR="000E1495">
              <w:rPr>
                <w:rFonts w:ascii="Verdana" w:hAnsi="Verdana" w:cs="Arial"/>
                <w:sz w:val="18"/>
                <w:szCs w:val="18"/>
              </w:rPr>
              <w:t>/06/2026</w:t>
            </w:r>
          </w:p>
        </w:tc>
      </w:tr>
    </w:tbl>
    <w:p w14:paraId="133D0612" w14:textId="77777777" w:rsidR="00367FB6" w:rsidRPr="005472E5" w:rsidRDefault="00367FB6" w:rsidP="00841B16">
      <w:pPr>
        <w:rPr>
          <w:rFonts w:ascii="Verdana" w:hAnsi="Verdana"/>
          <w:sz w:val="22"/>
          <w:szCs w:val="22"/>
        </w:rPr>
      </w:pPr>
    </w:p>
    <w:sectPr w:rsidR="00367FB6" w:rsidRPr="005472E5" w:rsidSect="00841244">
      <w:headerReference w:type="default" r:id="rId15"/>
      <w:footerReference w:type="default" r:id="rId16"/>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AAA52" w14:textId="77777777" w:rsidR="00A7700C" w:rsidRDefault="00A7700C">
      <w:r>
        <w:separator/>
      </w:r>
    </w:p>
  </w:endnote>
  <w:endnote w:type="continuationSeparator" w:id="0">
    <w:p w14:paraId="5B4B071D" w14:textId="77777777" w:rsidR="00A7700C" w:rsidRDefault="00A77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sdt>
            <w:sdtPr>
              <w:rPr>
                <w:rFonts w:ascii="Verdana" w:hAnsi="Verdana"/>
                <w:sz w:val="16"/>
                <w:szCs w:val="16"/>
              </w:rPr>
              <w:id w:val="-426420216"/>
              <w:docPartObj>
                <w:docPartGallery w:val="Page Numbers (Bottom of Page)"/>
                <w:docPartUnique/>
              </w:docPartObj>
            </w:sdtPr>
            <w:sdtEndPr/>
            <w:sdtContent>
              <w:sdt>
                <w:sdtPr>
                  <w:rPr>
                    <w:rFonts w:ascii="Verdana" w:hAnsi="Verdana"/>
                    <w:sz w:val="16"/>
                    <w:szCs w:val="16"/>
                  </w:rPr>
                  <w:id w:val="2112705256"/>
                  <w:docPartObj>
                    <w:docPartGallery w:val="Page Numbers (Top of Page)"/>
                    <w:docPartUnique/>
                  </w:docPartObj>
                </w:sdtPr>
                <w:sdtEnd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A7700C"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2BE2F" w14:textId="77777777" w:rsidR="00A7700C" w:rsidRDefault="00A7700C">
      <w:r>
        <w:separator/>
      </w:r>
    </w:p>
  </w:footnote>
  <w:footnote w:type="continuationSeparator" w:id="0">
    <w:p w14:paraId="1F880B13" w14:textId="77777777" w:rsidR="00A7700C" w:rsidRDefault="00A7700C">
      <w:r>
        <w:continuationSeparator/>
      </w:r>
    </w:p>
  </w:footnote>
  <w:footnote w:id="1">
    <w:p w14:paraId="7322943C" w14:textId="27EBED39" w:rsidR="001245D3" w:rsidRPr="001245D3" w:rsidRDefault="001245D3">
      <w:pPr>
        <w:pStyle w:val="Textonotapie"/>
        <w:rPr>
          <w:lang w:val="es-MX"/>
        </w:rPr>
      </w:pPr>
      <w:r>
        <w:rPr>
          <w:rStyle w:val="Refdenotaalpie"/>
        </w:rPr>
        <w:footnoteRef/>
      </w:r>
      <w:r>
        <w:t xml:space="preserve"> </w:t>
      </w:r>
      <w:r w:rsidRPr="001245D3">
        <w:t>Artículo 24 del Acuerdo 040 de 13 de noviembre de 1991 expedido por la Junta Directiva de la Corporación Social de la Superintendencia de Sociedades (Corporanónimas).</w:t>
      </w:r>
    </w:p>
  </w:footnote>
  <w:footnote w:id="2">
    <w:p w14:paraId="3EF6B1A5" w14:textId="6B85FD4E" w:rsidR="005F197A" w:rsidRPr="005F197A" w:rsidRDefault="005F197A">
      <w:pPr>
        <w:pStyle w:val="Textonotapie"/>
        <w:rPr>
          <w:sz w:val="16"/>
          <w:szCs w:val="16"/>
          <w:lang w:val="es-MX"/>
        </w:rPr>
      </w:pPr>
      <w:r>
        <w:rPr>
          <w:rStyle w:val="Refdenotaalpie"/>
        </w:rPr>
        <w:footnoteRef/>
      </w:r>
      <w:r>
        <w:t xml:space="preserve"> </w:t>
      </w:r>
      <w:r w:rsidRPr="005F197A">
        <w:rPr>
          <w:sz w:val="16"/>
          <w:szCs w:val="16"/>
        </w:rPr>
        <w:t>La Corte Constitucional en sentencia T-737/12considero lo siguiente respecto a el pago en exceso o de lo no debido: (…) ii) El “pago de lo no debido” según el artículo 2313 del Código Civil, se configura cuando una persona que por error ha hecho un pago, prueba que no lo debía, y por ello le surge el derecho a repetir por lo pagado. Ese pago de lo no debido incluye aún lo pagado por error de derecho cuando el pago no tenía fundamento en una obligación ni siquiera puramente natural.</w:t>
      </w:r>
    </w:p>
  </w:footnote>
  <w:footnote w:id="3">
    <w:p w14:paraId="2BDA2C9E" w14:textId="48CE6DAE" w:rsidR="005F197A" w:rsidRPr="005F197A" w:rsidRDefault="005F197A">
      <w:pPr>
        <w:pStyle w:val="Textonotapie"/>
        <w:rPr>
          <w:sz w:val="16"/>
          <w:szCs w:val="16"/>
          <w:lang w:val="es-MX"/>
        </w:rPr>
      </w:pPr>
      <w:r w:rsidRPr="005F197A">
        <w:rPr>
          <w:rStyle w:val="Refdenotaalpie"/>
          <w:sz w:val="16"/>
          <w:szCs w:val="16"/>
        </w:rPr>
        <w:footnoteRef/>
      </w:r>
      <w:r w:rsidRPr="005F197A">
        <w:rPr>
          <w:sz w:val="16"/>
          <w:szCs w:val="16"/>
        </w:rPr>
        <w:t xml:space="preserve"> En sentencia T-1059/01 de la Corte Constitucional, se señaló lo siguiente respecto al reconocimiento del salario al trabajador por los servicios prestados: (…) “El Decreto 1647 de 1967, en su artículo 1º establece que los pagos por sueldo o cualquier otra forma de remuneración a los empleados públicos y a los trabajadores oficiales, serán por servicios rendidos. La remuneración a que tiene derecho el servidor público como retribución por sus servicios personales, en razón a un vínculo legal y reglamentario existente entre éste y el Estado, presupone el correlativo deber de prestar efectivamente el servicio, de acuerdo a las normas legales y reglamentarias que rigen la administración del personal al servicio del Estado. Por lo tanto, no existe en cabeza del servidor público el derecho a la remuneración por los días no laborados sin justificación legal y por ende, tampoco surge para el Estado la obligación de pagarlos. De hacerlo se incurriría en presuntas responsabilidades penales y disciplinarias, procediendo el descuento o reintegro de las sumas canceladas por servicios no rendidos, por resultar contrario a derecho. (negrilla y subrayado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6C5B8077" w:rsidR="00615A4E" w:rsidRPr="00E833B8" w:rsidRDefault="00615A4E" w:rsidP="00615A4E">
          <w:pPr>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Pr>
              <w:rFonts w:ascii="Verdana" w:hAnsi="Verdana" w:cs="Arial"/>
              <w:b/>
              <w:bCs/>
              <w:sz w:val="18"/>
              <w:szCs w:val="18"/>
              <w:lang w:val="es-MX"/>
            </w:rPr>
            <w:t xml:space="preserve"> </w:t>
          </w:r>
          <w:r w:rsidR="00404513" w:rsidRPr="000B522C">
            <w:rPr>
              <w:rFonts w:ascii="Verdana" w:hAnsi="Verdana" w:cs="Arial"/>
              <w:b/>
              <w:bCs/>
              <w:sz w:val="18"/>
              <w:szCs w:val="18"/>
              <w:lang w:val="es-MX"/>
            </w:rPr>
            <w:t>GESTIÓN DEL TALENTO HUMANO</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2AEE89" w14:textId="766A5514" w:rsidR="00615A4E" w:rsidRPr="00AD7AA1" w:rsidRDefault="00404513" w:rsidP="00142ECD">
          <w:pPr>
            <w:jc w:val="center"/>
            <w:rPr>
              <w:rFonts w:ascii="Verdana" w:hAnsi="Verdana" w:cs="Arial"/>
              <w:color w:val="FF0000"/>
              <w:sz w:val="18"/>
              <w:szCs w:val="18"/>
              <w:lang w:val="es-MX"/>
            </w:rPr>
          </w:pPr>
          <w:r w:rsidRPr="0037792B">
            <w:rPr>
              <w:rFonts w:ascii="Verdana" w:hAnsi="Verdana" w:cs="Arial"/>
              <w:sz w:val="18"/>
              <w:szCs w:val="18"/>
              <w:lang w:val="es-MX"/>
            </w:rPr>
            <w:t>GTH-PR-03</w:t>
          </w:r>
          <w:r w:rsidR="002073AD">
            <w:rPr>
              <w:rFonts w:ascii="Verdana" w:hAnsi="Verdana" w:cs="Arial"/>
              <w:sz w:val="18"/>
              <w:szCs w:val="18"/>
              <w:lang w:val="es-MX"/>
            </w:rPr>
            <w:t>6</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E833B8" w:rsidRDefault="00615A4E" w:rsidP="007E0E9A">
          <w:pPr>
            <w:jc w:val="center"/>
            <w:rPr>
              <w:rFonts w:ascii="Verdana" w:hAnsi="Verdana" w:cs="Arial"/>
              <w:sz w:val="18"/>
              <w:szCs w:val="18"/>
              <w:lang w:val="es-MX"/>
            </w:rPr>
          </w:pPr>
        </w:p>
      </w:tc>
      <w:tc>
        <w:tcPr>
          <w:tcW w:w="1560" w:type="dxa"/>
          <w:tcBorders>
            <w:bottom w:val="single" w:sz="4" w:space="0" w:color="auto"/>
          </w:tcBorders>
          <w:vAlign w:val="center"/>
        </w:tcPr>
        <w:p w14:paraId="38D6EF91"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28B14CEB" w14:textId="08E19D80" w:rsidR="00615A4E" w:rsidRPr="00DE4ABB" w:rsidRDefault="00DE4ABB" w:rsidP="007E0E9A">
          <w:pPr>
            <w:jc w:val="center"/>
            <w:rPr>
              <w:rFonts w:ascii="Verdana" w:hAnsi="Verdana" w:cs="Arial"/>
              <w:color w:val="000000" w:themeColor="text1"/>
              <w:sz w:val="18"/>
              <w:szCs w:val="18"/>
              <w:lang w:val="es-MX"/>
            </w:rPr>
          </w:pPr>
          <w:r w:rsidRPr="00DE4ABB">
            <w:rPr>
              <w:rFonts w:ascii="Verdana" w:hAnsi="Verdana" w:cs="Arial"/>
              <w:color w:val="000000" w:themeColor="text1"/>
              <w:sz w:val="18"/>
              <w:szCs w:val="18"/>
              <w:lang w:val="es-MX"/>
            </w:rPr>
            <w:t>00</w:t>
          </w:r>
          <w:r w:rsidR="00D301DB">
            <w:rPr>
              <w:rFonts w:ascii="Verdana" w:hAnsi="Verdana" w:cs="Arial"/>
              <w:color w:val="000000" w:themeColor="text1"/>
              <w:sz w:val="18"/>
              <w:szCs w:val="18"/>
              <w:lang w:val="es-MX"/>
            </w:rPr>
            <w:t>4</w:t>
          </w:r>
        </w:p>
      </w:tc>
    </w:tr>
    <w:tr w:rsidR="00615A4E" w:rsidRPr="00B16727"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2DEFBFF2" w:rsidR="001E37F7" w:rsidRPr="001E37F7" w:rsidRDefault="00615A4E" w:rsidP="001E37F7">
          <w:pPr>
            <w:jc w:val="center"/>
            <w:rPr>
              <w:rFonts w:ascii="Verdana" w:hAnsi="Verdana" w:cs="Arial"/>
              <w:sz w:val="18"/>
              <w:szCs w:val="18"/>
              <w:lang w:val="es-MX"/>
            </w:rPr>
          </w:pPr>
          <w:r w:rsidRPr="005E4E23">
            <w:rPr>
              <w:rFonts w:ascii="Verdana" w:hAnsi="Verdana" w:cs="Arial"/>
              <w:b/>
              <w:bCs/>
              <w:sz w:val="18"/>
              <w:szCs w:val="18"/>
              <w:lang w:val="es-MX"/>
            </w:rPr>
            <w:t>PROCEDIMIENTO:</w:t>
          </w:r>
          <w:r>
            <w:rPr>
              <w:rFonts w:ascii="Verdana" w:hAnsi="Verdana" w:cs="Arial"/>
              <w:b/>
              <w:bCs/>
              <w:sz w:val="18"/>
              <w:szCs w:val="18"/>
              <w:lang w:val="es-MX"/>
            </w:rPr>
            <w:t xml:space="preserve"> </w:t>
          </w:r>
          <w:r w:rsidR="001E37F7" w:rsidRPr="000B522C">
            <w:rPr>
              <w:rFonts w:ascii="Verdana" w:hAnsi="Verdana" w:cs="Arial"/>
              <w:b/>
              <w:bCs/>
              <w:sz w:val="18"/>
              <w:szCs w:val="18"/>
              <w:lang w:val="es-MX"/>
            </w:rPr>
            <w:t>RECONOCIMIENTO Y PAGO DE LA PRIMA POR DEPENDIENTE</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68D49ECB" w14:textId="77D4D7FA" w:rsidR="00615A4E" w:rsidRPr="00B16727" w:rsidRDefault="00B16727" w:rsidP="007E0E9A">
          <w:pPr>
            <w:jc w:val="center"/>
            <w:rPr>
              <w:rFonts w:ascii="Verdana" w:hAnsi="Verdana" w:cs="Arial"/>
              <w:color w:val="000000" w:themeColor="text1"/>
              <w:sz w:val="18"/>
              <w:szCs w:val="18"/>
              <w:lang w:val="es-MX"/>
            </w:rPr>
          </w:pPr>
          <w:r w:rsidRPr="00B16727">
            <w:rPr>
              <w:rFonts w:ascii="Verdana" w:hAnsi="Verdana" w:cs="Arial"/>
              <w:color w:val="000000" w:themeColor="text1"/>
              <w:sz w:val="18"/>
              <w:szCs w:val="18"/>
              <w:lang w:val="es-MX"/>
            </w:rPr>
            <w:t>23/06/2026</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2B5ACCD9" w14:textId="16DEFA6C" w:rsidR="00615A4E" w:rsidRPr="00DE4ABB" w:rsidRDefault="00615A4E" w:rsidP="005E4E23">
          <w:pPr>
            <w:jc w:val="center"/>
            <w:rPr>
              <w:rFonts w:ascii="Verdana" w:hAnsi="Verdana" w:cs="Arial"/>
              <w:color w:val="000000" w:themeColor="text1"/>
              <w:sz w:val="18"/>
              <w:szCs w:val="18"/>
              <w:lang w:val="es-MX"/>
            </w:rPr>
          </w:pPr>
          <w:r w:rsidRPr="00DE4ABB">
            <w:rPr>
              <w:rFonts w:ascii="Verdana" w:hAnsi="Verdana" w:cs="Arial"/>
              <w:color w:val="000000" w:themeColor="text1"/>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3E6B"/>
    <w:multiLevelType w:val="multilevel"/>
    <w:tmpl w:val="8304D832"/>
    <w:lvl w:ilvl="0">
      <w:start w:val="5"/>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520" w:hanging="2520"/>
      </w:pPr>
      <w:rPr>
        <w:rFonts w:hint="default"/>
        <w:b w:val="0"/>
      </w:rPr>
    </w:lvl>
  </w:abstractNum>
  <w:abstractNum w:abstractNumId="1" w15:restartNumberingAfterBreak="0">
    <w:nsid w:val="14D03146"/>
    <w:multiLevelType w:val="hybridMultilevel"/>
    <w:tmpl w:val="EFF644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D62257"/>
    <w:multiLevelType w:val="multilevel"/>
    <w:tmpl w:val="23D86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0765A48"/>
    <w:multiLevelType w:val="multilevel"/>
    <w:tmpl w:val="D728AFE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3B0B671C"/>
    <w:multiLevelType w:val="hybridMultilevel"/>
    <w:tmpl w:val="D312F09E"/>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3E2005E8"/>
    <w:multiLevelType w:val="hybridMultilevel"/>
    <w:tmpl w:val="6CD484A0"/>
    <w:lvl w:ilvl="0" w:tplc="96E096BA">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0ADE6606">
      <w:numFmt w:val="bullet"/>
      <w:lvlText w:val="•"/>
      <w:lvlJc w:val="left"/>
      <w:pPr>
        <w:ind w:left="513" w:hanging="142"/>
      </w:pPr>
      <w:rPr>
        <w:rFonts w:hint="default"/>
        <w:lang w:val="es-ES" w:eastAsia="en-US" w:bidi="ar-SA"/>
      </w:rPr>
    </w:lvl>
    <w:lvl w:ilvl="2" w:tplc="7376F742">
      <w:numFmt w:val="bullet"/>
      <w:lvlText w:val="•"/>
      <w:lvlJc w:val="left"/>
      <w:pPr>
        <w:ind w:left="746" w:hanging="142"/>
      </w:pPr>
      <w:rPr>
        <w:rFonts w:hint="default"/>
        <w:lang w:val="es-ES" w:eastAsia="en-US" w:bidi="ar-SA"/>
      </w:rPr>
    </w:lvl>
    <w:lvl w:ilvl="3" w:tplc="5CF0E720">
      <w:numFmt w:val="bullet"/>
      <w:lvlText w:val="•"/>
      <w:lvlJc w:val="left"/>
      <w:pPr>
        <w:ind w:left="980" w:hanging="142"/>
      </w:pPr>
      <w:rPr>
        <w:rFonts w:hint="default"/>
        <w:lang w:val="es-ES" w:eastAsia="en-US" w:bidi="ar-SA"/>
      </w:rPr>
    </w:lvl>
    <w:lvl w:ilvl="4" w:tplc="771602D4">
      <w:numFmt w:val="bullet"/>
      <w:lvlText w:val="•"/>
      <w:lvlJc w:val="left"/>
      <w:pPr>
        <w:ind w:left="1213" w:hanging="142"/>
      </w:pPr>
      <w:rPr>
        <w:rFonts w:hint="default"/>
        <w:lang w:val="es-ES" w:eastAsia="en-US" w:bidi="ar-SA"/>
      </w:rPr>
    </w:lvl>
    <w:lvl w:ilvl="5" w:tplc="F1EC6E60">
      <w:numFmt w:val="bullet"/>
      <w:lvlText w:val="•"/>
      <w:lvlJc w:val="left"/>
      <w:pPr>
        <w:ind w:left="1447" w:hanging="142"/>
      </w:pPr>
      <w:rPr>
        <w:rFonts w:hint="default"/>
        <w:lang w:val="es-ES" w:eastAsia="en-US" w:bidi="ar-SA"/>
      </w:rPr>
    </w:lvl>
    <w:lvl w:ilvl="6" w:tplc="E1365BA2">
      <w:numFmt w:val="bullet"/>
      <w:lvlText w:val="•"/>
      <w:lvlJc w:val="left"/>
      <w:pPr>
        <w:ind w:left="1680" w:hanging="142"/>
      </w:pPr>
      <w:rPr>
        <w:rFonts w:hint="default"/>
        <w:lang w:val="es-ES" w:eastAsia="en-US" w:bidi="ar-SA"/>
      </w:rPr>
    </w:lvl>
    <w:lvl w:ilvl="7" w:tplc="D60C2ECA">
      <w:numFmt w:val="bullet"/>
      <w:lvlText w:val="•"/>
      <w:lvlJc w:val="left"/>
      <w:pPr>
        <w:ind w:left="1913" w:hanging="142"/>
      </w:pPr>
      <w:rPr>
        <w:rFonts w:hint="default"/>
        <w:lang w:val="es-ES" w:eastAsia="en-US" w:bidi="ar-SA"/>
      </w:rPr>
    </w:lvl>
    <w:lvl w:ilvl="8" w:tplc="47D64AD2">
      <w:numFmt w:val="bullet"/>
      <w:lvlText w:val="•"/>
      <w:lvlJc w:val="left"/>
      <w:pPr>
        <w:ind w:left="2147" w:hanging="142"/>
      </w:pPr>
      <w:rPr>
        <w:rFonts w:hint="default"/>
        <w:lang w:val="es-ES" w:eastAsia="en-US" w:bidi="ar-SA"/>
      </w:rPr>
    </w:lvl>
  </w:abstractNum>
  <w:abstractNum w:abstractNumId="7" w15:restartNumberingAfterBreak="0">
    <w:nsid w:val="40DF7524"/>
    <w:multiLevelType w:val="multilevel"/>
    <w:tmpl w:val="5986F290"/>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4A265F07"/>
    <w:multiLevelType w:val="hybridMultilevel"/>
    <w:tmpl w:val="8ECE1B84"/>
    <w:lvl w:ilvl="0" w:tplc="D5DC113A">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398AE2DE">
      <w:numFmt w:val="bullet"/>
      <w:lvlText w:val="•"/>
      <w:lvlJc w:val="left"/>
      <w:pPr>
        <w:ind w:left="513" w:hanging="142"/>
      </w:pPr>
      <w:rPr>
        <w:rFonts w:hint="default"/>
        <w:lang w:val="es-ES" w:eastAsia="en-US" w:bidi="ar-SA"/>
      </w:rPr>
    </w:lvl>
    <w:lvl w:ilvl="2" w:tplc="E30E36FE">
      <w:numFmt w:val="bullet"/>
      <w:lvlText w:val="•"/>
      <w:lvlJc w:val="left"/>
      <w:pPr>
        <w:ind w:left="746" w:hanging="142"/>
      </w:pPr>
      <w:rPr>
        <w:rFonts w:hint="default"/>
        <w:lang w:val="es-ES" w:eastAsia="en-US" w:bidi="ar-SA"/>
      </w:rPr>
    </w:lvl>
    <w:lvl w:ilvl="3" w:tplc="181E9768">
      <w:numFmt w:val="bullet"/>
      <w:lvlText w:val="•"/>
      <w:lvlJc w:val="left"/>
      <w:pPr>
        <w:ind w:left="980" w:hanging="142"/>
      </w:pPr>
      <w:rPr>
        <w:rFonts w:hint="default"/>
        <w:lang w:val="es-ES" w:eastAsia="en-US" w:bidi="ar-SA"/>
      </w:rPr>
    </w:lvl>
    <w:lvl w:ilvl="4" w:tplc="D81EADB2">
      <w:numFmt w:val="bullet"/>
      <w:lvlText w:val="•"/>
      <w:lvlJc w:val="left"/>
      <w:pPr>
        <w:ind w:left="1213" w:hanging="142"/>
      </w:pPr>
      <w:rPr>
        <w:rFonts w:hint="default"/>
        <w:lang w:val="es-ES" w:eastAsia="en-US" w:bidi="ar-SA"/>
      </w:rPr>
    </w:lvl>
    <w:lvl w:ilvl="5" w:tplc="2E7A4E48">
      <w:numFmt w:val="bullet"/>
      <w:lvlText w:val="•"/>
      <w:lvlJc w:val="left"/>
      <w:pPr>
        <w:ind w:left="1447" w:hanging="142"/>
      </w:pPr>
      <w:rPr>
        <w:rFonts w:hint="default"/>
        <w:lang w:val="es-ES" w:eastAsia="en-US" w:bidi="ar-SA"/>
      </w:rPr>
    </w:lvl>
    <w:lvl w:ilvl="6" w:tplc="8F2AE0C4">
      <w:numFmt w:val="bullet"/>
      <w:lvlText w:val="•"/>
      <w:lvlJc w:val="left"/>
      <w:pPr>
        <w:ind w:left="1680" w:hanging="142"/>
      </w:pPr>
      <w:rPr>
        <w:rFonts w:hint="default"/>
        <w:lang w:val="es-ES" w:eastAsia="en-US" w:bidi="ar-SA"/>
      </w:rPr>
    </w:lvl>
    <w:lvl w:ilvl="7" w:tplc="571053E4">
      <w:numFmt w:val="bullet"/>
      <w:lvlText w:val="•"/>
      <w:lvlJc w:val="left"/>
      <w:pPr>
        <w:ind w:left="1913" w:hanging="142"/>
      </w:pPr>
      <w:rPr>
        <w:rFonts w:hint="default"/>
        <w:lang w:val="es-ES" w:eastAsia="en-US" w:bidi="ar-SA"/>
      </w:rPr>
    </w:lvl>
    <w:lvl w:ilvl="8" w:tplc="B4909936">
      <w:numFmt w:val="bullet"/>
      <w:lvlText w:val="•"/>
      <w:lvlJc w:val="left"/>
      <w:pPr>
        <w:ind w:left="2147" w:hanging="142"/>
      </w:pPr>
      <w:rPr>
        <w:rFonts w:hint="default"/>
        <w:lang w:val="es-ES" w:eastAsia="en-US" w:bidi="ar-SA"/>
      </w:rPr>
    </w:lvl>
  </w:abstractNum>
  <w:abstractNum w:abstractNumId="9" w15:restartNumberingAfterBreak="0">
    <w:nsid w:val="4BB17961"/>
    <w:multiLevelType w:val="hybridMultilevel"/>
    <w:tmpl w:val="43AA410A"/>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81576D6"/>
    <w:multiLevelType w:val="hybridMultilevel"/>
    <w:tmpl w:val="60005B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CF01D23"/>
    <w:multiLevelType w:val="multilevel"/>
    <w:tmpl w:val="0CC8B20A"/>
    <w:lvl w:ilvl="0">
      <w:start w:val="1"/>
      <w:numFmt w:val="decimal"/>
      <w:lvlText w:val="%1."/>
      <w:lvlJc w:val="left"/>
      <w:pPr>
        <w:ind w:left="4184" w:hanging="356"/>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502" w:hanging="360"/>
        <w:jc w:val="right"/>
      </w:pPr>
      <w:rPr>
        <w:rFonts w:ascii="Arial" w:eastAsia="Arial" w:hAnsi="Arial" w:cs="Arial" w:hint="default"/>
        <w:b/>
        <w:bCs/>
        <w:i w:val="0"/>
        <w:iCs w:val="0"/>
        <w:spacing w:val="0"/>
        <w:w w:val="99"/>
        <w:sz w:val="24"/>
        <w:szCs w:val="24"/>
        <w:lang w:val="es-ES" w:eastAsia="en-US" w:bidi="ar-SA"/>
      </w:rPr>
    </w:lvl>
    <w:lvl w:ilvl="2">
      <w:numFmt w:val="bullet"/>
      <w:lvlText w:val="•"/>
      <w:lvlJc w:val="left"/>
      <w:pPr>
        <w:ind w:left="1930" w:hanging="360"/>
      </w:pPr>
      <w:rPr>
        <w:rFonts w:hint="default"/>
        <w:lang w:val="es-ES" w:eastAsia="en-US" w:bidi="ar-SA"/>
      </w:rPr>
    </w:lvl>
    <w:lvl w:ilvl="3">
      <w:numFmt w:val="bullet"/>
      <w:lvlText w:val="•"/>
      <w:lvlJc w:val="left"/>
      <w:pPr>
        <w:ind w:left="3000" w:hanging="360"/>
      </w:pPr>
      <w:rPr>
        <w:rFonts w:hint="default"/>
        <w:lang w:val="es-ES" w:eastAsia="en-US" w:bidi="ar-SA"/>
      </w:rPr>
    </w:lvl>
    <w:lvl w:ilvl="4">
      <w:numFmt w:val="bullet"/>
      <w:lvlText w:val="•"/>
      <w:lvlJc w:val="left"/>
      <w:pPr>
        <w:ind w:left="4070" w:hanging="360"/>
      </w:pPr>
      <w:rPr>
        <w:rFonts w:hint="default"/>
        <w:lang w:val="es-ES" w:eastAsia="en-US" w:bidi="ar-SA"/>
      </w:rPr>
    </w:lvl>
    <w:lvl w:ilvl="5">
      <w:numFmt w:val="bullet"/>
      <w:lvlText w:val="•"/>
      <w:lvlJc w:val="left"/>
      <w:pPr>
        <w:ind w:left="5140" w:hanging="360"/>
      </w:pPr>
      <w:rPr>
        <w:rFonts w:hint="default"/>
        <w:lang w:val="es-ES" w:eastAsia="en-US" w:bidi="ar-SA"/>
      </w:rPr>
    </w:lvl>
    <w:lvl w:ilvl="6">
      <w:numFmt w:val="bullet"/>
      <w:lvlText w:val="•"/>
      <w:lvlJc w:val="left"/>
      <w:pPr>
        <w:ind w:left="6210" w:hanging="360"/>
      </w:pPr>
      <w:rPr>
        <w:rFonts w:hint="default"/>
        <w:lang w:val="es-ES" w:eastAsia="en-US" w:bidi="ar-SA"/>
      </w:rPr>
    </w:lvl>
    <w:lvl w:ilvl="7">
      <w:numFmt w:val="bullet"/>
      <w:lvlText w:val="•"/>
      <w:lvlJc w:val="left"/>
      <w:pPr>
        <w:ind w:left="7280" w:hanging="360"/>
      </w:pPr>
      <w:rPr>
        <w:rFonts w:hint="default"/>
        <w:lang w:val="es-ES" w:eastAsia="en-US" w:bidi="ar-SA"/>
      </w:rPr>
    </w:lvl>
    <w:lvl w:ilvl="8">
      <w:numFmt w:val="bullet"/>
      <w:lvlText w:val="•"/>
      <w:lvlJc w:val="left"/>
      <w:pPr>
        <w:ind w:left="8350" w:hanging="360"/>
      </w:pPr>
      <w:rPr>
        <w:rFonts w:hint="default"/>
        <w:lang w:val="es-ES" w:eastAsia="en-US" w:bidi="ar-SA"/>
      </w:rPr>
    </w:lvl>
  </w:abstractNum>
  <w:abstractNum w:abstractNumId="12" w15:restartNumberingAfterBreak="0">
    <w:nsid w:val="63755558"/>
    <w:multiLevelType w:val="multilevel"/>
    <w:tmpl w:val="A4E430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D2799F"/>
    <w:multiLevelType w:val="hybridMultilevel"/>
    <w:tmpl w:val="4B685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DC56584"/>
    <w:multiLevelType w:val="multilevel"/>
    <w:tmpl w:val="6A74413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7A625B0D"/>
    <w:multiLevelType w:val="hybridMultilevel"/>
    <w:tmpl w:val="97D431A4"/>
    <w:lvl w:ilvl="0" w:tplc="BC745F36">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034AABA0">
      <w:numFmt w:val="bullet"/>
      <w:lvlText w:val="•"/>
      <w:lvlJc w:val="left"/>
      <w:pPr>
        <w:ind w:left="513" w:hanging="142"/>
      </w:pPr>
      <w:rPr>
        <w:rFonts w:hint="default"/>
        <w:lang w:val="es-ES" w:eastAsia="en-US" w:bidi="ar-SA"/>
      </w:rPr>
    </w:lvl>
    <w:lvl w:ilvl="2" w:tplc="B95C925C">
      <w:numFmt w:val="bullet"/>
      <w:lvlText w:val="•"/>
      <w:lvlJc w:val="left"/>
      <w:pPr>
        <w:ind w:left="746" w:hanging="142"/>
      </w:pPr>
      <w:rPr>
        <w:rFonts w:hint="default"/>
        <w:lang w:val="es-ES" w:eastAsia="en-US" w:bidi="ar-SA"/>
      </w:rPr>
    </w:lvl>
    <w:lvl w:ilvl="3" w:tplc="74F2FF2C">
      <w:numFmt w:val="bullet"/>
      <w:lvlText w:val="•"/>
      <w:lvlJc w:val="left"/>
      <w:pPr>
        <w:ind w:left="980" w:hanging="142"/>
      </w:pPr>
      <w:rPr>
        <w:rFonts w:hint="default"/>
        <w:lang w:val="es-ES" w:eastAsia="en-US" w:bidi="ar-SA"/>
      </w:rPr>
    </w:lvl>
    <w:lvl w:ilvl="4" w:tplc="ED1A8892">
      <w:numFmt w:val="bullet"/>
      <w:lvlText w:val="•"/>
      <w:lvlJc w:val="left"/>
      <w:pPr>
        <w:ind w:left="1213" w:hanging="142"/>
      </w:pPr>
      <w:rPr>
        <w:rFonts w:hint="default"/>
        <w:lang w:val="es-ES" w:eastAsia="en-US" w:bidi="ar-SA"/>
      </w:rPr>
    </w:lvl>
    <w:lvl w:ilvl="5" w:tplc="B0DA1782">
      <w:numFmt w:val="bullet"/>
      <w:lvlText w:val="•"/>
      <w:lvlJc w:val="left"/>
      <w:pPr>
        <w:ind w:left="1447" w:hanging="142"/>
      </w:pPr>
      <w:rPr>
        <w:rFonts w:hint="default"/>
        <w:lang w:val="es-ES" w:eastAsia="en-US" w:bidi="ar-SA"/>
      </w:rPr>
    </w:lvl>
    <w:lvl w:ilvl="6" w:tplc="349E05C2">
      <w:numFmt w:val="bullet"/>
      <w:lvlText w:val="•"/>
      <w:lvlJc w:val="left"/>
      <w:pPr>
        <w:ind w:left="1680" w:hanging="142"/>
      </w:pPr>
      <w:rPr>
        <w:rFonts w:hint="default"/>
        <w:lang w:val="es-ES" w:eastAsia="en-US" w:bidi="ar-SA"/>
      </w:rPr>
    </w:lvl>
    <w:lvl w:ilvl="7" w:tplc="66A2C826">
      <w:numFmt w:val="bullet"/>
      <w:lvlText w:val="•"/>
      <w:lvlJc w:val="left"/>
      <w:pPr>
        <w:ind w:left="1913" w:hanging="142"/>
      </w:pPr>
      <w:rPr>
        <w:rFonts w:hint="default"/>
        <w:lang w:val="es-ES" w:eastAsia="en-US" w:bidi="ar-SA"/>
      </w:rPr>
    </w:lvl>
    <w:lvl w:ilvl="8" w:tplc="EF5E68D0">
      <w:numFmt w:val="bullet"/>
      <w:lvlText w:val="•"/>
      <w:lvlJc w:val="left"/>
      <w:pPr>
        <w:ind w:left="2147" w:hanging="142"/>
      </w:pPr>
      <w:rPr>
        <w:rFonts w:hint="default"/>
        <w:lang w:val="es-ES" w:eastAsia="en-US" w:bidi="ar-SA"/>
      </w:rPr>
    </w:lvl>
  </w:abstractNum>
  <w:num w:numId="1" w16cid:durableId="1949656336">
    <w:abstractNumId w:val="3"/>
  </w:num>
  <w:num w:numId="2" w16cid:durableId="298071077">
    <w:abstractNumId w:val="4"/>
  </w:num>
  <w:num w:numId="3" w16cid:durableId="642739750">
    <w:abstractNumId w:val="13"/>
  </w:num>
  <w:num w:numId="4" w16cid:durableId="1259942003">
    <w:abstractNumId w:val="10"/>
  </w:num>
  <w:num w:numId="5" w16cid:durableId="1900432138">
    <w:abstractNumId w:val="1"/>
  </w:num>
  <w:num w:numId="6" w16cid:durableId="930701604">
    <w:abstractNumId w:val="2"/>
  </w:num>
  <w:num w:numId="7" w16cid:durableId="1701586923">
    <w:abstractNumId w:val="12"/>
  </w:num>
  <w:num w:numId="8" w16cid:durableId="342053992">
    <w:abstractNumId w:val="14"/>
  </w:num>
  <w:num w:numId="9" w16cid:durableId="178934775">
    <w:abstractNumId w:val="6"/>
  </w:num>
  <w:num w:numId="10" w16cid:durableId="569463527">
    <w:abstractNumId w:val="8"/>
  </w:num>
  <w:num w:numId="11" w16cid:durableId="1605650687">
    <w:abstractNumId w:val="15"/>
  </w:num>
  <w:num w:numId="12" w16cid:durableId="1328558399">
    <w:abstractNumId w:val="11"/>
  </w:num>
  <w:num w:numId="13" w16cid:durableId="1794592176">
    <w:abstractNumId w:val="9"/>
  </w:num>
  <w:num w:numId="14" w16cid:durableId="1435587984">
    <w:abstractNumId w:val="5"/>
  </w:num>
  <w:num w:numId="15" w16cid:durableId="1093165247">
    <w:abstractNumId w:val="0"/>
  </w:num>
  <w:num w:numId="16" w16cid:durableId="41694840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0896"/>
    <w:rsid w:val="00012442"/>
    <w:rsid w:val="00012B69"/>
    <w:rsid w:val="00012D40"/>
    <w:rsid w:val="00016E1B"/>
    <w:rsid w:val="000203CA"/>
    <w:rsid w:val="00021EEA"/>
    <w:rsid w:val="00023328"/>
    <w:rsid w:val="00023F5B"/>
    <w:rsid w:val="000278E6"/>
    <w:rsid w:val="00036CE2"/>
    <w:rsid w:val="0003791D"/>
    <w:rsid w:val="00044B02"/>
    <w:rsid w:val="00045949"/>
    <w:rsid w:val="00052039"/>
    <w:rsid w:val="00055764"/>
    <w:rsid w:val="000560E2"/>
    <w:rsid w:val="000570DE"/>
    <w:rsid w:val="000571BC"/>
    <w:rsid w:val="000573B5"/>
    <w:rsid w:val="00061C60"/>
    <w:rsid w:val="0006382B"/>
    <w:rsid w:val="00071418"/>
    <w:rsid w:val="00071D37"/>
    <w:rsid w:val="00072FA5"/>
    <w:rsid w:val="00073CC6"/>
    <w:rsid w:val="00076A5A"/>
    <w:rsid w:val="00080CBD"/>
    <w:rsid w:val="00082257"/>
    <w:rsid w:val="00084472"/>
    <w:rsid w:val="00086DE6"/>
    <w:rsid w:val="00087EB8"/>
    <w:rsid w:val="0009115C"/>
    <w:rsid w:val="00095C17"/>
    <w:rsid w:val="00096A8A"/>
    <w:rsid w:val="000A055E"/>
    <w:rsid w:val="000A322E"/>
    <w:rsid w:val="000A3DF8"/>
    <w:rsid w:val="000A7F43"/>
    <w:rsid w:val="000B18C5"/>
    <w:rsid w:val="000B209B"/>
    <w:rsid w:val="000B3528"/>
    <w:rsid w:val="000B441F"/>
    <w:rsid w:val="000B522C"/>
    <w:rsid w:val="000C0DD9"/>
    <w:rsid w:val="000C1CF8"/>
    <w:rsid w:val="000C2DA6"/>
    <w:rsid w:val="000C7503"/>
    <w:rsid w:val="000C7687"/>
    <w:rsid w:val="000D0B46"/>
    <w:rsid w:val="000D1331"/>
    <w:rsid w:val="000D2099"/>
    <w:rsid w:val="000D2D5A"/>
    <w:rsid w:val="000D7CC3"/>
    <w:rsid w:val="000E03CD"/>
    <w:rsid w:val="000E1495"/>
    <w:rsid w:val="000E50ED"/>
    <w:rsid w:val="000F1A66"/>
    <w:rsid w:val="000F28A5"/>
    <w:rsid w:val="000F3D44"/>
    <w:rsid w:val="000F705F"/>
    <w:rsid w:val="001002A6"/>
    <w:rsid w:val="00106A43"/>
    <w:rsid w:val="00111B31"/>
    <w:rsid w:val="00116AF1"/>
    <w:rsid w:val="0012086F"/>
    <w:rsid w:val="0012395D"/>
    <w:rsid w:val="001245D3"/>
    <w:rsid w:val="00126F5C"/>
    <w:rsid w:val="0012786E"/>
    <w:rsid w:val="00127D5F"/>
    <w:rsid w:val="00131EA7"/>
    <w:rsid w:val="00133EA6"/>
    <w:rsid w:val="00137D9E"/>
    <w:rsid w:val="001408BF"/>
    <w:rsid w:val="00141A06"/>
    <w:rsid w:val="00141CC9"/>
    <w:rsid w:val="00142ECD"/>
    <w:rsid w:val="0014386B"/>
    <w:rsid w:val="00145E74"/>
    <w:rsid w:val="00150980"/>
    <w:rsid w:val="00154BBE"/>
    <w:rsid w:val="001612F0"/>
    <w:rsid w:val="00163037"/>
    <w:rsid w:val="0016429E"/>
    <w:rsid w:val="00166EAB"/>
    <w:rsid w:val="0017192E"/>
    <w:rsid w:val="00171A22"/>
    <w:rsid w:val="00176BD5"/>
    <w:rsid w:val="001776C0"/>
    <w:rsid w:val="00180CC3"/>
    <w:rsid w:val="001832D8"/>
    <w:rsid w:val="00183763"/>
    <w:rsid w:val="0019071E"/>
    <w:rsid w:val="00195034"/>
    <w:rsid w:val="001953E4"/>
    <w:rsid w:val="00195504"/>
    <w:rsid w:val="001A1543"/>
    <w:rsid w:val="001A4A18"/>
    <w:rsid w:val="001A5E98"/>
    <w:rsid w:val="001A617C"/>
    <w:rsid w:val="001B2F1B"/>
    <w:rsid w:val="001C2F04"/>
    <w:rsid w:val="001C4EEA"/>
    <w:rsid w:val="001C6C8D"/>
    <w:rsid w:val="001C77C1"/>
    <w:rsid w:val="001D49C2"/>
    <w:rsid w:val="001D5010"/>
    <w:rsid w:val="001D74CD"/>
    <w:rsid w:val="001E0280"/>
    <w:rsid w:val="001E37F7"/>
    <w:rsid w:val="001E591A"/>
    <w:rsid w:val="001F0C15"/>
    <w:rsid w:val="001F1D92"/>
    <w:rsid w:val="001F23EA"/>
    <w:rsid w:val="001F7699"/>
    <w:rsid w:val="001F7B00"/>
    <w:rsid w:val="002002AE"/>
    <w:rsid w:val="002030A6"/>
    <w:rsid w:val="0020460E"/>
    <w:rsid w:val="0020538B"/>
    <w:rsid w:val="0020539F"/>
    <w:rsid w:val="00206AB3"/>
    <w:rsid w:val="002073AD"/>
    <w:rsid w:val="0021406F"/>
    <w:rsid w:val="00215ED2"/>
    <w:rsid w:val="00215F5F"/>
    <w:rsid w:val="00216F48"/>
    <w:rsid w:val="00222D06"/>
    <w:rsid w:val="00223CD5"/>
    <w:rsid w:val="00227592"/>
    <w:rsid w:val="00227793"/>
    <w:rsid w:val="00231B62"/>
    <w:rsid w:val="00232C45"/>
    <w:rsid w:val="002346A9"/>
    <w:rsid w:val="00234D1C"/>
    <w:rsid w:val="00241B3A"/>
    <w:rsid w:val="00241F6C"/>
    <w:rsid w:val="00242C52"/>
    <w:rsid w:val="0024361E"/>
    <w:rsid w:val="00243C17"/>
    <w:rsid w:val="00245ACA"/>
    <w:rsid w:val="00247A5E"/>
    <w:rsid w:val="0025145E"/>
    <w:rsid w:val="00252E3A"/>
    <w:rsid w:val="002539DA"/>
    <w:rsid w:val="00256070"/>
    <w:rsid w:val="002561CD"/>
    <w:rsid w:val="00256902"/>
    <w:rsid w:val="00260C80"/>
    <w:rsid w:val="002634CD"/>
    <w:rsid w:val="00264163"/>
    <w:rsid w:val="0026776C"/>
    <w:rsid w:val="0027060C"/>
    <w:rsid w:val="0027172F"/>
    <w:rsid w:val="00275C1F"/>
    <w:rsid w:val="00277797"/>
    <w:rsid w:val="00277BBB"/>
    <w:rsid w:val="002862D2"/>
    <w:rsid w:val="002926F7"/>
    <w:rsid w:val="0029321F"/>
    <w:rsid w:val="00293582"/>
    <w:rsid w:val="002A53F3"/>
    <w:rsid w:val="002A5C26"/>
    <w:rsid w:val="002B35D5"/>
    <w:rsid w:val="002B3BDE"/>
    <w:rsid w:val="002B46CD"/>
    <w:rsid w:val="002C059D"/>
    <w:rsid w:val="002C1530"/>
    <w:rsid w:val="002C3297"/>
    <w:rsid w:val="002C7BF4"/>
    <w:rsid w:val="002D1951"/>
    <w:rsid w:val="002D269B"/>
    <w:rsid w:val="002D2DAF"/>
    <w:rsid w:val="002D315D"/>
    <w:rsid w:val="002D4085"/>
    <w:rsid w:val="002D5233"/>
    <w:rsid w:val="002E1AD8"/>
    <w:rsid w:val="002E2CBA"/>
    <w:rsid w:val="002E60BF"/>
    <w:rsid w:val="002F3329"/>
    <w:rsid w:val="002F5176"/>
    <w:rsid w:val="002F6A4F"/>
    <w:rsid w:val="002F7480"/>
    <w:rsid w:val="00300DF3"/>
    <w:rsid w:val="003033AC"/>
    <w:rsid w:val="003033C0"/>
    <w:rsid w:val="00303C5A"/>
    <w:rsid w:val="003058A9"/>
    <w:rsid w:val="003058C7"/>
    <w:rsid w:val="0030615B"/>
    <w:rsid w:val="003062A0"/>
    <w:rsid w:val="0030752C"/>
    <w:rsid w:val="0031160B"/>
    <w:rsid w:val="00312555"/>
    <w:rsid w:val="00313560"/>
    <w:rsid w:val="0031464C"/>
    <w:rsid w:val="003153B2"/>
    <w:rsid w:val="00316FBB"/>
    <w:rsid w:val="0032076E"/>
    <w:rsid w:val="00327877"/>
    <w:rsid w:val="00327959"/>
    <w:rsid w:val="00335936"/>
    <w:rsid w:val="00335AE3"/>
    <w:rsid w:val="00335C9B"/>
    <w:rsid w:val="00336A1D"/>
    <w:rsid w:val="00340B86"/>
    <w:rsid w:val="00342EE6"/>
    <w:rsid w:val="0034358E"/>
    <w:rsid w:val="003469F3"/>
    <w:rsid w:val="003500A6"/>
    <w:rsid w:val="0035013A"/>
    <w:rsid w:val="0035110D"/>
    <w:rsid w:val="00356A97"/>
    <w:rsid w:val="00361711"/>
    <w:rsid w:val="00362AF2"/>
    <w:rsid w:val="00362B3A"/>
    <w:rsid w:val="00367FB6"/>
    <w:rsid w:val="0037085A"/>
    <w:rsid w:val="00371D27"/>
    <w:rsid w:val="003721B4"/>
    <w:rsid w:val="003763D7"/>
    <w:rsid w:val="00377241"/>
    <w:rsid w:val="0037792B"/>
    <w:rsid w:val="003815C2"/>
    <w:rsid w:val="0038515F"/>
    <w:rsid w:val="003860B3"/>
    <w:rsid w:val="003864E8"/>
    <w:rsid w:val="0039147C"/>
    <w:rsid w:val="00391DE6"/>
    <w:rsid w:val="00392246"/>
    <w:rsid w:val="003A100C"/>
    <w:rsid w:val="003A15AF"/>
    <w:rsid w:val="003A1A1A"/>
    <w:rsid w:val="003A28FC"/>
    <w:rsid w:val="003A313A"/>
    <w:rsid w:val="003A3628"/>
    <w:rsid w:val="003A6222"/>
    <w:rsid w:val="003A6E84"/>
    <w:rsid w:val="003A6F40"/>
    <w:rsid w:val="003B0BF6"/>
    <w:rsid w:val="003B0E0F"/>
    <w:rsid w:val="003B2B6A"/>
    <w:rsid w:val="003B2D1F"/>
    <w:rsid w:val="003B6212"/>
    <w:rsid w:val="003C28A7"/>
    <w:rsid w:val="003C5576"/>
    <w:rsid w:val="003C6692"/>
    <w:rsid w:val="003C6C7F"/>
    <w:rsid w:val="003C7EA8"/>
    <w:rsid w:val="003D18EE"/>
    <w:rsid w:val="003D2945"/>
    <w:rsid w:val="003D43DC"/>
    <w:rsid w:val="003D4D27"/>
    <w:rsid w:val="003E055B"/>
    <w:rsid w:val="003E105E"/>
    <w:rsid w:val="003E166C"/>
    <w:rsid w:val="003E4874"/>
    <w:rsid w:val="003E60BC"/>
    <w:rsid w:val="003F1C7B"/>
    <w:rsid w:val="003F511C"/>
    <w:rsid w:val="003F5842"/>
    <w:rsid w:val="003F602F"/>
    <w:rsid w:val="0040267B"/>
    <w:rsid w:val="00403FBD"/>
    <w:rsid w:val="00404513"/>
    <w:rsid w:val="004073DB"/>
    <w:rsid w:val="00407B5F"/>
    <w:rsid w:val="00411841"/>
    <w:rsid w:val="0041733F"/>
    <w:rsid w:val="0041740A"/>
    <w:rsid w:val="00417579"/>
    <w:rsid w:val="00422351"/>
    <w:rsid w:val="00422AA4"/>
    <w:rsid w:val="00444291"/>
    <w:rsid w:val="00445A78"/>
    <w:rsid w:val="004476D9"/>
    <w:rsid w:val="00451D61"/>
    <w:rsid w:val="0045227F"/>
    <w:rsid w:val="00457870"/>
    <w:rsid w:val="00457EFA"/>
    <w:rsid w:val="004709B4"/>
    <w:rsid w:val="0047334B"/>
    <w:rsid w:val="00486FDE"/>
    <w:rsid w:val="00487936"/>
    <w:rsid w:val="00491B58"/>
    <w:rsid w:val="00495F1F"/>
    <w:rsid w:val="004A2639"/>
    <w:rsid w:val="004A471B"/>
    <w:rsid w:val="004A4BFC"/>
    <w:rsid w:val="004A4D34"/>
    <w:rsid w:val="004A6417"/>
    <w:rsid w:val="004A6754"/>
    <w:rsid w:val="004A741B"/>
    <w:rsid w:val="004A7D5C"/>
    <w:rsid w:val="004B4F1E"/>
    <w:rsid w:val="004B53CF"/>
    <w:rsid w:val="004B786C"/>
    <w:rsid w:val="004B7EC0"/>
    <w:rsid w:val="004C02E7"/>
    <w:rsid w:val="004C40E9"/>
    <w:rsid w:val="004D184F"/>
    <w:rsid w:val="004D1A27"/>
    <w:rsid w:val="004D5BC3"/>
    <w:rsid w:val="004D6861"/>
    <w:rsid w:val="004E1AFE"/>
    <w:rsid w:val="004E2CDD"/>
    <w:rsid w:val="004F02C9"/>
    <w:rsid w:val="004F0324"/>
    <w:rsid w:val="004F0C56"/>
    <w:rsid w:val="004F16B1"/>
    <w:rsid w:val="004F2A3F"/>
    <w:rsid w:val="004F7CBC"/>
    <w:rsid w:val="00500773"/>
    <w:rsid w:val="0050100C"/>
    <w:rsid w:val="005019B3"/>
    <w:rsid w:val="00507242"/>
    <w:rsid w:val="005074CD"/>
    <w:rsid w:val="005133E9"/>
    <w:rsid w:val="00513DEB"/>
    <w:rsid w:val="0051423A"/>
    <w:rsid w:val="005146F4"/>
    <w:rsid w:val="00516EC5"/>
    <w:rsid w:val="00517035"/>
    <w:rsid w:val="00520172"/>
    <w:rsid w:val="00521527"/>
    <w:rsid w:val="00523F2D"/>
    <w:rsid w:val="00524260"/>
    <w:rsid w:val="005256D2"/>
    <w:rsid w:val="00525717"/>
    <w:rsid w:val="00526DF9"/>
    <w:rsid w:val="00527E5F"/>
    <w:rsid w:val="00532529"/>
    <w:rsid w:val="00532682"/>
    <w:rsid w:val="00532ED0"/>
    <w:rsid w:val="005347D3"/>
    <w:rsid w:val="005408E1"/>
    <w:rsid w:val="00541531"/>
    <w:rsid w:val="00542CC3"/>
    <w:rsid w:val="005447ED"/>
    <w:rsid w:val="00546551"/>
    <w:rsid w:val="00546C1A"/>
    <w:rsid w:val="005472E5"/>
    <w:rsid w:val="00547EB1"/>
    <w:rsid w:val="00557E48"/>
    <w:rsid w:val="005620CA"/>
    <w:rsid w:val="00562955"/>
    <w:rsid w:val="005675B2"/>
    <w:rsid w:val="00570A96"/>
    <w:rsid w:val="005814EB"/>
    <w:rsid w:val="00583A4B"/>
    <w:rsid w:val="005855B9"/>
    <w:rsid w:val="005914AF"/>
    <w:rsid w:val="00597D2B"/>
    <w:rsid w:val="005A3705"/>
    <w:rsid w:val="005B025B"/>
    <w:rsid w:val="005B2AD1"/>
    <w:rsid w:val="005B3E87"/>
    <w:rsid w:val="005B5467"/>
    <w:rsid w:val="005C26E2"/>
    <w:rsid w:val="005C688F"/>
    <w:rsid w:val="005D3B14"/>
    <w:rsid w:val="005D3B9A"/>
    <w:rsid w:val="005D4D0A"/>
    <w:rsid w:val="005D5EE5"/>
    <w:rsid w:val="005E3269"/>
    <w:rsid w:val="005E4C64"/>
    <w:rsid w:val="005E4E23"/>
    <w:rsid w:val="005E7BBE"/>
    <w:rsid w:val="005F197A"/>
    <w:rsid w:val="005F3922"/>
    <w:rsid w:val="005F4932"/>
    <w:rsid w:val="005F6E54"/>
    <w:rsid w:val="00602795"/>
    <w:rsid w:val="006033CF"/>
    <w:rsid w:val="00603926"/>
    <w:rsid w:val="006052D8"/>
    <w:rsid w:val="00607519"/>
    <w:rsid w:val="0061241A"/>
    <w:rsid w:val="00612D4F"/>
    <w:rsid w:val="00613614"/>
    <w:rsid w:val="00614613"/>
    <w:rsid w:val="00614B97"/>
    <w:rsid w:val="00615A4E"/>
    <w:rsid w:val="006314B2"/>
    <w:rsid w:val="00631A1A"/>
    <w:rsid w:val="0063481E"/>
    <w:rsid w:val="00635E26"/>
    <w:rsid w:val="00636255"/>
    <w:rsid w:val="00642221"/>
    <w:rsid w:val="006427E4"/>
    <w:rsid w:val="0065053E"/>
    <w:rsid w:val="00653C33"/>
    <w:rsid w:val="00653D52"/>
    <w:rsid w:val="00654560"/>
    <w:rsid w:val="00657F91"/>
    <w:rsid w:val="00660722"/>
    <w:rsid w:val="00661925"/>
    <w:rsid w:val="00663A6C"/>
    <w:rsid w:val="0066527A"/>
    <w:rsid w:val="006676D5"/>
    <w:rsid w:val="00671079"/>
    <w:rsid w:val="00674D8A"/>
    <w:rsid w:val="0068148D"/>
    <w:rsid w:val="006834B2"/>
    <w:rsid w:val="00683787"/>
    <w:rsid w:val="0068581B"/>
    <w:rsid w:val="00685A88"/>
    <w:rsid w:val="00686660"/>
    <w:rsid w:val="0069121D"/>
    <w:rsid w:val="00691586"/>
    <w:rsid w:val="00694A1C"/>
    <w:rsid w:val="006959D0"/>
    <w:rsid w:val="00695BF1"/>
    <w:rsid w:val="006A3BBB"/>
    <w:rsid w:val="006A744B"/>
    <w:rsid w:val="006B68C6"/>
    <w:rsid w:val="006C05F3"/>
    <w:rsid w:val="006D1488"/>
    <w:rsid w:val="006D3E68"/>
    <w:rsid w:val="006D5F0F"/>
    <w:rsid w:val="006D6094"/>
    <w:rsid w:val="006E1F28"/>
    <w:rsid w:val="006E2852"/>
    <w:rsid w:val="006E5502"/>
    <w:rsid w:val="006F04D4"/>
    <w:rsid w:val="006F309E"/>
    <w:rsid w:val="006F3CED"/>
    <w:rsid w:val="006F4830"/>
    <w:rsid w:val="006F7352"/>
    <w:rsid w:val="006F7491"/>
    <w:rsid w:val="006F7770"/>
    <w:rsid w:val="0070079D"/>
    <w:rsid w:val="00701863"/>
    <w:rsid w:val="00704A8A"/>
    <w:rsid w:val="00705A10"/>
    <w:rsid w:val="00707474"/>
    <w:rsid w:val="007125F4"/>
    <w:rsid w:val="007151F2"/>
    <w:rsid w:val="00721355"/>
    <w:rsid w:val="00722DAC"/>
    <w:rsid w:val="007234B1"/>
    <w:rsid w:val="00723606"/>
    <w:rsid w:val="00723975"/>
    <w:rsid w:val="007334D9"/>
    <w:rsid w:val="00733A67"/>
    <w:rsid w:val="00735CCC"/>
    <w:rsid w:val="0073758F"/>
    <w:rsid w:val="00745B2A"/>
    <w:rsid w:val="00747C1E"/>
    <w:rsid w:val="0075042D"/>
    <w:rsid w:val="0075147B"/>
    <w:rsid w:val="00752A49"/>
    <w:rsid w:val="00753177"/>
    <w:rsid w:val="00753ABD"/>
    <w:rsid w:val="00753DBB"/>
    <w:rsid w:val="00754E32"/>
    <w:rsid w:val="00761FC8"/>
    <w:rsid w:val="00762378"/>
    <w:rsid w:val="007726E1"/>
    <w:rsid w:val="00776C93"/>
    <w:rsid w:val="00776CF2"/>
    <w:rsid w:val="00777454"/>
    <w:rsid w:val="007816AE"/>
    <w:rsid w:val="007852AD"/>
    <w:rsid w:val="007855AB"/>
    <w:rsid w:val="0079049E"/>
    <w:rsid w:val="00797922"/>
    <w:rsid w:val="007A0964"/>
    <w:rsid w:val="007A127C"/>
    <w:rsid w:val="007A1645"/>
    <w:rsid w:val="007A4996"/>
    <w:rsid w:val="007A594C"/>
    <w:rsid w:val="007B1ACB"/>
    <w:rsid w:val="007B3E47"/>
    <w:rsid w:val="007B6407"/>
    <w:rsid w:val="007B712F"/>
    <w:rsid w:val="007C1003"/>
    <w:rsid w:val="007C3E41"/>
    <w:rsid w:val="007C4FF9"/>
    <w:rsid w:val="007D52F5"/>
    <w:rsid w:val="007D5A3C"/>
    <w:rsid w:val="007E0787"/>
    <w:rsid w:val="007E07E8"/>
    <w:rsid w:val="007E0E9A"/>
    <w:rsid w:val="007E67D9"/>
    <w:rsid w:val="007F087B"/>
    <w:rsid w:val="007F2B19"/>
    <w:rsid w:val="00800675"/>
    <w:rsid w:val="0080123E"/>
    <w:rsid w:val="00804E44"/>
    <w:rsid w:val="00815623"/>
    <w:rsid w:val="00816623"/>
    <w:rsid w:val="00820189"/>
    <w:rsid w:val="008212D4"/>
    <w:rsid w:val="00824A79"/>
    <w:rsid w:val="00832EA6"/>
    <w:rsid w:val="008330C0"/>
    <w:rsid w:val="008330E6"/>
    <w:rsid w:val="00834B8E"/>
    <w:rsid w:val="00834D1A"/>
    <w:rsid w:val="008409B1"/>
    <w:rsid w:val="00841244"/>
    <w:rsid w:val="00841B16"/>
    <w:rsid w:val="00842177"/>
    <w:rsid w:val="008470A0"/>
    <w:rsid w:val="00851059"/>
    <w:rsid w:val="0085298F"/>
    <w:rsid w:val="00853891"/>
    <w:rsid w:val="0085425C"/>
    <w:rsid w:val="0085461B"/>
    <w:rsid w:val="0085493A"/>
    <w:rsid w:val="00860F97"/>
    <w:rsid w:val="008624ED"/>
    <w:rsid w:val="00863EEC"/>
    <w:rsid w:val="00873D68"/>
    <w:rsid w:val="0087477E"/>
    <w:rsid w:val="00875A17"/>
    <w:rsid w:val="00875E30"/>
    <w:rsid w:val="00876F7C"/>
    <w:rsid w:val="008773D0"/>
    <w:rsid w:val="00877478"/>
    <w:rsid w:val="0087749D"/>
    <w:rsid w:val="00880AB7"/>
    <w:rsid w:val="0088176A"/>
    <w:rsid w:val="00881FDA"/>
    <w:rsid w:val="00882DAA"/>
    <w:rsid w:val="008842AB"/>
    <w:rsid w:val="00886A7E"/>
    <w:rsid w:val="00886EE1"/>
    <w:rsid w:val="00891303"/>
    <w:rsid w:val="00893801"/>
    <w:rsid w:val="008967F7"/>
    <w:rsid w:val="00896A1B"/>
    <w:rsid w:val="008A42C8"/>
    <w:rsid w:val="008A597D"/>
    <w:rsid w:val="008A734C"/>
    <w:rsid w:val="008B6AC1"/>
    <w:rsid w:val="008B786A"/>
    <w:rsid w:val="008C192D"/>
    <w:rsid w:val="008C2CD7"/>
    <w:rsid w:val="008C70D7"/>
    <w:rsid w:val="008C7A9D"/>
    <w:rsid w:val="008C7EF9"/>
    <w:rsid w:val="008D4919"/>
    <w:rsid w:val="008D75B5"/>
    <w:rsid w:val="008E0F2E"/>
    <w:rsid w:val="008F1E27"/>
    <w:rsid w:val="008F4F0C"/>
    <w:rsid w:val="008F6FE1"/>
    <w:rsid w:val="008F73EB"/>
    <w:rsid w:val="009007AD"/>
    <w:rsid w:val="00902630"/>
    <w:rsid w:val="00905D27"/>
    <w:rsid w:val="00907EAC"/>
    <w:rsid w:val="00911935"/>
    <w:rsid w:val="009121DA"/>
    <w:rsid w:val="009125E0"/>
    <w:rsid w:val="00912999"/>
    <w:rsid w:val="00913EC2"/>
    <w:rsid w:val="0091619A"/>
    <w:rsid w:val="00917885"/>
    <w:rsid w:val="00917AF3"/>
    <w:rsid w:val="009204FF"/>
    <w:rsid w:val="00921899"/>
    <w:rsid w:val="009229A3"/>
    <w:rsid w:val="00922A06"/>
    <w:rsid w:val="0092626D"/>
    <w:rsid w:val="0092640F"/>
    <w:rsid w:val="00926CF5"/>
    <w:rsid w:val="00927FA5"/>
    <w:rsid w:val="009317BF"/>
    <w:rsid w:val="00934E7E"/>
    <w:rsid w:val="0093528C"/>
    <w:rsid w:val="009370F4"/>
    <w:rsid w:val="00937DFB"/>
    <w:rsid w:val="0094241E"/>
    <w:rsid w:val="0094313F"/>
    <w:rsid w:val="00946219"/>
    <w:rsid w:val="00951062"/>
    <w:rsid w:val="0095238D"/>
    <w:rsid w:val="00955A8D"/>
    <w:rsid w:val="009561AF"/>
    <w:rsid w:val="009608BA"/>
    <w:rsid w:val="00962038"/>
    <w:rsid w:val="009631BF"/>
    <w:rsid w:val="0096788A"/>
    <w:rsid w:val="00967A55"/>
    <w:rsid w:val="00971164"/>
    <w:rsid w:val="00971195"/>
    <w:rsid w:val="009718FD"/>
    <w:rsid w:val="00973935"/>
    <w:rsid w:val="00974DC0"/>
    <w:rsid w:val="00974DE0"/>
    <w:rsid w:val="0097602E"/>
    <w:rsid w:val="00977634"/>
    <w:rsid w:val="00977FE1"/>
    <w:rsid w:val="00980274"/>
    <w:rsid w:val="00983DCE"/>
    <w:rsid w:val="00984BB7"/>
    <w:rsid w:val="009851B1"/>
    <w:rsid w:val="009853F1"/>
    <w:rsid w:val="00985752"/>
    <w:rsid w:val="00986614"/>
    <w:rsid w:val="0098771C"/>
    <w:rsid w:val="00990864"/>
    <w:rsid w:val="00994A9A"/>
    <w:rsid w:val="009976F0"/>
    <w:rsid w:val="009A0F7D"/>
    <w:rsid w:val="009A3BCA"/>
    <w:rsid w:val="009B46EE"/>
    <w:rsid w:val="009B5D2C"/>
    <w:rsid w:val="009B66C6"/>
    <w:rsid w:val="009B68AA"/>
    <w:rsid w:val="009C5F26"/>
    <w:rsid w:val="009D10F5"/>
    <w:rsid w:val="009D27F8"/>
    <w:rsid w:val="009D6105"/>
    <w:rsid w:val="009D7959"/>
    <w:rsid w:val="009E2A39"/>
    <w:rsid w:val="009E31B1"/>
    <w:rsid w:val="009E6041"/>
    <w:rsid w:val="009E7448"/>
    <w:rsid w:val="009F07D8"/>
    <w:rsid w:val="009F0DB0"/>
    <w:rsid w:val="009F1B6D"/>
    <w:rsid w:val="009F23AB"/>
    <w:rsid w:val="009F3F82"/>
    <w:rsid w:val="009F6099"/>
    <w:rsid w:val="00A00585"/>
    <w:rsid w:val="00A04765"/>
    <w:rsid w:val="00A04FC6"/>
    <w:rsid w:val="00A064A4"/>
    <w:rsid w:val="00A11597"/>
    <w:rsid w:val="00A13F34"/>
    <w:rsid w:val="00A16E2E"/>
    <w:rsid w:val="00A211EA"/>
    <w:rsid w:val="00A214AD"/>
    <w:rsid w:val="00A23729"/>
    <w:rsid w:val="00A2622C"/>
    <w:rsid w:val="00A32A83"/>
    <w:rsid w:val="00A406E7"/>
    <w:rsid w:val="00A40C90"/>
    <w:rsid w:val="00A422CD"/>
    <w:rsid w:val="00A42575"/>
    <w:rsid w:val="00A438B5"/>
    <w:rsid w:val="00A441E5"/>
    <w:rsid w:val="00A5272C"/>
    <w:rsid w:val="00A54AE8"/>
    <w:rsid w:val="00A559EF"/>
    <w:rsid w:val="00A67242"/>
    <w:rsid w:val="00A70523"/>
    <w:rsid w:val="00A71C95"/>
    <w:rsid w:val="00A72906"/>
    <w:rsid w:val="00A72FF4"/>
    <w:rsid w:val="00A7648C"/>
    <w:rsid w:val="00A7700C"/>
    <w:rsid w:val="00A80DCD"/>
    <w:rsid w:val="00A83134"/>
    <w:rsid w:val="00A8343E"/>
    <w:rsid w:val="00A85923"/>
    <w:rsid w:val="00A917EE"/>
    <w:rsid w:val="00A9393F"/>
    <w:rsid w:val="00A952A7"/>
    <w:rsid w:val="00AA2429"/>
    <w:rsid w:val="00AA5FB4"/>
    <w:rsid w:val="00AA6FFC"/>
    <w:rsid w:val="00AB0591"/>
    <w:rsid w:val="00AB6577"/>
    <w:rsid w:val="00AC0246"/>
    <w:rsid w:val="00AC0DA0"/>
    <w:rsid w:val="00AC1498"/>
    <w:rsid w:val="00AC6AF0"/>
    <w:rsid w:val="00AD5172"/>
    <w:rsid w:val="00AD7AA1"/>
    <w:rsid w:val="00AE159A"/>
    <w:rsid w:val="00AE46E3"/>
    <w:rsid w:val="00AE4AFB"/>
    <w:rsid w:val="00AE52F4"/>
    <w:rsid w:val="00AE5F21"/>
    <w:rsid w:val="00AE7176"/>
    <w:rsid w:val="00AF01DA"/>
    <w:rsid w:val="00AF1556"/>
    <w:rsid w:val="00AF3EA8"/>
    <w:rsid w:val="00AF4B3A"/>
    <w:rsid w:val="00AF539F"/>
    <w:rsid w:val="00AF6764"/>
    <w:rsid w:val="00AF790E"/>
    <w:rsid w:val="00B03D59"/>
    <w:rsid w:val="00B04D25"/>
    <w:rsid w:val="00B0548C"/>
    <w:rsid w:val="00B06E7F"/>
    <w:rsid w:val="00B0760C"/>
    <w:rsid w:val="00B10BB6"/>
    <w:rsid w:val="00B13891"/>
    <w:rsid w:val="00B149E6"/>
    <w:rsid w:val="00B15B20"/>
    <w:rsid w:val="00B16727"/>
    <w:rsid w:val="00B17813"/>
    <w:rsid w:val="00B22E4A"/>
    <w:rsid w:val="00B2439A"/>
    <w:rsid w:val="00B274B8"/>
    <w:rsid w:val="00B30E57"/>
    <w:rsid w:val="00B314AC"/>
    <w:rsid w:val="00B33B85"/>
    <w:rsid w:val="00B37BEA"/>
    <w:rsid w:val="00B40F80"/>
    <w:rsid w:val="00B4731A"/>
    <w:rsid w:val="00B605FA"/>
    <w:rsid w:val="00B62E26"/>
    <w:rsid w:val="00B6496F"/>
    <w:rsid w:val="00B70AF2"/>
    <w:rsid w:val="00B712FB"/>
    <w:rsid w:val="00B71558"/>
    <w:rsid w:val="00B757D4"/>
    <w:rsid w:val="00B8125B"/>
    <w:rsid w:val="00B81DCC"/>
    <w:rsid w:val="00B82BE2"/>
    <w:rsid w:val="00B84025"/>
    <w:rsid w:val="00B87345"/>
    <w:rsid w:val="00B934E0"/>
    <w:rsid w:val="00B950B8"/>
    <w:rsid w:val="00B95E50"/>
    <w:rsid w:val="00B96ED4"/>
    <w:rsid w:val="00BA04DA"/>
    <w:rsid w:val="00BA1B9F"/>
    <w:rsid w:val="00BA6571"/>
    <w:rsid w:val="00BA6684"/>
    <w:rsid w:val="00BA73D2"/>
    <w:rsid w:val="00BB130D"/>
    <w:rsid w:val="00BB2174"/>
    <w:rsid w:val="00BB4E86"/>
    <w:rsid w:val="00BB597B"/>
    <w:rsid w:val="00BC1FD0"/>
    <w:rsid w:val="00BC76F1"/>
    <w:rsid w:val="00BD5901"/>
    <w:rsid w:val="00BE20C0"/>
    <w:rsid w:val="00BE264A"/>
    <w:rsid w:val="00BE5177"/>
    <w:rsid w:val="00BE5EB3"/>
    <w:rsid w:val="00BE5F23"/>
    <w:rsid w:val="00BF0BDD"/>
    <w:rsid w:val="00BF1150"/>
    <w:rsid w:val="00BF6311"/>
    <w:rsid w:val="00BF7026"/>
    <w:rsid w:val="00C03E23"/>
    <w:rsid w:val="00C05FBA"/>
    <w:rsid w:val="00C1662E"/>
    <w:rsid w:val="00C20CA9"/>
    <w:rsid w:val="00C22399"/>
    <w:rsid w:val="00C2265A"/>
    <w:rsid w:val="00C25582"/>
    <w:rsid w:val="00C2560C"/>
    <w:rsid w:val="00C26521"/>
    <w:rsid w:val="00C27A4B"/>
    <w:rsid w:val="00C30765"/>
    <w:rsid w:val="00C367E7"/>
    <w:rsid w:val="00C36BFD"/>
    <w:rsid w:val="00C36DC1"/>
    <w:rsid w:val="00C377CA"/>
    <w:rsid w:val="00C408AE"/>
    <w:rsid w:val="00C40ED9"/>
    <w:rsid w:val="00C43C1B"/>
    <w:rsid w:val="00C44471"/>
    <w:rsid w:val="00C4542B"/>
    <w:rsid w:val="00C45DE3"/>
    <w:rsid w:val="00C60337"/>
    <w:rsid w:val="00C65B9D"/>
    <w:rsid w:val="00C6617D"/>
    <w:rsid w:val="00C75611"/>
    <w:rsid w:val="00C76E87"/>
    <w:rsid w:val="00C775B5"/>
    <w:rsid w:val="00C836E4"/>
    <w:rsid w:val="00C83F57"/>
    <w:rsid w:val="00C84078"/>
    <w:rsid w:val="00C8424B"/>
    <w:rsid w:val="00C87CF9"/>
    <w:rsid w:val="00C90585"/>
    <w:rsid w:val="00C915F4"/>
    <w:rsid w:val="00C91B3B"/>
    <w:rsid w:val="00C9272D"/>
    <w:rsid w:val="00C9318E"/>
    <w:rsid w:val="00C94983"/>
    <w:rsid w:val="00C94BB2"/>
    <w:rsid w:val="00C97896"/>
    <w:rsid w:val="00CA332B"/>
    <w:rsid w:val="00CA4BAA"/>
    <w:rsid w:val="00CA4DDC"/>
    <w:rsid w:val="00CB2C51"/>
    <w:rsid w:val="00CB5757"/>
    <w:rsid w:val="00CB7EA1"/>
    <w:rsid w:val="00CB7FAD"/>
    <w:rsid w:val="00CC243A"/>
    <w:rsid w:val="00CC6F5B"/>
    <w:rsid w:val="00CD01C7"/>
    <w:rsid w:val="00CD5AD8"/>
    <w:rsid w:val="00CD63C9"/>
    <w:rsid w:val="00CD76DF"/>
    <w:rsid w:val="00CE2058"/>
    <w:rsid w:val="00CE29CD"/>
    <w:rsid w:val="00CE6B1C"/>
    <w:rsid w:val="00CE6DA0"/>
    <w:rsid w:val="00CF0C7B"/>
    <w:rsid w:val="00CF0E64"/>
    <w:rsid w:val="00CF1489"/>
    <w:rsid w:val="00CF25C7"/>
    <w:rsid w:val="00CF28B2"/>
    <w:rsid w:val="00CF2C3D"/>
    <w:rsid w:val="00CF3C19"/>
    <w:rsid w:val="00D0021C"/>
    <w:rsid w:val="00D02BAC"/>
    <w:rsid w:val="00D06C70"/>
    <w:rsid w:val="00D10846"/>
    <w:rsid w:val="00D12E59"/>
    <w:rsid w:val="00D14B3D"/>
    <w:rsid w:val="00D16AB3"/>
    <w:rsid w:val="00D21B3F"/>
    <w:rsid w:val="00D2493A"/>
    <w:rsid w:val="00D25CD0"/>
    <w:rsid w:val="00D265A6"/>
    <w:rsid w:val="00D266E7"/>
    <w:rsid w:val="00D2739C"/>
    <w:rsid w:val="00D301DB"/>
    <w:rsid w:val="00D32F2B"/>
    <w:rsid w:val="00D3393A"/>
    <w:rsid w:val="00D34630"/>
    <w:rsid w:val="00D34E94"/>
    <w:rsid w:val="00D368ED"/>
    <w:rsid w:val="00D36AE3"/>
    <w:rsid w:val="00D37EFE"/>
    <w:rsid w:val="00D37F5E"/>
    <w:rsid w:val="00D4199D"/>
    <w:rsid w:val="00D433FE"/>
    <w:rsid w:val="00D43DC1"/>
    <w:rsid w:val="00D50339"/>
    <w:rsid w:val="00D50772"/>
    <w:rsid w:val="00D50D51"/>
    <w:rsid w:val="00D54872"/>
    <w:rsid w:val="00D54FCF"/>
    <w:rsid w:val="00D55C29"/>
    <w:rsid w:val="00D55DAD"/>
    <w:rsid w:val="00D5717D"/>
    <w:rsid w:val="00D60537"/>
    <w:rsid w:val="00D61EBC"/>
    <w:rsid w:val="00D629FD"/>
    <w:rsid w:val="00D70F14"/>
    <w:rsid w:val="00D740AC"/>
    <w:rsid w:val="00D751AC"/>
    <w:rsid w:val="00D768B8"/>
    <w:rsid w:val="00D80387"/>
    <w:rsid w:val="00D816A8"/>
    <w:rsid w:val="00D82935"/>
    <w:rsid w:val="00D82F8A"/>
    <w:rsid w:val="00D8406D"/>
    <w:rsid w:val="00D86340"/>
    <w:rsid w:val="00D866E9"/>
    <w:rsid w:val="00D876E5"/>
    <w:rsid w:val="00D90620"/>
    <w:rsid w:val="00D92353"/>
    <w:rsid w:val="00D93671"/>
    <w:rsid w:val="00D9622F"/>
    <w:rsid w:val="00D9789B"/>
    <w:rsid w:val="00D97B79"/>
    <w:rsid w:val="00DA03C6"/>
    <w:rsid w:val="00DA046A"/>
    <w:rsid w:val="00DA4C9A"/>
    <w:rsid w:val="00DA5DBC"/>
    <w:rsid w:val="00DA6684"/>
    <w:rsid w:val="00DA6FB0"/>
    <w:rsid w:val="00DA7C55"/>
    <w:rsid w:val="00DB70B6"/>
    <w:rsid w:val="00DC08AB"/>
    <w:rsid w:val="00DC0BE1"/>
    <w:rsid w:val="00DC2383"/>
    <w:rsid w:val="00DC385E"/>
    <w:rsid w:val="00DC4266"/>
    <w:rsid w:val="00DC4414"/>
    <w:rsid w:val="00DC7A9C"/>
    <w:rsid w:val="00DD3581"/>
    <w:rsid w:val="00DD3E27"/>
    <w:rsid w:val="00DD4333"/>
    <w:rsid w:val="00DD77FC"/>
    <w:rsid w:val="00DE1A97"/>
    <w:rsid w:val="00DE4ABB"/>
    <w:rsid w:val="00DF4E52"/>
    <w:rsid w:val="00E02B66"/>
    <w:rsid w:val="00E03B35"/>
    <w:rsid w:val="00E04144"/>
    <w:rsid w:val="00E04B32"/>
    <w:rsid w:val="00E07606"/>
    <w:rsid w:val="00E107B0"/>
    <w:rsid w:val="00E14940"/>
    <w:rsid w:val="00E16346"/>
    <w:rsid w:val="00E235E5"/>
    <w:rsid w:val="00E236A4"/>
    <w:rsid w:val="00E2553F"/>
    <w:rsid w:val="00E26481"/>
    <w:rsid w:val="00E26922"/>
    <w:rsid w:val="00E273CA"/>
    <w:rsid w:val="00E30840"/>
    <w:rsid w:val="00E30A1D"/>
    <w:rsid w:val="00E30F98"/>
    <w:rsid w:val="00E3229F"/>
    <w:rsid w:val="00E3488D"/>
    <w:rsid w:val="00E4227C"/>
    <w:rsid w:val="00E426A5"/>
    <w:rsid w:val="00E44114"/>
    <w:rsid w:val="00E462BE"/>
    <w:rsid w:val="00E51FCF"/>
    <w:rsid w:val="00E529C5"/>
    <w:rsid w:val="00E547D0"/>
    <w:rsid w:val="00E609EA"/>
    <w:rsid w:val="00E62A04"/>
    <w:rsid w:val="00E65AD0"/>
    <w:rsid w:val="00E70A60"/>
    <w:rsid w:val="00E71ACB"/>
    <w:rsid w:val="00E7515C"/>
    <w:rsid w:val="00E76DB5"/>
    <w:rsid w:val="00E77FDB"/>
    <w:rsid w:val="00E812D8"/>
    <w:rsid w:val="00E81F1B"/>
    <w:rsid w:val="00E85587"/>
    <w:rsid w:val="00E85765"/>
    <w:rsid w:val="00E873C9"/>
    <w:rsid w:val="00E9161E"/>
    <w:rsid w:val="00E92741"/>
    <w:rsid w:val="00E92A4A"/>
    <w:rsid w:val="00E944BC"/>
    <w:rsid w:val="00E95F96"/>
    <w:rsid w:val="00EA29CA"/>
    <w:rsid w:val="00EA7936"/>
    <w:rsid w:val="00EA79EB"/>
    <w:rsid w:val="00EB0B4E"/>
    <w:rsid w:val="00EB0CCE"/>
    <w:rsid w:val="00EB11CF"/>
    <w:rsid w:val="00EB4DD6"/>
    <w:rsid w:val="00EB4F95"/>
    <w:rsid w:val="00EB679A"/>
    <w:rsid w:val="00EB7E12"/>
    <w:rsid w:val="00EC2170"/>
    <w:rsid w:val="00EC22AB"/>
    <w:rsid w:val="00EC648D"/>
    <w:rsid w:val="00ED01A4"/>
    <w:rsid w:val="00ED0A55"/>
    <w:rsid w:val="00ED0ABB"/>
    <w:rsid w:val="00ED4E16"/>
    <w:rsid w:val="00EE0F35"/>
    <w:rsid w:val="00EE129C"/>
    <w:rsid w:val="00EE1565"/>
    <w:rsid w:val="00EE2B3D"/>
    <w:rsid w:val="00EE3EB0"/>
    <w:rsid w:val="00EE7A9A"/>
    <w:rsid w:val="00EF0FE5"/>
    <w:rsid w:val="00EF3FD3"/>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50D"/>
    <w:rsid w:val="00F17718"/>
    <w:rsid w:val="00F22759"/>
    <w:rsid w:val="00F23033"/>
    <w:rsid w:val="00F23D93"/>
    <w:rsid w:val="00F26FAE"/>
    <w:rsid w:val="00F272BB"/>
    <w:rsid w:val="00F31B01"/>
    <w:rsid w:val="00F346C3"/>
    <w:rsid w:val="00F3741F"/>
    <w:rsid w:val="00F40281"/>
    <w:rsid w:val="00F412E3"/>
    <w:rsid w:val="00F42071"/>
    <w:rsid w:val="00F429F8"/>
    <w:rsid w:val="00F51A41"/>
    <w:rsid w:val="00F64A85"/>
    <w:rsid w:val="00F67F47"/>
    <w:rsid w:val="00F70E51"/>
    <w:rsid w:val="00F73DDC"/>
    <w:rsid w:val="00F73E29"/>
    <w:rsid w:val="00F74A51"/>
    <w:rsid w:val="00F77968"/>
    <w:rsid w:val="00F80DEA"/>
    <w:rsid w:val="00F838CB"/>
    <w:rsid w:val="00F87196"/>
    <w:rsid w:val="00F873C6"/>
    <w:rsid w:val="00F902AD"/>
    <w:rsid w:val="00F9321C"/>
    <w:rsid w:val="00F93392"/>
    <w:rsid w:val="00F93B51"/>
    <w:rsid w:val="00F94554"/>
    <w:rsid w:val="00F94B47"/>
    <w:rsid w:val="00F956E8"/>
    <w:rsid w:val="00F95EC0"/>
    <w:rsid w:val="00F97B72"/>
    <w:rsid w:val="00FA1612"/>
    <w:rsid w:val="00FA2154"/>
    <w:rsid w:val="00FA4ED3"/>
    <w:rsid w:val="00FA737B"/>
    <w:rsid w:val="00FC27BE"/>
    <w:rsid w:val="00FC56B9"/>
    <w:rsid w:val="00FC63DD"/>
    <w:rsid w:val="00FD09CB"/>
    <w:rsid w:val="00FD2C02"/>
    <w:rsid w:val="00FD73AC"/>
    <w:rsid w:val="00FE32CB"/>
    <w:rsid w:val="00FE6B43"/>
    <w:rsid w:val="00FE72DF"/>
    <w:rsid w:val="00FF117D"/>
    <w:rsid w:val="00FF2A7B"/>
    <w:rsid w:val="00FF5501"/>
    <w:rsid w:val="00FF5E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uiPriority w:val="9"/>
    <w:qFormat/>
    <w:pPr>
      <w:keepNext/>
      <w:spacing w:line="360" w:lineRule="auto"/>
      <w:jc w:val="center"/>
      <w:outlineLvl w:val="0"/>
    </w:pPr>
    <w:rPr>
      <w:rFonts w:ascii="Arial" w:hAnsi="Arial" w:cs="Arial"/>
      <w:b/>
      <w:sz w:val="20"/>
      <w:szCs w:val="20"/>
      <w:lang w:val="es-MX"/>
    </w:rPr>
  </w:style>
  <w:style w:type="paragraph" w:styleId="Ttulo2">
    <w:name w:val="heading 2"/>
    <w:basedOn w:val="Normal"/>
    <w:next w:val="Normal"/>
    <w:link w:val="Ttulo2Car"/>
    <w:uiPriority w:val="9"/>
    <w:unhideWhenUsed/>
    <w:qFormat/>
    <w:rsid w:val="00B243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paragraph" w:styleId="Ttulo4">
    <w:name w:val="heading 4"/>
    <w:basedOn w:val="Normal"/>
    <w:next w:val="Normal"/>
    <w:link w:val="Ttulo4Car"/>
    <w:semiHidden/>
    <w:unhideWhenUsed/>
    <w:qFormat/>
    <w:rsid w:val="00B2439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link w:val="TextoindependienteCar"/>
    <w:uiPriority w:val="1"/>
    <w:qFormat/>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D02BAC"/>
    <w:rPr>
      <w:sz w:val="16"/>
      <w:szCs w:val="16"/>
    </w:rPr>
  </w:style>
  <w:style w:type="paragraph" w:styleId="Textocomentario">
    <w:name w:val="annotation text"/>
    <w:basedOn w:val="Normal"/>
    <w:link w:val="TextocomentarioCar"/>
    <w:uiPriority w:val="99"/>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1"/>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character" w:customStyle="1" w:styleId="TextoindependienteCar">
    <w:name w:val="Texto independiente Car"/>
    <w:link w:val="Textoindependiente"/>
    <w:rsid w:val="004F7CBC"/>
    <w:rPr>
      <w:sz w:val="24"/>
      <w:szCs w:val="24"/>
      <w:lang w:val="es-ES" w:eastAsia="es-ES"/>
    </w:rPr>
  </w:style>
  <w:style w:type="table" w:styleId="Tablanormal1">
    <w:name w:val="Plain Table 1"/>
    <w:basedOn w:val="Tablanormal"/>
    <w:uiPriority w:val="41"/>
    <w:rsid w:val="004F7CBC"/>
    <w:rPr>
      <w:rFonts w:ascii="Calibri" w:eastAsia="Calibri" w:hAnsi="Calibri"/>
      <w:lang w:val="es-ES_tradnl" w:eastAsia="es-ES_tradn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TextocomentarioCar">
    <w:name w:val="Texto comentario Car"/>
    <w:link w:val="Textocomentario"/>
    <w:uiPriority w:val="99"/>
    <w:rsid w:val="004F7CBC"/>
    <w:rPr>
      <w:lang w:val="es-ES" w:eastAsia="es-ES"/>
    </w:rPr>
  </w:style>
  <w:style w:type="paragraph" w:styleId="Textonotapie">
    <w:name w:val="footnote text"/>
    <w:basedOn w:val="Normal"/>
    <w:link w:val="TextonotapieCar"/>
    <w:uiPriority w:val="99"/>
    <w:unhideWhenUsed/>
    <w:rsid w:val="004F7CBC"/>
    <w:rPr>
      <w:rFonts w:ascii="Arial" w:hAnsi="Arial" w:cs="Arial"/>
      <w:color w:val="000000"/>
      <w:sz w:val="20"/>
      <w:szCs w:val="20"/>
    </w:rPr>
  </w:style>
  <w:style w:type="character" w:customStyle="1" w:styleId="TextonotapieCar">
    <w:name w:val="Texto nota pie Car"/>
    <w:basedOn w:val="Fuentedeprrafopredeter"/>
    <w:link w:val="Textonotapie"/>
    <w:uiPriority w:val="99"/>
    <w:rsid w:val="004F7CBC"/>
    <w:rPr>
      <w:rFonts w:ascii="Arial" w:hAnsi="Arial" w:cs="Arial"/>
      <w:color w:val="000000"/>
      <w:lang w:val="es-ES" w:eastAsia="es-ES"/>
    </w:rPr>
  </w:style>
  <w:style w:type="character" w:styleId="Refdenotaalpie">
    <w:name w:val="footnote reference"/>
    <w:basedOn w:val="Fuentedeprrafopredeter"/>
    <w:uiPriority w:val="99"/>
    <w:unhideWhenUsed/>
    <w:rsid w:val="004F7CBC"/>
    <w:rPr>
      <w:vertAlign w:val="superscript"/>
    </w:rPr>
  </w:style>
  <w:style w:type="character" w:customStyle="1" w:styleId="Ttulo2Car">
    <w:name w:val="Título 2 Car"/>
    <w:basedOn w:val="Fuentedeprrafopredeter"/>
    <w:link w:val="Ttulo2"/>
    <w:semiHidden/>
    <w:rsid w:val="00B2439A"/>
    <w:rPr>
      <w:rFonts w:asciiTheme="majorHAnsi" w:eastAsiaTheme="majorEastAsia" w:hAnsiTheme="majorHAnsi" w:cstheme="majorBidi"/>
      <w:color w:val="2E74B5" w:themeColor="accent1" w:themeShade="BF"/>
      <w:sz w:val="26"/>
      <w:szCs w:val="26"/>
      <w:lang w:val="es-ES" w:eastAsia="es-ES"/>
    </w:rPr>
  </w:style>
  <w:style w:type="character" w:customStyle="1" w:styleId="Ttulo4Car">
    <w:name w:val="Título 4 Car"/>
    <w:basedOn w:val="Fuentedeprrafopredeter"/>
    <w:link w:val="Ttulo4"/>
    <w:semiHidden/>
    <w:rsid w:val="00B2439A"/>
    <w:rPr>
      <w:rFonts w:asciiTheme="majorHAnsi" w:eastAsiaTheme="majorEastAsia" w:hAnsiTheme="majorHAnsi" w:cstheme="majorBidi"/>
      <w:i/>
      <w:iCs/>
      <w:color w:val="2E74B5" w:themeColor="accent1" w:themeShade="BF"/>
      <w:sz w:val="24"/>
      <w:szCs w:val="24"/>
      <w:lang w:val="es-ES" w:eastAsia="es-ES"/>
    </w:rPr>
  </w:style>
  <w:style w:type="character" w:styleId="Mencinsinresolver">
    <w:name w:val="Unresolved Mention"/>
    <w:basedOn w:val="Fuentedeprrafopredeter"/>
    <w:uiPriority w:val="99"/>
    <w:semiHidden/>
    <w:unhideWhenUsed/>
    <w:rsid w:val="00B2439A"/>
    <w:rPr>
      <w:color w:val="605E5C"/>
      <w:shd w:val="clear" w:color="auto" w:fill="E1DFDD"/>
    </w:rPr>
  </w:style>
  <w:style w:type="paragraph" w:customStyle="1" w:styleId="TableParagraph">
    <w:name w:val="Table Paragraph"/>
    <w:basedOn w:val="Normal"/>
    <w:uiPriority w:val="1"/>
    <w:qFormat/>
    <w:rsid w:val="00B2439A"/>
    <w:pPr>
      <w:widowControl w:val="0"/>
      <w:autoSpaceDE w:val="0"/>
      <w:autoSpaceDN w:val="0"/>
    </w:pPr>
    <w:rPr>
      <w:rFonts w:ascii="Arial MT" w:eastAsia="Arial MT" w:hAnsi="Arial MT" w:cs="Arial MT"/>
      <w:sz w:val="22"/>
      <w:szCs w:val="22"/>
      <w:lang w:eastAsia="en-US"/>
    </w:rPr>
  </w:style>
  <w:style w:type="table" w:customStyle="1" w:styleId="TableNormal">
    <w:name w:val="Table Normal"/>
    <w:uiPriority w:val="2"/>
    <w:semiHidden/>
    <w:unhideWhenUsed/>
    <w:qFormat/>
    <w:rsid w:val="00B2439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tulo">
    <w:name w:val="Title"/>
    <w:basedOn w:val="Normal"/>
    <w:link w:val="TtuloCar"/>
    <w:uiPriority w:val="10"/>
    <w:qFormat/>
    <w:rsid w:val="003033C0"/>
    <w:pPr>
      <w:widowControl w:val="0"/>
      <w:autoSpaceDE w:val="0"/>
      <w:autoSpaceDN w:val="0"/>
      <w:ind w:left="386" w:right="141" w:firstLine="2972"/>
    </w:pPr>
    <w:rPr>
      <w:rFonts w:ascii="Arial" w:eastAsia="Arial" w:hAnsi="Arial" w:cs="Arial"/>
      <w:b/>
      <w:bCs/>
      <w:sz w:val="44"/>
      <w:szCs w:val="44"/>
      <w:lang w:eastAsia="en-US"/>
    </w:rPr>
  </w:style>
  <w:style w:type="character" w:customStyle="1" w:styleId="TtuloCar">
    <w:name w:val="Título Car"/>
    <w:basedOn w:val="Fuentedeprrafopredeter"/>
    <w:link w:val="Ttulo"/>
    <w:uiPriority w:val="10"/>
    <w:rsid w:val="003033C0"/>
    <w:rPr>
      <w:rFonts w:ascii="Arial" w:eastAsia="Arial" w:hAnsi="Arial" w:cs="Arial"/>
      <w:b/>
      <w:bCs/>
      <w:sz w:val="44"/>
      <w:szCs w:val="4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29862508">
      <w:bodyDiv w:val="1"/>
      <w:marLeft w:val="0"/>
      <w:marRight w:val="0"/>
      <w:marTop w:val="0"/>
      <w:marBottom w:val="0"/>
      <w:divBdr>
        <w:top w:val="none" w:sz="0" w:space="0" w:color="auto"/>
        <w:left w:val="none" w:sz="0" w:space="0" w:color="auto"/>
        <w:bottom w:val="none" w:sz="0" w:space="0" w:color="auto"/>
        <w:right w:val="none" w:sz="0" w:space="0" w:color="auto"/>
      </w:divBdr>
      <w:divsChild>
        <w:div w:id="2031643943">
          <w:marLeft w:val="0"/>
          <w:marRight w:val="0"/>
          <w:marTop w:val="0"/>
          <w:marBottom w:val="0"/>
          <w:divBdr>
            <w:top w:val="none" w:sz="0" w:space="0" w:color="auto"/>
            <w:left w:val="none" w:sz="0" w:space="0" w:color="auto"/>
            <w:bottom w:val="none" w:sz="0" w:space="0" w:color="auto"/>
            <w:right w:val="none" w:sz="0" w:space="0" w:color="auto"/>
          </w:divBdr>
          <w:divsChild>
            <w:div w:id="111602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606814560">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55101980">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24726364">
      <w:bodyDiv w:val="1"/>
      <w:marLeft w:val="0"/>
      <w:marRight w:val="0"/>
      <w:marTop w:val="0"/>
      <w:marBottom w:val="0"/>
      <w:divBdr>
        <w:top w:val="none" w:sz="0" w:space="0" w:color="auto"/>
        <w:left w:val="none" w:sz="0" w:space="0" w:color="auto"/>
        <w:bottom w:val="none" w:sz="0" w:space="0" w:color="auto"/>
        <w:right w:val="none" w:sz="0" w:space="0" w:color="auto"/>
      </w:divBdr>
    </w:div>
    <w:div w:id="165513815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27030771">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06145270">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2.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3.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5.xml><?xml version="1.0" encoding="utf-8"?>
<ds:datastoreItem xmlns:ds="http://schemas.openxmlformats.org/officeDocument/2006/customXml" ds:itemID="{0A7ED800-8313-4297-8601-EDE3EF418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3652</Words>
  <Characters>20087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23692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Mongui Gutierrez Vargas</cp:lastModifiedBy>
  <cp:revision>57</cp:revision>
  <cp:lastPrinted>2026-06-23T22:07:00Z</cp:lastPrinted>
  <dcterms:created xsi:type="dcterms:W3CDTF">2026-06-23T14:16:00Z</dcterms:created>
  <dcterms:modified xsi:type="dcterms:W3CDTF">2026-06-23T22:10:00Z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2026-06-12T15:09:59Z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8aeaa8aa-ac4a-4695-a12c-d7a4d82269f6</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