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07DB0128" w14:textId="77777777" w:rsidR="003F1C7B" w:rsidRPr="00AD7AA1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32AFF058" w14:textId="62AB7798" w:rsidR="00287C0F" w:rsidRPr="00A771AE" w:rsidRDefault="00287C0F" w:rsidP="00287C0F">
      <w:pPr>
        <w:jc w:val="both"/>
        <w:rPr>
          <w:rFonts w:ascii="Arial" w:hAnsi="Arial" w:cs="Arial"/>
          <w:sz w:val="22"/>
          <w:szCs w:val="22"/>
        </w:rPr>
      </w:pPr>
      <w:r w:rsidRPr="00287C0F">
        <w:rPr>
          <w:rFonts w:ascii="Arial" w:hAnsi="Arial" w:cs="Arial"/>
          <w:sz w:val="22"/>
          <w:szCs w:val="22"/>
        </w:rPr>
        <w:t>Establecer los lineamientos, actividades y responsabilidades para identificar, validar, evaluar y tramitar los descuentos de nómina por ausencias laborales injustificada</w:t>
      </w:r>
      <w:r w:rsidRPr="00A771AE">
        <w:rPr>
          <w:rFonts w:ascii="Arial" w:hAnsi="Arial" w:cs="Arial"/>
          <w:sz w:val="22"/>
          <w:szCs w:val="22"/>
        </w:rPr>
        <w:t xml:space="preserve">s de los </w:t>
      </w:r>
      <w:r w:rsidR="00284262" w:rsidRPr="00A771AE">
        <w:rPr>
          <w:rFonts w:ascii="Arial" w:hAnsi="Arial" w:cs="Arial"/>
          <w:sz w:val="22"/>
          <w:szCs w:val="22"/>
        </w:rPr>
        <w:t>funcionarios</w:t>
      </w:r>
      <w:r w:rsidRPr="00A771AE">
        <w:rPr>
          <w:rFonts w:ascii="Arial" w:hAnsi="Arial" w:cs="Arial"/>
          <w:sz w:val="22"/>
          <w:szCs w:val="22"/>
        </w:rPr>
        <w:t xml:space="preserve"> de la Superintendencia de Sociedades, garantizando el debido proceso administrativo y el cumplimiento del régimen disciplinario vigente.</w:t>
      </w:r>
    </w:p>
    <w:p w14:paraId="56AA3DE3" w14:textId="77777777" w:rsidR="008409B1" w:rsidRPr="00A771AE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771AE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771AE">
        <w:rPr>
          <w:rFonts w:ascii="Verdana" w:hAnsi="Verdana"/>
          <w:sz w:val="22"/>
          <w:szCs w:val="22"/>
        </w:rPr>
        <w:t xml:space="preserve">2. </w:t>
      </w:r>
      <w:r w:rsidR="008409B1" w:rsidRPr="00A771AE">
        <w:rPr>
          <w:rFonts w:ascii="Verdana" w:hAnsi="Verdana"/>
          <w:sz w:val="22"/>
          <w:szCs w:val="22"/>
        </w:rPr>
        <w:t>ALCANCE</w:t>
      </w:r>
      <w:bookmarkEnd w:id="1"/>
    </w:p>
    <w:p w14:paraId="6546C63C" w14:textId="77777777" w:rsidR="006D1488" w:rsidRPr="00A771AE" w:rsidRDefault="006D1488" w:rsidP="006D148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00DC79FB" w14:textId="2577CD6C" w:rsidR="0061206C" w:rsidRPr="00A771AE" w:rsidRDefault="007F2406" w:rsidP="0061206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771AE">
        <w:rPr>
          <w:rFonts w:ascii="Arial" w:hAnsi="Arial" w:cs="Arial"/>
          <w:sz w:val="22"/>
          <w:szCs w:val="22"/>
          <w:lang w:val="es-CO"/>
        </w:rPr>
        <w:t>Este procedimiento i</w:t>
      </w:r>
      <w:r w:rsidR="00F31A47" w:rsidRPr="00A771AE">
        <w:rPr>
          <w:rFonts w:ascii="Arial" w:hAnsi="Arial" w:cs="Arial"/>
          <w:sz w:val="22"/>
          <w:szCs w:val="22"/>
          <w:lang w:val="es-CO"/>
        </w:rPr>
        <w:t xml:space="preserve">nicia </w:t>
      </w:r>
      <w:r w:rsidR="0061206C" w:rsidRPr="00A771AE">
        <w:rPr>
          <w:rFonts w:ascii="Arial" w:hAnsi="Arial" w:cs="Arial"/>
          <w:sz w:val="22"/>
          <w:szCs w:val="22"/>
          <w:lang w:val="es-CO"/>
        </w:rPr>
        <w:t>con la identificación y reporte de la ausencia laboral por parte del jefe inmediato y finaliza con el archivo de la documentación en la historia laboral del funcionario, cuando corresponda</w:t>
      </w:r>
      <w:r w:rsidR="00284262" w:rsidRPr="00A771AE">
        <w:rPr>
          <w:rFonts w:ascii="Arial" w:hAnsi="Arial" w:cs="Arial"/>
          <w:sz w:val="22"/>
          <w:szCs w:val="22"/>
          <w:lang w:val="es-CO"/>
        </w:rPr>
        <w:t xml:space="preserve"> o </w:t>
      </w:r>
      <w:r w:rsidRPr="00A771AE">
        <w:rPr>
          <w:rFonts w:ascii="Arial" w:hAnsi="Arial" w:cs="Arial"/>
          <w:sz w:val="22"/>
          <w:szCs w:val="22"/>
          <w:lang w:val="es-CO"/>
        </w:rPr>
        <w:t xml:space="preserve">con </w:t>
      </w:r>
      <w:r w:rsidR="0061206C" w:rsidRPr="00A771AE">
        <w:rPr>
          <w:rFonts w:ascii="Arial" w:hAnsi="Arial" w:cs="Arial"/>
          <w:sz w:val="22"/>
          <w:szCs w:val="22"/>
          <w:lang w:val="es-CO"/>
        </w:rPr>
        <w:t>la aplicación del descuento en nómina o el inicio de las acciones disciplinarias pertinentes.</w:t>
      </w:r>
    </w:p>
    <w:p w14:paraId="25403195" w14:textId="77777777" w:rsidR="0061206C" w:rsidRPr="00A771AE" w:rsidRDefault="0061206C" w:rsidP="0061206C">
      <w:pPr>
        <w:pStyle w:val="Ttulo1"/>
        <w:spacing w:line="240" w:lineRule="auto"/>
        <w:jc w:val="both"/>
        <w:rPr>
          <w:b w:val="0"/>
          <w:sz w:val="22"/>
          <w:szCs w:val="22"/>
          <w:lang w:val="es-CO"/>
        </w:rPr>
      </w:pPr>
    </w:p>
    <w:p w14:paraId="23818AC5" w14:textId="654E0948" w:rsidR="00287C0F" w:rsidRPr="00287C0F" w:rsidRDefault="0061206C" w:rsidP="00287C0F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771AE">
        <w:rPr>
          <w:rFonts w:ascii="Arial" w:hAnsi="Arial" w:cs="Arial"/>
          <w:sz w:val="22"/>
          <w:szCs w:val="22"/>
          <w:lang w:val="es-CO"/>
        </w:rPr>
        <w:t>A</w:t>
      </w:r>
      <w:r w:rsidR="00287C0F" w:rsidRPr="00A771AE">
        <w:rPr>
          <w:rFonts w:ascii="Arial" w:hAnsi="Arial" w:cs="Arial"/>
          <w:sz w:val="22"/>
          <w:szCs w:val="22"/>
          <w:lang w:val="es-CO"/>
        </w:rPr>
        <w:t xml:space="preserve">plica a todos los </w:t>
      </w:r>
      <w:r w:rsidR="007F2406" w:rsidRPr="00A771AE">
        <w:rPr>
          <w:rFonts w:ascii="Arial" w:hAnsi="Arial" w:cs="Arial"/>
          <w:sz w:val="22"/>
          <w:szCs w:val="22"/>
          <w:lang w:val="es-CO"/>
        </w:rPr>
        <w:t xml:space="preserve">funcionarios </w:t>
      </w:r>
      <w:r w:rsidR="00287C0F" w:rsidRPr="00A771AE">
        <w:rPr>
          <w:rFonts w:ascii="Arial" w:hAnsi="Arial" w:cs="Arial"/>
          <w:sz w:val="22"/>
          <w:szCs w:val="22"/>
          <w:lang w:val="es-CO"/>
        </w:rPr>
        <w:t xml:space="preserve">vinculados a la Superintendencia de Sociedades, independientemente de su tipo de vinculación </w:t>
      </w:r>
      <w:r w:rsidR="004944D0" w:rsidRPr="00A771AE">
        <w:rPr>
          <w:rFonts w:ascii="Arial" w:hAnsi="Arial" w:cs="Arial"/>
          <w:sz w:val="22"/>
          <w:szCs w:val="22"/>
          <w:lang w:val="es-CO"/>
        </w:rPr>
        <w:t xml:space="preserve">ya sea de </w:t>
      </w:r>
      <w:r w:rsidR="00287C0F" w:rsidRPr="00A771AE">
        <w:rPr>
          <w:rFonts w:ascii="Arial" w:hAnsi="Arial" w:cs="Arial"/>
          <w:sz w:val="22"/>
          <w:szCs w:val="22"/>
          <w:lang w:val="es-CO"/>
        </w:rPr>
        <w:t>libre nombramiento y remoción, carrera administrativa o</w:t>
      </w:r>
      <w:r w:rsidR="004944D0" w:rsidRPr="00A771AE">
        <w:rPr>
          <w:rFonts w:ascii="Arial" w:hAnsi="Arial" w:cs="Arial"/>
          <w:sz w:val="22"/>
          <w:szCs w:val="22"/>
          <w:lang w:val="es-CO"/>
        </w:rPr>
        <w:t xml:space="preserve"> en </w:t>
      </w:r>
      <w:r w:rsidR="00287C0F" w:rsidRPr="00A771AE">
        <w:rPr>
          <w:rFonts w:ascii="Arial" w:hAnsi="Arial" w:cs="Arial"/>
          <w:sz w:val="22"/>
          <w:szCs w:val="22"/>
          <w:lang w:val="es-CO"/>
        </w:rPr>
        <w:t>provisionalidad.</w:t>
      </w:r>
    </w:p>
    <w:p w14:paraId="15A8F572" w14:textId="77777777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Default="003F1C7B" w:rsidP="003F1C7B">
      <w:pPr>
        <w:rPr>
          <w:sz w:val="22"/>
          <w:szCs w:val="22"/>
          <w:lang w:val="es-MX"/>
        </w:rPr>
      </w:pPr>
    </w:p>
    <w:p w14:paraId="1EBD13B9" w14:textId="77777777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Abandono del cargo: </w:t>
      </w:r>
      <w:r w:rsidRPr="00B008D8">
        <w:rPr>
          <w:rFonts w:ascii="Arial" w:hAnsi="Arial" w:cs="Arial"/>
          <w:sz w:val="22"/>
          <w:szCs w:val="22"/>
          <w:lang w:val="es-CO"/>
        </w:rPr>
        <w:t>Situación administrativa que se configura cuando un servidor público, sin justa causa, no concurre a su trabajo por tres (3) días consecutivos, o deja de desempeñar las funciones propias del empleo.</w:t>
      </w:r>
    </w:p>
    <w:p w14:paraId="1C069D93" w14:textId="77777777" w:rsidR="00287C0F" w:rsidRPr="00287C0F" w:rsidRDefault="00287C0F" w:rsidP="00287C0F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AA6B49" w14:textId="77777777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Acto administrativo: </w:t>
      </w:r>
      <w:r w:rsidRPr="00B008D8">
        <w:rPr>
          <w:rFonts w:ascii="Arial" w:hAnsi="Arial" w:cs="Arial"/>
          <w:sz w:val="22"/>
          <w:szCs w:val="22"/>
          <w:lang w:val="es-CO"/>
        </w:rPr>
        <w:t>Manifestación de voluntad de la administración pública, destinada a producir efectos jurídicos, que crea, modifica o extingue derechos u obligaciones de carácter particular y concreto.</w:t>
      </w:r>
    </w:p>
    <w:p w14:paraId="28F4AD33" w14:textId="77777777" w:rsidR="00287C0F" w:rsidRPr="00287C0F" w:rsidRDefault="00287C0F" w:rsidP="00287C0F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2E2A982" w14:textId="77777777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Ausencia laboral injustificada: </w:t>
      </w:r>
      <w:r w:rsidRPr="00B008D8">
        <w:rPr>
          <w:rFonts w:ascii="Arial" w:hAnsi="Arial" w:cs="Arial"/>
          <w:sz w:val="22"/>
          <w:szCs w:val="22"/>
          <w:lang w:val="es-CO"/>
        </w:rPr>
        <w:t>Inasistencia del servidor público a su lugar de trabajo sin autorización previa o sin que medie justa causa debidamente comprobada.</w:t>
      </w:r>
    </w:p>
    <w:p w14:paraId="57EAE74A" w14:textId="77777777" w:rsidR="00287C0F" w:rsidRDefault="00287C0F" w:rsidP="00287C0F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C8DBFD6" w14:textId="4DA5423C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Debido proceso administrativo: </w:t>
      </w:r>
      <w:r w:rsidRPr="00B008D8">
        <w:rPr>
          <w:rFonts w:ascii="Arial" w:hAnsi="Arial" w:cs="Arial"/>
          <w:sz w:val="22"/>
          <w:szCs w:val="22"/>
          <w:lang w:val="es-CO"/>
        </w:rPr>
        <w:t>Conjunto de garantías previstas en el artículo 29 de la Constitución Política, que debe observar la administración en todas sus actuaciones.</w:t>
      </w:r>
    </w:p>
    <w:p w14:paraId="7738E442" w14:textId="77777777" w:rsidR="00287C0F" w:rsidRDefault="00287C0F" w:rsidP="00287C0F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50545E3" w14:textId="26384CFA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Jefe inmediato: </w:t>
      </w:r>
      <w:r w:rsidR="00A771AE" w:rsidRPr="00A771AE">
        <w:rPr>
          <w:rFonts w:ascii="Arial" w:hAnsi="Arial" w:cs="Arial"/>
          <w:bCs/>
          <w:sz w:val="22"/>
          <w:szCs w:val="22"/>
          <w:lang w:val="es-CO"/>
        </w:rPr>
        <w:t>S</w:t>
      </w:r>
      <w:r w:rsidRPr="000A3E7F">
        <w:rPr>
          <w:rFonts w:ascii="Arial" w:hAnsi="Arial" w:cs="Arial"/>
          <w:color w:val="000000" w:themeColor="text1"/>
          <w:sz w:val="22"/>
          <w:szCs w:val="22"/>
          <w:lang w:val="es-CO"/>
        </w:rPr>
        <w:t>e entiende como jefe inmediato</w:t>
      </w:r>
      <w:r w:rsidRPr="00B008D8">
        <w:rPr>
          <w:rFonts w:ascii="Arial" w:hAnsi="Arial" w:cs="Arial"/>
          <w:sz w:val="22"/>
          <w:szCs w:val="22"/>
          <w:lang w:val="es-CO"/>
        </w:rPr>
        <w:t>: El Coordinador del Grupo, cuando el servidor esté adscrito a un grupo de trabajo. El Director, Delegado, Jefe de Oficina, Intendente o funcionario de libre nombramiento y remoción del área, cuando el servidor esté adscrito directamente a una dependencia.</w:t>
      </w:r>
    </w:p>
    <w:p w14:paraId="0CC91617" w14:textId="77777777" w:rsidR="00287C0F" w:rsidRDefault="00287C0F" w:rsidP="00287C0F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6570ACD" w14:textId="5C99A12D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Justa causa: </w:t>
      </w:r>
      <w:r w:rsidRPr="00B008D8">
        <w:rPr>
          <w:rFonts w:ascii="Arial" w:hAnsi="Arial" w:cs="Arial"/>
          <w:sz w:val="22"/>
          <w:szCs w:val="22"/>
          <w:lang w:val="es-CO"/>
        </w:rPr>
        <w:t>Motivo o circunstancia que exime de responsabilidad al servidor público por su inasistencia, tales como: fuerza mayor, caso fortuito, enfermedad debidamente certificada, calamidad doméstica comprobada, o permiso previamente autorizado.</w:t>
      </w:r>
    </w:p>
    <w:p w14:paraId="3E779640" w14:textId="77777777" w:rsidR="00287C0F" w:rsidRDefault="00287C0F" w:rsidP="00287C0F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446458C" w14:textId="1961228F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t xml:space="preserve">Novedad de nómina: </w:t>
      </w:r>
      <w:r w:rsidRPr="00B008D8">
        <w:rPr>
          <w:rFonts w:ascii="Arial" w:hAnsi="Arial" w:cs="Arial"/>
          <w:sz w:val="22"/>
          <w:szCs w:val="22"/>
          <w:lang w:val="es-CO"/>
        </w:rPr>
        <w:t>Reporte de situaciones administrativas que afectan la liquidación de salarios y prestaciones sociales de los servidores públicos.</w:t>
      </w:r>
    </w:p>
    <w:p w14:paraId="058F0351" w14:textId="77777777" w:rsidR="00287C0F" w:rsidRDefault="00287C0F" w:rsidP="00287C0F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6E6D4FD" w14:textId="0CCBE7F9" w:rsidR="00287C0F" w:rsidRPr="00B008D8" w:rsidRDefault="00287C0F" w:rsidP="00B008D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008D8">
        <w:rPr>
          <w:rFonts w:ascii="Arial" w:hAnsi="Arial" w:cs="Arial"/>
          <w:b/>
          <w:sz w:val="22"/>
          <w:szCs w:val="22"/>
          <w:lang w:val="es-CO"/>
        </w:rPr>
        <w:lastRenderedPageBreak/>
        <w:t xml:space="preserve">Recurso administrativo: </w:t>
      </w:r>
      <w:r w:rsidRPr="00B008D8">
        <w:rPr>
          <w:rFonts w:ascii="Arial" w:hAnsi="Arial" w:cs="Arial"/>
          <w:sz w:val="22"/>
          <w:szCs w:val="22"/>
          <w:lang w:val="es-CO"/>
        </w:rPr>
        <w:t>Mecanismo de defensa que tiene el servidor público para controvertir las decisiones administrativas que le sean desfavorables (reposición y apelación).</w:t>
      </w:r>
    </w:p>
    <w:p w14:paraId="017FA0F3" w14:textId="77777777" w:rsidR="0024319F" w:rsidRPr="00287C0F" w:rsidRDefault="0024319F" w:rsidP="003F1C7B">
      <w:pPr>
        <w:rPr>
          <w:sz w:val="22"/>
          <w:szCs w:val="22"/>
          <w:lang w:val="es-CO"/>
        </w:rPr>
      </w:pPr>
    </w:p>
    <w:p w14:paraId="47CD9A56" w14:textId="6A66806B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58E4CFCA" w14:textId="77777777" w:rsidR="003F1C7B" w:rsidRPr="00287C0F" w:rsidRDefault="003F1C7B" w:rsidP="00B63B64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23B5D8B1" w14:textId="4BE51BF1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Constitución Política de Colombia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A</w:t>
      </w:r>
      <w:r w:rsidRPr="00553FB3">
        <w:rPr>
          <w:rFonts w:ascii="Arial" w:hAnsi="Arial" w:cs="Arial"/>
          <w:sz w:val="22"/>
          <w:szCs w:val="22"/>
          <w:lang w:val="es-CO"/>
        </w:rPr>
        <w:t>rtículos 29 (debido proceso), 122-131 (función pública).</w:t>
      </w:r>
    </w:p>
    <w:p w14:paraId="50B986CC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F9474A5" w14:textId="34D8FABD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Ley 734 de 2002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sz w:val="22"/>
          <w:szCs w:val="22"/>
        </w:rPr>
        <w:t xml:space="preserve">Por la cual se expide el Código Disciplinario Único. </w:t>
      </w:r>
      <w:r w:rsidRPr="00553FB3">
        <w:rPr>
          <w:rFonts w:ascii="Arial" w:hAnsi="Arial" w:cs="Arial"/>
          <w:sz w:val="22"/>
          <w:szCs w:val="22"/>
          <w:lang w:val="es-CO"/>
        </w:rPr>
        <w:t>(aplicable a procesos iniciados antes del 29 de marzo de 2022).</w:t>
      </w:r>
    </w:p>
    <w:p w14:paraId="42FDA815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D4BA32D" w14:textId="47859738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>Ley 1952 de 2019</w:t>
      </w:r>
      <w:r w:rsidR="006071FC" w:rsidRPr="00553FB3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color w:val="000000" w:themeColor="text1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color w:val="000000" w:themeColor="text1"/>
          <w:sz w:val="22"/>
          <w:szCs w:val="22"/>
        </w:rPr>
        <w:t>Por medio de la cual se expide el código general disciplinario se derogan la ley 734 de 2002 y algunas disposiciones de la ley 1474 de 2011, relacionadas con el derecho disciplinario.</w:t>
      </w:r>
    </w:p>
    <w:p w14:paraId="063E552A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FC8E5" w14:textId="04180943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Ley 1437 de 2011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sz w:val="22"/>
          <w:szCs w:val="22"/>
        </w:rPr>
        <w:t>Por la cual se expide el Código de Procedimiento Administrativo y de lo Contencioso Administrativo</w:t>
      </w:r>
      <w:r w:rsidRPr="00553FB3">
        <w:rPr>
          <w:rFonts w:ascii="Arial" w:hAnsi="Arial" w:cs="Arial"/>
          <w:sz w:val="22"/>
          <w:szCs w:val="22"/>
          <w:lang w:val="es-CO"/>
        </w:rPr>
        <w:t>.</w:t>
      </w:r>
    </w:p>
    <w:p w14:paraId="1BD0A5D0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D8AC0F8" w14:textId="469B02E2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Ley 909 de 2004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sz w:val="22"/>
          <w:szCs w:val="22"/>
        </w:rPr>
        <w:t>Por la cual se expiden normas que regulan el empleo público, la carrera administrativa, gerencia pública y se dictan otras disposiciones.</w:t>
      </w:r>
    </w:p>
    <w:p w14:paraId="7B3344DA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ED5087B" w14:textId="56D5C639" w:rsidR="006071FC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53FB3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>Decreto 1083 de 2015</w:t>
      </w:r>
      <w:r w:rsidR="006071FC" w:rsidRPr="00553FB3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color w:val="000000" w:themeColor="text1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i/>
          <w:iCs/>
          <w:sz w:val="22"/>
          <w:szCs w:val="22"/>
        </w:rPr>
        <w:t>Por medio del cual se expide el Decreto Único Reglamentario del Sector de Función Pública.</w:t>
      </w:r>
    </w:p>
    <w:p w14:paraId="5B71E343" w14:textId="77777777" w:rsidR="00B63B64" w:rsidRPr="00A771AE" w:rsidRDefault="00B63B64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84F9D6" w14:textId="20C667E5" w:rsidR="00287C0F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Decreto 648 de 2017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sz w:val="22"/>
          <w:szCs w:val="22"/>
          <w:lang w:val="es-CO"/>
        </w:rPr>
        <w:t>Por el cual se modifica y adiciona el Decreto </w:t>
      </w:r>
      <w:hyperlink r:id="rId12" w:anchor="1083" w:history="1">
        <w:r w:rsidR="00B63B64" w:rsidRPr="00553FB3">
          <w:rPr>
            <w:lang w:val="es-CO"/>
          </w:rPr>
          <w:t>1083</w:t>
        </w:r>
      </w:hyperlink>
      <w:r w:rsidR="00B63B64" w:rsidRPr="00553FB3">
        <w:rPr>
          <w:rFonts w:ascii="Arial" w:hAnsi="Arial" w:cs="Arial"/>
          <w:sz w:val="22"/>
          <w:szCs w:val="22"/>
          <w:lang w:val="es-CO"/>
        </w:rPr>
        <w:t> de 2015, Reglamentario Único del Sector de la Función Pública</w:t>
      </w:r>
      <w:r w:rsidRPr="00553FB3">
        <w:rPr>
          <w:rFonts w:ascii="Arial" w:hAnsi="Arial" w:cs="Arial"/>
          <w:sz w:val="22"/>
          <w:szCs w:val="22"/>
          <w:lang w:val="es-CO"/>
        </w:rPr>
        <w:t>.</w:t>
      </w:r>
    </w:p>
    <w:p w14:paraId="7C2BAF70" w14:textId="77777777" w:rsidR="006071FC" w:rsidRPr="00A771AE" w:rsidRDefault="006071FC" w:rsidP="00B63B6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F7F37E" w14:textId="05FE1640" w:rsidR="003F1C7B" w:rsidRPr="00553FB3" w:rsidRDefault="00287C0F" w:rsidP="00553FB3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3FB3">
        <w:rPr>
          <w:rFonts w:ascii="Arial" w:hAnsi="Arial" w:cs="Arial"/>
          <w:b/>
          <w:bCs/>
          <w:sz w:val="22"/>
          <w:szCs w:val="22"/>
          <w:lang w:val="es-CO"/>
        </w:rPr>
        <w:t>Decreto 1800 de 2019</w:t>
      </w:r>
      <w:r w:rsidR="006071FC" w:rsidRPr="00553FB3">
        <w:rPr>
          <w:rFonts w:ascii="Arial" w:hAnsi="Arial" w:cs="Arial"/>
          <w:b/>
          <w:bCs/>
          <w:sz w:val="22"/>
          <w:szCs w:val="22"/>
          <w:lang w:val="es-CO"/>
        </w:rPr>
        <w:t>.</w:t>
      </w:r>
      <w:r w:rsidR="006071FC" w:rsidRPr="00553FB3">
        <w:rPr>
          <w:rFonts w:ascii="Arial" w:hAnsi="Arial" w:cs="Arial"/>
          <w:sz w:val="22"/>
          <w:szCs w:val="22"/>
          <w:lang w:val="es-CO"/>
        </w:rPr>
        <w:t xml:space="preserve"> </w:t>
      </w:r>
      <w:r w:rsidR="00B63B64" w:rsidRPr="00553FB3">
        <w:rPr>
          <w:rFonts w:ascii="Arial" w:hAnsi="Arial" w:cs="Arial"/>
          <w:sz w:val="22"/>
          <w:szCs w:val="22"/>
          <w:lang w:val="es-CO"/>
        </w:rPr>
        <w:t>Por el cual se adiciona el </w:t>
      </w:r>
      <w:hyperlink r:id="rId13" w:anchor="2.2.1.4.1" w:history="1">
        <w:r w:rsidR="00B63B64" w:rsidRPr="00553FB3">
          <w:rPr>
            <w:rFonts w:ascii="Arial" w:hAnsi="Arial" w:cs="Arial"/>
            <w:sz w:val="22"/>
            <w:szCs w:val="22"/>
            <w:lang w:val="es-CO"/>
          </w:rPr>
          <w:t>Capítulo 4</w:t>
        </w:r>
      </w:hyperlink>
      <w:r w:rsidR="00B63B64" w:rsidRPr="00553FB3">
        <w:rPr>
          <w:rFonts w:ascii="Arial" w:hAnsi="Arial" w:cs="Arial"/>
          <w:sz w:val="22"/>
          <w:szCs w:val="22"/>
          <w:lang w:val="es-CO"/>
        </w:rPr>
        <w:t> al Título 1 de la Parte 2 del Libro 2 del Decreto 1083 de 2015, Reglamentario Único del Sector de Función Pública, en lo relacionado con la actualización de las plantas globales de empleo.</w:t>
      </w:r>
    </w:p>
    <w:p w14:paraId="0529AB2E" w14:textId="77777777" w:rsidR="00B63B64" w:rsidRDefault="00B63B64" w:rsidP="00B63B64">
      <w:pPr>
        <w:jc w:val="both"/>
        <w:rPr>
          <w:rFonts w:ascii="Verdana" w:hAnsi="Verdana" w:cs="Arial"/>
          <w:bCs/>
          <w:color w:val="FF0000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5E903036" w14:textId="77777777" w:rsidR="0024396A" w:rsidRPr="00D62DC6" w:rsidRDefault="0024396A" w:rsidP="00D62DC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D62DC6">
        <w:rPr>
          <w:rFonts w:ascii="Arial" w:hAnsi="Arial" w:cs="Arial"/>
          <w:sz w:val="22"/>
          <w:szCs w:val="22"/>
        </w:rPr>
        <w:t>En aquellos casos en los que el funcionario se encuentre adscrito a un grupo de trabajo, se entenderá como jefe inmediato el funcionario que ejerce la función de Coordinador. Cuando se trate de un funcionario adscrito a una Delegatura, Dirección, Oficina, Intendencia o Despacho, se entenderá como jefe inmediato el funcionario de libre nombramiento y remoción que se encuentre asignado al área.</w:t>
      </w:r>
    </w:p>
    <w:p w14:paraId="04950ABD" w14:textId="77777777" w:rsidR="0024319F" w:rsidRPr="0024396A" w:rsidRDefault="0024319F" w:rsidP="0024319F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049617BB" w14:textId="77777777" w:rsidR="0024396A" w:rsidRDefault="0024396A" w:rsidP="00D62DC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D62DC6">
        <w:rPr>
          <w:rFonts w:ascii="Arial" w:hAnsi="Arial" w:cs="Arial"/>
          <w:sz w:val="22"/>
          <w:szCs w:val="22"/>
        </w:rPr>
        <w:t xml:space="preserve">La ausencia del reporte de inasistencia será sancionada de acuerdo con lo señalado en la Ley 1952 de 2019, y demás normas que lo modifiquen, adicionen o sustituyan. </w:t>
      </w:r>
    </w:p>
    <w:p w14:paraId="593A67A1" w14:textId="77777777" w:rsidR="00553FB3" w:rsidRPr="00553FB3" w:rsidRDefault="00553FB3" w:rsidP="00553FB3">
      <w:pPr>
        <w:pStyle w:val="Prrafodelista"/>
        <w:rPr>
          <w:rFonts w:ascii="Arial" w:hAnsi="Arial" w:cs="Arial"/>
          <w:sz w:val="22"/>
          <w:szCs w:val="22"/>
        </w:rPr>
      </w:pPr>
    </w:p>
    <w:p w14:paraId="3E5BDA9E" w14:textId="4A3353BD" w:rsidR="00753177" w:rsidRPr="00D62DC6" w:rsidRDefault="0024396A" w:rsidP="00D62DC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D62DC6">
        <w:rPr>
          <w:rFonts w:ascii="Arial" w:hAnsi="Arial" w:cs="Arial"/>
          <w:sz w:val="22"/>
          <w:szCs w:val="22"/>
        </w:rPr>
        <w:t xml:space="preserve">Si la ausencia corresponde a un término </w:t>
      </w:r>
      <w:r w:rsidRPr="00A771AE">
        <w:rPr>
          <w:rFonts w:ascii="Arial" w:hAnsi="Arial" w:cs="Arial"/>
          <w:sz w:val="22"/>
          <w:szCs w:val="22"/>
        </w:rPr>
        <w:t xml:space="preserve">mayor a </w:t>
      </w:r>
      <w:r w:rsidR="00D62DC6" w:rsidRPr="00A771AE">
        <w:rPr>
          <w:rFonts w:ascii="Arial" w:hAnsi="Arial" w:cs="Arial"/>
          <w:sz w:val="22"/>
          <w:szCs w:val="22"/>
        </w:rPr>
        <w:t>tres (</w:t>
      </w:r>
      <w:r w:rsidRPr="00A771AE">
        <w:rPr>
          <w:rFonts w:ascii="Arial" w:hAnsi="Arial" w:cs="Arial"/>
          <w:sz w:val="22"/>
          <w:szCs w:val="22"/>
        </w:rPr>
        <w:t>3</w:t>
      </w:r>
      <w:r w:rsidR="00D62DC6" w:rsidRPr="00A771AE">
        <w:rPr>
          <w:rFonts w:ascii="Arial" w:hAnsi="Arial" w:cs="Arial"/>
          <w:sz w:val="22"/>
          <w:szCs w:val="22"/>
        </w:rPr>
        <w:t>)</w:t>
      </w:r>
      <w:r w:rsidRPr="00D62DC6">
        <w:rPr>
          <w:rFonts w:ascii="Arial" w:hAnsi="Arial" w:cs="Arial"/>
          <w:sz w:val="22"/>
          <w:szCs w:val="22"/>
        </w:rPr>
        <w:t xml:space="preserve"> días, se dará inicio al trámite de abandono de cargo.</w:t>
      </w:r>
    </w:p>
    <w:p w14:paraId="49F776D2" w14:textId="77777777" w:rsidR="00EB11CF" w:rsidRDefault="00EB11CF" w:rsidP="00D60537">
      <w:pPr>
        <w:rPr>
          <w:sz w:val="22"/>
          <w:szCs w:val="22"/>
          <w:lang w:val="es-MX"/>
        </w:rPr>
      </w:pPr>
    </w:p>
    <w:p w14:paraId="4E008FC4" w14:textId="68A3B678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lastRenderedPageBreak/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2635"/>
        <w:gridCol w:w="2420"/>
        <w:gridCol w:w="1968"/>
        <w:gridCol w:w="1973"/>
      </w:tblGrid>
      <w:tr w:rsidR="00DA035E" w:rsidRPr="00DA035E" w14:paraId="545561FC" w14:textId="7629570D" w:rsidTr="00963123">
        <w:trPr>
          <w:trHeight w:val="609"/>
        </w:trPr>
        <w:tc>
          <w:tcPr>
            <w:tcW w:w="633" w:type="dxa"/>
            <w:shd w:val="clear" w:color="auto" w:fill="F2DCDB"/>
            <w:vAlign w:val="center"/>
          </w:tcPr>
          <w:p w14:paraId="2A85A902" w14:textId="75992BD5" w:rsidR="00BA04DA" w:rsidRPr="00DA035E" w:rsidRDefault="00BA04DA" w:rsidP="005D2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5E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35" w:type="dxa"/>
            <w:shd w:val="clear" w:color="auto" w:fill="F2DCDB"/>
            <w:vAlign w:val="center"/>
          </w:tcPr>
          <w:p w14:paraId="64B18678" w14:textId="775D1430" w:rsidR="00BA04DA" w:rsidRPr="00DA035E" w:rsidRDefault="00BA04DA" w:rsidP="005D2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5E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420" w:type="dxa"/>
            <w:shd w:val="clear" w:color="auto" w:fill="F2DCDB"/>
            <w:vAlign w:val="center"/>
          </w:tcPr>
          <w:p w14:paraId="24C00E29" w14:textId="57CDC6B6" w:rsidR="00BA04DA" w:rsidRPr="00DA035E" w:rsidRDefault="00BA04DA" w:rsidP="005D2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5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968" w:type="dxa"/>
            <w:shd w:val="clear" w:color="auto" w:fill="F2DCDB"/>
            <w:vAlign w:val="center"/>
          </w:tcPr>
          <w:p w14:paraId="76EBEFA4" w14:textId="202484AF" w:rsidR="00BA04DA" w:rsidRPr="00DA035E" w:rsidRDefault="00BA04DA" w:rsidP="005D2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5E">
              <w:rPr>
                <w:rFonts w:ascii="Arial" w:hAnsi="Arial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1973" w:type="dxa"/>
            <w:shd w:val="clear" w:color="auto" w:fill="F2DCDB"/>
            <w:vAlign w:val="center"/>
          </w:tcPr>
          <w:p w14:paraId="51C420D2" w14:textId="0E39C577" w:rsidR="00BA04DA" w:rsidRPr="00DA035E" w:rsidRDefault="00BA04DA" w:rsidP="005D2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35E">
              <w:rPr>
                <w:rFonts w:ascii="Arial" w:hAnsi="Arial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DA035E" w:rsidRPr="00DA035E" w14:paraId="14CACACD" w14:textId="4206F2B7" w:rsidTr="00963123">
        <w:trPr>
          <w:trHeight w:val="304"/>
        </w:trPr>
        <w:tc>
          <w:tcPr>
            <w:tcW w:w="633" w:type="dxa"/>
            <w:vAlign w:val="center"/>
          </w:tcPr>
          <w:p w14:paraId="6A9CE0AD" w14:textId="271FF841" w:rsidR="003F1C7B" w:rsidRPr="00DA035E" w:rsidRDefault="00287C0F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5" w:type="dxa"/>
            <w:vAlign w:val="center"/>
          </w:tcPr>
          <w:p w14:paraId="4D3576DB" w14:textId="4099E51D" w:rsidR="00FF3C46" w:rsidRPr="00A771AE" w:rsidRDefault="00FF3C46" w:rsidP="00B4578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Identificar y reportar de la inasistencia.</w:t>
            </w:r>
          </w:p>
          <w:p w14:paraId="65774558" w14:textId="77777777" w:rsidR="00FF3C46" w:rsidRPr="00A771AE" w:rsidRDefault="00FF3C46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44EC7" w14:textId="7610D195" w:rsidR="003F1C7B" w:rsidRPr="00A771AE" w:rsidRDefault="00DA035E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Identifica la inasistencia laboral del funcionario a su cargo y reportarla al </w:t>
            </w:r>
            <w:r w:rsidR="00B45787" w:rsidRPr="00A771AE">
              <w:rPr>
                <w:rFonts w:ascii="Arial" w:hAnsi="Arial" w:cs="Arial"/>
                <w:sz w:val="20"/>
                <w:szCs w:val="20"/>
              </w:rPr>
              <w:t>Grupo de Administración del Talento Humano</w:t>
            </w:r>
            <w:r w:rsidR="005D48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0" w:type="dxa"/>
            <w:vAlign w:val="center"/>
          </w:tcPr>
          <w:p w14:paraId="2E7E2891" w14:textId="3F503ECF" w:rsidR="003F1C7B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Jefe inmediato</w:t>
            </w:r>
          </w:p>
        </w:tc>
        <w:tc>
          <w:tcPr>
            <w:tcW w:w="1968" w:type="dxa"/>
            <w:vAlign w:val="center"/>
          </w:tcPr>
          <w:p w14:paraId="38E71985" w14:textId="1741AB19" w:rsidR="003F1C7B" w:rsidRPr="00A771AE" w:rsidRDefault="00242011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aplica </w:t>
            </w:r>
          </w:p>
        </w:tc>
        <w:tc>
          <w:tcPr>
            <w:tcW w:w="1973" w:type="dxa"/>
            <w:vAlign w:val="center"/>
          </w:tcPr>
          <w:p w14:paraId="43CD4441" w14:textId="15EC9E95" w:rsidR="003F1C7B" w:rsidRPr="00DA035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5E">
              <w:rPr>
                <w:rFonts w:ascii="Arial" w:hAnsi="Arial" w:cs="Arial"/>
                <w:sz w:val="20"/>
                <w:szCs w:val="20"/>
              </w:rPr>
              <w:t>Memorando</w:t>
            </w:r>
          </w:p>
        </w:tc>
      </w:tr>
      <w:tr w:rsidR="00DA035E" w:rsidRPr="00DA035E" w14:paraId="023F3B50" w14:textId="734AAB6E" w:rsidTr="00963123">
        <w:trPr>
          <w:trHeight w:val="304"/>
        </w:trPr>
        <w:tc>
          <w:tcPr>
            <w:tcW w:w="633" w:type="dxa"/>
            <w:vAlign w:val="center"/>
          </w:tcPr>
          <w:p w14:paraId="42D2D8E3" w14:textId="10838C8A" w:rsidR="00BA04DA" w:rsidRPr="00DA035E" w:rsidRDefault="00287C0F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5" w:type="dxa"/>
            <w:vAlign w:val="center"/>
          </w:tcPr>
          <w:p w14:paraId="7FB5FF66" w14:textId="20BB9F1B" w:rsidR="00FF3C46" w:rsidRPr="00A771AE" w:rsidRDefault="00F309D0" w:rsidP="00B4578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Validar el registro de ingreso y salida.</w:t>
            </w:r>
          </w:p>
          <w:p w14:paraId="0D7219AC" w14:textId="77777777" w:rsidR="00FF3C46" w:rsidRPr="00A771AE" w:rsidRDefault="00FF3C46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D76212" w14:textId="3D15D97E" w:rsidR="00BA04DA" w:rsidRPr="00A771AE" w:rsidRDefault="00DA035E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Valida en el sistema de registro de ingresos y salidas la información reportada.</w:t>
            </w:r>
          </w:p>
        </w:tc>
        <w:tc>
          <w:tcPr>
            <w:tcW w:w="2420" w:type="dxa"/>
            <w:vAlign w:val="center"/>
          </w:tcPr>
          <w:p w14:paraId="603B6836" w14:textId="6961EEDB" w:rsidR="00F309D0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Funcionario encargado del sistema</w:t>
            </w:r>
          </w:p>
          <w:p w14:paraId="4230FCC5" w14:textId="77777777" w:rsidR="00F309D0" w:rsidRPr="00A771AE" w:rsidRDefault="00F309D0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FD6F3" w14:textId="10204CDA" w:rsidR="00BA04DA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</w:t>
            </w:r>
            <w:r w:rsidR="00B45787" w:rsidRPr="00A771AE">
              <w:rPr>
                <w:rFonts w:ascii="Arial" w:hAnsi="Arial" w:cs="Arial"/>
                <w:sz w:val="20"/>
                <w:szCs w:val="20"/>
              </w:rPr>
              <w:t xml:space="preserve"> Grupo de Administración del Talento Humano</w:t>
            </w:r>
          </w:p>
        </w:tc>
        <w:tc>
          <w:tcPr>
            <w:tcW w:w="1968" w:type="dxa"/>
            <w:vAlign w:val="center"/>
          </w:tcPr>
          <w:p w14:paraId="46E60AF5" w14:textId="1DE9C4EA" w:rsidR="00BA04DA" w:rsidRPr="00A771AE" w:rsidRDefault="00F309D0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  <w:vAlign w:val="center"/>
          </w:tcPr>
          <w:p w14:paraId="13CA3A29" w14:textId="27177E3A" w:rsidR="00BA04DA" w:rsidRPr="00DA035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35E">
              <w:rPr>
                <w:rFonts w:ascii="Arial" w:hAnsi="Arial" w:cs="Arial"/>
                <w:sz w:val="20"/>
                <w:szCs w:val="20"/>
              </w:rPr>
              <w:t>Reporte de ingresos y salidas</w:t>
            </w:r>
          </w:p>
        </w:tc>
      </w:tr>
      <w:tr w:rsidR="00DA035E" w:rsidRPr="00DA035E" w14:paraId="31F4F217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054D90C1" w14:textId="21B34315" w:rsidR="00BA04DA" w:rsidRPr="00DA035E" w:rsidRDefault="00287C0F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5" w:type="dxa"/>
            <w:vAlign w:val="center"/>
          </w:tcPr>
          <w:p w14:paraId="639C3E84" w14:textId="3DFC11DD" w:rsidR="00F309D0" w:rsidRPr="00A771AE" w:rsidRDefault="00F309D0" w:rsidP="00B4578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Requerir la justificación.</w:t>
            </w:r>
          </w:p>
          <w:p w14:paraId="20BFF883" w14:textId="77777777" w:rsidR="00F309D0" w:rsidRPr="00A771AE" w:rsidRDefault="00F309D0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6E6C0" w14:textId="412DBAD2" w:rsidR="00BA04DA" w:rsidRPr="00A771AE" w:rsidRDefault="00DA035E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Requ</w:t>
            </w:r>
            <w:r w:rsidR="00950E98" w:rsidRPr="00A771AE">
              <w:rPr>
                <w:rFonts w:ascii="Arial" w:hAnsi="Arial" w:cs="Arial"/>
                <w:sz w:val="20"/>
                <w:szCs w:val="20"/>
              </w:rPr>
              <w:t>iere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al funcionario para que informe dentro de los dos</w:t>
            </w:r>
            <w:r w:rsidR="00F309D0" w:rsidRPr="00A771AE">
              <w:rPr>
                <w:rFonts w:ascii="Arial" w:hAnsi="Arial" w:cs="Arial"/>
                <w:sz w:val="20"/>
                <w:szCs w:val="20"/>
              </w:rPr>
              <w:t xml:space="preserve"> (2)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días hábiles siguientes al hecho que genero la ausencia, los motivos que la ocasionaron con los respectivos soportes.</w:t>
            </w:r>
          </w:p>
        </w:tc>
        <w:tc>
          <w:tcPr>
            <w:tcW w:w="2420" w:type="dxa"/>
            <w:vAlign w:val="center"/>
          </w:tcPr>
          <w:p w14:paraId="778D5655" w14:textId="0C7C0A9C" w:rsidR="00BA04DA" w:rsidRPr="00A771AE" w:rsidRDefault="00B45787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 Grupo de Administración del Talento Humano</w:t>
            </w:r>
          </w:p>
        </w:tc>
        <w:tc>
          <w:tcPr>
            <w:tcW w:w="1968" w:type="dxa"/>
            <w:vAlign w:val="center"/>
          </w:tcPr>
          <w:p w14:paraId="0435E9A1" w14:textId="5F5731A0" w:rsidR="00BA04DA" w:rsidRPr="00A771AE" w:rsidRDefault="00F309D0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973" w:type="dxa"/>
            <w:vAlign w:val="center"/>
          </w:tcPr>
          <w:p w14:paraId="23507B83" w14:textId="73539A05" w:rsidR="00BA04DA" w:rsidRPr="00DA035E" w:rsidRDefault="00DF33B6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radicados por medio del gestor documental</w:t>
            </w:r>
          </w:p>
        </w:tc>
      </w:tr>
      <w:tr w:rsidR="00DA035E" w:rsidRPr="00DA035E" w14:paraId="0743D9A9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5714EB4D" w14:textId="77777777" w:rsidR="00DA035E" w:rsidRPr="00DA035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14:paraId="5F61EDB2" w14:textId="77777777" w:rsidR="00B45787" w:rsidRPr="00A771AE" w:rsidRDefault="00DA035E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¿El funcionario presenta justificación y soportes de la ausencia? </w:t>
            </w:r>
          </w:p>
          <w:p w14:paraId="5B135453" w14:textId="77777777" w:rsidR="00B45787" w:rsidRPr="00A771AE" w:rsidRDefault="00B45787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8498D" w14:textId="77777777" w:rsidR="000F5CC3" w:rsidRPr="00A771AE" w:rsidRDefault="000F5CC3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sí</w:t>
            </w:r>
            <w:r w:rsidRPr="00A771AE">
              <w:rPr>
                <w:rFonts w:ascii="Arial" w:hAnsi="Arial" w:cs="Arial"/>
                <w:sz w:val="20"/>
                <w:szCs w:val="20"/>
              </w:rPr>
              <w:t>, continuar con la actividad No. 4.</w:t>
            </w:r>
          </w:p>
          <w:p w14:paraId="5893C103" w14:textId="7AC1AAF4" w:rsidR="00DA035E" w:rsidRPr="00A771AE" w:rsidRDefault="000F5CC3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br/>
              <w:t xml:space="preserve">Si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A771AE">
              <w:rPr>
                <w:rFonts w:ascii="Arial" w:hAnsi="Arial" w:cs="Arial"/>
                <w:sz w:val="20"/>
                <w:szCs w:val="20"/>
              </w:rPr>
              <w:t>, continuar con la actividad No. 10.</w:t>
            </w:r>
          </w:p>
        </w:tc>
        <w:tc>
          <w:tcPr>
            <w:tcW w:w="2420" w:type="dxa"/>
            <w:vAlign w:val="center"/>
          </w:tcPr>
          <w:p w14:paraId="37607A57" w14:textId="77777777" w:rsidR="00DA035E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0B4224D0" w14:textId="77777777" w:rsidR="00DA035E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038B04CD" w14:textId="77777777" w:rsidR="00DA035E" w:rsidRPr="00DA035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35E" w:rsidRPr="00DA035E" w14:paraId="78F8E1B5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21D94A27" w14:textId="752131E6" w:rsidR="00DA035E" w:rsidRPr="00DA035E" w:rsidRDefault="00287C0F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5" w:type="dxa"/>
            <w:vAlign w:val="center"/>
          </w:tcPr>
          <w:p w14:paraId="528D2938" w14:textId="30C3563B" w:rsidR="005E0866" w:rsidRPr="00A771AE" w:rsidRDefault="005E0866" w:rsidP="00B4578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Verificar y evaluar la justificación.</w:t>
            </w:r>
          </w:p>
          <w:p w14:paraId="37561C8B" w14:textId="77777777" w:rsidR="005E0866" w:rsidRPr="00A771AE" w:rsidRDefault="005E0866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382D4" w14:textId="77777777" w:rsidR="00DA035E" w:rsidRDefault="00376632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Verifica</w:t>
            </w:r>
            <w:r w:rsidR="00DA035E" w:rsidRPr="00A771AE">
              <w:rPr>
                <w:rFonts w:ascii="Arial" w:hAnsi="Arial" w:cs="Arial"/>
                <w:sz w:val="20"/>
                <w:szCs w:val="20"/>
              </w:rPr>
              <w:t xml:space="preserve"> la información </w:t>
            </w:r>
            <w:r w:rsidR="00950E98" w:rsidRPr="00A771AE">
              <w:rPr>
                <w:rFonts w:ascii="Arial" w:hAnsi="Arial" w:cs="Arial"/>
                <w:sz w:val="20"/>
                <w:szCs w:val="20"/>
              </w:rPr>
              <w:t>entregada</w:t>
            </w:r>
            <w:r w:rsidR="00DA035E" w:rsidRPr="00A771AE">
              <w:rPr>
                <w:rFonts w:ascii="Arial" w:hAnsi="Arial" w:cs="Arial"/>
                <w:sz w:val="20"/>
                <w:szCs w:val="20"/>
              </w:rPr>
              <w:t xml:space="preserve"> por el funcionario, así como los soportes</w:t>
            </w:r>
            <w:r w:rsidR="00D04BFB" w:rsidRPr="00A771A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50E98" w:rsidRPr="00A771AE">
              <w:rPr>
                <w:rFonts w:ascii="Arial" w:hAnsi="Arial" w:cs="Arial"/>
                <w:sz w:val="20"/>
                <w:szCs w:val="20"/>
              </w:rPr>
              <w:t>evalúa</w:t>
            </w:r>
            <w:r w:rsidR="00D04BFB" w:rsidRPr="00A771AE">
              <w:rPr>
                <w:rFonts w:ascii="Arial" w:hAnsi="Arial" w:cs="Arial"/>
                <w:sz w:val="20"/>
                <w:szCs w:val="20"/>
              </w:rPr>
              <w:t xml:space="preserve"> si </w:t>
            </w:r>
            <w:r w:rsidR="00950E98" w:rsidRPr="00A771AE">
              <w:rPr>
                <w:rFonts w:ascii="Arial" w:hAnsi="Arial" w:cs="Arial"/>
                <w:sz w:val="20"/>
                <w:szCs w:val="20"/>
              </w:rPr>
              <w:t>existe</w:t>
            </w:r>
            <w:r w:rsidR="00D04BFB" w:rsidRPr="00A771AE">
              <w:rPr>
                <w:rFonts w:ascii="Arial" w:hAnsi="Arial" w:cs="Arial"/>
                <w:sz w:val="20"/>
                <w:szCs w:val="20"/>
              </w:rPr>
              <w:t xml:space="preserve"> justa causa para </w:t>
            </w:r>
            <w:r w:rsidR="00950E98" w:rsidRPr="00A771AE">
              <w:rPr>
                <w:rFonts w:ascii="Arial" w:hAnsi="Arial" w:cs="Arial"/>
                <w:sz w:val="20"/>
                <w:szCs w:val="20"/>
              </w:rPr>
              <w:t>la ausencia</w:t>
            </w:r>
            <w:r w:rsidR="00D04BFB" w:rsidRPr="00A771AE">
              <w:rPr>
                <w:rFonts w:ascii="Arial" w:hAnsi="Arial" w:cs="Arial"/>
                <w:sz w:val="20"/>
                <w:szCs w:val="20"/>
              </w:rPr>
              <w:t>.</w:t>
            </w:r>
            <w:r w:rsidR="007302B4" w:rsidRPr="00A77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35E" w:rsidRPr="00A771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24097" w14:textId="77777777" w:rsidR="009B1C69" w:rsidRDefault="009B1C69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E8B8B" w14:textId="4C2BBBFC" w:rsidR="009B1C69" w:rsidRPr="00A771AE" w:rsidRDefault="009B1C69" w:rsidP="00B45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CD0D667" w14:textId="77777777" w:rsidR="00950E98" w:rsidRPr="00A771AE" w:rsidRDefault="00B45787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 Grupo de Administración del Talento Humano</w:t>
            </w:r>
          </w:p>
          <w:p w14:paraId="3BE1E66A" w14:textId="77777777" w:rsidR="00950E98" w:rsidRPr="00A771AE" w:rsidRDefault="00950E98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C1103" w14:textId="2E2051ED" w:rsidR="00DA035E" w:rsidRPr="00A771AE" w:rsidRDefault="00FA2580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Direc</w:t>
            </w:r>
            <w:r>
              <w:rPr>
                <w:rFonts w:ascii="Arial" w:hAnsi="Arial" w:cs="Arial"/>
                <w:sz w:val="20"/>
                <w:szCs w:val="20"/>
              </w:rPr>
              <w:t>tor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DBA" w:rsidRPr="00A771AE">
              <w:rPr>
                <w:rFonts w:ascii="Arial" w:hAnsi="Arial" w:cs="Arial"/>
                <w:sz w:val="20"/>
                <w:szCs w:val="20"/>
              </w:rPr>
              <w:t>de Talento Humano</w:t>
            </w:r>
          </w:p>
        </w:tc>
        <w:tc>
          <w:tcPr>
            <w:tcW w:w="1968" w:type="dxa"/>
            <w:vAlign w:val="center"/>
          </w:tcPr>
          <w:p w14:paraId="7A657ECC" w14:textId="7C1E38CA" w:rsidR="00DA035E" w:rsidRPr="00A771AE" w:rsidRDefault="00DA035E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  <w:vAlign w:val="center"/>
          </w:tcPr>
          <w:p w14:paraId="22BE48BB" w14:textId="723D4EED" w:rsidR="000B2008" w:rsidRPr="00DA035E" w:rsidRDefault="00DF33B6" w:rsidP="00B457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radicados por medio del gestor documental</w:t>
            </w:r>
          </w:p>
        </w:tc>
      </w:tr>
      <w:tr w:rsidR="007302B4" w:rsidRPr="00DA035E" w14:paraId="15F5ABC6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1FD0911F" w14:textId="77777777" w:rsidR="007302B4" w:rsidRPr="00DA035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Align w:val="center"/>
          </w:tcPr>
          <w:p w14:paraId="47C8D960" w14:textId="77777777" w:rsidR="007302B4" w:rsidRPr="00A771AE" w:rsidRDefault="007302B4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¿Es justificada la ausencia? </w:t>
            </w:r>
          </w:p>
          <w:p w14:paraId="0D82D819" w14:textId="77777777" w:rsidR="007302B4" w:rsidRPr="00A771AE" w:rsidRDefault="007302B4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99FD8F" w14:textId="77777777" w:rsidR="00B73D19" w:rsidRPr="00A771AE" w:rsidRDefault="00B73D19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sí</w:t>
            </w:r>
            <w:r w:rsidRPr="00A771AE">
              <w:rPr>
                <w:rFonts w:ascii="Arial" w:hAnsi="Arial" w:cs="Arial"/>
                <w:sz w:val="20"/>
                <w:szCs w:val="20"/>
              </w:rPr>
              <w:t>, continuar con la actividad No. 5.</w:t>
            </w:r>
          </w:p>
          <w:p w14:paraId="1F5C0A29" w14:textId="0712E2F8" w:rsidR="007302B4" w:rsidRPr="00A771AE" w:rsidRDefault="00B73D19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br/>
              <w:t xml:space="preserve">Si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A771AE">
              <w:rPr>
                <w:rFonts w:ascii="Arial" w:hAnsi="Arial" w:cs="Arial"/>
                <w:sz w:val="20"/>
                <w:szCs w:val="20"/>
              </w:rPr>
              <w:t>, continuar con la actividad No. 7.</w:t>
            </w:r>
          </w:p>
        </w:tc>
        <w:tc>
          <w:tcPr>
            <w:tcW w:w="2420" w:type="dxa"/>
            <w:vAlign w:val="center"/>
          </w:tcPr>
          <w:p w14:paraId="28FE8DB4" w14:textId="77777777" w:rsidR="007302B4" w:rsidRPr="00A771A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488EFED1" w14:textId="77777777" w:rsidR="007302B4" w:rsidRPr="00A771A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30D27C42" w14:textId="77777777" w:rsidR="007302B4" w:rsidRPr="00DA035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2B4" w:rsidRPr="00DA035E" w14:paraId="7AB53DFF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0D27F99D" w14:textId="605018A8" w:rsidR="007302B4" w:rsidRPr="00DA035E" w:rsidRDefault="00120002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5" w:type="dxa"/>
            <w:vAlign w:val="center"/>
          </w:tcPr>
          <w:p w14:paraId="4207F394" w14:textId="01814B27" w:rsidR="00C81796" w:rsidRPr="00A771AE" w:rsidRDefault="00C81796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Comunicar la justificación aprobada y registro del permiso.</w:t>
            </w:r>
          </w:p>
          <w:p w14:paraId="2B111E90" w14:textId="77777777" w:rsidR="00C81796" w:rsidRPr="00A771AE" w:rsidRDefault="00C81796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9FAC97" w14:textId="2451428A" w:rsidR="007302B4" w:rsidRPr="00A771AE" w:rsidRDefault="00C81796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Comunica al funcionario el acto administrativo mediante el cual se reconoce la justificación de la ausencia y ordena al funcionario del Grupo de Administración del Talento Humano el registro del permiso en el aplicativo Kactus.</w:t>
            </w:r>
          </w:p>
        </w:tc>
        <w:tc>
          <w:tcPr>
            <w:tcW w:w="2420" w:type="dxa"/>
            <w:vAlign w:val="center"/>
          </w:tcPr>
          <w:p w14:paraId="39708911" w14:textId="77777777" w:rsidR="00C81796" w:rsidRPr="00A771A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Funcionario del Grupo de Administración del Talento Humano </w:t>
            </w:r>
          </w:p>
          <w:p w14:paraId="1D3336AC" w14:textId="77777777" w:rsidR="00C81796" w:rsidRPr="00A771AE" w:rsidRDefault="00C81796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ACEB4D" w14:textId="50C5279F" w:rsidR="007302B4" w:rsidRPr="00A771AE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 Grupo de Administración del Talento Humano</w:t>
            </w:r>
          </w:p>
        </w:tc>
        <w:tc>
          <w:tcPr>
            <w:tcW w:w="1968" w:type="dxa"/>
            <w:vAlign w:val="center"/>
          </w:tcPr>
          <w:p w14:paraId="05CBEFFF" w14:textId="403193A9" w:rsidR="007302B4" w:rsidRPr="00A771AE" w:rsidRDefault="00786D2F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973" w:type="dxa"/>
            <w:vAlign w:val="center"/>
          </w:tcPr>
          <w:p w14:paraId="5DCE5DC8" w14:textId="63289BB8" w:rsidR="00C81796" w:rsidRPr="00410D5F" w:rsidRDefault="00C81796" w:rsidP="00DF33B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50E4E6BD" w14:textId="77777777" w:rsidR="00D52532" w:rsidRDefault="007302B4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DF33B6">
              <w:rPr>
                <w:rFonts w:ascii="Arial" w:hAnsi="Arial" w:cs="Arial"/>
                <w:sz w:val="20"/>
                <w:szCs w:val="20"/>
              </w:rPr>
              <w:t xml:space="preserve"> o </w:t>
            </w:r>
          </w:p>
          <w:p w14:paraId="2D8F9A8C" w14:textId="17632090" w:rsidR="007302B4" w:rsidRPr="00A771AE" w:rsidRDefault="00DF33B6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administrativo</w:t>
            </w:r>
          </w:p>
          <w:p w14:paraId="2AFCE27B" w14:textId="77777777" w:rsidR="00410D5F" w:rsidRPr="00A771AE" w:rsidRDefault="00410D5F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C2C966" w14:textId="7C0F5E81" w:rsidR="00410D5F" w:rsidRPr="00DA035E" w:rsidRDefault="00410D5F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Registro en el aplicativo Kactus</w:t>
            </w:r>
          </w:p>
        </w:tc>
      </w:tr>
      <w:tr w:rsidR="00963123" w:rsidRPr="00DA035E" w14:paraId="5288D9EF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7A3DC85A" w14:textId="0729F086" w:rsidR="00963123" w:rsidRPr="00DA035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5" w:type="dxa"/>
            <w:vAlign w:val="center"/>
          </w:tcPr>
          <w:p w14:paraId="0D890660" w14:textId="65DC1A0E" w:rsidR="00410D5F" w:rsidRPr="00A771AE" w:rsidRDefault="00E253EF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Archivar los soportes.</w:t>
            </w:r>
          </w:p>
          <w:p w14:paraId="3B841606" w14:textId="77777777" w:rsidR="00410D5F" w:rsidRPr="00A771AE" w:rsidRDefault="00410D5F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C25B9" w14:textId="21BC06E3" w:rsidR="00963123" w:rsidRPr="00A771AE" w:rsidRDefault="00963123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Archiva los soportes en la historia laboral</w:t>
            </w:r>
            <w:r w:rsidR="004F08F0" w:rsidRPr="00A771AE">
              <w:rPr>
                <w:rFonts w:ascii="Arial" w:hAnsi="Arial" w:cs="Arial"/>
                <w:sz w:val="20"/>
                <w:szCs w:val="20"/>
              </w:rPr>
              <w:t xml:space="preserve"> del funcionario a través del aplicativo Kactus.</w:t>
            </w:r>
          </w:p>
        </w:tc>
        <w:tc>
          <w:tcPr>
            <w:tcW w:w="2420" w:type="dxa"/>
            <w:vAlign w:val="center"/>
          </w:tcPr>
          <w:p w14:paraId="317FFBF4" w14:textId="78C0345D" w:rsidR="00963123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Funcionario encargado del aplicativo Kactus</w:t>
            </w:r>
          </w:p>
        </w:tc>
        <w:tc>
          <w:tcPr>
            <w:tcW w:w="1968" w:type="dxa"/>
            <w:vAlign w:val="center"/>
          </w:tcPr>
          <w:p w14:paraId="15F1A000" w14:textId="35F13035" w:rsidR="00963123" w:rsidRPr="00A771AE" w:rsidRDefault="00786D2F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No aplica </w:t>
            </w:r>
          </w:p>
        </w:tc>
        <w:tc>
          <w:tcPr>
            <w:tcW w:w="1973" w:type="dxa"/>
            <w:vAlign w:val="center"/>
          </w:tcPr>
          <w:p w14:paraId="7193EA1A" w14:textId="6F5B6C55" w:rsidR="00963123" w:rsidRPr="004F08F0" w:rsidRDefault="004F08F0" w:rsidP="007302B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Registro en el a</w:t>
            </w:r>
            <w:r w:rsidR="00963123" w:rsidRPr="00A771AE">
              <w:rPr>
                <w:rFonts w:ascii="Arial" w:hAnsi="Arial" w:cs="Arial"/>
                <w:sz w:val="20"/>
                <w:szCs w:val="20"/>
              </w:rPr>
              <w:t>plicativo Kactus</w:t>
            </w:r>
          </w:p>
        </w:tc>
      </w:tr>
      <w:tr w:rsidR="00963123" w:rsidRPr="00DA035E" w14:paraId="26140C35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0B179516" w14:textId="4BBE2B4B" w:rsidR="00963123" w:rsidRPr="0051010E" w:rsidRDefault="00ED2F76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1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5" w:type="dxa"/>
            <w:vAlign w:val="center"/>
          </w:tcPr>
          <w:p w14:paraId="2AED0261" w14:textId="2A9D996B" w:rsidR="00DA6F60" w:rsidRPr="00A771AE" w:rsidRDefault="00920913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Expedir</w:t>
            </w:r>
            <w:r w:rsidR="00DA6F60" w:rsidRPr="00A77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acto administrativo por ausencia injustificada.</w:t>
            </w:r>
          </w:p>
          <w:p w14:paraId="2E5FBB4E" w14:textId="77777777" w:rsidR="00DA6F60" w:rsidRPr="00A771AE" w:rsidRDefault="00DA6F60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3C3BD" w14:textId="28F3C9E4" w:rsidR="00963123" w:rsidRPr="00A771AE" w:rsidRDefault="00920913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Exp</w:t>
            </w:r>
            <w:r w:rsidR="00FA2580">
              <w:rPr>
                <w:rFonts w:ascii="Arial" w:hAnsi="Arial" w:cs="Arial"/>
                <w:sz w:val="20"/>
                <w:szCs w:val="20"/>
              </w:rPr>
              <w:t>ide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la resolución mediante la cual se informa al funcionario que la ausencia no fue justificada y se ordena el descuento correspondiente.</w:t>
            </w:r>
          </w:p>
          <w:p w14:paraId="7E3B1CCC" w14:textId="77777777" w:rsidR="00920913" w:rsidRPr="00A771AE" w:rsidRDefault="00920913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F1B4D" w14:textId="24E91A0E" w:rsidR="00963123" w:rsidRPr="00A771AE" w:rsidRDefault="00963123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Nota: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Sobre esta decisión el funcionario puede presentar recurso.</w:t>
            </w:r>
          </w:p>
        </w:tc>
        <w:tc>
          <w:tcPr>
            <w:tcW w:w="2420" w:type="dxa"/>
            <w:vAlign w:val="center"/>
          </w:tcPr>
          <w:p w14:paraId="18871631" w14:textId="7E2E54B1" w:rsidR="00963123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Funcionario del Grupo de Administración del Talento Humano</w:t>
            </w:r>
          </w:p>
        </w:tc>
        <w:tc>
          <w:tcPr>
            <w:tcW w:w="1968" w:type="dxa"/>
            <w:vAlign w:val="center"/>
          </w:tcPr>
          <w:p w14:paraId="116B18A4" w14:textId="44509F90" w:rsidR="00963123" w:rsidRPr="00A771AE" w:rsidRDefault="0092091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973" w:type="dxa"/>
            <w:vAlign w:val="center"/>
          </w:tcPr>
          <w:p w14:paraId="549CFFF4" w14:textId="2B7FD5DB" w:rsidR="00963123" w:rsidRPr="00DA035E" w:rsidRDefault="00DF33B6" w:rsidP="00DF3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Administrativo radicado en el gestor documental</w:t>
            </w:r>
          </w:p>
        </w:tc>
      </w:tr>
      <w:tr w:rsidR="00963123" w:rsidRPr="00DA035E" w14:paraId="7AB86A13" w14:textId="77777777" w:rsidTr="00806BDB">
        <w:trPr>
          <w:trHeight w:val="287"/>
        </w:trPr>
        <w:tc>
          <w:tcPr>
            <w:tcW w:w="633" w:type="dxa"/>
            <w:vAlign w:val="center"/>
          </w:tcPr>
          <w:p w14:paraId="41FE30A4" w14:textId="79493BA9" w:rsidR="00963123" w:rsidRPr="00DA035E" w:rsidRDefault="00ED2F76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5" w:type="dxa"/>
          </w:tcPr>
          <w:p w14:paraId="7B259595" w14:textId="26A3FC26" w:rsidR="00AC2036" w:rsidRPr="00A771AE" w:rsidRDefault="00AC2036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Tramitar de recurso </w:t>
            </w:r>
          </w:p>
          <w:p w14:paraId="36A3CA59" w14:textId="60A027D9" w:rsidR="00806BDB" w:rsidRPr="00A771AE" w:rsidRDefault="00AC2036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(si aplica).</w:t>
            </w:r>
          </w:p>
          <w:p w14:paraId="2CACFD54" w14:textId="77777777" w:rsidR="00AC2036" w:rsidRPr="00A771AE" w:rsidRDefault="00AC2036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A2C9D7" w14:textId="77777777" w:rsidR="00AC2036" w:rsidRPr="00A771AE" w:rsidRDefault="00AC2036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Si el funcionario presenta recurso y este se resuelve a su favor, retornar a la actividad No. 5.</w:t>
            </w:r>
          </w:p>
          <w:p w14:paraId="4F9CEE46" w14:textId="7E453424" w:rsidR="00963123" w:rsidRPr="00A771AE" w:rsidRDefault="00AC2036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Si no presenta recurso o este se resuelve </w:t>
            </w:r>
            <w:r w:rsidRPr="00A771AE">
              <w:rPr>
                <w:rFonts w:ascii="Arial" w:hAnsi="Arial" w:cs="Arial"/>
                <w:sz w:val="20"/>
                <w:szCs w:val="20"/>
              </w:rPr>
              <w:lastRenderedPageBreak/>
              <w:t>desfavorablemente, continuar con la actividad No. 9.</w:t>
            </w:r>
          </w:p>
        </w:tc>
        <w:tc>
          <w:tcPr>
            <w:tcW w:w="2420" w:type="dxa"/>
            <w:vAlign w:val="center"/>
          </w:tcPr>
          <w:p w14:paraId="3A4D8F76" w14:textId="14D5F455" w:rsidR="00AC2036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lastRenderedPageBreak/>
              <w:t>Funcionario del Grupo de Administración del Talento Humano</w:t>
            </w:r>
          </w:p>
          <w:p w14:paraId="6BE3AE7D" w14:textId="77777777" w:rsidR="00EC0E9B" w:rsidRPr="00A771AE" w:rsidRDefault="00EC0E9B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DE672" w14:textId="4C85860C" w:rsidR="00963123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 del Grupo de Administración del Talento Humano</w:t>
            </w:r>
          </w:p>
        </w:tc>
        <w:tc>
          <w:tcPr>
            <w:tcW w:w="1968" w:type="dxa"/>
            <w:vAlign w:val="center"/>
          </w:tcPr>
          <w:p w14:paraId="5D2E7649" w14:textId="4B2F6C77" w:rsidR="00963123" w:rsidRPr="00A771AE" w:rsidRDefault="00465750" w:rsidP="007302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Cs/>
                <w:sz w:val="20"/>
                <w:szCs w:val="20"/>
              </w:rPr>
              <w:t>No aplica</w:t>
            </w:r>
          </w:p>
        </w:tc>
        <w:tc>
          <w:tcPr>
            <w:tcW w:w="1973" w:type="dxa"/>
            <w:vAlign w:val="center"/>
          </w:tcPr>
          <w:p w14:paraId="5A7CA450" w14:textId="26566B41" w:rsidR="00963123" w:rsidRPr="00DA035E" w:rsidRDefault="00DF33B6" w:rsidP="00465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radicado en el gestor documental</w:t>
            </w:r>
          </w:p>
        </w:tc>
      </w:tr>
      <w:tr w:rsidR="00963123" w:rsidRPr="00DA035E" w14:paraId="6A5789B8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5970BE79" w14:textId="657D1CB2" w:rsidR="00963123" w:rsidRPr="00DA035E" w:rsidRDefault="00ED2F76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5" w:type="dxa"/>
            <w:vAlign w:val="center"/>
          </w:tcPr>
          <w:p w14:paraId="0C7AECD7" w14:textId="4A7EB5BF" w:rsidR="00356D79" w:rsidRPr="00A771AE" w:rsidRDefault="00356D79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Comunicar a </w:t>
            </w:r>
            <w:r w:rsidR="00663269" w:rsidRPr="00A77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Oficina de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Control Disciplinario Interno.</w:t>
            </w:r>
          </w:p>
          <w:p w14:paraId="45D0D3E8" w14:textId="77777777" w:rsidR="00356D79" w:rsidRPr="00A771AE" w:rsidRDefault="00356D79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8101B" w14:textId="2C70D619" w:rsidR="00963123" w:rsidRPr="00A771AE" w:rsidRDefault="00D0711C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Proyecta, revisa, apr</w:t>
            </w:r>
            <w:r w:rsidR="00BE6648" w:rsidRPr="00A771AE">
              <w:rPr>
                <w:rFonts w:ascii="Arial" w:hAnsi="Arial" w:cs="Arial"/>
                <w:sz w:val="20"/>
                <w:szCs w:val="20"/>
              </w:rPr>
              <w:t>ueba</w:t>
            </w:r>
            <w:r w:rsidRPr="00A771AE">
              <w:rPr>
                <w:rFonts w:ascii="Arial" w:hAnsi="Arial" w:cs="Arial"/>
                <w:sz w:val="20"/>
                <w:szCs w:val="20"/>
              </w:rPr>
              <w:t xml:space="preserve"> y comunicar el memorando dirigido a la Oficina de Control Disciplinario Interno informando la ausencia injustificada del funcionario.</w:t>
            </w:r>
          </w:p>
        </w:tc>
        <w:tc>
          <w:tcPr>
            <w:tcW w:w="2420" w:type="dxa"/>
            <w:vAlign w:val="center"/>
          </w:tcPr>
          <w:p w14:paraId="489EC814" w14:textId="287A554C" w:rsidR="00963123" w:rsidRPr="00A771AE" w:rsidRDefault="00F30FAA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Grupo de Administración del Talento Humano</w:t>
            </w:r>
          </w:p>
        </w:tc>
        <w:tc>
          <w:tcPr>
            <w:tcW w:w="1968" w:type="dxa"/>
            <w:vAlign w:val="center"/>
          </w:tcPr>
          <w:p w14:paraId="0E6E932A" w14:textId="75F59019" w:rsidR="00963123" w:rsidRPr="00A771AE" w:rsidRDefault="00D0711C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  <w:tc>
          <w:tcPr>
            <w:tcW w:w="1973" w:type="dxa"/>
            <w:vAlign w:val="center"/>
          </w:tcPr>
          <w:p w14:paraId="43107B50" w14:textId="51569556" w:rsidR="00963123" w:rsidRPr="00DA035E" w:rsidRDefault="00F30FAA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Memorando</w:t>
            </w:r>
          </w:p>
        </w:tc>
      </w:tr>
      <w:tr w:rsidR="00963123" w:rsidRPr="00DA035E" w14:paraId="6601A9B3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555013AE" w14:textId="4C517678" w:rsidR="00963123" w:rsidRPr="00DA035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D2F7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35" w:type="dxa"/>
            <w:vAlign w:val="center"/>
          </w:tcPr>
          <w:p w14:paraId="45EA322A" w14:textId="23613324" w:rsidR="00D0711C" w:rsidRPr="00A771AE" w:rsidRDefault="00D0711C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Reportar novedad de nómina.</w:t>
            </w:r>
          </w:p>
          <w:p w14:paraId="5FF57EC8" w14:textId="77777777" w:rsidR="00D0711C" w:rsidRPr="00A771AE" w:rsidRDefault="00D0711C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FE56E" w14:textId="7FD23A98" w:rsidR="00963123" w:rsidRPr="00A771AE" w:rsidRDefault="009F15CC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Informa la novedad de nómina para efectuar el descuento correspondiente, conforme a lo establecido en la actividad No. 7.</w:t>
            </w:r>
          </w:p>
        </w:tc>
        <w:tc>
          <w:tcPr>
            <w:tcW w:w="2420" w:type="dxa"/>
            <w:vAlign w:val="center"/>
          </w:tcPr>
          <w:p w14:paraId="6277488C" w14:textId="77777777" w:rsidR="009F15CC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Funcionario del Grupo de Administración del Talento Humano </w:t>
            </w:r>
          </w:p>
          <w:p w14:paraId="16B5CE4D" w14:textId="77777777" w:rsidR="009F15CC" w:rsidRPr="00A771AE" w:rsidRDefault="009F15CC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1AA65" w14:textId="152710A2" w:rsidR="00963123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Coordinador del Grupo de Administración del Talento Humano</w:t>
            </w:r>
          </w:p>
        </w:tc>
        <w:tc>
          <w:tcPr>
            <w:tcW w:w="1968" w:type="dxa"/>
            <w:vAlign w:val="center"/>
          </w:tcPr>
          <w:p w14:paraId="54529ADD" w14:textId="7C497EBB" w:rsidR="00963123" w:rsidRPr="00A771AE" w:rsidRDefault="009F15CC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No aplica </w:t>
            </w:r>
          </w:p>
        </w:tc>
        <w:tc>
          <w:tcPr>
            <w:tcW w:w="1973" w:type="dxa"/>
            <w:vAlign w:val="center"/>
          </w:tcPr>
          <w:p w14:paraId="328AE202" w14:textId="77777777" w:rsidR="00D52532" w:rsidRDefault="00DF33B6" w:rsidP="00DF3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</w:p>
          <w:p w14:paraId="5AAD4EA6" w14:textId="7874C3DD" w:rsidR="00DF33B6" w:rsidRPr="00A771AE" w:rsidRDefault="00DF33B6" w:rsidP="00DF3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administrativo</w:t>
            </w:r>
          </w:p>
          <w:p w14:paraId="000BF6A4" w14:textId="70DFF455" w:rsidR="00963123" w:rsidRPr="00DA035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123" w:rsidRPr="00BE6648" w14:paraId="3E726A07" w14:textId="77777777" w:rsidTr="00963123">
        <w:trPr>
          <w:trHeight w:val="287"/>
        </w:trPr>
        <w:tc>
          <w:tcPr>
            <w:tcW w:w="633" w:type="dxa"/>
            <w:vAlign w:val="center"/>
          </w:tcPr>
          <w:p w14:paraId="62E60565" w14:textId="140BD9D1" w:rsidR="00963123" w:rsidRPr="00DA035E" w:rsidRDefault="00B909D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35" w:type="dxa"/>
            <w:vAlign w:val="center"/>
          </w:tcPr>
          <w:p w14:paraId="793C15F2" w14:textId="50F50888" w:rsidR="00BE6648" w:rsidRPr="00A771AE" w:rsidRDefault="00BE6648" w:rsidP="007302B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Archi</w:t>
            </w:r>
            <w:r w:rsidR="00663269" w:rsidRPr="00A77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 </w:t>
            </w:r>
            <w:r w:rsidRPr="00A771AE">
              <w:rPr>
                <w:rFonts w:ascii="Arial" w:hAnsi="Arial" w:cs="Arial"/>
                <w:b/>
                <w:bCs/>
                <w:sz w:val="20"/>
                <w:szCs w:val="20"/>
              </w:rPr>
              <w:t>en la historia laboral.</w:t>
            </w:r>
          </w:p>
          <w:p w14:paraId="025AC60C" w14:textId="77777777" w:rsidR="00BE6648" w:rsidRPr="00A771AE" w:rsidRDefault="00BE6648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69DFAA" w14:textId="1809C654" w:rsidR="00963123" w:rsidRPr="00A771AE" w:rsidRDefault="008F0669" w:rsidP="007302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Archiva en la historia laboral del funcionario toda la documentación soporte del trámite.</w:t>
            </w:r>
          </w:p>
        </w:tc>
        <w:tc>
          <w:tcPr>
            <w:tcW w:w="2420" w:type="dxa"/>
            <w:vAlign w:val="center"/>
          </w:tcPr>
          <w:p w14:paraId="51B64CC8" w14:textId="6C9E3183" w:rsidR="00963123" w:rsidRPr="00A771AE" w:rsidRDefault="00963123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>Funcionario encargado del sistema de nomina</w:t>
            </w:r>
          </w:p>
        </w:tc>
        <w:tc>
          <w:tcPr>
            <w:tcW w:w="1968" w:type="dxa"/>
            <w:vAlign w:val="center"/>
          </w:tcPr>
          <w:p w14:paraId="59AC6E32" w14:textId="018FED87" w:rsidR="00963123" w:rsidRPr="00A771AE" w:rsidRDefault="00BE6648" w:rsidP="0073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1AE">
              <w:rPr>
                <w:rFonts w:ascii="Arial" w:hAnsi="Arial" w:cs="Arial"/>
                <w:sz w:val="20"/>
                <w:szCs w:val="20"/>
              </w:rPr>
              <w:t xml:space="preserve">No aplica </w:t>
            </w:r>
          </w:p>
        </w:tc>
        <w:tc>
          <w:tcPr>
            <w:tcW w:w="1973" w:type="dxa"/>
            <w:vAlign w:val="center"/>
          </w:tcPr>
          <w:p w14:paraId="470C5053" w14:textId="482405B5" w:rsidR="00963123" w:rsidRPr="00BE6648" w:rsidRDefault="00DF33B6" w:rsidP="007302B4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F33B6">
              <w:rPr>
                <w:rFonts w:ascii="Arial" w:hAnsi="Arial" w:cs="Arial"/>
                <w:sz w:val="20"/>
                <w:szCs w:val="20"/>
              </w:rPr>
              <w:t>Acto administrativo y soporte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33548219" w14:textId="77777777" w:rsidR="00A214AD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293386" w14:paraId="437BA217" w14:textId="77777777" w:rsidTr="00FB2101">
        <w:trPr>
          <w:trHeight w:val="365"/>
          <w:jc w:val="center"/>
        </w:trPr>
        <w:tc>
          <w:tcPr>
            <w:tcW w:w="1271" w:type="dxa"/>
            <w:vAlign w:val="center"/>
          </w:tcPr>
          <w:p w14:paraId="708970D0" w14:textId="74F200AF" w:rsidR="00841B16" w:rsidRPr="00E147EC" w:rsidRDefault="00FB2101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63B9C00A" w14:textId="6B630734" w:rsidR="00841B16" w:rsidRPr="00E147EC" w:rsidRDefault="00875581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/>
                <w:sz w:val="18"/>
                <w:szCs w:val="18"/>
              </w:rPr>
              <w:t>15/08/2019</w:t>
            </w:r>
          </w:p>
        </w:tc>
        <w:tc>
          <w:tcPr>
            <w:tcW w:w="6979" w:type="dxa"/>
            <w:vAlign w:val="center"/>
          </w:tcPr>
          <w:p w14:paraId="68092FCC" w14:textId="3D6E15AD" w:rsidR="00841B16" w:rsidRPr="00E147EC" w:rsidRDefault="00875581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/>
                <w:sz w:val="18"/>
                <w:szCs w:val="18"/>
              </w:rPr>
              <w:t xml:space="preserve">Creación del documento. </w:t>
            </w:r>
          </w:p>
        </w:tc>
      </w:tr>
      <w:tr w:rsidR="00FB2101" w:rsidRPr="00293386" w14:paraId="04D61954" w14:textId="77777777" w:rsidTr="00FB2101">
        <w:trPr>
          <w:trHeight w:val="365"/>
          <w:jc w:val="center"/>
        </w:trPr>
        <w:tc>
          <w:tcPr>
            <w:tcW w:w="1271" w:type="dxa"/>
            <w:vAlign w:val="center"/>
          </w:tcPr>
          <w:p w14:paraId="2CD1F58D" w14:textId="4F40E1F2" w:rsidR="00FB2101" w:rsidRPr="00E147EC" w:rsidRDefault="00FB2101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379" w:type="dxa"/>
            <w:vAlign w:val="center"/>
          </w:tcPr>
          <w:p w14:paraId="0DC5DB3F" w14:textId="2A3B6F14" w:rsidR="00FB2101" w:rsidRPr="00E147EC" w:rsidRDefault="00495B57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/>
                <w:sz w:val="18"/>
                <w:szCs w:val="18"/>
              </w:rPr>
              <w:t>29/01/2026</w:t>
            </w:r>
          </w:p>
        </w:tc>
        <w:tc>
          <w:tcPr>
            <w:tcW w:w="6979" w:type="dxa"/>
            <w:vAlign w:val="center"/>
          </w:tcPr>
          <w:p w14:paraId="7A78BC20" w14:textId="6D6B314F" w:rsidR="00FB2101" w:rsidRPr="00E147EC" w:rsidRDefault="007A3FB1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147EC">
              <w:rPr>
                <w:rFonts w:ascii="Verdana" w:hAnsi="Verdana" w:cs="Arial"/>
                <w:bCs/>
                <w:sz w:val="18"/>
                <w:szCs w:val="18"/>
              </w:rPr>
              <w:t>Se incorporan modificaciones normativas con el fin de optimizar las condiciones generales de ejecución y mejorar tanto el flujograma como la descripción detallada de las actividades.</w:t>
            </w:r>
          </w:p>
        </w:tc>
      </w:tr>
    </w:tbl>
    <w:p w14:paraId="3275ACCD" w14:textId="77777777" w:rsidR="005D4819" w:rsidRDefault="005D4819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005168A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6CC594ED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552A89" w:rsidRPr="00693D09" w14:paraId="665CC9A7" w14:textId="77777777" w:rsidTr="005168A6">
        <w:trPr>
          <w:trHeight w:val="270"/>
          <w:jc w:val="center"/>
        </w:trPr>
        <w:tc>
          <w:tcPr>
            <w:tcW w:w="3114" w:type="dxa"/>
          </w:tcPr>
          <w:p w14:paraId="3B547C48" w14:textId="77777777" w:rsidR="00552A89" w:rsidRPr="00AB3737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Héctor Játiva.</w:t>
            </w:r>
          </w:p>
          <w:p w14:paraId="3330A13C" w14:textId="77777777" w:rsidR="00552A89" w:rsidRPr="00AB3737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Coordinador Grupo de Administración del Talento Humano</w:t>
            </w:r>
          </w:p>
          <w:p w14:paraId="47CA7B28" w14:textId="1587C9C6" w:rsidR="00552A89" w:rsidRPr="00CE2BBE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Fecha: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A0FEB">
              <w:rPr>
                <w:rFonts w:ascii="Verdana" w:hAnsi="Verdana" w:cs="Arial"/>
                <w:sz w:val="18"/>
                <w:szCs w:val="18"/>
              </w:rPr>
              <w:t>25/11/2025</w:t>
            </w:r>
          </w:p>
        </w:tc>
        <w:tc>
          <w:tcPr>
            <w:tcW w:w="3260" w:type="dxa"/>
          </w:tcPr>
          <w:p w14:paraId="670F82A0" w14:textId="77777777" w:rsidR="00552A89" w:rsidRPr="00AB3737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Alejandra Tobón Diaz.</w:t>
            </w:r>
          </w:p>
          <w:p w14:paraId="59132BA2" w14:textId="77777777" w:rsidR="00552A89" w:rsidRPr="00AB3737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Directora de Talento Humano</w:t>
            </w:r>
          </w:p>
          <w:p w14:paraId="7C16A239" w14:textId="0A8803DE" w:rsidR="00552A89" w:rsidRPr="00CE2BBE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Fecha:</w:t>
            </w:r>
            <w:r w:rsidR="008A0FEB">
              <w:rPr>
                <w:rFonts w:ascii="Verdana" w:hAnsi="Verdana" w:cs="Arial"/>
                <w:sz w:val="18"/>
                <w:szCs w:val="18"/>
              </w:rPr>
              <w:t>25/11/2025</w:t>
            </w:r>
          </w:p>
        </w:tc>
        <w:tc>
          <w:tcPr>
            <w:tcW w:w="3266" w:type="dxa"/>
          </w:tcPr>
          <w:p w14:paraId="13E26840" w14:textId="5CF1FDC9" w:rsidR="0089072B" w:rsidRPr="0089072B" w:rsidRDefault="00552A89" w:rsidP="0089072B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340C3">
              <w:rPr>
                <w:rFonts w:ascii="Verdana" w:hAnsi="Verdana" w:cs="Arial"/>
                <w:sz w:val="18"/>
                <w:szCs w:val="18"/>
              </w:rPr>
              <w:t>N</w:t>
            </w:r>
            <w:r w:rsidR="006340C3" w:rsidRPr="0089072B">
              <w:rPr>
                <w:rFonts w:ascii="Verdana" w:hAnsi="Verdana" w:cs="Arial"/>
                <w:sz w:val="18"/>
                <w:szCs w:val="18"/>
              </w:rPr>
              <w:t xml:space="preserve">ini </w:t>
            </w:r>
            <w:r w:rsidR="006340C3">
              <w:rPr>
                <w:rFonts w:ascii="Verdana" w:hAnsi="Verdana" w:cs="Arial"/>
                <w:sz w:val="18"/>
                <w:szCs w:val="18"/>
              </w:rPr>
              <w:t>J</w:t>
            </w:r>
            <w:r w:rsidR="006340C3" w:rsidRPr="0089072B">
              <w:rPr>
                <w:rFonts w:ascii="Verdana" w:hAnsi="Verdana" w:cs="Arial"/>
                <w:sz w:val="18"/>
                <w:szCs w:val="18"/>
              </w:rPr>
              <w:t xml:space="preserve">ohanna </w:t>
            </w:r>
            <w:r w:rsidR="00D1235B">
              <w:rPr>
                <w:rFonts w:ascii="Verdana" w:hAnsi="Verdana" w:cs="Arial"/>
                <w:sz w:val="18"/>
                <w:szCs w:val="18"/>
              </w:rPr>
              <w:t>Ca</w:t>
            </w:r>
            <w:r w:rsidR="006340C3" w:rsidRPr="0089072B">
              <w:rPr>
                <w:rFonts w:ascii="Verdana" w:hAnsi="Verdana" w:cs="Arial"/>
                <w:sz w:val="18"/>
                <w:szCs w:val="18"/>
              </w:rPr>
              <w:t xml:space="preserve">stañeda </w:t>
            </w:r>
            <w:r w:rsidR="00D1235B">
              <w:rPr>
                <w:rFonts w:ascii="Verdana" w:hAnsi="Verdana" w:cs="Arial"/>
                <w:sz w:val="18"/>
                <w:szCs w:val="18"/>
              </w:rPr>
              <w:t>Q</w:t>
            </w:r>
            <w:r w:rsidR="006340C3" w:rsidRPr="0089072B">
              <w:rPr>
                <w:rFonts w:ascii="Verdana" w:hAnsi="Verdana" w:cs="Arial"/>
                <w:sz w:val="18"/>
                <w:szCs w:val="18"/>
              </w:rPr>
              <w:t xml:space="preserve">uintero </w:t>
            </w:r>
          </w:p>
          <w:p w14:paraId="271689B9" w14:textId="4380F3D1" w:rsidR="00552A89" w:rsidRPr="00AB3737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Secretari</w:t>
            </w:r>
            <w:r w:rsidR="000B5B54">
              <w:rPr>
                <w:rFonts w:ascii="Verdana" w:hAnsi="Verdana" w:cs="Arial"/>
                <w:sz w:val="18"/>
                <w:szCs w:val="18"/>
              </w:rPr>
              <w:t>a</w:t>
            </w:r>
            <w:r w:rsidRPr="00AB3737">
              <w:rPr>
                <w:rFonts w:ascii="Verdana" w:hAnsi="Verdana" w:cs="Arial"/>
                <w:sz w:val="18"/>
                <w:szCs w:val="18"/>
              </w:rPr>
              <w:t xml:space="preserve"> General</w:t>
            </w:r>
          </w:p>
          <w:p w14:paraId="04A5C3FF" w14:textId="211F9F95" w:rsidR="00552A89" w:rsidRPr="0082229E" w:rsidRDefault="00552A89" w:rsidP="00552A89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AB3737">
              <w:rPr>
                <w:rFonts w:ascii="Verdana" w:hAnsi="Verdana" w:cs="Arial"/>
                <w:b/>
                <w:bCs/>
                <w:sz w:val="18"/>
                <w:szCs w:val="18"/>
              </w:rPr>
              <w:t>Fecha:</w:t>
            </w:r>
            <w:r w:rsidR="00FA258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EE0A00" w:rsidRPr="00EE0A00">
              <w:rPr>
                <w:rFonts w:ascii="Verdana" w:hAnsi="Verdana" w:cs="Arial"/>
                <w:sz w:val="18"/>
                <w:szCs w:val="18"/>
              </w:rPr>
              <w:t>29/01/2026</w:t>
            </w:r>
          </w:p>
        </w:tc>
      </w:tr>
    </w:tbl>
    <w:p w14:paraId="65A82270" w14:textId="77777777" w:rsidR="00DA6684" w:rsidRDefault="00DA6684" w:rsidP="006D0304">
      <w:pPr>
        <w:ind w:firstLine="708"/>
        <w:rPr>
          <w:rFonts w:ascii="Nunito" w:hAnsi="Nunito" w:cs="Arial"/>
          <w:b/>
          <w:sz w:val="22"/>
          <w:szCs w:val="22"/>
        </w:rPr>
      </w:pPr>
    </w:p>
    <w:sectPr w:rsidR="00DA6684" w:rsidSect="008412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E347" w14:textId="77777777" w:rsidR="00510E41" w:rsidRDefault="00510E41">
      <w:r>
        <w:separator/>
      </w:r>
    </w:p>
  </w:endnote>
  <w:endnote w:type="continuationSeparator" w:id="0">
    <w:p w14:paraId="5F7BD77A" w14:textId="77777777" w:rsidR="00510E41" w:rsidRDefault="005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5385" w14:textId="77777777" w:rsidR="000F23FB" w:rsidRDefault="000F23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000000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4494" w14:textId="77777777" w:rsidR="000F23FB" w:rsidRDefault="000F23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7615" w14:textId="77777777" w:rsidR="00510E41" w:rsidRDefault="00510E41">
      <w:r>
        <w:separator/>
      </w:r>
    </w:p>
  </w:footnote>
  <w:footnote w:type="continuationSeparator" w:id="0">
    <w:p w14:paraId="76061C6A" w14:textId="77777777" w:rsidR="00510E41" w:rsidRDefault="0051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3915" w14:textId="77777777" w:rsidR="000F23FB" w:rsidRDefault="000F23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707392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417648DB" w:rsidR="00615A4E" w:rsidRPr="00032992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032992" w:rsidRPr="00AC1D0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GESTI</w:t>
          </w:r>
          <w:r w:rsidR="00823619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Ó</w:t>
          </w:r>
          <w:r w:rsidR="00032992" w:rsidRPr="00AC1D0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N DEL TALENTO HUMANO</w:t>
          </w:r>
        </w:p>
      </w:tc>
      <w:tc>
        <w:tcPr>
          <w:tcW w:w="1560" w:type="dxa"/>
          <w:vAlign w:val="center"/>
        </w:tcPr>
        <w:p w14:paraId="3C7D9787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202E9163" w:rsidR="00615A4E" w:rsidRPr="00576990" w:rsidRDefault="00AC1D0C" w:rsidP="00142ECD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576990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GTH-PR-028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1542FCAC" w:rsidR="00615A4E" w:rsidRPr="00576990" w:rsidRDefault="00AC1D0C" w:rsidP="007E0E9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576990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002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47A89697" w:rsidR="00615A4E" w:rsidRPr="00E833B8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032992" w:rsidRPr="00AC1D0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DESCUENTO DE NOMINA POR AUSENCIA LABORAL INJUSTIFICADA</w:t>
          </w:r>
        </w:p>
      </w:tc>
      <w:tc>
        <w:tcPr>
          <w:tcW w:w="1560" w:type="dxa"/>
          <w:vAlign w:val="center"/>
        </w:tcPr>
        <w:p w14:paraId="2213B35C" w14:textId="12F3B673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009BD6C4" w:rsidR="00615A4E" w:rsidRPr="00AD7AA1" w:rsidRDefault="00181BE5" w:rsidP="007E0E9A">
          <w:pPr>
            <w:jc w:val="center"/>
            <w:rPr>
              <w:rFonts w:ascii="Verdana" w:hAnsi="Verdana" w:cs="Arial"/>
              <w:color w:val="FF0000"/>
              <w:sz w:val="18"/>
              <w:szCs w:val="18"/>
              <w:lang w:val="es-MX"/>
            </w:rPr>
          </w:pPr>
          <w:r w:rsidRPr="00181BE5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29/01/2026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45E41C83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576990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9094" w14:textId="77777777" w:rsidR="000F23FB" w:rsidRDefault="000F23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2BC0FB2"/>
    <w:multiLevelType w:val="hybridMultilevel"/>
    <w:tmpl w:val="C0E46690"/>
    <w:lvl w:ilvl="0" w:tplc="F2AEC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8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4C37C66"/>
    <w:multiLevelType w:val="hybridMultilevel"/>
    <w:tmpl w:val="11982FFC"/>
    <w:lvl w:ilvl="0" w:tplc="13561C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7" w15:restartNumberingAfterBreak="0">
    <w:nsid w:val="650009F3"/>
    <w:multiLevelType w:val="hybridMultilevel"/>
    <w:tmpl w:val="C3369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E2C53"/>
    <w:multiLevelType w:val="hybridMultilevel"/>
    <w:tmpl w:val="303495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32053"/>
    <w:multiLevelType w:val="hybridMultilevel"/>
    <w:tmpl w:val="73227F56"/>
    <w:lvl w:ilvl="0" w:tplc="13561C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6"/>
  </w:num>
  <w:num w:numId="2" w16cid:durableId="240911929">
    <w:abstractNumId w:val="22"/>
  </w:num>
  <w:num w:numId="3" w16cid:durableId="965240730">
    <w:abstractNumId w:val="26"/>
  </w:num>
  <w:num w:numId="4" w16cid:durableId="1833402057">
    <w:abstractNumId w:val="31"/>
  </w:num>
  <w:num w:numId="5" w16cid:durableId="268390467">
    <w:abstractNumId w:val="28"/>
  </w:num>
  <w:num w:numId="6" w16cid:durableId="1713261213">
    <w:abstractNumId w:val="5"/>
  </w:num>
  <w:num w:numId="7" w16cid:durableId="1217937939">
    <w:abstractNumId w:val="21"/>
  </w:num>
  <w:num w:numId="8" w16cid:durableId="1595241601">
    <w:abstractNumId w:val="20"/>
  </w:num>
  <w:num w:numId="9" w16cid:durableId="1719087374">
    <w:abstractNumId w:val="8"/>
  </w:num>
  <w:num w:numId="10" w16cid:durableId="2023966523">
    <w:abstractNumId w:val="7"/>
  </w:num>
  <w:num w:numId="11" w16cid:durableId="466363964">
    <w:abstractNumId w:val="19"/>
  </w:num>
  <w:num w:numId="12" w16cid:durableId="1496606450">
    <w:abstractNumId w:val="1"/>
  </w:num>
  <w:num w:numId="13" w16cid:durableId="1732146799">
    <w:abstractNumId w:val="6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9"/>
  </w:num>
  <w:num w:numId="17" w16cid:durableId="1150908258">
    <w:abstractNumId w:val="37"/>
  </w:num>
  <w:num w:numId="18" w16cid:durableId="719935636">
    <w:abstractNumId w:val="28"/>
  </w:num>
  <w:num w:numId="19" w16cid:durableId="67848823">
    <w:abstractNumId w:val="21"/>
  </w:num>
  <w:num w:numId="20" w16cid:durableId="1822427222">
    <w:abstractNumId w:val="31"/>
  </w:num>
  <w:num w:numId="21" w16cid:durableId="366028575">
    <w:abstractNumId w:val="14"/>
  </w:num>
  <w:num w:numId="22" w16cid:durableId="1898053995">
    <w:abstractNumId w:val="29"/>
  </w:num>
  <w:num w:numId="23" w16cid:durableId="1323460620">
    <w:abstractNumId w:val="30"/>
  </w:num>
  <w:num w:numId="24" w16cid:durableId="1993024066">
    <w:abstractNumId w:val="16"/>
  </w:num>
  <w:num w:numId="25" w16cid:durableId="70932404">
    <w:abstractNumId w:val="17"/>
  </w:num>
  <w:num w:numId="26" w16cid:durableId="1378897933">
    <w:abstractNumId w:val="12"/>
  </w:num>
  <w:num w:numId="27" w16cid:durableId="866523416">
    <w:abstractNumId w:val="11"/>
  </w:num>
  <w:num w:numId="28" w16cid:durableId="1618675668">
    <w:abstractNumId w:val="33"/>
  </w:num>
  <w:num w:numId="29" w16cid:durableId="61309384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0"/>
  </w:num>
  <w:num w:numId="31" w16cid:durableId="700402119">
    <w:abstractNumId w:val="23"/>
  </w:num>
  <w:num w:numId="32" w16cid:durableId="1561092731">
    <w:abstractNumId w:val="18"/>
  </w:num>
  <w:num w:numId="33" w16cid:durableId="2095473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5"/>
  </w:num>
  <w:num w:numId="35" w16cid:durableId="339547365">
    <w:abstractNumId w:val="32"/>
  </w:num>
  <w:num w:numId="36" w16cid:durableId="696194617">
    <w:abstractNumId w:val="0"/>
  </w:num>
  <w:num w:numId="37" w16cid:durableId="1949656336">
    <w:abstractNumId w:val="13"/>
  </w:num>
  <w:num w:numId="38" w16cid:durableId="1776559789">
    <w:abstractNumId w:val="2"/>
  </w:num>
  <w:num w:numId="39" w16cid:durableId="1962227064">
    <w:abstractNumId w:val="34"/>
  </w:num>
  <w:num w:numId="40" w16cid:durableId="498155930">
    <w:abstractNumId w:val="27"/>
  </w:num>
  <w:num w:numId="41" w16cid:durableId="703747100">
    <w:abstractNumId w:val="24"/>
  </w:num>
  <w:num w:numId="42" w16cid:durableId="63770537">
    <w:abstractNumId w:val="35"/>
  </w:num>
  <w:num w:numId="43" w16cid:durableId="155538594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62C2"/>
    <w:rsid w:val="000278E6"/>
    <w:rsid w:val="00032992"/>
    <w:rsid w:val="00036CE2"/>
    <w:rsid w:val="00041151"/>
    <w:rsid w:val="000433B3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3CC6"/>
    <w:rsid w:val="00076A5A"/>
    <w:rsid w:val="00082257"/>
    <w:rsid w:val="00084472"/>
    <w:rsid w:val="00086DE6"/>
    <w:rsid w:val="00087EB8"/>
    <w:rsid w:val="0009115C"/>
    <w:rsid w:val="00096A8A"/>
    <w:rsid w:val="0009706C"/>
    <w:rsid w:val="000A055E"/>
    <w:rsid w:val="000A322E"/>
    <w:rsid w:val="000A3DF8"/>
    <w:rsid w:val="000A3E7F"/>
    <w:rsid w:val="000A7F43"/>
    <w:rsid w:val="000B18C5"/>
    <w:rsid w:val="000B2008"/>
    <w:rsid w:val="000B209B"/>
    <w:rsid w:val="000B3528"/>
    <w:rsid w:val="000B441F"/>
    <w:rsid w:val="000B5B54"/>
    <w:rsid w:val="000C0DD9"/>
    <w:rsid w:val="000C1CF8"/>
    <w:rsid w:val="000C2DA6"/>
    <w:rsid w:val="000C45F2"/>
    <w:rsid w:val="000C7503"/>
    <w:rsid w:val="000C7687"/>
    <w:rsid w:val="000D0B46"/>
    <w:rsid w:val="000D2D5A"/>
    <w:rsid w:val="000D6BE7"/>
    <w:rsid w:val="000D7CC3"/>
    <w:rsid w:val="000E50ED"/>
    <w:rsid w:val="000F1A66"/>
    <w:rsid w:val="000F23FB"/>
    <w:rsid w:val="000F3D44"/>
    <w:rsid w:val="000F5CC3"/>
    <w:rsid w:val="000F6E46"/>
    <w:rsid w:val="000F705F"/>
    <w:rsid w:val="001002A6"/>
    <w:rsid w:val="00111B31"/>
    <w:rsid w:val="00116AF1"/>
    <w:rsid w:val="00120002"/>
    <w:rsid w:val="0012086F"/>
    <w:rsid w:val="0012395D"/>
    <w:rsid w:val="0012786E"/>
    <w:rsid w:val="00127D5F"/>
    <w:rsid w:val="00131EA7"/>
    <w:rsid w:val="00133EA6"/>
    <w:rsid w:val="00135731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778F4"/>
    <w:rsid w:val="00181BE5"/>
    <w:rsid w:val="001832D8"/>
    <w:rsid w:val="00183763"/>
    <w:rsid w:val="001848B0"/>
    <w:rsid w:val="0019071E"/>
    <w:rsid w:val="00195034"/>
    <w:rsid w:val="001953E4"/>
    <w:rsid w:val="00195504"/>
    <w:rsid w:val="001A1543"/>
    <w:rsid w:val="001A4A18"/>
    <w:rsid w:val="001A7B6C"/>
    <w:rsid w:val="001B2F1B"/>
    <w:rsid w:val="001B3AE6"/>
    <w:rsid w:val="001C2F04"/>
    <w:rsid w:val="001C4EEA"/>
    <w:rsid w:val="001C6BB1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30ACE"/>
    <w:rsid w:val="00231B62"/>
    <w:rsid w:val="002346A9"/>
    <w:rsid w:val="00234D1C"/>
    <w:rsid w:val="00241B3A"/>
    <w:rsid w:val="00241F6C"/>
    <w:rsid w:val="00242011"/>
    <w:rsid w:val="00242C52"/>
    <w:rsid w:val="0024319F"/>
    <w:rsid w:val="0024361E"/>
    <w:rsid w:val="0024396A"/>
    <w:rsid w:val="00243C17"/>
    <w:rsid w:val="00245ACA"/>
    <w:rsid w:val="0025145E"/>
    <w:rsid w:val="00252E3A"/>
    <w:rsid w:val="002539DA"/>
    <w:rsid w:val="00255806"/>
    <w:rsid w:val="002561CD"/>
    <w:rsid w:val="00256902"/>
    <w:rsid w:val="00260E5C"/>
    <w:rsid w:val="002634CD"/>
    <w:rsid w:val="00264163"/>
    <w:rsid w:val="0026776C"/>
    <w:rsid w:val="0027060C"/>
    <w:rsid w:val="0027172F"/>
    <w:rsid w:val="00277797"/>
    <w:rsid w:val="00284262"/>
    <w:rsid w:val="00287C0F"/>
    <w:rsid w:val="0029321F"/>
    <w:rsid w:val="00293582"/>
    <w:rsid w:val="002A53F3"/>
    <w:rsid w:val="002A5C26"/>
    <w:rsid w:val="002A70FA"/>
    <w:rsid w:val="002B46CD"/>
    <w:rsid w:val="002C1530"/>
    <w:rsid w:val="002C7BF4"/>
    <w:rsid w:val="002D1951"/>
    <w:rsid w:val="002D2DAF"/>
    <w:rsid w:val="002D4085"/>
    <w:rsid w:val="002E1AD8"/>
    <w:rsid w:val="002E53CD"/>
    <w:rsid w:val="002E60BF"/>
    <w:rsid w:val="002F1ACB"/>
    <w:rsid w:val="002F3329"/>
    <w:rsid w:val="002F5176"/>
    <w:rsid w:val="00300DF3"/>
    <w:rsid w:val="003033AC"/>
    <w:rsid w:val="00303C5A"/>
    <w:rsid w:val="00304442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0703"/>
    <w:rsid w:val="0035110D"/>
    <w:rsid w:val="00356787"/>
    <w:rsid w:val="00356A97"/>
    <w:rsid w:val="00356D79"/>
    <w:rsid w:val="00361711"/>
    <w:rsid w:val="003617DC"/>
    <w:rsid w:val="00362AF2"/>
    <w:rsid w:val="00362B3A"/>
    <w:rsid w:val="0037085A"/>
    <w:rsid w:val="003721B4"/>
    <w:rsid w:val="00376632"/>
    <w:rsid w:val="00377241"/>
    <w:rsid w:val="003815C2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0D5F"/>
    <w:rsid w:val="0041733F"/>
    <w:rsid w:val="0041740A"/>
    <w:rsid w:val="00417579"/>
    <w:rsid w:val="00422AA4"/>
    <w:rsid w:val="00424262"/>
    <w:rsid w:val="0044180F"/>
    <w:rsid w:val="00444291"/>
    <w:rsid w:val="00445A78"/>
    <w:rsid w:val="00451D61"/>
    <w:rsid w:val="0045227F"/>
    <w:rsid w:val="00457870"/>
    <w:rsid w:val="00465750"/>
    <w:rsid w:val="0047082E"/>
    <w:rsid w:val="00486FDE"/>
    <w:rsid w:val="00487936"/>
    <w:rsid w:val="00491B58"/>
    <w:rsid w:val="004944D0"/>
    <w:rsid w:val="00495B57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8F0"/>
    <w:rsid w:val="004F0C56"/>
    <w:rsid w:val="004F16B1"/>
    <w:rsid w:val="004F2A3F"/>
    <w:rsid w:val="0050100C"/>
    <w:rsid w:val="00507242"/>
    <w:rsid w:val="005074CD"/>
    <w:rsid w:val="0051010E"/>
    <w:rsid w:val="00510E41"/>
    <w:rsid w:val="0051172E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531"/>
    <w:rsid w:val="005447ED"/>
    <w:rsid w:val="00546551"/>
    <w:rsid w:val="00546C1A"/>
    <w:rsid w:val="00552A89"/>
    <w:rsid w:val="00553FB3"/>
    <w:rsid w:val="00557E48"/>
    <w:rsid w:val="005620CA"/>
    <w:rsid w:val="00562955"/>
    <w:rsid w:val="005675B2"/>
    <w:rsid w:val="00570A96"/>
    <w:rsid w:val="00576990"/>
    <w:rsid w:val="005814EB"/>
    <w:rsid w:val="00583A4B"/>
    <w:rsid w:val="005855B9"/>
    <w:rsid w:val="005914AF"/>
    <w:rsid w:val="00597D2B"/>
    <w:rsid w:val="005B2AD1"/>
    <w:rsid w:val="005B5467"/>
    <w:rsid w:val="005C26E2"/>
    <w:rsid w:val="005C688F"/>
    <w:rsid w:val="005D2956"/>
    <w:rsid w:val="005D3B14"/>
    <w:rsid w:val="005D4819"/>
    <w:rsid w:val="005D4D0A"/>
    <w:rsid w:val="005D5EE5"/>
    <w:rsid w:val="005E0866"/>
    <w:rsid w:val="005E2A2E"/>
    <w:rsid w:val="005E3269"/>
    <w:rsid w:val="005E4C64"/>
    <w:rsid w:val="005E4E23"/>
    <w:rsid w:val="005F3922"/>
    <w:rsid w:val="005F4932"/>
    <w:rsid w:val="005F6E54"/>
    <w:rsid w:val="00602795"/>
    <w:rsid w:val="006033CF"/>
    <w:rsid w:val="006071FC"/>
    <w:rsid w:val="00607519"/>
    <w:rsid w:val="0061206C"/>
    <w:rsid w:val="0061241A"/>
    <w:rsid w:val="00612D4F"/>
    <w:rsid w:val="00613614"/>
    <w:rsid w:val="00614613"/>
    <w:rsid w:val="00614B97"/>
    <w:rsid w:val="00615A4E"/>
    <w:rsid w:val="00621387"/>
    <w:rsid w:val="00621C61"/>
    <w:rsid w:val="00630E52"/>
    <w:rsid w:val="006314B2"/>
    <w:rsid w:val="00631A1A"/>
    <w:rsid w:val="006340C3"/>
    <w:rsid w:val="0063481E"/>
    <w:rsid w:val="00635E26"/>
    <w:rsid w:val="00636255"/>
    <w:rsid w:val="00642443"/>
    <w:rsid w:val="006427E4"/>
    <w:rsid w:val="0065053E"/>
    <w:rsid w:val="00653D52"/>
    <w:rsid w:val="00654560"/>
    <w:rsid w:val="00657F91"/>
    <w:rsid w:val="00660722"/>
    <w:rsid w:val="00663269"/>
    <w:rsid w:val="006676D5"/>
    <w:rsid w:val="00671079"/>
    <w:rsid w:val="0068148D"/>
    <w:rsid w:val="006834B2"/>
    <w:rsid w:val="00683787"/>
    <w:rsid w:val="0069110E"/>
    <w:rsid w:val="0069121D"/>
    <w:rsid w:val="00691300"/>
    <w:rsid w:val="00691586"/>
    <w:rsid w:val="00694A1C"/>
    <w:rsid w:val="006959D0"/>
    <w:rsid w:val="00695BF1"/>
    <w:rsid w:val="00696DBA"/>
    <w:rsid w:val="006A744B"/>
    <w:rsid w:val="006B68C6"/>
    <w:rsid w:val="006C05F3"/>
    <w:rsid w:val="006D0304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264DF"/>
    <w:rsid w:val="007302B4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816AE"/>
    <w:rsid w:val="007852AD"/>
    <w:rsid w:val="007855AB"/>
    <w:rsid w:val="00786D2F"/>
    <w:rsid w:val="0079049E"/>
    <w:rsid w:val="00797922"/>
    <w:rsid w:val="007A0964"/>
    <w:rsid w:val="007A127C"/>
    <w:rsid w:val="007A1645"/>
    <w:rsid w:val="007A3FB1"/>
    <w:rsid w:val="007A4996"/>
    <w:rsid w:val="007A594C"/>
    <w:rsid w:val="007B1ACB"/>
    <w:rsid w:val="007B3E47"/>
    <w:rsid w:val="007B60E6"/>
    <w:rsid w:val="007B6407"/>
    <w:rsid w:val="007B712F"/>
    <w:rsid w:val="007C1003"/>
    <w:rsid w:val="007C3E41"/>
    <w:rsid w:val="007D45E7"/>
    <w:rsid w:val="007D52F5"/>
    <w:rsid w:val="007D5A3C"/>
    <w:rsid w:val="007E0787"/>
    <w:rsid w:val="007E07E8"/>
    <w:rsid w:val="007E0E9A"/>
    <w:rsid w:val="007E67D9"/>
    <w:rsid w:val="007F087B"/>
    <w:rsid w:val="007F2406"/>
    <w:rsid w:val="00800675"/>
    <w:rsid w:val="0080123E"/>
    <w:rsid w:val="00804E44"/>
    <w:rsid w:val="00806BDB"/>
    <w:rsid w:val="00815623"/>
    <w:rsid w:val="0082229E"/>
    <w:rsid w:val="00823619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57057"/>
    <w:rsid w:val="00860F97"/>
    <w:rsid w:val="008624ED"/>
    <w:rsid w:val="00863EEC"/>
    <w:rsid w:val="0087477E"/>
    <w:rsid w:val="00875581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072B"/>
    <w:rsid w:val="00891303"/>
    <w:rsid w:val="00893801"/>
    <w:rsid w:val="008A0FEB"/>
    <w:rsid w:val="008A42C8"/>
    <w:rsid w:val="008A597D"/>
    <w:rsid w:val="008A734C"/>
    <w:rsid w:val="008B6AC1"/>
    <w:rsid w:val="008B786A"/>
    <w:rsid w:val="008C192D"/>
    <w:rsid w:val="008C2CD7"/>
    <w:rsid w:val="008C7A9D"/>
    <w:rsid w:val="008C7EF9"/>
    <w:rsid w:val="008D75B5"/>
    <w:rsid w:val="008D7864"/>
    <w:rsid w:val="008E0F2E"/>
    <w:rsid w:val="008F0669"/>
    <w:rsid w:val="008F1E27"/>
    <w:rsid w:val="008F3E7E"/>
    <w:rsid w:val="008F4F0C"/>
    <w:rsid w:val="008F6FE1"/>
    <w:rsid w:val="008F73EB"/>
    <w:rsid w:val="008F7E6E"/>
    <w:rsid w:val="009007AD"/>
    <w:rsid w:val="00902630"/>
    <w:rsid w:val="009057DE"/>
    <w:rsid w:val="00905D27"/>
    <w:rsid w:val="009121DA"/>
    <w:rsid w:val="009125E0"/>
    <w:rsid w:val="0091619A"/>
    <w:rsid w:val="00917885"/>
    <w:rsid w:val="009204FF"/>
    <w:rsid w:val="00920913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2556"/>
    <w:rsid w:val="0094313F"/>
    <w:rsid w:val="00950E98"/>
    <w:rsid w:val="0095238D"/>
    <w:rsid w:val="00955A8D"/>
    <w:rsid w:val="009561AF"/>
    <w:rsid w:val="009608BA"/>
    <w:rsid w:val="00962038"/>
    <w:rsid w:val="00962C62"/>
    <w:rsid w:val="00963123"/>
    <w:rsid w:val="009631BF"/>
    <w:rsid w:val="0096788A"/>
    <w:rsid w:val="00967A55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1C69"/>
    <w:rsid w:val="009B5D2C"/>
    <w:rsid w:val="009B66C6"/>
    <w:rsid w:val="009B68AA"/>
    <w:rsid w:val="009C5595"/>
    <w:rsid w:val="009C5F26"/>
    <w:rsid w:val="009D10F5"/>
    <w:rsid w:val="009D6105"/>
    <w:rsid w:val="009D7959"/>
    <w:rsid w:val="009E7448"/>
    <w:rsid w:val="009F0DB0"/>
    <w:rsid w:val="009F15CC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4256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648C"/>
    <w:rsid w:val="00A771AE"/>
    <w:rsid w:val="00A80DCD"/>
    <w:rsid w:val="00A917EE"/>
    <w:rsid w:val="00A9393F"/>
    <w:rsid w:val="00A952A7"/>
    <w:rsid w:val="00AA2429"/>
    <w:rsid w:val="00AA5FB4"/>
    <w:rsid w:val="00AA6FFC"/>
    <w:rsid w:val="00AB0591"/>
    <w:rsid w:val="00AB6577"/>
    <w:rsid w:val="00AB7C11"/>
    <w:rsid w:val="00AC0246"/>
    <w:rsid w:val="00AC0DA0"/>
    <w:rsid w:val="00AC1498"/>
    <w:rsid w:val="00AC1D0C"/>
    <w:rsid w:val="00AC2036"/>
    <w:rsid w:val="00AC6AF0"/>
    <w:rsid w:val="00AD7AA1"/>
    <w:rsid w:val="00AE159A"/>
    <w:rsid w:val="00AE46E3"/>
    <w:rsid w:val="00AE4AFB"/>
    <w:rsid w:val="00AE5F21"/>
    <w:rsid w:val="00AE7176"/>
    <w:rsid w:val="00AE7ED6"/>
    <w:rsid w:val="00AF01DA"/>
    <w:rsid w:val="00AF1556"/>
    <w:rsid w:val="00AF4B3A"/>
    <w:rsid w:val="00AF539F"/>
    <w:rsid w:val="00AF6764"/>
    <w:rsid w:val="00AF790E"/>
    <w:rsid w:val="00B008D8"/>
    <w:rsid w:val="00B01980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E4A"/>
    <w:rsid w:val="00B274B8"/>
    <w:rsid w:val="00B30E57"/>
    <w:rsid w:val="00B314AC"/>
    <w:rsid w:val="00B33B85"/>
    <w:rsid w:val="00B37BEA"/>
    <w:rsid w:val="00B40F80"/>
    <w:rsid w:val="00B45787"/>
    <w:rsid w:val="00B4731A"/>
    <w:rsid w:val="00B62E26"/>
    <w:rsid w:val="00B63B64"/>
    <w:rsid w:val="00B6496F"/>
    <w:rsid w:val="00B712FB"/>
    <w:rsid w:val="00B73A58"/>
    <w:rsid w:val="00B73D19"/>
    <w:rsid w:val="00B757D4"/>
    <w:rsid w:val="00B81DCC"/>
    <w:rsid w:val="00B82BE2"/>
    <w:rsid w:val="00B87345"/>
    <w:rsid w:val="00B909D3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E6648"/>
    <w:rsid w:val="00BF0BDD"/>
    <w:rsid w:val="00BF1150"/>
    <w:rsid w:val="00BF6311"/>
    <w:rsid w:val="00BF7026"/>
    <w:rsid w:val="00C03E23"/>
    <w:rsid w:val="00C05FBA"/>
    <w:rsid w:val="00C1399B"/>
    <w:rsid w:val="00C143F7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65084"/>
    <w:rsid w:val="00C65B9D"/>
    <w:rsid w:val="00C6617D"/>
    <w:rsid w:val="00C75611"/>
    <w:rsid w:val="00C76891"/>
    <w:rsid w:val="00C76E87"/>
    <w:rsid w:val="00C775B5"/>
    <w:rsid w:val="00C77878"/>
    <w:rsid w:val="00C81796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A7624"/>
    <w:rsid w:val="00CB21E5"/>
    <w:rsid w:val="00CB2C51"/>
    <w:rsid w:val="00CB5757"/>
    <w:rsid w:val="00CB7FAD"/>
    <w:rsid w:val="00CC243A"/>
    <w:rsid w:val="00CC6F5B"/>
    <w:rsid w:val="00CD01C7"/>
    <w:rsid w:val="00CD14E2"/>
    <w:rsid w:val="00CD485F"/>
    <w:rsid w:val="00CD5AD8"/>
    <w:rsid w:val="00CD63C9"/>
    <w:rsid w:val="00CD76DF"/>
    <w:rsid w:val="00CE2058"/>
    <w:rsid w:val="00CE29CD"/>
    <w:rsid w:val="00CE2BBE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04BFB"/>
    <w:rsid w:val="00D0711C"/>
    <w:rsid w:val="00D1235B"/>
    <w:rsid w:val="00D12E59"/>
    <w:rsid w:val="00D14B3D"/>
    <w:rsid w:val="00D16AB3"/>
    <w:rsid w:val="00D21B3F"/>
    <w:rsid w:val="00D2493A"/>
    <w:rsid w:val="00D24EE1"/>
    <w:rsid w:val="00D265A6"/>
    <w:rsid w:val="00D32F2B"/>
    <w:rsid w:val="00D3393A"/>
    <w:rsid w:val="00D34630"/>
    <w:rsid w:val="00D36AE3"/>
    <w:rsid w:val="00D36C5D"/>
    <w:rsid w:val="00D37EFE"/>
    <w:rsid w:val="00D37F5E"/>
    <w:rsid w:val="00D4199D"/>
    <w:rsid w:val="00D433FE"/>
    <w:rsid w:val="00D43DC1"/>
    <w:rsid w:val="00D50772"/>
    <w:rsid w:val="00D50D51"/>
    <w:rsid w:val="00D52532"/>
    <w:rsid w:val="00D54FCF"/>
    <w:rsid w:val="00D55DAD"/>
    <w:rsid w:val="00D5717D"/>
    <w:rsid w:val="00D60537"/>
    <w:rsid w:val="00D61EBC"/>
    <w:rsid w:val="00D629FD"/>
    <w:rsid w:val="00D62DC6"/>
    <w:rsid w:val="00D751AC"/>
    <w:rsid w:val="00D80387"/>
    <w:rsid w:val="00D816A8"/>
    <w:rsid w:val="00D82935"/>
    <w:rsid w:val="00D82F8A"/>
    <w:rsid w:val="00D8406D"/>
    <w:rsid w:val="00D85245"/>
    <w:rsid w:val="00D876E5"/>
    <w:rsid w:val="00D90421"/>
    <w:rsid w:val="00D90620"/>
    <w:rsid w:val="00D92F52"/>
    <w:rsid w:val="00D93671"/>
    <w:rsid w:val="00D9622F"/>
    <w:rsid w:val="00D9789B"/>
    <w:rsid w:val="00D97B79"/>
    <w:rsid w:val="00D97C03"/>
    <w:rsid w:val="00DA035E"/>
    <w:rsid w:val="00DA03C6"/>
    <w:rsid w:val="00DA046A"/>
    <w:rsid w:val="00DA358A"/>
    <w:rsid w:val="00DA4C9A"/>
    <w:rsid w:val="00DA5DBC"/>
    <w:rsid w:val="00DA6684"/>
    <w:rsid w:val="00DA6F60"/>
    <w:rsid w:val="00DA6FB0"/>
    <w:rsid w:val="00DA7C55"/>
    <w:rsid w:val="00DB70B6"/>
    <w:rsid w:val="00DC08AB"/>
    <w:rsid w:val="00DC0BE1"/>
    <w:rsid w:val="00DC2383"/>
    <w:rsid w:val="00DC2C21"/>
    <w:rsid w:val="00DC4414"/>
    <w:rsid w:val="00DC4C8A"/>
    <w:rsid w:val="00DC7A9C"/>
    <w:rsid w:val="00DD3E27"/>
    <w:rsid w:val="00DD4333"/>
    <w:rsid w:val="00DD5ED8"/>
    <w:rsid w:val="00DD77FC"/>
    <w:rsid w:val="00DE1A97"/>
    <w:rsid w:val="00DF33B6"/>
    <w:rsid w:val="00DF4E52"/>
    <w:rsid w:val="00DF4EA1"/>
    <w:rsid w:val="00E02B66"/>
    <w:rsid w:val="00E03B35"/>
    <w:rsid w:val="00E147EC"/>
    <w:rsid w:val="00E14940"/>
    <w:rsid w:val="00E16346"/>
    <w:rsid w:val="00E253EF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1A2"/>
    <w:rsid w:val="00E462BE"/>
    <w:rsid w:val="00E51FCF"/>
    <w:rsid w:val="00E529C5"/>
    <w:rsid w:val="00E5561B"/>
    <w:rsid w:val="00E55FFC"/>
    <w:rsid w:val="00E609EA"/>
    <w:rsid w:val="00E62A04"/>
    <w:rsid w:val="00E65AD0"/>
    <w:rsid w:val="00E70A60"/>
    <w:rsid w:val="00E71ACB"/>
    <w:rsid w:val="00E74047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0E9B"/>
    <w:rsid w:val="00EC22AB"/>
    <w:rsid w:val="00EC648D"/>
    <w:rsid w:val="00ED01A4"/>
    <w:rsid w:val="00ED0A55"/>
    <w:rsid w:val="00ED0ABB"/>
    <w:rsid w:val="00ED2F76"/>
    <w:rsid w:val="00ED4E16"/>
    <w:rsid w:val="00EE0A00"/>
    <w:rsid w:val="00EE0F35"/>
    <w:rsid w:val="00EE129C"/>
    <w:rsid w:val="00EE1565"/>
    <w:rsid w:val="00EE3EB0"/>
    <w:rsid w:val="00EE7A9A"/>
    <w:rsid w:val="00EE7FDD"/>
    <w:rsid w:val="00EF0FE5"/>
    <w:rsid w:val="00EF3FD3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2EEA"/>
    <w:rsid w:val="00F23033"/>
    <w:rsid w:val="00F23D93"/>
    <w:rsid w:val="00F26FAE"/>
    <w:rsid w:val="00F272BB"/>
    <w:rsid w:val="00F309D0"/>
    <w:rsid w:val="00F30FAA"/>
    <w:rsid w:val="00F31A47"/>
    <w:rsid w:val="00F346C3"/>
    <w:rsid w:val="00F34A95"/>
    <w:rsid w:val="00F3741F"/>
    <w:rsid w:val="00F4022D"/>
    <w:rsid w:val="00F40281"/>
    <w:rsid w:val="00F412E3"/>
    <w:rsid w:val="00F42071"/>
    <w:rsid w:val="00F429F8"/>
    <w:rsid w:val="00F51A41"/>
    <w:rsid w:val="00F64A85"/>
    <w:rsid w:val="00F70E51"/>
    <w:rsid w:val="00F73DDC"/>
    <w:rsid w:val="00F74A51"/>
    <w:rsid w:val="00F76FCC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1BB1"/>
    <w:rsid w:val="00FA2154"/>
    <w:rsid w:val="00FA2580"/>
    <w:rsid w:val="00FA4ED3"/>
    <w:rsid w:val="00FA737B"/>
    <w:rsid w:val="00FB2101"/>
    <w:rsid w:val="00FC27BE"/>
    <w:rsid w:val="00FC63DD"/>
    <w:rsid w:val="00FD09CB"/>
    <w:rsid w:val="00FD2C02"/>
    <w:rsid w:val="00FE32CB"/>
    <w:rsid w:val="00FE5944"/>
    <w:rsid w:val="00FE6B43"/>
    <w:rsid w:val="00FE72DF"/>
    <w:rsid w:val="00FF0571"/>
    <w:rsid w:val="00FF117D"/>
    <w:rsid w:val="00FF2A7B"/>
    <w:rsid w:val="00FF3C46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06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87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287C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6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uncionpublica.gov.co/eva/gestornormativo/norma.php?i=6286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funcionpublica.gov.co/eva/gestornormativo/norma.php?i=6286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1322</Words>
  <Characters>7455</Characters>
  <Application>Microsoft Office Word</Application>
  <DocSecurity>0</DocSecurity>
  <Lines>365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Alexander Vergel Navarro</cp:lastModifiedBy>
  <cp:revision>37</cp:revision>
  <cp:lastPrinted>2026-02-04T13:58:00Z</cp:lastPrinted>
  <dcterms:created xsi:type="dcterms:W3CDTF">2026-01-09T14:56:00Z</dcterms:created>
  <dcterms:modified xsi:type="dcterms:W3CDTF">2026-02-04T14:11:00Z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