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8A725" w14:textId="6C7023ED" w:rsidR="00F0563F" w:rsidRDefault="006C11C7" w:rsidP="0002472D">
      <w:pPr>
        <w:rPr>
          <w:rFonts w:ascii="Verdana" w:hAnsi="Verdana"/>
          <w:b/>
          <w:bCs/>
          <w:sz w:val="22"/>
          <w:szCs w:val="22"/>
        </w:rPr>
      </w:pPr>
      <w:r w:rsidRPr="006C11C7">
        <w:rPr>
          <w:rFonts w:ascii="Verdana" w:hAnsi="Verdana"/>
          <w:b/>
          <w:bCs/>
          <w:sz w:val="22"/>
          <w:szCs w:val="22"/>
        </w:rPr>
        <w:t>1.OBJETIVO</w:t>
      </w:r>
    </w:p>
    <w:p w14:paraId="39751341" w14:textId="77777777" w:rsidR="006C11C7" w:rsidRDefault="006C11C7" w:rsidP="0002472D">
      <w:pPr>
        <w:rPr>
          <w:rFonts w:ascii="Verdana" w:hAnsi="Verdana"/>
          <w:b/>
          <w:bCs/>
          <w:sz w:val="22"/>
          <w:szCs w:val="22"/>
        </w:rPr>
      </w:pPr>
    </w:p>
    <w:p w14:paraId="072E489E" w14:textId="35FEFB8D" w:rsidR="006C11C7" w:rsidRDefault="006C11C7" w:rsidP="006C11C7">
      <w:pPr>
        <w:jc w:val="both"/>
        <w:rPr>
          <w:rFonts w:ascii="Verdana" w:hAnsi="Verdana"/>
          <w:sz w:val="22"/>
          <w:szCs w:val="22"/>
        </w:rPr>
      </w:pPr>
      <w:r w:rsidRPr="006C11C7">
        <w:rPr>
          <w:rFonts w:ascii="Verdana" w:hAnsi="Verdana"/>
          <w:sz w:val="22"/>
          <w:szCs w:val="22"/>
        </w:rPr>
        <w:t>Definir la metodología para el reporte, investigación y análisis de los incidentes</w:t>
      </w:r>
      <w:r w:rsidR="00764231">
        <w:rPr>
          <w:rFonts w:ascii="Verdana" w:hAnsi="Verdana"/>
          <w:sz w:val="22"/>
          <w:szCs w:val="22"/>
        </w:rPr>
        <w:t>,</w:t>
      </w:r>
      <w:r w:rsidRPr="006C11C7">
        <w:rPr>
          <w:rFonts w:ascii="Verdana" w:hAnsi="Verdana"/>
          <w:sz w:val="22"/>
          <w:szCs w:val="22"/>
        </w:rPr>
        <w:t xml:space="preserve"> accidentes de trabajo,</w:t>
      </w:r>
      <w:r w:rsidR="00764231">
        <w:rPr>
          <w:rFonts w:ascii="Verdana" w:hAnsi="Verdana"/>
          <w:sz w:val="22"/>
          <w:szCs w:val="22"/>
        </w:rPr>
        <w:t xml:space="preserve"> y enfermedades laborales,</w:t>
      </w:r>
      <w:r w:rsidRPr="006C11C7">
        <w:rPr>
          <w:rFonts w:ascii="Verdana" w:hAnsi="Verdana"/>
          <w:sz w:val="22"/>
          <w:szCs w:val="22"/>
        </w:rPr>
        <w:t xml:space="preserve"> con el fin de diseñar e implementar planes de acción encaminados a prevenir la ocurrencia de nuevos eventos, mitigar o eliminar su repetición.</w:t>
      </w:r>
    </w:p>
    <w:p w14:paraId="1DAA7236" w14:textId="77777777" w:rsidR="006C11C7" w:rsidRDefault="006C11C7" w:rsidP="006C11C7">
      <w:pPr>
        <w:pStyle w:val="Ttulo1"/>
        <w:numPr>
          <w:ilvl w:val="0"/>
          <w:numId w:val="0"/>
        </w:numPr>
        <w:jc w:val="both"/>
        <w:rPr>
          <w:rFonts w:ascii="Verdana" w:hAnsi="Verdana"/>
          <w:sz w:val="22"/>
          <w:szCs w:val="22"/>
        </w:rPr>
      </w:pPr>
    </w:p>
    <w:p w14:paraId="247CA33A" w14:textId="33F6C9DA" w:rsidR="006C11C7" w:rsidRDefault="006C11C7" w:rsidP="006C11C7">
      <w:pPr>
        <w:rPr>
          <w:rFonts w:ascii="Verdana" w:hAnsi="Verdana"/>
          <w:b/>
          <w:bCs/>
          <w:sz w:val="22"/>
          <w:szCs w:val="22"/>
        </w:rPr>
      </w:pPr>
      <w:r w:rsidRPr="006C11C7">
        <w:rPr>
          <w:rFonts w:ascii="Verdana" w:hAnsi="Verdana"/>
          <w:b/>
          <w:bCs/>
          <w:sz w:val="22"/>
          <w:szCs w:val="22"/>
        </w:rPr>
        <w:t>2. ALCANCE</w:t>
      </w:r>
    </w:p>
    <w:p w14:paraId="790257EB" w14:textId="77777777" w:rsidR="006C11C7" w:rsidRDefault="006C11C7" w:rsidP="006C11C7">
      <w:pPr>
        <w:rPr>
          <w:rFonts w:ascii="Verdana" w:hAnsi="Verdana"/>
          <w:b/>
          <w:bCs/>
          <w:sz w:val="22"/>
          <w:szCs w:val="22"/>
        </w:rPr>
      </w:pPr>
    </w:p>
    <w:p w14:paraId="3CC79239" w14:textId="640E29E1" w:rsidR="006C11C7" w:rsidRDefault="006C11C7" w:rsidP="006C11C7">
      <w:pPr>
        <w:jc w:val="both"/>
        <w:rPr>
          <w:rFonts w:ascii="Verdana" w:hAnsi="Verdana"/>
          <w:sz w:val="22"/>
          <w:szCs w:val="22"/>
        </w:rPr>
      </w:pPr>
      <w:r w:rsidRPr="006C11C7">
        <w:rPr>
          <w:rFonts w:ascii="Verdana" w:hAnsi="Verdana"/>
          <w:sz w:val="22"/>
          <w:szCs w:val="22"/>
        </w:rPr>
        <w:t xml:space="preserve">Este documento inicia con el reporte de </w:t>
      </w:r>
      <w:r w:rsidR="00764231" w:rsidRPr="006C11C7">
        <w:rPr>
          <w:rFonts w:ascii="Verdana" w:hAnsi="Verdana"/>
          <w:sz w:val="22"/>
          <w:szCs w:val="22"/>
        </w:rPr>
        <w:t>incidentes</w:t>
      </w:r>
      <w:r w:rsidR="00764231">
        <w:rPr>
          <w:rFonts w:ascii="Verdana" w:hAnsi="Verdana"/>
          <w:sz w:val="22"/>
          <w:szCs w:val="22"/>
        </w:rPr>
        <w:t>,</w:t>
      </w:r>
      <w:r w:rsidR="00764231" w:rsidRPr="006C11C7">
        <w:rPr>
          <w:rFonts w:ascii="Verdana" w:hAnsi="Verdana"/>
          <w:sz w:val="22"/>
          <w:szCs w:val="22"/>
        </w:rPr>
        <w:t xml:space="preserve"> accidentes</w:t>
      </w:r>
      <w:r w:rsidRPr="006C11C7">
        <w:rPr>
          <w:rFonts w:ascii="Verdana" w:hAnsi="Verdana"/>
          <w:sz w:val="22"/>
          <w:szCs w:val="22"/>
        </w:rPr>
        <w:t xml:space="preserve"> de trabajo</w:t>
      </w:r>
      <w:r w:rsidR="00764231">
        <w:rPr>
          <w:rFonts w:ascii="Verdana" w:hAnsi="Verdana"/>
          <w:sz w:val="22"/>
          <w:szCs w:val="22"/>
        </w:rPr>
        <w:t>, y enfermedades laborales</w:t>
      </w:r>
      <w:r w:rsidRPr="006C11C7">
        <w:rPr>
          <w:rFonts w:ascii="Verdana" w:hAnsi="Verdana"/>
          <w:sz w:val="22"/>
          <w:szCs w:val="22"/>
        </w:rPr>
        <w:t xml:space="preserve"> por parte </w:t>
      </w:r>
      <w:r w:rsidR="00764231">
        <w:rPr>
          <w:rFonts w:ascii="Verdana" w:hAnsi="Verdana"/>
          <w:sz w:val="22"/>
          <w:szCs w:val="22"/>
        </w:rPr>
        <w:t>de las instancias pertinentes</w:t>
      </w:r>
      <w:r w:rsidRPr="006C11C7">
        <w:rPr>
          <w:rFonts w:ascii="Verdana" w:hAnsi="Verdana"/>
          <w:sz w:val="22"/>
          <w:szCs w:val="22"/>
        </w:rPr>
        <w:t xml:space="preserve">; una vez reportado, se continúa con las acciones por parte del Grupo de Seguridad y Salud en el </w:t>
      </w:r>
      <w:r w:rsidR="00431C4A">
        <w:rPr>
          <w:rFonts w:ascii="Verdana" w:hAnsi="Verdana"/>
          <w:sz w:val="22"/>
          <w:szCs w:val="22"/>
        </w:rPr>
        <w:t>T</w:t>
      </w:r>
      <w:r w:rsidRPr="006C11C7">
        <w:rPr>
          <w:rFonts w:ascii="Verdana" w:hAnsi="Verdana"/>
          <w:sz w:val="22"/>
          <w:szCs w:val="22"/>
        </w:rPr>
        <w:t xml:space="preserve">rabajo, las cuales comprenden entre otras el </w:t>
      </w:r>
      <w:r w:rsidR="00764231" w:rsidRPr="006C11C7">
        <w:rPr>
          <w:rFonts w:ascii="Verdana" w:hAnsi="Verdana"/>
          <w:sz w:val="22"/>
          <w:szCs w:val="22"/>
        </w:rPr>
        <w:t>reporte</w:t>
      </w:r>
      <w:r w:rsidR="00764231">
        <w:rPr>
          <w:rFonts w:ascii="Verdana" w:hAnsi="Verdana"/>
          <w:sz w:val="22"/>
          <w:szCs w:val="22"/>
        </w:rPr>
        <w:t>, el seguimiento, la investigación</w:t>
      </w:r>
      <w:r w:rsidRPr="006C11C7">
        <w:rPr>
          <w:rFonts w:ascii="Verdana" w:hAnsi="Verdana"/>
          <w:sz w:val="22"/>
          <w:szCs w:val="22"/>
        </w:rPr>
        <w:t>, y finaliza con el cierre de los planes de acción</w:t>
      </w:r>
      <w:r w:rsidR="00764231">
        <w:rPr>
          <w:rFonts w:ascii="Verdana" w:hAnsi="Verdana"/>
          <w:sz w:val="22"/>
          <w:szCs w:val="22"/>
        </w:rPr>
        <w:t>.</w:t>
      </w:r>
    </w:p>
    <w:p w14:paraId="0EC4686F" w14:textId="77777777" w:rsidR="006C11C7" w:rsidRDefault="006C11C7" w:rsidP="006C11C7">
      <w:pPr>
        <w:jc w:val="both"/>
        <w:rPr>
          <w:rFonts w:ascii="Verdana" w:hAnsi="Verdana"/>
          <w:sz w:val="22"/>
          <w:szCs w:val="22"/>
        </w:rPr>
      </w:pPr>
    </w:p>
    <w:p w14:paraId="01AE24CB" w14:textId="18D20500" w:rsidR="006C11C7" w:rsidRDefault="006C11C7" w:rsidP="006C11C7">
      <w:pPr>
        <w:jc w:val="both"/>
        <w:rPr>
          <w:rFonts w:ascii="Verdana" w:hAnsi="Verdana"/>
          <w:bCs/>
          <w:sz w:val="22"/>
          <w:szCs w:val="22"/>
        </w:rPr>
      </w:pPr>
      <w:r w:rsidRPr="007456CB">
        <w:rPr>
          <w:rFonts w:ascii="Verdana" w:hAnsi="Verdana"/>
          <w:bCs/>
          <w:sz w:val="22"/>
          <w:szCs w:val="22"/>
        </w:rPr>
        <w:t>Así mismo, este documento aplica, cada vez que se presenten incidentes</w:t>
      </w:r>
      <w:r w:rsidR="00764231">
        <w:rPr>
          <w:rFonts w:ascii="Verdana" w:hAnsi="Verdana"/>
          <w:bCs/>
          <w:sz w:val="22"/>
          <w:szCs w:val="22"/>
        </w:rPr>
        <w:t xml:space="preserve">, </w:t>
      </w:r>
      <w:r w:rsidRPr="007456CB">
        <w:rPr>
          <w:rFonts w:ascii="Verdana" w:hAnsi="Verdana"/>
          <w:bCs/>
          <w:sz w:val="22"/>
          <w:szCs w:val="22"/>
        </w:rPr>
        <w:t>accidentes de trabajo</w:t>
      </w:r>
      <w:r w:rsidR="00764231">
        <w:rPr>
          <w:rFonts w:ascii="Verdana" w:hAnsi="Verdana"/>
          <w:bCs/>
          <w:sz w:val="22"/>
          <w:szCs w:val="22"/>
        </w:rPr>
        <w:t>, y enfermedades laborales</w:t>
      </w:r>
      <w:r w:rsidRPr="007456CB">
        <w:rPr>
          <w:rFonts w:ascii="Verdana" w:hAnsi="Verdana"/>
          <w:bCs/>
          <w:sz w:val="22"/>
          <w:szCs w:val="22"/>
        </w:rPr>
        <w:t xml:space="preserve"> de los servidores </w:t>
      </w:r>
      <w:r w:rsidR="00431C4A">
        <w:rPr>
          <w:rFonts w:ascii="Verdana" w:hAnsi="Verdana"/>
          <w:bCs/>
          <w:sz w:val="22"/>
          <w:szCs w:val="22"/>
        </w:rPr>
        <w:t>p</w:t>
      </w:r>
      <w:r w:rsidRPr="007456CB">
        <w:rPr>
          <w:rFonts w:ascii="Verdana" w:hAnsi="Verdana"/>
          <w:bCs/>
          <w:sz w:val="22"/>
          <w:szCs w:val="22"/>
        </w:rPr>
        <w:t xml:space="preserve">úblicos, </w:t>
      </w:r>
      <w:r w:rsidR="00431C4A">
        <w:rPr>
          <w:rFonts w:ascii="Verdana" w:hAnsi="Verdana"/>
          <w:bCs/>
          <w:sz w:val="22"/>
          <w:szCs w:val="22"/>
        </w:rPr>
        <w:t>e</w:t>
      </w:r>
      <w:r w:rsidRPr="007456CB">
        <w:rPr>
          <w:rFonts w:ascii="Verdana" w:hAnsi="Verdana"/>
          <w:bCs/>
          <w:sz w:val="22"/>
          <w:szCs w:val="22"/>
        </w:rPr>
        <w:t xml:space="preserve">studiantes (Pasantes, </w:t>
      </w:r>
      <w:r w:rsidR="00431C4A">
        <w:rPr>
          <w:rFonts w:ascii="Verdana" w:hAnsi="Verdana"/>
          <w:bCs/>
          <w:sz w:val="22"/>
          <w:szCs w:val="22"/>
        </w:rPr>
        <w:t>p</w:t>
      </w:r>
      <w:r w:rsidRPr="007456CB">
        <w:rPr>
          <w:rFonts w:ascii="Verdana" w:hAnsi="Verdana"/>
          <w:bCs/>
          <w:sz w:val="22"/>
          <w:szCs w:val="22"/>
        </w:rPr>
        <w:t xml:space="preserve">racticantes, </w:t>
      </w:r>
      <w:r w:rsidR="00431C4A">
        <w:rPr>
          <w:rFonts w:ascii="Verdana" w:hAnsi="Verdana"/>
          <w:bCs/>
          <w:sz w:val="22"/>
          <w:szCs w:val="22"/>
        </w:rPr>
        <w:t>j</w:t>
      </w:r>
      <w:r w:rsidRPr="007456CB">
        <w:rPr>
          <w:rFonts w:ascii="Verdana" w:hAnsi="Verdana"/>
          <w:bCs/>
          <w:sz w:val="22"/>
          <w:szCs w:val="22"/>
        </w:rPr>
        <w:t xml:space="preserve">udicantes y </w:t>
      </w:r>
      <w:r w:rsidR="00431C4A">
        <w:rPr>
          <w:rFonts w:ascii="Verdana" w:hAnsi="Verdana"/>
          <w:bCs/>
          <w:sz w:val="22"/>
          <w:szCs w:val="22"/>
        </w:rPr>
        <w:t>a</w:t>
      </w:r>
      <w:r w:rsidRPr="007456CB">
        <w:rPr>
          <w:rFonts w:ascii="Verdana" w:hAnsi="Verdana"/>
          <w:bCs/>
          <w:sz w:val="22"/>
          <w:szCs w:val="22"/>
        </w:rPr>
        <w:t xml:space="preserve">prendices SENA) y </w:t>
      </w:r>
      <w:r w:rsidR="00431C4A">
        <w:rPr>
          <w:rFonts w:ascii="Verdana" w:hAnsi="Verdana"/>
          <w:bCs/>
          <w:sz w:val="22"/>
          <w:szCs w:val="22"/>
        </w:rPr>
        <w:t>c</w:t>
      </w:r>
      <w:r w:rsidRPr="007456CB">
        <w:rPr>
          <w:rFonts w:ascii="Verdana" w:hAnsi="Verdana"/>
          <w:bCs/>
          <w:sz w:val="22"/>
          <w:szCs w:val="22"/>
        </w:rPr>
        <w:t xml:space="preserve">ontratistas </w:t>
      </w:r>
      <w:r w:rsidR="00431C4A">
        <w:rPr>
          <w:rFonts w:ascii="Verdana" w:hAnsi="Verdana"/>
          <w:bCs/>
          <w:sz w:val="22"/>
          <w:szCs w:val="22"/>
        </w:rPr>
        <w:t>d</w:t>
      </w:r>
      <w:r w:rsidRPr="007456CB">
        <w:rPr>
          <w:rFonts w:ascii="Verdana" w:hAnsi="Verdana"/>
          <w:bCs/>
          <w:sz w:val="22"/>
          <w:szCs w:val="22"/>
        </w:rPr>
        <w:t>irectos, que se encuentren en desarrollo y cumpliendo con las actividades demandadas por parte de la Superintendencia de Sociedades.</w:t>
      </w:r>
    </w:p>
    <w:p w14:paraId="0F74758C" w14:textId="0C33C164" w:rsidR="00764231" w:rsidRDefault="00764231" w:rsidP="006C11C7">
      <w:pPr>
        <w:jc w:val="both"/>
        <w:rPr>
          <w:rFonts w:ascii="Verdana" w:hAnsi="Verdana"/>
          <w:bCs/>
          <w:sz w:val="22"/>
          <w:szCs w:val="22"/>
        </w:rPr>
      </w:pPr>
    </w:p>
    <w:p w14:paraId="22A261E2" w14:textId="0258F409" w:rsidR="00822F4E" w:rsidRDefault="00B72D24" w:rsidP="006C11C7">
      <w:pPr>
        <w:jc w:val="both"/>
        <w:rPr>
          <w:rFonts w:ascii="Verdana" w:hAnsi="Verdana"/>
          <w:b/>
          <w:bCs/>
          <w:sz w:val="22"/>
          <w:szCs w:val="22"/>
        </w:rPr>
      </w:pPr>
      <w:r>
        <w:rPr>
          <w:rFonts w:ascii="Verdana" w:hAnsi="Verdana"/>
          <w:b/>
          <w:bCs/>
          <w:sz w:val="22"/>
          <w:szCs w:val="22"/>
        </w:rPr>
        <w:t>3</w:t>
      </w:r>
      <w:r w:rsidRPr="006C11C7">
        <w:rPr>
          <w:rFonts w:ascii="Verdana" w:hAnsi="Verdana"/>
          <w:b/>
          <w:bCs/>
          <w:sz w:val="22"/>
          <w:szCs w:val="22"/>
        </w:rPr>
        <w:t xml:space="preserve">. </w:t>
      </w:r>
      <w:r>
        <w:rPr>
          <w:rFonts w:ascii="Verdana" w:hAnsi="Verdana"/>
          <w:b/>
          <w:bCs/>
          <w:sz w:val="22"/>
          <w:szCs w:val="22"/>
        </w:rPr>
        <w:t>RESPONSABLE</w:t>
      </w:r>
    </w:p>
    <w:p w14:paraId="3CF37404" w14:textId="77777777" w:rsidR="00194FBD" w:rsidRDefault="00194FBD" w:rsidP="00194FBD">
      <w:pPr>
        <w:jc w:val="both"/>
        <w:rPr>
          <w:rFonts w:ascii="Verdana" w:hAnsi="Verdana"/>
          <w:b/>
          <w:bCs/>
          <w:sz w:val="22"/>
          <w:szCs w:val="22"/>
        </w:rPr>
      </w:pPr>
    </w:p>
    <w:p w14:paraId="18CF6ED5" w14:textId="77777777" w:rsidR="00194FBD" w:rsidRPr="00194FBD" w:rsidRDefault="00B72D24" w:rsidP="00764231">
      <w:pPr>
        <w:pStyle w:val="Prrafodelista"/>
        <w:numPr>
          <w:ilvl w:val="0"/>
          <w:numId w:val="5"/>
        </w:numPr>
        <w:jc w:val="both"/>
        <w:rPr>
          <w:rFonts w:ascii="Verdana" w:hAnsi="Verdana"/>
          <w:sz w:val="22"/>
          <w:szCs w:val="22"/>
        </w:rPr>
      </w:pPr>
      <w:r w:rsidRPr="00194FBD">
        <w:rPr>
          <w:rFonts w:ascii="Verdana" w:hAnsi="Verdana"/>
          <w:sz w:val="22"/>
          <w:szCs w:val="22"/>
        </w:rPr>
        <w:t>El Coordinador del Grupo de Seguridad y Salud en el Trabajo, es responsable de garantizar el cumplimiento de este documento.</w:t>
      </w:r>
    </w:p>
    <w:p w14:paraId="4E937D12" w14:textId="77777777" w:rsidR="00194FBD" w:rsidRDefault="00194FBD" w:rsidP="00194FBD">
      <w:pPr>
        <w:jc w:val="both"/>
        <w:rPr>
          <w:rFonts w:ascii="Verdana" w:hAnsi="Verdana"/>
          <w:sz w:val="22"/>
          <w:szCs w:val="22"/>
        </w:rPr>
      </w:pPr>
    </w:p>
    <w:p w14:paraId="162F34C9" w14:textId="027EB4CF" w:rsidR="00194FBD" w:rsidRPr="00194FBD" w:rsidRDefault="00B72D24" w:rsidP="00764231">
      <w:pPr>
        <w:pStyle w:val="Prrafodelista"/>
        <w:numPr>
          <w:ilvl w:val="0"/>
          <w:numId w:val="5"/>
        </w:numPr>
        <w:jc w:val="both"/>
        <w:rPr>
          <w:rFonts w:ascii="Verdana" w:hAnsi="Verdana"/>
          <w:sz w:val="22"/>
          <w:szCs w:val="22"/>
        </w:rPr>
      </w:pPr>
      <w:r w:rsidRPr="00194FBD">
        <w:rPr>
          <w:rFonts w:ascii="Verdana" w:hAnsi="Verdana"/>
          <w:sz w:val="22"/>
          <w:szCs w:val="22"/>
        </w:rPr>
        <w:t>Los integrantes del Grupo Seguridad y Salud en el Trabajo con Licencia en S</w:t>
      </w:r>
      <w:r w:rsidR="00431C4A">
        <w:rPr>
          <w:rFonts w:ascii="Verdana" w:hAnsi="Verdana"/>
          <w:sz w:val="22"/>
          <w:szCs w:val="22"/>
        </w:rPr>
        <w:t xml:space="preserve">eguridad y </w:t>
      </w:r>
      <w:r w:rsidRPr="00194FBD">
        <w:rPr>
          <w:rFonts w:ascii="Verdana" w:hAnsi="Verdana"/>
          <w:sz w:val="22"/>
          <w:szCs w:val="22"/>
        </w:rPr>
        <w:t>S</w:t>
      </w:r>
      <w:r w:rsidR="00431C4A">
        <w:rPr>
          <w:rFonts w:ascii="Verdana" w:hAnsi="Verdana"/>
          <w:sz w:val="22"/>
          <w:szCs w:val="22"/>
        </w:rPr>
        <w:t xml:space="preserve">alud en el </w:t>
      </w:r>
      <w:r w:rsidRPr="00194FBD">
        <w:rPr>
          <w:rFonts w:ascii="Verdana" w:hAnsi="Verdana"/>
          <w:sz w:val="22"/>
          <w:szCs w:val="22"/>
        </w:rPr>
        <w:t>T</w:t>
      </w:r>
      <w:r w:rsidR="00431C4A">
        <w:rPr>
          <w:rFonts w:ascii="Verdana" w:hAnsi="Verdana"/>
          <w:sz w:val="22"/>
          <w:szCs w:val="22"/>
        </w:rPr>
        <w:t>rabajo - SST</w:t>
      </w:r>
      <w:r w:rsidRPr="00194FBD">
        <w:rPr>
          <w:rFonts w:ascii="Verdana" w:hAnsi="Verdana"/>
          <w:sz w:val="22"/>
          <w:szCs w:val="22"/>
        </w:rPr>
        <w:t>, son responsables de liderar los procesos de investigación que se presenten en la Entidad, bajo la metodología definida.</w:t>
      </w:r>
    </w:p>
    <w:p w14:paraId="686A33FC" w14:textId="77777777" w:rsidR="00194FBD" w:rsidRDefault="00194FBD" w:rsidP="00194FBD">
      <w:pPr>
        <w:jc w:val="both"/>
        <w:rPr>
          <w:rFonts w:ascii="Verdana" w:hAnsi="Verdana"/>
          <w:sz w:val="22"/>
          <w:szCs w:val="22"/>
        </w:rPr>
      </w:pPr>
    </w:p>
    <w:p w14:paraId="38476E98" w14:textId="5AD8CD45" w:rsidR="00194FBD" w:rsidRPr="00194FBD" w:rsidRDefault="00B72D24" w:rsidP="00764231">
      <w:pPr>
        <w:pStyle w:val="Prrafodelista"/>
        <w:numPr>
          <w:ilvl w:val="0"/>
          <w:numId w:val="5"/>
        </w:numPr>
        <w:jc w:val="both"/>
        <w:rPr>
          <w:rFonts w:ascii="Verdana" w:hAnsi="Verdana"/>
          <w:sz w:val="22"/>
          <w:szCs w:val="22"/>
        </w:rPr>
      </w:pPr>
      <w:r w:rsidRPr="00194FBD">
        <w:rPr>
          <w:rFonts w:ascii="Verdana" w:hAnsi="Verdana"/>
          <w:sz w:val="22"/>
          <w:szCs w:val="22"/>
        </w:rPr>
        <w:t xml:space="preserve">Es responsabilidad de los miembros designados del </w:t>
      </w:r>
      <w:r w:rsidR="00431C4A">
        <w:rPr>
          <w:rFonts w:ascii="Verdana" w:hAnsi="Verdana"/>
          <w:sz w:val="22"/>
          <w:szCs w:val="22"/>
        </w:rPr>
        <w:t xml:space="preserve">Comité Paritario de Seguridad y Salud en el Trabajo - </w:t>
      </w:r>
      <w:r w:rsidRPr="00194FBD">
        <w:rPr>
          <w:rFonts w:ascii="Verdana" w:hAnsi="Verdana"/>
          <w:sz w:val="22"/>
          <w:szCs w:val="22"/>
        </w:rPr>
        <w:t>COPASST, asistir y participar en el proceso de investigación de Accidentes de Trabajo y Enfermedad Laboral - ATEL.</w:t>
      </w:r>
    </w:p>
    <w:p w14:paraId="3E62F56F" w14:textId="77777777" w:rsidR="00194FBD" w:rsidRDefault="00194FBD" w:rsidP="00194FBD">
      <w:pPr>
        <w:jc w:val="both"/>
        <w:rPr>
          <w:rFonts w:ascii="Verdana" w:hAnsi="Verdana"/>
          <w:sz w:val="22"/>
          <w:szCs w:val="22"/>
        </w:rPr>
      </w:pPr>
    </w:p>
    <w:p w14:paraId="25441861" w14:textId="0D96516D" w:rsidR="00194FBD" w:rsidRPr="00194FBD" w:rsidRDefault="00B72D24" w:rsidP="00764231">
      <w:pPr>
        <w:pStyle w:val="Prrafodelista"/>
        <w:numPr>
          <w:ilvl w:val="0"/>
          <w:numId w:val="5"/>
        </w:numPr>
        <w:jc w:val="both"/>
        <w:rPr>
          <w:rFonts w:ascii="Verdana" w:hAnsi="Verdana"/>
          <w:sz w:val="22"/>
          <w:szCs w:val="22"/>
        </w:rPr>
      </w:pPr>
      <w:r w:rsidRPr="00194FBD">
        <w:rPr>
          <w:rFonts w:ascii="Verdana" w:hAnsi="Verdana"/>
          <w:sz w:val="22"/>
          <w:szCs w:val="22"/>
        </w:rPr>
        <w:t xml:space="preserve">Todos los </w:t>
      </w:r>
      <w:r w:rsidR="00431C4A">
        <w:rPr>
          <w:rFonts w:ascii="Verdana" w:hAnsi="Verdana"/>
          <w:sz w:val="22"/>
          <w:szCs w:val="22"/>
        </w:rPr>
        <w:t>s</w:t>
      </w:r>
      <w:r w:rsidRPr="00194FBD">
        <w:rPr>
          <w:rFonts w:ascii="Verdana" w:hAnsi="Verdana"/>
          <w:sz w:val="22"/>
          <w:szCs w:val="22"/>
        </w:rPr>
        <w:t xml:space="preserve">ervidores </w:t>
      </w:r>
      <w:r w:rsidR="00431C4A">
        <w:rPr>
          <w:rFonts w:ascii="Verdana" w:hAnsi="Verdana"/>
          <w:sz w:val="22"/>
          <w:szCs w:val="22"/>
        </w:rPr>
        <w:t>p</w:t>
      </w:r>
      <w:r w:rsidRPr="00194FBD">
        <w:rPr>
          <w:rFonts w:ascii="Verdana" w:hAnsi="Verdana"/>
          <w:sz w:val="22"/>
          <w:szCs w:val="22"/>
        </w:rPr>
        <w:t xml:space="preserve">úblicos, </w:t>
      </w:r>
      <w:r w:rsidR="00431C4A">
        <w:rPr>
          <w:rFonts w:ascii="Verdana" w:hAnsi="Verdana"/>
          <w:sz w:val="22"/>
          <w:szCs w:val="22"/>
        </w:rPr>
        <w:t>e</w:t>
      </w:r>
      <w:r w:rsidRPr="00194FBD">
        <w:rPr>
          <w:rFonts w:ascii="Verdana" w:hAnsi="Verdana"/>
          <w:sz w:val="22"/>
          <w:szCs w:val="22"/>
        </w:rPr>
        <w:t xml:space="preserve">studiantes (Pasantes, </w:t>
      </w:r>
      <w:r w:rsidR="00431C4A">
        <w:rPr>
          <w:rFonts w:ascii="Verdana" w:hAnsi="Verdana"/>
          <w:sz w:val="22"/>
          <w:szCs w:val="22"/>
        </w:rPr>
        <w:t>p</w:t>
      </w:r>
      <w:r w:rsidRPr="00194FBD">
        <w:rPr>
          <w:rFonts w:ascii="Verdana" w:hAnsi="Verdana"/>
          <w:sz w:val="22"/>
          <w:szCs w:val="22"/>
        </w:rPr>
        <w:t xml:space="preserve">racticantes, </w:t>
      </w:r>
      <w:r w:rsidR="00431C4A">
        <w:rPr>
          <w:rFonts w:ascii="Verdana" w:hAnsi="Verdana"/>
          <w:sz w:val="22"/>
          <w:szCs w:val="22"/>
        </w:rPr>
        <w:t>j</w:t>
      </w:r>
      <w:r w:rsidRPr="00194FBD">
        <w:rPr>
          <w:rFonts w:ascii="Verdana" w:hAnsi="Verdana"/>
          <w:sz w:val="22"/>
          <w:szCs w:val="22"/>
        </w:rPr>
        <w:t xml:space="preserve">udicantes y </w:t>
      </w:r>
      <w:r w:rsidR="00431C4A">
        <w:rPr>
          <w:rFonts w:ascii="Verdana" w:hAnsi="Verdana"/>
          <w:sz w:val="22"/>
          <w:szCs w:val="22"/>
        </w:rPr>
        <w:t>a</w:t>
      </w:r>
      <w:r w:rsidRPr="00194FBD">
        <w:rPr>
          <w:rFonts w:ascii="Verdana" w:hAnsi="Verdana"/>
          <w:sz w:val="22"/>
          <w:szCs w:val="22"/>
        </w:rPr>
        <w:t xml:space="preserve">prendices SENA) y </w:t>
      </w:r>
      <w:r w:rsidR="00431C4A">
        <w:rPr>
          <w:rFonts w:ascii="Verdana" w:hAnsi="Verdana"/>
          <w:sz w:val="22"/>
          <w:szCs w:val="22"/>
        </w:rPr>
        <w:t>c</w:t>
      </w:r>
      <w:r w:rsidRPr="00194FBD">
        <w:rPr>
          <w:rFonts w:ascii="Verdana" w:hAnsi="Verdana"/>
          <w:sz w:val="22"/>
          <w:szCs w:val="22"/>
        </w:rPr>
        <w:t xml:space="preserve">ontratistas </w:t>
      </w:r>
      <w:r w:rsidR="00431C4A">
        <w:rPr>
          <w:rFonts w:ascii="Verdana" w:hAnsi="Verdana"/>
          <w:sz w:val="22"/>
          <w:szCs w:val="22"/>
        </w:rPr>
        <w:t>d</w:t>
      </w:r>
      <w:r w:rsidRPr="00194FBD">
        <w:rPr>
          <w:rFonts w:ascii="Verdana" w:hAnsi="Verdana"/>
          <w:sz w:val="22"/>
          <w:szCs w:val="22"/>
        </w:rPr>
        <w:t xml:space="preserve">irectos de la Entidad, son responsables de reportar inmediatamente cualquier evento (incidente/accidente), que se presente, así como aportar en el desarrollo de las estrategias que mitiguen la ocurrencia de </w:t>
      </w:r>
      <w:r w:rsidR="00D914CB" w:rsidRPr="00194FBD">
        <w:rPr>
          <w:rFonts w:ascii="Verdana" w:hAnsi="Verdana"/>
          <w:sz w:val="22"/>
          <w:szCs w:val="22"/>
        </w:rPr>
        <w:t>estos</w:t>
      </w:r>
      <w:r w:rsidRPr="00194FBD">
        <w:rPr>
          <w:rFonts w:ascii="Verdana" w:hAnsi="Verdana"/>
          <w:sz w:val="22"/>
          <w:szCs w:val="22"/>
        </w:rPr>
        <w:t>.</w:t>
      </w:r>
    </w:p>
    <w:p w14:paraId="70ECED96" w14:textId="77777777" w:rsidR="00194FBD" w:rsidRDefault="00194FBD" w:rsidP="00194FBD">
      <w:pPr>
        <w:jc w:val="both"/>
        <w:rPr>
          <w:rFonts w:ascii="Verdana" w:hAnsi="Verdana"/>
          <w:sz w:val="22"/>
          <w:szCs w:val="22"/>
        </w:rPr>
      </w:pPr>
    </w:p>
    <w:p w14:paraId="2E287B98" w14:textId="6D8C2105" w:rsidR="00B72D24" w:rsidRDefault="00B72D24" w:rsidP="00764231">
      <w:pPr>
        <w:pStyle w:val="Prrafodelista"/>
        <w:numPr>
          <w:ilvl w:val="0"/>
          <w:numId w:val="5"/>
        </w:numPr>
        <w:jc w:val="both"/>
        <w:rPr>
          <w:rFonts w:ascii="Verdana" w:hAnsi="Verdana"/>
          <w:sz w:val="22"/>
          <w:szCs w:val="22"/>
        </w:rPr>
      </w:pPr>
      <w:r w:rsidRPr="00194FBD">
        <w:rPr>
          <w:rFonts w:ascii="Verdana" w:hAnsi="Verdana"/>
          <w:sz w:val="22"/>
          <w:szCs w:val="22"/>
        </w:rPr>
        <w:t xml:space="preserve">Equipo </w:t>
      </w:r>
      <w:r w:rsidR="00D83EC5" w:rsidRPr="00194FBD">
        <w:rPr>
          <w:rFonts w:ascii="Verdana" w:hAnsi="Verdana"/>
          <w:sz w:val="22"/>
          <w:szCs w:val="22"/>
        </w:rPr>
        <w:t>investigador</w:t>
      </w:r>
      <w:r w:rsidR="00D83EC5">
        <w:rPr>
          <w:rFonts w:ascii="Verdana" w:hAnsi="Verdana"/>
          <w:sz w:val="22"/>
          <w:szCs w:val="22"/>
        </w:rPr>
        <w:t xml:space="preserve"> que</w:t>
      </w:r>
      <w:r w:rsidR="00D914CB">
        <w:rPr>
          <w:rFonts w:ascii="Verdana" w:hAnsi="Verdana"/>
          <w:sz w:val="22"/>
          <w:szCs w:val="22"/>
        </w:rPr>
        <w:t xml:space="preserve"> i</w:t>
      </w:r>
      <w:r w:rsidR="004620E0" w:rsidRPr="00194FBD">
        <w:rPr>
          <w:rFonts w:ascii="Verdana" w:hAnsi="Verdana"/>
          <w:sz w:val="22"/>
          <w:szCs w:val="22"/>
        </w:rPr>
        <w:t>dentifica las posibles causas que dieron origen al evento, y propone acciones de mejora para atacar las causas.</w:t>
      </w:r>
    </w:p>
    <w:p w14:paraId="17A05CAE" w14:textId="77777777" w:rsidR="000835CC" w:rsidRPr="000835CC" w:rsidRDefault="000835CC" w:rsidP="000835CC">
      <w:pPr>
        <w:pStyle w:val="Prrafodelista"/>
        <w:rPr>
          <w:rFonts w:ascii="Verdana" w:hAnsi="Verdana"/>
          <w:sz w:val="22"/>
          <w:szCs w:val="22"/>
        </w:rPr>
      </w:pPr>
    </w:p>
    <w:p w14:paraId="1399D500" w14:textId="13C8094C" w:rsidR="00B72D24" w:rsidRDefault="00B72D24" w:rsidP="00B72D24">
      <w:pPr>
        <w:jc w:val="both"/>
        <w:rPr>
          <w:rFonts w:ascii="Verdana" w:hAnsi="Verdana"/>
          <w:b/>
          <w:bCs/>
          <w:sz w:val="22"/>
          <w:szCs w:val="22"/>
        </w:rPr>
      </w:pPr>
      <w:r>
        <w:rPr>
          <w:rFonts w:ascii="Verdana" w:hAnsi="Verdana"/>
          <w:b/>
          <w:bCs/>
          <w:sz w:val="22"/>
          <w:szCs w:val="22"/>
        </w:rPr>
        <w:lastRenderedPageBreak/>
        <w:t>4. DEFINICIONES</w:t>
      </w:r>
    </w:p>
    <w:p w14:paraId="2C408913" w14:textId="77777777" w:rsidR="00D83EC5" w:rsidRDefault="00D83EC5" w:rsidP="00D83EC5">
      <w:pPr>
        <w:pStyle w:val="Prrafodelista"/>
        <w:ind w:left="0"/>
        <w:jc w:val="both"/>
        <w:rPr>
          <w:rFonts w:ascii="Verdana" w:hAnsi="Verdana"/>
          <w:b/>
          <w:bCs/>
          <w:sz w:val="22"/>
          <w:szCs w:val="22"/>
        </w:rPr>
      </w:pPr>
    </w:p>
    <w:p w14:paraId="2138E564" w14:textId="0B49301C" w:rsidR="00B72D24" w:rsidRDefault="00B72D24" w:rsidP="00764231">
      <w:pPr>
        <w:pStyle w:val="Prrafodelista"/>
        <w:numPr>
          <w:ilvl w:val="0"/>
          <w:numId w:val="6"/>
        </w:numPr>
        <w:jc w:val="both"/>
        <w:rPr>
          <w:rFonts w:ascii="Verdana" w:hAnsi="Verdana"/>
          <w:sz w:val="22"/>
          <w:szCs w:val="22"/>
        </w:rPr>
      </w:pPr>
      <w:r w:rsidRPr="00B72D24">
        <w:rPr>
          <w:rFonts w:ascii="Verdana" w:hAnsi="Verdana"/>
          <w:b/>
          <w:bCs/>
          <w:sz w:val="22"/>
          <w:szCs w:val="22"/>
        </w:rPr>
        <w:t>Accidente de trabajo</w:t>
      </w:r>
      <w:r w:rsidRPr="00B72D24">
        <w:rPr>
          <w:rFonts w:ascii="Verdana" w:hAnsi="Verdana"/>
          <w:sz w:val="22"/>
          <w:szCs w:val="22"/>
        </w:rPr>
        <w:t xml:space="preserve">:  </w:t>
      </w:r>
      <w:r w:rsidR="00D83EC5">
        <w:rPr>
          <w:rFonts w:ascii="Verdana" w:hAnsi="Verdana"/>
          <w:sz w:val="22"/>
          <w:szCs w:val="22"/>
        </w:rPr>
        <w:t>e</w:t>
      </w:r>
      <w:r w:rsidRPr="00B72D24">
        <w:rPr>
          <w:rFonts w:ascii="Verdana" w:hAnsi="Verdana"/>
          <w:sz w:val="22"/>
          <w:szCs w:val="22"/>
        </w:rPr>
        <w:t>s todo suceso repentino que sobrevenga por causa o con ocasión del trabajo, y que produzca en el trabajador una lesión orgánica, una perturbación funcional o psiquiátrica, una invalidez o la muerte. Es también accidente de trabajo aquel que se produce durante la ejecución de órdenes del empleador, o contratante durante la ejecución de una labor bajo su autoridad, aún fuera del lugar y horas de trabajo. Igualmente se considera accidente de trabajo el que se produzca durante el traslado de los trabajadores o contratistas desde su residencia a los lugares de trabajo o viceversa, cuando el transporte lo suministre el empleador. También se considerará como accidente de trabajo el ocurrido durante el ejercicio de la función sindical, aunque el trabajador se encuentre en permiso sindical siempre que el accidente se produzca en cumplimiento de dicha función. De igual forma se considera accidente de trabajo el que se produzca por la ejecución de actividades recreativas, deportivas o culturales, cuando se actúe por cuenta o en representación del empleador o de la empresa usuaria cuando se trate de trabajadores de empresas de servicios temporales que se encuentren en misión. (Ley 1562 de 2012)</w:t>
      </w:r>
      <w:r>
        <w:rPr>
          <w:rFonts w:ascii="Verdana" w:hAnsi="Verdana"/>
          <w:sz w:val="22"/>
          <w:szCs w:val="22"/>
        </w:rPr>
        <w:t>.</w:t>
      </w:r>
    </w:p>
    <w:p w14:paraId="251F8AA5" w14:textId="77777777" w:rsidR="00D83EC5" w:rsidRDefault="00D83EC5" w:rsidP="00D83EC5">
      <w:pPr>
        <w:pStyle w:val="Prrafodelista"/>
        <w:ind w:left="0"/>
        <w:jc w:val="both"/>
        <w:rPr>
          <w:rFonts w:ascii="Verdana" w:hAnsi="Verdana"/>
          <w:sz w:val="22"/>
          <w:szCs w:val="22"/>
        </w:rPr>
      </w:pPr>
    </w:p>
    <w:p w14:paraId="1EC4FC9B" w14:textId="6E4042BC" w:rsidR="00B72D24" w:rsidRPr="00B72D24" w:rsidRDefault="00B72D24" w:rsidP="00764231">
      <w:pPr>
        <w:pStyle w:val="Prrafodelista"/>
        <w:numPr>
          <w:ilvl w:val="0"/>
          <w:numId w:val="6"/>
        </w:numPr>
        <w:jc w:val="both"/>
        <w:rPr>
          <w:rFonts w:ascii="Verdana" w:hAnsi="Verdana"/>
          <w:sz w:val="22"/>
          <w:szCs w:val="22"/>
        </w:rPr>
      </w:pPr>
      <w:r w:rsidRPr="00B72D24">
        <w:rPr>
          <w:rFonts w:ascii="Verdana" w:hAnsi="Verdana"/>
          <w:b/>
          <w:bCs/>
          <w:sz w:val="22"/>
          <w:szCs w:val="22"/>
        </w:rPr>
        <w:t xml:space="preserve">Accidente grave: </w:t>
      </w:r>
      <w:r w:rsidR="00D83EC5" w:rsidRPr="00D83EC5">
        <w:rPr>
          <w:rFonts w:ascii="Verdana" w:hAnsi="Verdana"/>
          <w:sz w:val="22"/>
          <w:szCs w:val="22"/>
        </w:rPr>
        <w:t>a</w:t>
      </w:r>
      <w:r w:rsidRPr="00D83EC5">
        <w:rPr>
          <w:rFonts w:ascii="Verdana" w:hAnsi="Verdana"/>
          <w:sz w:val="22"/>
          <w:szCs w:val="22"/>
        </w:rPr>
        <w:t>q</w:t>
      </w:r>
      <w:r w:rsidRPr="00B72D24">
        <w:rPr>
          <w:rFonts w:ascii="Verdana" w:hAnsi="Verdana"/>
          <w:sz w:val="22"/>
          <w:szCs w:val="22"/>
        </w:rPr>
        <w:t>uel que trae como consecuencia amputación de cualquier segmento corporal; fractura de huesos largos (fémur, tibia, peroné, húmero, radio y cúbito); trauma craneoencefálico; quemaduras de segundo y tercer grado; lesiones severas de mano, tales como aplastamiento o quemaduras; lesiones severas de columna vertebral con compromiso de médula espinal; lesiones oculares que comprometan la agudeza o el campo visual o lesiones que comprometan la capacidad auditiva. (Resolución 1401 de 2007)</w:t>
      </w:r>
      <w:r>
        <w:rPr>
          <w:rFonts w:ascii="Verdana" w:hAnsi="Verdana"/>
          <w:sz w:val="22"/>
          <w:szCs w:val="22"/>
        </w:rPr>
        <w:t>.</w:t>
      </w:r>
    </w:p>
    <w:p w14:paraId="518653CE" w14:textId="77777777" w:rsidR="00D83EC5" w:rsidRDefault="00D83EC5" w:rsidP="00D83EC5">
      <w:pPr>
        <w:pStyle w:val="Prrafodelista"/>
        <w:ind w:left="0"/>
        <w:jc w:val="both"/>
        <w:rPr>
          <w:rFonts w:ascii="Verdana" w:hAnsi="Verdana"/>
          <w:b/>
          <w:bCs/>
          <w:sz w:val="22"/>
          <w:szCs w:val="22"/>
        </w:rPr>
      </w:pPr>
    </w:p>
    <w:p w14:paraId="681E9A0D" w14:textId="75D08BBA" w:rsidR="00B72D24" w:rsidRPr="00B72D24" w:rsidRDefault="00B72D24" w:rsidP="00764231">
      <w:pPr>
        <w:pStyle w:val="Prrafodelista"/>
        <w:numPr>
          <w:ilvl w:val="0"/>
          <w:numId w:val="6"/>
        </w:numPr>
        <w:jc w:val="both"/>
        <w:rPr>
          <w:rFonts w:ascii="Verdana" w:hAnsi="Verdana"/>
          <w:sz w:val="22"/>
          <w:szCs w:val="22"/>
        </w:rPr>
      </w:pPr>
      <w:r w:rsidRPr="00B72D24">
        <w:rPr>
          <w:rFonts w:ascii="Verdana" w:hAnsi="Verdana"/>
          <w:b/>
          <w:bCs/>
          <w:sz w:val="22"/>
          <w:szCs w:val="22"/>
        </w:rPr>
        <w:t xml:space="preserve">Acción preventiva: </w:t>
      </w:r>
      <w:r w:rsidR="00D83EC5" w:rsidRPr="00D83EC5">
        <w:rPr>
          <w:rFonts w:ascii="Verdana" w:hAnsi="Verdana"/>
          <w:sz w:val="22"/>
          <w:szCs w:val="22"/>
        </w:rPr>
        <w:t>a</w:t>
      </w:r>
      <w:r w:rsidRPr="00B72D24">
        <w:rPr>
          <w:rFonts w:ascii="Verdana" w:hAnsi="Verdana"/>
          <w:sz w:val="22"/>
          <w:szCs w:val="22"/>
        </w:rPr>
        <w:t xml:space="preserve">cción para eliminar o mitigar la(s) causa(s) de una no </w:t>
      </w:r>
      <w:r w:rsidR="00D83EC5" w:rsidRPr="00B72D24">
        <w:rPr>
          <w:rFonts w:ascii="Verdana" w:hAnsi="Verdana"/>
          <w:sz w:val="22"/>
          <w:szCs w:val="22"/>
        </w:rPr>
        <w:t>conformidad u otra situación potenciales</w:t>
      </w:r>
      <w:r w:rsidRPr="00B72D24">
        <w:rPr>
          <w:rFonts w:ascii="Verdana" w:hAnsi="Verdana"/>
          <w:sz w:val="22"/>
          <w:szCs w:val="22"/>
        </w:rPr>
        <w:t xml:space="preserve"> no deseable. </w:t>
      </w:r>
    </w:p>
    <w:p w14:paraId="7908CAD9" w14:textId="77777777" w:rsidR="00B72D24" w:rsidRPr="00B72D24" w:rsidRDefault="00B72D24" w:rsidP="00B72D24">
      <w:pPr>
        <w:jc w:val="both"/>
        <w:rPr>
          <w:rFonts w:ascii="Verdana" w:hAnsi="Verdana"/>
          <w:b/>
          <w:bCs/>
          <w:sz w:val="22"/>
          <w:szCs w:val="22"/>
        </w:rPr>
      </w:pPr>
    </w:p>
    <w:p w14:paraId="615AD6C6" w14:textId="6EC92A19" w:rsidR="00B72D24" w:rsidRPr="00B72D24" w:rsidRDefault="00B72D24" w:rsidP="00764231">
      <w:pPr>
        <w:pStyle w:val="Prrafodelista"/>
        <w:numPr>
          <w:ilvl w:val="0"/>
          <w:numId w:val="6"/>
        </w:numPr>
        <w:jc w:val="both"/>
        <w:rPr>
          <w:rFonts w:ascii="Verdana" w:hAnsi="Verdana"/>
          <w:b/>
          <w:bCs/>
          <w:sz w:val="22"/>
          <w:szCs w:val="22"/>
        </w:rPr>
      </w:pPr>
      <w:r w:rsidRPr="00B72D24">
        <w:rPr>
          <w:rFonts w:ascii="Verdana" w:hAnsi="Verdana"/>
          <w:b/>
          <w:bCs/>
          <w:sz w:val="22"/>
          <w:szCs w:val="22"/>
        </w:rPr>
        <w:t xml:space="preserve">Aportantes:  </w:t>
      </w:r>
      <w:r w:rsidR="005541BA" w:rsidRPr="005541BA">
        <w:rPr>
          <w:rFonts w:ascii="Verdana" w:hAnsi="Verdana"/>
          <w:sz w:val="22"/>
          <w:szCs w:val="22"/>
        </w:rPr>
        <w:t>e</w:t>
      </w:r>
      <w:r w:rsidRPr="005541BA">
        <w:rPr>
          <w:rFonts w:ascii="Verdana" w:hAnsi="Verdana"/>
          <w:sz w:val="22"/>
          <w:szCs w:val="22"/>
        </w:rPr>
        <w:t>m</w:t>
      </w:r>
      <w:r w:rsidRPr="00B72D24">
        <w:rPr>
          <w:rFonts w:ascii="Verdana" w:hAnsi="Verdana"/>
          <w:sz w:val="22"/>
          <w:szCs w:val="22"/>
        </w:rPr>
        <w:t>pleadores públicos y privados, contratantes de personal bajo modalidad de contrato civil, comercial o administrativo; a las organizaciones de economía solidaria y del sector cooperativo, a las agremiaciones u asociaciones autorizadas para realizar la afiliación colectiva de trabajadores independientes al Sistema de Seguridad Social Integral.</w:t>
      </w:r>
    </w:p>
    <w:p w14:paraId="4041F8E0" w14:textId="77777777" w:rsidR="005541BA" w:rsidRDefault="005541BA" w:rsidP="005541BA">
      <w:pPr>
        <w:pStyle w:val="Prrafodelista"/>
        <w:ind w:left="0"/>
        <w:jc w:val="both"/>
        <w:rPr>
          <w:rFonts w:ascii="Verdana" w:hAnsi="Verdana"/>
          <w:b/>
          <w:bCs/>
          <w:sz w:val="22"/>
          <w:szCs w:val="22"/>
        </w:rPr>
      </w:pPr>
    </w:p>
    <w:p w14:paraId="75D29568" w14:textId="0B7EABC6" w:rsidR="00B72D24" w:rsidRPr="00B72D24" w:rsidRDefault="00B72D24" w:rsidP="00764231">
      <w:pPr>
        <w:pStyle w:val="Prrafodelista"/>
        <w:numPr>
          <w:ilvl w:val="0"/>
          <w:numId w:val="6"/>
        </w:numPr>
        <w:jc w:val="both"/>
        <w:rPr>
          <w:rFonts w:ascii="Verdana" w:hAnsi="Verdana"/>
          <w:b/>
          <w:bCs/>
          <w:sz w:val="22"/>
          <w:szCs w:val="22"/>
        </w:rPr>
      </w:pPr>
      <w:r w:rsidRPr="00B72D24">
        <w:rPr>
          <w:rFonts w:ascii="Verdana" w:hAnsi="Verdana"/>
          <w:b/>
          <w:bCs/>
          <w:sz w:val="22"/>
          <w:szCs w:val="22"/>
        </w:rPr>
        <w:t xml:space="preserve">Causas básicas: </w:t>
      </w:r>
      <w:r w:rsidR="005541BA">
        <w:rPr>
          <w:rFonts w:ascii="Verdana" w:hAnsi="Verdana"/>
          <w:sz w:val="22"/>
          <w:szCs w:val="22"/>
        </w:rPr>
        <w:t>c</w:t>
      </w:r>
      <w:r w:rsidRPr="00B72D24">
        <w:rPr>
          <w:rFonts w:ascii="Verdana" w:hAnsi="Verdana"/>
          <w:sz w:val="22"/>
          <w:szCs w:val="22"/>
        </w:rPr>
        <w:t>ausas reales que se manifiestan detrás de los síntomas; razones por las cuales ocurren los actos y condiciones subestándares o inseguros; factores que una vez identificados permiten un control administrativo significativo. Las causas básicas ayudan a explicar por qué se cometen actos subestándares o inseguros y por qué existen condiciones subestándares o inseguras. (Resolución 1401 de 2007).</w:t>
      </w:r>
    </w:p>
    <w:p w14:paraId="6242D97B" w14:textId="77777777" w:rsidR="005541BA" w:rsidRDefault="005541BA" w:rsidP="005541BA">
      <w:pPr>
        <w:pStyle w:val="Prrafodelista"/>
        <w:ind w:left="0"/>
        <w:jc w:val="both"/>
        <w:rPr>
          <w:rFonts w:ascii="Verdana" w:hAnsi="Verdana"/>
          <w:b/>
          <w:bCs/>
          <w:sz w:val="22"/>
          <w:szCs w:val="22"/>
        </w:rPr>
      </w:pPr>
    </w:p>
    <w:p w14:paraId="54675D32" w14:textId="01BFD0C7" w:rsidR="00B72D24" w:rsidRPr="00B72D24" w:rsidRDefault="00B72D24" w:rsidP="00764231">
      <w:pPr>
        <w:pStyle w:val="Prrafodelista"/>
        <w:numPr>
          <w:ilvl w:val="0"/>
          <w:numId w:val="6"/>
        </w:numPr>
        <w:jc w:val="both"/>
        <w:rPr>
          <w:rFonts w:ascii="Verdana" w:hAnsi="Verdana"/>
          <w:sz w:val="22"/>
          <w:szCs w:val="22"/>
        </w:rPr>
      </w:pPr>
      <w:r w:rsidRPr="00B72D24">
        <w:rPr>
          <w:rFonts w:ascii="Verdana" w:hAnsi="Verdana"/>
          <w:b/>
          <w:bCs/>
          <w:sz w:val="22"/>
          <w:szCs w:val="22"/>
        </w:rPr>
        <w:lastRenderedPageBreak/>
        <w:t xml:space="preserve">Causas inmediatas: </w:t>
      </w:r>
      <w:r>
        <w:rPr>
          <w:rFonts w:ascii="Verdana" w:hAnsi="Verdana"/>
          <w:b/>
          <w:bCs/>
          <w:sz w:val="22"/>
          <w:szCs w:val="22"/>
        </w:rPr>
        <w:t xml:space="preserve"> </w:t>
      </w:r>
      <w:r w:rsidR="005541BA">
        <w:rPr>
          <w:rFonts w:ascii="Verdana" w:hAnsi="Verdana"/>
          <w:sz w:val="22"/>
          <w:szCs w:val="22"/>
        </w:rPr>
        <w:t>c</w:t>
      </w:r>
      <w:r w:rsidRPr="00B72D24">
        <w:rPr>
          <w:rFonts w:ascii="Verdana" w:hAnsi="Verdana"/>
          <w:sz w:val="22"/>
          <w:szCs w:val="22"/>
        </w:rPr>
        <w:t>ircunstancias que se presentan justamente antes del contacto; por lo general son observables o se hacen sentir. Se clasifican en actos subestándares o actos inseguros (comportamientos que podrían dar paso a la ocurrencia de un accidente o incidente) y condiciones subestándares o condiciones inseguras (circunstancias que podrían dar paso a la ocurrencia de un accidente o incidente). (Resolución 1401 de 2007)</w:t>
      </w:r>
      <w:r>
        <w:rPr>
          <w:rFonts w:ascii="Verdana" w:hAnsi="Verdana"/>
          <w:sz w:val="22"/>
          <w:szCs w:val="22"/>
        </w:rPr>
        <w:t>.</w:t>
      </w:r>
    </w:p>
    <w:p w14:paraId="767F0CFC" w14:textId="77777777" w:rsidR="005541BA" w:rsidRDefault="005541BA" w:rsidP="005541BA">
      <w:pPr>
        <w:pStyle w:val="Prrafodelista"/>
        <w:ind w:left="0"/>
        <w:jc w:val="both"/>
        <w:rPr>
          <w:rFonts w:ascii="Verdana" w:hAnsi="Verdana"/>
          <w:b/>
          <w:bCs/>
          <w:sz w:val="22"/>
          <w:szCs w:val="22"/>
        </w:rPr>
      </w:pPr>
    </w:p>
    <w:p w14:paraId="6E2C96B7" w14:textId="36B91C4A" w:rsidR="00B72D24" w:rsidRPr="00B72D24" w:rsidRDefault="00B72D24" w:rsidP="00764231">
      <w:pPr>
        <w:pStyle w:val="Prrafodelista"/>
        <w:numPr>
          <w:ilvl w:val="0"/>
          <w:numId w:val="6"/>
        </w:numPr>
        <w:jc w:val="both"/>
        <w:rPr>
          <w:rFonts w:ascii="Verdana" w:hAnsi="Verdana"/>
          <w:b/>
          <w:bCs/>
          <w:sz w:val="22"/>
          <w:szCs w:val="22"/>
        </w:rPr>
      </w:pPr>
      <w:r w:rsidRPr="00B72D24">
        <w:rPr>
          <w:rFonts w:ascii="Verdana" w:hAnsi="Verdana"/>
          <w:b/>
          <w:bCs/>
          <w:sz w:val="22"/>
          <w:szCs w:val="22"/>
        </w:rPr>
        <w:t xml:space="preserve">COPASST: </w:t>
      </w:r>
      <w:r w:rsidRPr="00B72D24">
        <w:rPr>
          <w:rFonts w:ascii="Verdana" w:hAnsi="Verdana"/>
          <w:sz w:val="22"/>
          <w:szCs w:val="22"/>
        </w:rPr>
        <w:t>Comité Paritario de Seguridad y Salud en el Trabajo.</w:t>
      </w:r>
    </w:p>
    <w:p w14:paraId="508D4A76" w14:textId="77777777" w:rsidR="005541BA" w:rsidRDefault="005541BA" w:rsidP="005541BA">
      <w:pPr>
        <w:pStyle w:val="Prrafodelista"/>
        <w:ind w:left="0"/>
        <w:jc w:val="both"/>
        <w:rPr>
          <w:rFonts w:ascii="Verdana" w:hAnsi="Verdana"/>
          <w:b/>
          <w:bCs/>
          <w:sz w:val="22"/>
          <w:szCs w:val="22"/>
        </w:rPr>
      </w:pPr>
    </w:p>
    <w:p w14:paraId="4B1495FC" w14:textId="0322290B" w:rsidR="00B72D24" w:rsidRDefault="00B72D24" w:rsidP="00764231">
      <w:pPr>
        <w:pStyle w:val="Prrafodelista"/>
        <w:numPr>
          <w:ilvl w:val="0"/>
          <w:numId w:val="6"/>
        </w:numPr>
        <w:jc w:val="both"/>
        <w:rPr>
          <w:rFonts w:ascii="Verdana" w:hAnsi="Verdana"/>
          <w:sz w:val="22"/>
          <w:szCs w:val="22"/>
        </w:rPr>
      </w:pPr>
      <w:r w:rsidRPr="00B72D24">
        <w:rPr>
          <w:rFonts w:ascii="Verdana" w:hAnsi="Verdana"/>
          <w:b/>
          <w:bCs/>
          <w:sz w:val="22"/>
          <w:szCs w:val="22"/>
        </w:rPr>
        <w:t xml:space="preserve">EPS: </w:t>
      </w:r>
      <w:r w:rsidRPr="00B72D24">
        <w:rPr>
          <w:rFonts w:ascii="Verdana" w:hAnsi="Verdana"/>
          <w:sz w:val="22"/>
          <w:szCs w:val="22"/>
        </w:rPr>
        <w:t>Entidad Promotora de Salud.</w:t>
      </w:r>
    </w:p>
    <w:p w14:paraId="53C694F7" w14:textId="77777777" w:rsidR="0030019F" w:rsidRPr="0030019F" w:rsidRDefault="0030019F" w:rsidP="0030019F">
      <w:pPr>
        <w:pStyle w:val="Prrafodelista"/>
        <w:rPr>
          <w:rFonts w:ascii="Verdana" w:hAnsi="Verdana"/>
          <w:sz w:val="22"/>
          <w:szCs w:val="22"/>
        </w:rPr>
      </w:pPr>
    </w:p>
    <w:p w14:paraId="556D0E33" w14:textId="33265221" w:rsidR="0030019F" w:rsidRPr="00B72D24" w:rsidRDefault="000835CC" w:rsidP="00764231">
      <w:pPr>
        <w:pStyle w:val="Prrafodelista"/>
        <w:numPr>
          <w:ilvl w:val="0"/>
          <w:numId w:val="6"/>
        </w:numPr>
        <w:jc w:val="both"/>
        <w:rPr>
          <w:rFonts w:ascii="Verdana" w:hAnsi="Verdana"/>
          <w:sz w:val="22"/>
          <w:szCs w:val="22"/>
        </w:rPr>
      </w:pPr>
      <w:r>
        <w:rPr>
          <w:rFonts w:ascii="Verdana" w:hAnsi="Verdana"/>
          <w:b/>
          <w:bCs/>
          <w:sz w:val="22"/>
          <w:szCs w:val="22"/>
        </w:rPr>
        <w:t>Enfermedad laboral</w:t>
      </w:r>
      <w:r w:rsidR="0030019F" w:rsidRPr="0030019F">
        <w:rPr>
          <w:rFonts w:ascii="Verdana" w:hAnsi="Verdana"/>
          <w:b/>
          <w:bCs/>
          <w:sz w:val="22"/>
          <w:szCs w:val="22"/>
        </w:rPr>
        <w:t>:</w:t>
      </w:r>
      <w:r w:rsidR="0030019F">
        <w:rPr>
          <w:rFonts w:ascii="Verdana" w:hAnsi="Verdana"/>
          <w:sz w:val="22"/>
          <w:szCs w:val="22"/>
        </w:rPr>
        <w:t xml:space="preserve"> </w:t>
      </w:r>
      <w:r w:rsidR="0030019F" w:rsidRPr="0030019F">
        <w:rPr>
          <w:rFonts w:ascii="Verdana" w:hAnsi="Verdana"/>
          <w:sz w:val="22"/>
          <w:szCs w:val="22"/>
        </w:rPr>
        <w:t>aquella que es contraída como resultado de la exposición a factores de riesgo inherentes a la actividad laboral o del medio en el que el trabajador se ha visto obligado a trabajar.</w:t>
      </w:r>
    </w:p>
    <w:p w14:paraId="41233463" w14:textId="77777777" w:rsidR="005541BA" w:rsidRDefault="005541BA" w:rsidP="005541BA">
      <w:pPr>
        <w:pStyle w:val="Prrafodelista"/>
        <w:ind w:left="0"/>
        <w:jc w:val="both"/>
        <w:rPr>
          <w:rFonts w:ascii="Verdana" w:hAnsi="Verdana"/>
          <w:b/>
          <w:bCs/>
          <w:sz w:val="22"/>
          <w:szCs w:val="22"/>
        </w:rPr>
      </w:pPr>
    </w:p>
    <w:p w14:paraId="4EF6D925" w14:textId="576E64F0" w:rsidR="00B72D24" w:rsidRPr="00B72D24" w:rsidRDefault="00B72D24" w:rsidP="00764231">
      <w:pPr>
        <w:pStyle w:val="Prrafodelista"/>
        <w:numPr>
          <w:ilvl w:val="0"/>
          <w:numId w:val="6"/>
        </w:numPr>
        <w:jc w:val="both"/>
        <w:rPr>
          <w:rFonts w:ascii="Verdana" w:hAnsi="Verdana"/>
          <w:sz w:val="22"/>
          <w:szCs w:val="22"/>
        </w:rPr>
      </w:pPr>
      <w:r w:rsidRPr="00B72D24">
        <w:rPr>
          <w:rFonts w:ascii="Verdana" w:hAnsi="Verdana"/>
          <w:b/>
          <w:bCs/>
          <w:sz w:val="22"/>
          <w:szCs w:val="22"/>
        </w:rPr>
        <w:t xml:space="preserve">FURAT: </w:t>
      </w:r>
      <w:r w:rsidRPr="00B72D24">
        <w:rPr>
          <w:rFonts w:ascii="Verdana" w:hAnsi="Verdana"/>
          <w:sz w:val="22"/>
          <w:szCs w:val="22"/>
        </w:rPr>
        <w:t>Formato Único de Registro de Accidente de Trabajo.</w:t>
      </w:r>
    </w:p>
    <w:p w14:paraId="31C6FC12" w14:textId="77777777" w:rsidR="005541BA" w:rsidRDefault="005541BA" w:rsidP="005541BA">
      <w:pPr>
        <w:pStyle w:val="Prrafodelista"/>
        <w:ind w:left="0"/>
        <w:jc w:val="both"/>
        <w:rPr>
          <w:rFonts w:ascii="Verdana" w:hAnsi="Verdana"/>
          <w:b/>
          <w:bCs/>
          <w:sz w:val="22"/>
          <w:szCs w:val="22"/>
        </w:rPr>
      </w:pPr>
    </w:p>
    <w:p w14:paraId="5DAF1C92" w14:textId="3F52989A" w:rsidR="00B72D24" w:rsidRPr="00A80BE7" w:rsidRDefault="00B72D24" w:rsidP="00764231">
      <w:pPr>
        <w:pStyle w:val="Prrafodelista"/>
        <w:numPr>
          <w:ilvl w:val="0"/>
          <w:numId w:val="6"/>
        </w:numPr>
        <w:jc w:val="both"/>
        <w:rPr>
          <w:rFonts w:ascii="Verdana" w:hAnsi="Verdana"/>
          <w:b/>
          <w:bCs/>
          <w:sz w:val="22"/>
          <w:szCs w:val="22"/>
        </w:rPr>
      </w:pPr>
      <w:r w:rsidRPr="00B72D24">
        <w:rPr>
          <w:rFonts w:ascii="Verdana" w:hAnsi="Verdana"/>
          <w:b/>
          <w:bCs/>
          <w:sz w:val="22"/>
          <w:szCs w:val="22"/>
        </w:rPr>
        <w:t>Incidente de trabajo:</w:t>
      </w:r>
      <w:r w:rsidRPr="00B72D24">
        <w:rPr>
          <w:rFonts w:ascii="Verdana" w:hAnsi="Verdana"/>
          <w:sz w:val="22"/>
          <w:szCs w:val="22"/>
        </w:rPr>
        <w:t xml:space="preserve"> </w:t>
      </w:r>
      <w:r w:rsidR="005541BA">
        <w:rPr>
          <w:rFonts w:ascii="Verdana" w:hAnsi="Verdana"/>
          <w:sz w:val="22"/>
          <w:szCs w:val="22"/>
        </w:rPr>
        <w:t>s</w:t>
      </w:r>
      <w:r w:rsidRPr="00B72D24">
        <w:rPr>
          <w:rFonts w:ascii="Verdana" w:hAnsi="Verdana"/>
          <w:sz w:val="22"/>
          <w:szCs w:val="22"/>
        </w:rPr>
        <w:t>uceso acaecido en el curso del trabajo o en relación con este, que tuvo el potencial de ser un accidente, en el que hubo personas involucradas sin que sufrieran lesiones o se presentaran daños a la propiedad y/o pérdida en los procesos. (Resolución 1401 de 2007).</w:t>
      </w:r>
    </w:p>
    <w:p w14:paraId="64D3B492" w14:textId="77777777" w:rsidR="005541BA" w:rsidRDefault="005541BA" w:rsidP="005541BA">
      <w:pPr>
        <w:pStyle w:val="Prrafodelista"/>
        <w:ind w:left="0"/>
        <w:jc w:val="both"/>
        <w:rPr>
          <w:rFonts w:ascii="Verdana" w:hAnsi="Verdana"/>
          <w:b/>
          <w:bCs/>
          <w:sz w:val="22"/>
          <w:szCs w:val="22"/>
        </w:rPr>
      </w:pPr>
    </w:p>
    <w:p w14:paraId="21E7F830" w14:textId="646142EC" w:rsidR="00B72D24" w:rsidRPr="00B72D24" w:rsidRDefault="00B72D24" w:rsidP="00764231">
      <w:pPr>
        <w:pStyle w:val="Prrafodelista"/>
        <w:numPr>
          <w:ilvl w:val="0"/>
          <w:numId w:val="6"/>
        </w:numPr>
        <w:jc w:val="both"/>
        <w:rPr>
          <w:rFonts w:ascii="Verdana" w:hAnsi="Verdana"/>
          <w:sz w:val="22"/>
          <w:szCs w:val="22"/>
        </w:rPr>
      </w:pPr>
      <w:r w:rsidRPr="00B72D24">
        <w:rPr>
          <w:rFonts w:ascii="Verdana" w:hAnsi="Verdana"/>
          <w:b/>
          <w:bCs/>
          <w:sz w:val="22"/>
          <w:szCs w:val="22"/>
        </w:rPr>
        <w:t xml:space="preserve">Investigación de accidente o incidente: </w:t>
      </w:r>
      <w:r w:rsidR="005541BA" w:rsidRPr="005541BA">
        <w:rPr>
          <w:rFonts w:ascii="Verdana" w:hAnsi="Verdana"/>
          <w:sz w:val="22"/>
          <w:szCs w:val="22"/>
        </w:rPr>
        <w:t>p</w:t>
      </w:r>
      <w:r w:rsidRPr="00B72D24">
        <w:rPr>
          <w:rFonts w:ascii="Verdana" w:hAnsi="Verdana"/>
          <w:sz w:val="22"/>
          <w:szCs w:val="22"/>
        </w:rPr>
        <w:t>roceso sistemático de determinación y ordenación de causas, hechos o situaciones que generaron o favorecieron la ocurrencia del accidente o incidente, que se realiza con el objeto de prevenir su repetición, mediante el control de los riesgos que lo produjeron. (Resolución 1401 de 2007)</w:t>
      </w:r>
      <w:r>
        <w:rPr>
          <w:rFonts w:ascii="Verdana" w:hAnsi="Verdana"/>
          <w:sz w:val="22"/>
          <w:szCs w:val="22"/>
        </w:rPr>
        <w:t>.</w:t>
      </w:r>
    </w:p>
    <w:p w14:paraId="5B291989" w14:textId="77777777" w:rsidR="00B72D24" w:rsidRPr="00B72D24" w:rsidRDefault="00B72D24" w:rsidP="00B72D24">
      <w:pPr>
        <w:pStyle w:val="Prrafodelista"/>
        <w:ind w:left="0"/>
        <w:jc w:val="both"/>
        <w:rPr>
          <w:rFonts w:ascii="Verdana" w:hAnsi="Verdana"/>
          <w:b/>
          <w:bCs/>
          <w:sz w:val="22"/>
          <w:szCs w:val="22"/>
        </w:rPr>
      </w:pPr>
    </w:p>
    <w:p w14:paraId="52C57D47" w14:textId="001B63C0" w:rsidR="00B72D24" w:rsidRPr="00B72D24" w:rsidRDefault="00B72D24" w:rsidP="00764231">
      <w:pPr>
        <w:pStyle w:val="Prrafodelista"/>
        <w:numPr>
          <w:ilvl w:val="0"/>
          <w:numId w:val="6"/>
        </w:numPr>
        <w:jc w:val="both"/>
        <w:rPr>
          <w:rFonts w:ascii="Verdana" w:hAnsi="Verdana"/>
          <w:sz w:val="22"/>
          <w:szCs w:val="22"/>
        </w:rPr>
      </w:pPr>
      <w:r w:rsidRPr="00B72D24">
        <w:rPr>
          <w:rFonts w:ascii="Verdana" w:hAnsi="Verdana"/>
          <w:b/>
          <w:bCs/>
          <w:sz w:val="22"/>
          <w:szCs w:val="22"/>
        </w:rPr>
        <w:t xml:space="preserve">Peligro: </w:t>
      </w:r>
      <w:r w:rsidR="005541BA">
        <w:rPr>
          <w:rFonts w:ascii="Verdana" w:hAnsi="Verdana"/>
          <w:sz w:val="22"/>
          <w:szCs w:val="22"/>
        </w:rPr>
        <w:t>f</w:t>
      </w:r>
      <w:r w:rsidRPr="00B72D24">
        <w:rPr>
          <w:rFonts w:ascii="Verdana" w:hAnsi="Verdana"/>
          <w:sz w:val="22"/>
          <w:szCs w:val="22"/>
        </w:rPr>
        <w:t>uente, situación o acto con potencial de causar daño en la salud de los trabajadores, en los equipos o en las instalaciones. (Decreto 1072 de 2015)</w:t>
      </w:r>
      <w:r>
        <w:rPr>
          <w:rFonts w:ascii="Verdana" w:hAnsi="Verdana"/>
          <w:sz w:val="22"/>
          <w:szCs w:val="22"/>
        </w:rPr>
        <w:t>.</w:t>
      </w:r>
    </w:p>
    <w:p w14:paraId="7D63E4D5" w14:textId="77777777" w:rsidR="00B72D24" w:rsidRPr="00B72D24" w:rsidRDefault="00B72D24" w:rsidP="00662947">
      <w:pPr>
        <w:pStyle w:val="Prrafodelista"/>
        <w:ind w:left="0"/>
        <w:jc w:val="both"/>
        <w:rPr>
          <w:rFonts w:ascii="Verdana" w:hAnsi="Verdana"/>
          <w:b/>
          <w:bCs/>
          <w:sz w:val="22"/>
          <w:szCs w:val="22"/>
        </w:rPr>
      </w:pPr>
    </w:p>
    <w:p w14:paraId="00AFF035" w14:textId="0B179083" w:rsidR="00B72D24" w:rsidRDefault="00B72D24" w:rsidP="00764231">
      <w:pPr>
        <w:pStyle w:val="Prrafodelista"/>
        <w:numPr>
          <w:ilvl w:val="0"/>
          <w:numId w:val="6"/>
        </w:numPr>
        <w:jc w:val="both"/>
        <w:rPr>
          <w:rFonts w:ascii="Verdana" w:hAnsi="Verdana"/>
          <w:sz w:val="22"/>
          <w:szCs w:val="22"/>
        </w:rPr>
      </w:pPr>
      <w:r w:rsidRPr="00B72D24">
        <w:rPr>
          <w:rFonts w:ascii="Verdana" w:hAnsi="Verdana"/>
          <w:b/>
          <w:bCs/>
          <w:sz w:val="22"/>
          <w:szCs w:val="22"/>
        </w:rPr>
        <w:t xml:space="preserve">Riesgo: </w:t>
      </w:r>
      <w:r w:rsidR="005541BA">
        <w:rPr>
          <w:rFonts w:ascii="Verdana" w:hAnsi="Verdana"/>
          <w:sz w:val="22"/>
          <w:szCs w:val="22"/>
        </w:rPr>
        <w:t>c</w:t>
      </w:r>
      <w:r w:rsidRPr="00B72D24">
        <w:rPr>
          <w:rFonts w:ascii="Verdana" w:hAnsi="Verdana"/>
          <w:sz w:val="22"/>
          <w:szCs w:val="22"/>
        </w:rPr>
        <w:t>ombinación de la probabilidad de que ocurra una o más exposiciones o eventos peligrosos y la severidad del daño que puede ser causada por estos. (Decreto 1072 de 2015).</w:t>
      </w:r>
    </w:p>
    <w:p w14:paraId="4B7FC5D5" w14:textId="77777777" w:rsidR="0031380D" w:rsidRPr="0031380D" w:rsidRDefault="0031380D" w:rsidP="0031380D">
      <w:pPr>
        <w:pStyle w:val="Prrafodelista"/>
        <w:rPr>
          <w:rFonts w:ascii="Verdana" w:hAnsi="Verdana"/>
          <w:sz w:val="22"/>
          <w:szCs w:val="22"/>
        </w:rPr>
      </w:pPr>
    </w:p>
    <w:p w14:paraId="07BB337B" w14:textId="42F1BC15" w:rsidR="00A80A58" w:rsidRDefault="00A80A58" w:rsidP="00662947">
      <w:pPr>
        <w:jc w:val="both"/>
        <w:rPr>
          <w:rFonts w:ascii="Verdana" w:hAnsi="Verdana"/>
          <w:b/>
          <w:bCs/>
          <w:sz w:val="22"/>
          <w:szCs w:val="22"/>
        </w:rPr>
      </w:pPr>
      <w:r>
        <w:rPr>
          <w:rFonts w:ascii="Verdana" w:hAnsi="Verdana"/>
          <w:b/>
          <w:bCs/>
          <w:sz w:val="22"/>
          <w:szCs w:val="22"/>
        </w:rPr>
        <w:t>5. CONTENIDO</w:t>
      </w:r>
    </w:p>
    <w:p w14:paraId="328BC573" w14:textId="45E2B455" w:rsidR="0028396A" w:rsidRDefault="0028396A" w:rsidP="00662947">
      <w:pPr>
        <w:pStyle w:val="Ttulo1"/>
        <w:numPr>
          <w:ilvl w:val="0"/>
          <w:numId w:val="0"/>
        </w:numPr>
        <w:rPr>
          <w:rFonts w:ascii="Verdana" w:hAnsi="Verdana"/>
          <w:sz w:val="22"/>
          <w:szCs w:val="22"/>
        </w:rPr>
      </w:pPr>
    </w:p>
    <w:p w14:paraId="03A03C76" w14:textId="36D80957" w:rsidR="00A80A58" w:rsidRDefault="00A80A58" w:rsidP="00662947">
      <w:pPr>
        <w:pStyle w:val="Ttulo2"/>
        <w:numPr>
          <w:ilvl w:val="0"/>
          <w:numId w:val="0"/>
        </w:numPr>
        <w:spacing w:before="0" w:after="0"/>
        <w:jc w:val="both"/>
        <w:rPr>
          <w:rFonts w:ascii="Verdana" w:hAnsi="Verdana" w:cs="Arial"/>
          <w:sz w:val="22"/>
          <w:szCs w:val="22"/>
        </w:rPr>
      </w:pPr>
      <w:r>
        <w:rPr>
          <w:rFonts w:ascii="Verdana" w:hAnsi="Verdana" w:cs="Arial"/>
          <w:sz w:val="22"/>
          <w:szCs w:val="22"/>
        </w:rPr>
        <w:t>5</w:t>
      </w:r>
      <w:r w:rsidR="00280DE2" w:rsidRPr="007456CB">
        <w:rPr>
          <w:rFonts w:ascii="Verdana" w:hAnsi="Verdana" w:cs="Arial"/>
          <w:sz w:val="22"/>
          <w:szCs w:val="22"/>
        </w:rPr>
        <w:t xml:space="preserve">.1 </w:t>
      </w:r>
      <w:r>
        <w:rPr>
          <w:rFonts w:ascii="Verdana" w:hAnsi="Verdana" w:cs="Arial"/>
          <w:sz w:val="22"/>
          <w:szCs w:val="22"/>
        </w:rPr>
        <w:t>Reporte de incidentes, situaciones inseguras, de accidentes de trabajo y enfermedades laborales</w:t>
      </w:r>
    </w:p>
    <w:p w14:paraId="6237C737" w14:textId="77777777" w:rsidR="00A80A58" w:rsidRDefault="00A80A58" w:rsidP="00122130">
      <w:pPr>
        <w:pStyle w:val="Ttulo2"/>
        <w:numPr>
          <w:ilvl w:val="0"/>
          <w:numId w:val="0"/>
        </w:numPr>
        <w:spacing w:before="0" w:after="0"/>
        <w:rPr>
          <w:rFonts w:ascii="Verdana" w:hAnsi="Verdana" w:cs="Arial"/>
          <w:sz w:val="22"/>
          <w:szCs w:val="22"/>
        </w:rPr>
      </w:pPr>
    </w:p>
    <w:p w14:paraId="3AC8B5B5" w14:textId="77777777" w:rsidR="00C94A48" w:rsidRDefault="00C94A48" w:rsidP="00C94A48"/>
    <w:p w14:paraId="484EF0EC" w14:textId="77777777" w:rsidR="00C94A48" w:rsidRPr="00C94A48" w:rsidRDefault="00C94A48" w:rsidP="00C94A48"/>
    <w:p w14:paraId="45A420FD" w14:textId="5F0A8FF4" w:rsidR="00122130" w:rsidRPr="007456CB" w:rsidRDefault="00A80A58" w:rsidP="00122130">
      <w:pPr>
        <w:pStyle w:val="Ttulo2"/>
        <w:numPr>
          <w:ilvl w:val="0"/>
          <w:numId w:val="0"/>
        </w:numPr>
        <w:spacing w:before="0" w:after="0"/>
        <w:rPr>
          <w:rFonts w:ascii="Verdana" w:hAnsi="Verdana" w:cs="Arial"/>
          <w:sz w:val="22"/>
          <w:szCs w:val="22"/>
        </w:rPr>
      </w:pPr>
      <w:r>
        <w:rPr>
          <w:rFonts w:ascii="Verdana" w:hAnsi="Verdana" w:cs="Arial"/>
          <w:sz w:val="22"/>
          <w:szCs w:val="22"/>
        </w:rPr>
        <w:lastRenderedPageBreak/>
        <w:t>5.1.1 R</w:t>
      </w:r>
      <w:r w:rsidR="00280DE2" w:rsidRPr="007456CB">
        <w:rPr>
          <w:rFonts w:ascii="Verdana" w:hAnsi="Verdana" w:cs="Arial"/>
          <w:sz w:val="22"/>
          <w:szCs w:val="22"/>
        </w:rPr>
        <w:t>eport</w:t>
      </w:r>
      <w:r>
        <w:rPr>
          <w:rFonts w:ascii="Verdana" w:hAnsi="Verdana" w:cs="Arial"/>
          <w:sz w:val="22"/>
          <w:szCs w:val="22"/>
        </w:rPr>
        <w:t>e</w:t>
      </w:r>
      <w:r w:rsidR="00280DE2" w:rsidRPr="007456CB">
        <w:rPr>
          <w:rFonts w:ascii="Verdana" w:hAnsi="Verdana" w:cs="Arial"/>
          <w:sz w:val="22"/>
          <w:szCs w:val="22"/>
        </w:rPr>
        <w:t xml:space="preserve"> de incidentes o situaciones inseguras</w:t>
      </w:r>
    </w:p>
    <w:p w14:paraId="449251C4" w14:textId="77777777" w:rsidR="00122130" w:rsidRPr="007456CB" w:rsidRDefault="00D53109" w:rsidP="0028396A">
      <w:pPr>
        <w:ind w:hanging="567"/>
        <w:rPr>
          <w:rFonts w:ascii="Verdana" w:hAnsi="Verdana"/>
          <w:sz w:val="22"/>
          <w:szCs w:val="22"/>
        </w:rPr>
      </w:pPr>
      <w:r w:rsidRPr="007456CB">
        <w:rPr>
          <w:rFonts w:ascii="Verdana" w:hAnsi="Verdana"/>
          <w:sz w:val="22"/>
          <w:szCs w:val="22"/>
        </w:rPr>
        <w:tab/>
      </w:r>
    </w:p>
    <w:p w14:paraId="3C57AD76" w14:textId="5F7A23CE" w:rsidR="00B73AAC" w:rsidRPr="007456CB" w:rsidRDefault="004061EC" w:rsidP="0028396A">
      <w:pPr>
        <w:jc w:val="both"/>
        <w:rPr>
          <w:rFonts w:ascii="Verdana" w:hAnsi="Verdana"/>
          <w:sz w:val="22"/>
          <w:szCs w:val="22"/>
        </w:rPr>
      </w:pPr>
      <w:r w:rsidRPr="007456CB">
        <w:rPr>
          <w:rFonts w:ascii="Verdana" w:hAnsi="Verdana"/>
          <w:sz w:val="22"/>
          <w:szCs w:val="22"/>
        </w:rPr>
        <w:t xml:space="preserve">Cualquier </w:t>
      </w:r>
      <w:r w:rsidR="00531F4F">
        <w:rPr>
          <w:rFonts w:ascii="Verdana" w:hAnsi="Verdana"/>
          <w:sz w:val="22"/>
          <w:szCs w:val="22"/>
        </w:rPr>
        <w:t>s</w:t>
      </w:r>
      <w:r w:rsidRPr="007456CB">
        <w:rPr>
          <w:rFonts w:ascii="Verdana" w:hAnsi="Verdana"/>
          <w:sz w:val="22"/>
          <w:szCs w:val="22"/>
        </w:rPr>
        <w:t xml:space="preserve">ervidor </w:t>
      </w:r>
      <w:r w:rsidR="00531F4F">
        <w:rPr>
          <w:rFonts w:ascii="Verdana" w:hAnsi="Verdana"/>
          <w:sz w:val="22"/>
          <w:szCs w:val="22"/>
        </w:rPr>
        <w:t>p</w:t>
      </w:r>
      <w:r w:rsidRPr="007456CB">
        <w:rPr>
          <w:rFonts w:ascii="Verdana" w:hAnsi="Verdana"/>
          <w:sz w:val="22"/>
          <w:szCs w:val="22"/>
        </w:rPr>
        <w:t xml:space="preserve">úblico, </w:t>
      </w:r>
      <w:r w:rsidR="00531F4F">
        <w:rPr>
          <w:rFonts w:ascii="Verdana" w:hAnsi="Verdana"/>
          <w:sz w:val="22"/>
          <w:szCs w:val="22"/>
        </w:rPr>
        <w:t>e</w:t>
      </w:r>
      <w:r w:rsidR="00FB5787" w:rsidRPr="007456CB">
        <w:rPr>
          <w:rFonts w:ascii="Verdana" w:hAnsi="Verdana"/>
          <w:sz w:val="22"/>
          <w:szCs w:val="22"/>
        </w:rPr>
        <w:t xml:space="preserve">studiante (Pasante, </w:t>
      </w:r>
      <w:r w:rsidR="00531F4F">
        <w:rPr>
          <w:rFonts w:ascii="Verdana" w:hAnsi="Verdana"/>
          <w:sz w:val="22"/>
          <w:szCs w:val="22"/>
        </w:rPr>
        <w:t>p</w:t>
      </w:r>
      <w:r w:rsidRPr="007456CB">
        <w:rPr>
          <w:rFonts w:ascii="Verdana" w:hAnsi="Verdana"/>
          <w:sz w:val="22"/>
          <w:szCs w:val="22"/>
        </w:rPr>
        <w:t xml:space="preserve">racticante, </w:t>
      </w:r>
      <w:r w:rsidR="00531F4F">
        <w:rPr>
          <w:rFonts w:ascii="Verdana" w:hAnsi="Verdana"/>
          <w:sz w:val="22"/>
          <w:szCs w:val="22"/>
        </w:rPr>
        <w:t>j</w:t>
      </w:r>
      <w:r w:rsidRPr="007456CB">
        <w:rPr>
          <w:rFonts w:ascii="Verdana" w:hAnsi="Verdana"/>
          <w:sz w:val="22"/>
          <w:szCs w:val="22"/>
        </w:rPr>
        <w:t>udicante</w:t>
      </w:r>
      <w:r w:rsidR="00FB5787" w:rsidRPr="007456CB">
        <w:rPr>
          <w:rFonts w:ascii="Verdana" w:hAnsi="Verdana"/>
          <w:sz w:val="22"/>
          <w:szCs w:val="22"/>
        </w:rPr>
        <w:t xml:space="preserve"> y</w:t>
      </w:r>
      <w:r w:rsidRPr="007456CB">
        <w:rPr>
          <w:rFonts w:ascii="Verdana" w:hAnsi="Verdana"/>
          <w:sz w:val="22"/>
          <w:szCs w:val="22"/>
        </w:rPr>
        <w:t xml:space="preserve"> </w:t>
      </w:r>
      <w:r w:rsidR="00531F4F">
        <w:rPr>
          <w:rFonts w:ascii="Verdana" w:hAnsi="Verdana"/>
          <w:sz w:val="22"/>
          <w:szCs w:val="22"/>
        </w:rPr>
        <w:t>a</w:t>
      </w:r>
      <w:r w:rsidRPr="007456CB">
        <w:rPr>
          <w:rFonts w:ascii="Verdana" w:hAnsi="Verdana"/>
          <w:sz w:val="22"/>
          <w:szCs w:val="22"/>
        </w:rPr>
        <w:t>prendiz SENA</w:t>
      </w:r>
      <w:r w:rsidR="00FB5787" w:rsidRPr="007456CB">
        <w:rPr>
          <w:rFonts w:ascii="Verdana" w:hAnsi="Verdana"/>
          <w:sz w:val="22"/>
          <w:szCs w:val="22"/>
        </w:rPr>
        <w:t>)</w:t>
      </w:r>
      <w:r w:rsidRPr="007456CB">
        <w:rPr>
          <w:rFonts w:ascii="Verdana" w:hAnsi="Verdana"/>
          <w:sz w:val="22"/>
          <w:szCs w:val="22"/>
        </w:rPr>
        <w:t xml:space="preserve"> y </w:t>
      </w:r>
      <w:r w:rsidR="00531F4F">
        <w:rPr>
          <w:rFonts w:ascii="Verdana" w:hAnsi="Verdana"/>
          <w:sz w:val="22"/>
          <w:szCs w:val="22"/>
        </w:rPr>
        <w:t>c</w:t>
      </w:r>
      <w:r w:rsidRPr="007456CB">
        <w:rPr>
          <w:rFonts w:ascii="Verdana" w:hAnsi="Verdana"/>
          <w:sz w:val="22"/>
          <w:szCs w:val="22"/>
        </w:rPr>
        <w:t xml:space="preserve">ontratista </w:t>
      </w:r>
      <w:r w:rsidR="00531F4F">
        <w:rPr>
          <w:rFonts w:ascii="Verdana" w:hAnsi="Verdana"/>
          <w:sz w:val="22"/>
          <w:szCs w:val="22"/>
        </w:rPr>
        <w:t>d</w:t>
      </w:r>
      <w:r w:rsidRPr="007456CB">
        <w:rPr>
          <w:rFonts w:ascii="Verdana" w:hAnsi="Verdana"/>
          <w:sz w:val="22"/>
          <w:szCs w:val="22"/>
        </w:rPr>
        <w:t>irecto de la Entidad</w:t>
      </w:r>
      <w:r w:rsidR="0028396A" w:rsidRPr="007456CB">
        <w:rPr>
          <w:rFonts w:ascii="Verdana" w:hAnsi="Verdana"/>
          <w:sz w:val="22"/>
          <w:szCs w:val="22"/>
        </w:rPr>
        <w:t xml:space="preserve">, puede reportar un incidente y/o </w:t>
      </w:r>
      <w:r w:rsidR="00705ED2" w:rsidRPr="007456CB">
        <w:rPr>
          <w:rFonts w:ascii="Verdana" w:hAnsi="Verdana"/>
          <w:sz w:val="22"/>
          <w:szCs w:val="22"/>
        </w:rPr>
        <w:t>condicione</w:t>
      </w:r>
      <w:r w:rsidR="0028396A" w:rsidRPr="007456CB">
        <w:rPr>
          <w:rFonts w:ascii="Verdana" w:hAnsi="Verdana"/>
          <w:sz w:val="22"/>
          <w:szCs w:val="22"/>
        </w:rPr>
        <w:t>s inseguras presentes en la Entidad</w:t>
      </w:r>
      <w:r w:rsidR="00A80A58">
        <w:rPr>
          <w:rFonts w:ascii="Verdana" w:hAnsi="Verdana"/>
          <w:sz w:val="22"/>
          <w:szCs w:val="22"/>
        </w:rPr>
        <w:t>,</w:t>
      </w:r>
      <w:r w:rsidR="0028396A" w:rsidRPr="007456CB">
        <w:rPr>
          <w:rFonts w:ascii="Verdana" w:hAnsi="Verdana"/>
          <w:sz w:val="22"/>
          <w:szCs w:val="22"/>
        </w:rPr>
        <w:t xml:space="preserve"> </w:t>
      </w:r>
      <w:r w:rsidR="003C2B9C" w:rsidRPr="007456CB">
        <w:rPr>
          <w:rFonts w:ascii="Verdana" w:hAnsi="Verdana"/>
          <w:sz w:val="22"/>
          <w:szCs w:val="22"/>
        </w:rPr>
        <w:t>a través de la página de intranet en</w:t>
      </w:r>
      <w:r w:rsidR="00054681" w:rsidRPr="007456CB">
        <w:rPr>
          <w:rFonts w:ascii="Verdana" w:hAnsi="Verdana"/>
          <w:sz w:val="22"/>
          <w:szCs w:val="22"/>
        </w:rPr>
        <w:t xml:space="preserve"> el espacio destinado para el</w:t>
      </w:r>
      <w:r w:rsidR="003C2B9C" w:rsidRPr="007456CB">
        <w:rPr>
          <w:rFonts w:ascii="Verdana" w:hAnsi="Verdana"/>
          <w:sz w:val="22"/>
          <w:szCs w:val="22"/>
        </w:rPr>
        <w:t xml:space="preserve"> </w:t>
      </w:r>
      <w:r w:rsidR="00D53109" w:rsidRPr="007456CB">
        <w:rPr>
          <w:rFonts w:ascii="Verdana" w:hAnsi="Verdana"/>
          <w:sz w:val="22"/>
          <w:szCs w:val="22"/>
        </w:rPr>
        <w:t>“</w:t>
      </w:r>
      <w:r w:rsidR="003624D8" w:rsidRPr="00ED18CE">
        <w:rPr>
          <w:rFonts w:ascii="Verdana" w:hAnsi="Verdana"/>
          <w:i/>
          <w:iCs/>
          <w:sz w:val="22"/>
          <w:szCs w:val="22"/>
        </w:rPr>
        <w:t>Reporte de Actos y Condiciones Inseguras</w:t>
      </w:r>
      <w:r w:rsidR="00D53109" w:rsidRPr="007456CB">
        <w:rPr>
          <w:rFonts w:ascii="Verdana" w:hAnsi="Verdana"/>
          <w:sz w:val="22"/>
          <w:szCs w:val="22"/>
        </w:rPr>
        <w:t>”</w:t>
      </w:r>
      <w:r w:rsidR="003C2B9C" w:rsidRPr="007456CB">
        <w:rPr>
          <w:rFonts w:ascii="Verdana" w:hAnsi="Verdana"/>
          <w:sz w:val="22"/>
          <w:szCs w:val="22"/>
        </w:rPr>
        <w:t>,</w:t>
      </w:r>
      <w:r w:rsidR="0057510F" w:rsidRPr="007456CB">
        <w:rPr>
          <w:rFonts w:ascii="Verdana" w:hAnsi="Verdana"/>
          <w:sz w:val="22"/>
          <w:szCs w:val="22"/>
        </w:rPr>
        <w:t xml:space="preserve"> con el fin de </w:t>
      </w:r>
      <w:r w:rsidR="0028396A" w:rsidRPr="007456CB">
        <w:rPr>
          <w:rFonts w:ascii="Verdana" w:hAnsi="Verdana"/>
          <w:sz w:val="22"/>
          <w:szCs w:val="22"/>
        </w:rPr>
        <w:t xml:space="preserve">que los </w:t>
      </w:r>
      <w:r w:rsidR="00B73AAC" w:rsidRPr="007456CB">
        <w:rPr>
          <w:rFonts w:ascii="Verdana" w:hAnsi="Verdana"/>
          <w:sz w:val="22"/>
          <w:szCs w:val="22"/>
        </w:rPr>
        <w:t xml:space="preserve">profesionales </w:t>
      </w:r>
      <w:r w:rsidR="0028396A" w:rsidRPr="007456CB">
        <w:rPr>
          <w:rFonts w:ascii="Verdana" w:hAnsi="Verdana"/>
          <w:sz w:val="22"/>
          <w:szCs w:val="22"/>
        </w:rPr>
        <w:t xml:space="preserve">del </w:t>
      </w:r>
      <w:r w:rsidR="00DD6D96" w:rsidRPr="007456CB">
        <w:rPr>
          <w:rFonts w:ascii="Verdana" w:hAnsi="Verdana"/>
          <w:sz w:val="22"/>
          <w:szCs w:val="22"/>
        </w:rPr>
        <w:t>Grupo</w:t>
      </w:r>
      <w:r w:rsidR="0028396A" w:rsidRPr="007456CB">
        <w:rPr>
          <w:rFonts w:ascii="Verdana" w:hAnsi="Verdana"/>
          <w:sz w:val="22"/>
          <w:szCs w:val="22"/>
        </w:rPr>
        <w:t xml:space="preserve"> de Seguridad y Salud en el Trabajo </w:t>
      </w:r>
      <w:r w:rsidR="00531F4F">
        <w:rPr>
          <w:rFonts w:ascii="Verdana" w:hAnsi="Verdana"/>
          <w:sz w:val="22"/>
          <w:szCs w:val="22"/>
        </w:rPr>
        <w:t xml:space="preserve">– SST </w:t>
      </w:r>
      <w:r w:rsidR="0028396A" w:rsidRPr="007456CB">
        <w:rPr>
          <w:rFonts w:ascii="Verdana" w:hAnsi="Verdana"/>
          <w:sz w:val="22"/>
          <w:szCs w:val="22"/>
        </w:rPr>
        <w:t>adela</w:t>
      </w:r>
      <w:r w:rsidR="00B73AAC" w:rsidRPr="007456CB">
        <w:rPr>
          <w:rFonts w:ascii="Verdana" w:hAnsi="Verdana"/>
          <w:sz w:val="22"/>
          <w:szCs w:val="22"/>
        </w:rPr>
        <w:t>nten las acciones que corresponda</w:t>
      </w:r>
      <w:r w:rsidR="00D53109" w:rsidRPr="007456CB">
        <w:rPr>
          <w:rFonts w:ascii="Verdana" w:hAnsi="Verdana"/>
          <w:sz w:val="22"/>
          <w:szCs w:val="22"/>
        </w:rPr>
        <w:t>n</w:t>
      </w:r>
      <w:r w:rsidR="0028396A" w:rsidRPr="007456CB">
        <w:rPr>
          <w:rFonts w:ascii="Verdana" w:hAnsi="Verdana"/>
          <w:sz w:val="22"/>
          <w:szCs w:val="22"/>
        </w:rPr>
        <w:t xml:space="preserve">. </w:t>
      </w:r>
    </w:p>
    <w:p w14:paraId="0AA658DE" w14:textId="77777777" w:rsidR="00B73AAC" w:rsidRPr="007456CB" w:rsidRDefault="00B73AAC" w:rsidP="0028396A">
      <w:pPr>
        <w:jc w:val="both"/>
        <w:rPr>
          <w:rFonts w:ascii="Verdana" w:hAnsi="Verdana"/>
          <w:sz w:val="22"/>
          <w:szCs w:val="22"/>
        </w:rPr>
      </w:pPr>
    </w:p>
    <w:p w14:paraId="2AABFDB0" w14:textId="33E503CD" w:rsidR="00D53109" w:rsidRDefault="00724969" w:rsidP="0028396A">
      <w:pPr>
        <w:jc w:val="both"/>
        <w:rPr>
          <w:rFonts w:ascii="Verdana" w:hAnsi="Verdana"/>
          <w:sz w:val="22"/>
          <w:szCs w:val="22"/>
        </w:rPr>
      </w:pPr>
      <w:r w:rsidRPr="007456CB">
        <w:rPr>
          <w:rFonts w:ascii="Verdana" w:hAnsi="Verdana"/>
          <w:sz w:val="22"/>
          <w:szCs w:val="22"/>
        </w:rPr>
        <w:t xml:space="preserve">Los incidentes reportados al </w:t>
      </w:r>
      <w:r w:rsidR="00DD6D96" w:rsidRPr="007456CB">
        <w:rPr>
          <w:rFonts w:ascii="Verdana" w:hAnsi="Verdana"/>
          <w:sz w:val="22"/>
          <w:szCs w:val="22"/>
        </w:rPr>
        <w:t>Grupo</w:t>
      </w:r>
      <w:r w:rsidRPr="007456CB">
        <w:rPr>
          <w:rFonts w:ascii="Verdana" w:hAnsi="Verdana"/>
          <w:sz w:val="22"/>
          <w:szCs w:val="22"/>
        </w:rPr>
        <w:t xml:space="preserve"> de Seguridad y Salud en el Trabajo se investiga</w:t>
      </w:r>
      <w:r w:rsidR="009620D9" w:rsidRPr="007456CB">
        <w:rPr>
          <w:rFonts w:ascii="Verdana" w:hAnsi="Verdana"/>
          <w:sz w:val="22"/>
          <w:szCs w:val="22"/>
        </w:rPr>
        <w:t xml:space="preserve">rán en el </w:t>
      </w:r>
      <w:r w:rsidR="00EC5D39" w:rsidRPr="009850FF">
        <w:rPr>
          <w:rFonts w:ascii="Verdana" w:hAnsi="Verdana"/>
          <w:sz w:val="22"/>
          <w:szCs w:val="22"/>
          <w:shd w:val="clear" w:color="auto" w:fill="FFFFFF"/>
        </w:rPr>
        <w:t>Formato de</w:t>
      </w:r>
      <w:r w:rsidR="009620D9" w:rsidRPr="009850FF">
        <w:rPr>
          <w:rFonts w:ascii="Verdana" w:hAnsi="Verdana"/>
          <w:sz w:val="22"/>
          <w:szCs w:val="22"/>
          <w:shd w:val="clear" w:color="auto" w:fill="FFFFFF"/>
        </w:rPr>
        <w:t xml:space="preserve"> Investigación </w:t>
      </w:r>
      <w:r w:rsidR="009620D9" w:rsidRPr="007456CB">
        <w:rPr>
          <w:rFonts w:ascii="Verdana" w:hAnsi="Verdana"/>
          <w:color w:val="000000"/>
          <w:sz w:val="22"/>
          <w:szCs w:val="22"/>
          <w:shd w:val="clear" w:color="auto" w:fill="FFFFFF"/>
        </w:rPr>
        <w:t>de Incidentes y Accidentes</w:t>
      </w:r>
      <w:r w:rsidR="00115136">
        <w:rPr>
          <w:rFonts w:ascii="Verdana" w:hAnsi="Verdana"/>
          <w:color w:val="000000"/>
          <w:sz w:val="22"/>
          <w:szCs w:val="22"/>
          <w:shd w:val="clear" w:color="auto" w:fill="FFFFFF"/>
        </w:rPr>
        <w:t xml:space="preserve"> Laborales - </w:t>
      </w:r>
      <w:r w:rsidR="00115136" w:rsidRPr="007456CB">
        <w:rPr>
          <w:rFonts w:ascii="Verdana" w:hAnsi="Verdana"/>
          <w:color w:val="000000"/>
          <w:sz w:val="22"/>
          <w:szCs w:val="22"/>
          <w:shd w:val="clear" w:color="auto" w:fill="FFFFFF"/>
        </w:rPr>
        <w:t>GTH-F-079</w:t>
      </w:r>
      <w:r w:rsidR="009620D9" w:rsidRPr="007456CB">
        <w:rPr>
          <w:rFonts w:ascii="Verdana" w:hAnsi="Verdana"/>
          <w:b/>
          <w:i/>
          <w:color w:val="000000"/>
          <w:sz w:val="22"/>
          <w:szCs w:val="22"/>
          <w:shd w:val="clear" w:color="auto" w:fill="FFFFFF"/>
        </w:rPr>
        <w:t xml:space="preserve">, </w:t>
      </w:r>
      <w:r w:rsidR="00E77A58" w:rsidRPr="007456CB">
        <w:rPr>
          <w:rFonts w:ascii="Verdana" w:hAnsi="Verdana"/>
          <w:sz w:val="22"/>
          <w:szCs w:val="22"/>
        </w:rPr>
        <w:t xml:space="preserve">atendiendo </w:t>
      </w:r>
      <w:r w:rsidR="009620D9" w:rsidRPr="007456CB">
        <w:rPr>
          <w:rFonts w:ascii="Verdana" w:hAnsi="Verdana"/>
          <w:sz w:val="22"/>
          <w:szCs w:val="22"/>
        </w:rPr>
        <w:t xml:space="preserve">los parámetros establecidos en el numeral </w:t>
      </w:r>
      <w:r w:rsidR="00A80A58">
        <w:rPr>
          <w:rFonts w:ascii="Verdana" w:hAnsi="Verdana"/>
          <w:sz w:val="22"/>
          <w:szCs w:val="22"/>
        </w:rPr>
        <w:t>5</w:t>
      </w:r>
      <w:r w:rsidR="009620D9" w:rsidRPr="007456CB">
        <w:rPr>
          <w:rFonts w:ascii="Verdana" w:hAnsi="Verdana"/>
          <w:sz w:val="22"/>
          <w:szCs w:val="22"/>
        </w:rPr>
        <w:t xml:space="preserve">.3 </w:t>
      </w:r>
      <w:r w:rsidR="00E77A58" w:rsidRPr="007456CB">
        <w:rPr>
          <w:rFonts w:ascii="Verdana" w:hAnsi="Verdana"/>
          <w:sz w:val="22"/>
          <w:szCs w:val="22"/>
        </w:rPr>
        <w:t>“Investigación de incidentes y a</w:t>
      </w:r>
      <w:r w:rsidR="009620D9" w:rsidRPr="007456CB">
        <w:rPr>
          <w:rFonts w:ascii="Verdana" w:hAnsi="Verdana"/>
          <w:sz w:val="22"/>
          <w:szCs w:val="22"/>
        </w:rPr>
        <w:t>ccidentes</w:t>
      </w:r>
      <w:r w:rsidR="00E77A58" w:rsidRPr="007456CB">
        <w:rPr>
          <w:rFonts w:ascii="Verdana" w:hAnsi="Verdana"/>
          <w:sz w:val="22"/>
          <w:szCs w:val="22"/>
        </w:rPr>
        <w:t>”</w:t>
      </w:r>
      <w:r w:rsidR="00FD42C9" w:rsidRPr="007456CB">
        <w:rPr>
          <w:rFonts w:ascii="Verdana" w:hAnsi="Verdana"/>
          <w:sz w:val="22"/>
          <w:szCs w:val="22"/>
        </w:rPr>
        <w:t>.</w:t>
      </w:r>
    </w:p>
    <w:p w14:paraId="52A0EEEA" w14:textId="77777777" w:rsidR="00DA0401" w:rsidRPr="007456CB" w:rsidRDefault="00DA0401" w:rsidP="0028396A">
      <w:pPr>
        <w:jc w:val="both"/>
        <w:rPr>
          <w:rFonts w:ascii="Verdana" w:hAnsi="Verdana"/>
          <w:sz w:val="22"/>
          <w:szCs w:val="22"/>
        </w:rPr>
      </w:pPr>
    </w:p>
    <w:p w14:paraId="06C49436" w14:textId="6DC30851" w:rsidR="00D53109" w:rsidRPr="007456CB" w:rsidRDefault="00A80A58" w:rsidP="00D53109">
      <w:pPr>
        <w:pStyle w:val="Ttulo2"/>
        <w:numPr>
          <w:ilvl w:val="0"/>
          <w:numId w:val="0"/>
        </w:numPr>
        <w:spacing w:before="0" w:after="0"/>
        <w:rPr>
          <w:rFonts w:ascii="Verdana" w:hAnsi="Verdana" w:cs="Arial"/>
          <w:sz w:val="22"/>
          <w:szCs w:val="22"/>
        </w:rPr>
      </w:pPr>
      <w:r>
        <w:rPr>
          <w:rFonts w:ascii="Verdana" w:hAnsi="Verdana" w:cs="Arial"/>
          <w:sz w:val="22"/>
          <w:szCs w:val="22"/>
        </w:rPr>
        <w:t>5</w:t>
      </w:r>
      <w:r w:rsidR="00280DE2" w:rsidRPr="007456CB">
        <w:rPr>
          <w:rFonts w:ascii="Verdana" w:hAnsi="Verdana" w:cs="Arial"/>
          <w:sz w:val="22"/>
          <w:szCs w:val="22"/>
        </w:rPr>
        <w:t>.</w:t>
      </w:r>
      <w:r>
        <w:rPr>
          <w:rFonts w:ascii="Verdana" w:hAnsi="Verdana" w:cs="Arial"/>
          <w:sz w:val="22"/>
          <w:szCs w:val="22"/>
        </w:rPr>
        <w:t>1.</w:t>
      </w:r>
      <w:r w:rsidR="00280DE2" w:rsidRPr="007456CB">
        <w:rPr>
          <w:rFonts w:ascii="Verdana" w:hAnsi="Verdana" w:cs="Arial"/>
          <w:sz w:val="22"/>
          <w:szCs w:val="22"/>
        </w:rPr>
        <w:t xml:space="preserve">2 </w:t>
      </w:r>
      <w:r>
        <w:rPr>
          <w:rFonts w:ascii="Verdana" w:hAnsi="Verdana" w:cs="Arial"/>
          <w:sz w:val="22"/>
          <w:szCs w:val="22"/>
        </w:rPr>
        <w:t>R</w:t>
      </w:r>
      <w:r w:rsidR="00280DE2" w:rsidRPr="007456CB">
        <w:rPr>
          <w:rFonts w:ascii="Verdana" w:hAnsi="Verdana" w:cs="Arial"/>
          <w:sz w:val="22"/>
          <w:szCs w:val="22"/>
        </w:rPr>
        <w:t>eporte de accidente de trabajo</w:t>
      </w:r>
    </w:p>
    <w:p w14:paraId="3E76A0ED" w14:textId="77777777" w:rsidR="00D53109" w:rsidRPr="007456CB" w:rsidRDefault="00D53109" w:rsidP="0028396A">
      <w:pPr>
        <w:jc w:val="both"/>
        <w:rPr>
          <w:rFonts w:ascii="Verdana" w:hAnsi="Verdana"/>
          <w:sz w:val="22"/>
          <w:szCs w:val="22"/>
        </w:rPr>
      </w:pPr>
    </w:p>
    <w:p w14:paraId="68087E9C" w14:textId="693EF41B" w:rsidR="007120A3" w:rsidRPr="007456CB" w:rsidRDefault="00F03971" w:rsidP="0028396A">
      <w:pPr>
        <w:jc w:val="both"/>
        <w:rPr>
          <w:rFonts w:ascii="Verdana" w:hAnsi="Verdana"/>
          <w:sz w:val="22"/>
          <w:szCs w:val="22"/>
        </w:rPr>
      </w:pPr>
      <w:r w:rsidRPr="007456CB">
        <w:rPr>
          <w:rFonts w:ascii="Verdana" w:hAnsi="Verdana"/>
          <w:sz w:val="22"/>
          <w:szCs w:val="22"/>
        </w:rPr>
        <w:t xml:space="preserve">El </w:t>
      </w:r>
      <w:r w:rsidR="00531F4F">
        <w:rPr>
          <w:rFonts w:ascii="Verdana" w:hAnsi="Verdana"/>
          <w:sz w:val="22"/>
          <w:szCs w:val="22"/>
        </w:rPr>
        <w:t>s</w:t>
      </w:r>
      <w:r w:rsidR="006C5E93" w:rsidRPr="007456CB">
        <w:rPr>
          <w:rFonts w:ascii="Verdana" w:hAnsi="Verdana"/>
          <w:sz w:val="22"/>
          <w:szCs w:val="22"/>
        </w:rPr>
        <w:t xml:space="preserve">ervidor </w:t>
      </w:r>
      <w:r w:rsidR="00531F4F">
        <w:rPr>
          <w:rFonts w:ascii="Verdana" w:hAnsi="Verdana"/>
          <w:sz w:val="22"/>
          <w:szCs w:val="22"/>
        </w:rPr>
        <w:t>p</w:t>
      </w:r>
      <w:r w:rsidR="006C5E93" w:rsidRPr="007456CB">
        <w:rPr>
          <w:rFonts w:ascii="Verdana" w:hAnsi="Verdana"/>
          <w:sz w:val="22"/>
          <w:szCs w:val="22"/>
        </w:rPr>
        <w:t xml:space="preserve">úblico, </w:t>
      </w:r>
      <w:r w:rsidR="00531F4F">
        <w:rPr>
          <w:rFonts w:ascii="Verdana" w:hAnsi="Verdana"/>
          <w:sz w:val="22"/>
          <w:szCs w:val="22"/>
        </w:rPr>
        <w:t>p</w:t>
      </w:r>
      <w:r w:rsidR="006C5E93" w:rsidRPr="007456CB">
        <w:rPr>
          <w:rFonts w:ascii="Verdana" w:hAnsi="Verdana"/>
          <w:sz w:val="22"/>
          <w:szCs w:val="22"/>
        </w:rPr>
        <w:t xml:space="preserve">racticante, </w:t>
      </w:r>
      <w:r w:rsidR="00531F4F">
        <w:rPr>
          <w:rFonts w:ascii="Verdana" w:hAnsi="Verdana"/>
          <w:sz w:val="22"/>
          <w:szCs w:val="22"/>
        </w:rPr>
        <w:t>j</w:t>
      </w:r>
      <w:r w:rsidR="006C5E93" w:rsidRPr="007456CB">
        <w:rPr>
          <w:rFonts w:ascii="Verdana" w:hAnsi="Verdana"/>
          <w:sz w:val="22"/>
          <w:szCs w:val="22"/>
        </w:rPr>
        <w:t xml:space="preserve">udicante, </w:t>
      </w:r>
      <w:r w:rsidR="00531F4F">
        <w:rPr>
          <w:rFonts w:ascii="Verdana" w:hAnsi="Verdana"/>
          <w:sz w:val="22"/>
          <w:szCs w:val="22"/>
        </w:rPr>
        <w:t>a</w:t>
      </w:r>
      <w:r w:rsidR="006C5E93" w:rsidRPr="007456CB">
        <w:rPr>
          <w:rFonts w:ascii="Verdana" w:hAnsi="Verdana"/>
          <w:sz w:val="22"/>
          <w:szCs w:val="22"/>
        </w:rPr>
        <w:t xml:space="preserve">prendiz SENA y </w:t>
      </w:r>
      <w:r w:rsidR="00531F4F">
        <w:rPr>
          <w:rFonts w:ascii="Verdana" w:hAnsi="Verdana"/>
          <w:sz w:val="22"/>
          <w:szCs w:val="22"/>
        </w:rPr>
        <w:t>c</w:t>
      </w:r>
      <w:r w:rsidR="006C5E93" w:rsidRPr="007456CB">
        <w:rPr>
          <w:rFonts w:ascii="Verdana" w:hAnsi="Verdana"/>
          <w:sz w:val="22"/>
          <w:szCs w:val="22"/>
        </w:rPr>
        <w:t xml:space="preserve">ontratista </w:t>
      </w:r>
      <w:r w:rsidR="00531F4F">
        <w:rPr>
          <w:rFonts w:ascii="Verdana" w:hAnsi="Verdana"/>
          <w:sz w:val="22"/>
          <w:szCs w:val="22"/>
        </w:rPr>
        <w:t>d</w:t>
      </w:r>
      <w:r w:rsidR="006C5E93" w:rsidRPr="007456CB">
        <w:rPr>
          <w:rFonts w:ascii="Verdana" w:hAnsi="Verdana"/>
          <w:sz w:val="22"/>
          <w:szCs w:val="22"/>
        </w:rPr>
        <w:t>irecto de la Entidad</w:t>
      </w:r>
      <w:r w:rsidR="00A80A58">
        <w:rPr>
          <w:rFonts w:ascii="Verdana" w:hAnsi="Verdana"/>
          <w:sz w:val="22"/>
          <w:szCs w:val="22"/>
        </w:rPr>
        <w:t>,</w:t>
      </w:r>
      <w:r w:rsidRPr="007456CB">
        <w:rPr>
          <w:rFonts w:ascii="Verdana" w:hAnsi="Verdana"/>
          <w:sz w:val="22"/>
          <w:szCs w:val="22"/>
        </w:rPr>
        <w:t xml:space="preserve"> afectado por el accidente de trabajo</w:t>
      </w:r>
      <w:r w:rsidR="006C5E93" w:rsidRPr="007456CB">
        <w:rPr>
          <w:rFonts w:ascii="Verdana" w:hAnsi="Verdana"/>
          <w:sz w:val="22"/>
          <w:szCs w:val="22"/>
        </w:rPr>
        <w:t>,</w:t>
      </w:r>
      <w:r w:rsidR="003624D8" w:rsidRPr="007456CB">
        <w:rPr>
          <w:rFonts w:ascii="Verdana" w:hAnsi="Verdana"/>
          <w:sz w:val="22"/>
          <w:szCs w:val="22"/>
        </w:rPr>
        <w:t xml:space="preserve"> debe comunicar al </w:t>
      </w:r>
      <w:r w:rsidR="00531F4F">
        <w:rPr>
          <w:rFonts w:ascii="Verdana" w:hAnsi="Verdana"/>
          <w:sz w:val="22"/>
          <w:szCs w:val="22"/>
        </w:rPr>
        <w:t>j</w:t>
      </w:r>
      <w:r w:rsidR="003624D8" w:rsidRPr="007456CB">
        <w:rPr>
          <w:rFonts w:ascii="Verdana" w:hAnsi="Verdana"/>
          <w:sz w:val="22"/>
          <w:szCs w:val="22"/>
        </w:rPr>
        <w:t xml:space="preserve">efe </w:t>
      </w:r>
      <w:r w:rsidR="00531F4F">
        <w:rPr>
          <w:rFonts w:ascii="Verdana" w:hAnsi="Verdana"/>
          <w:sz w:val="22"/>
          <w:szCs w:val="22"/>
        </w:rPr>
        <w:t>i</w:t>
      </w:r>
      <w:r w:rsidR="003624D8" w:rsidRPr="007456CB">
        <w:rPr>
          <w:rFonts w:ascii="Verdana" w:hAnsi="Verdana"/>
          <w:sz w:val="22"/>
          <w:szCs w:val="22"/>
        </w:rPr>
        <w:t xml:space="preserve">nmediato o </w:t>
      </w:r>
      <w:r w:rsidR="00531F4F">
        <w:rPr>
          <w:rFonts w:ascii="Verdana" w:hAnsi="Verdana"/>
          <w:sz w:val="22"/>
          <w:szCs w:val="22"/>
        </w:rPr>
        <w:t>s</w:t>
      </w:r>
      <w:r w:rsidR="003624D8" w:rsidRPr="007456CB">
        <w:rPr>
          <w:rFonts w:ascii="Verdana" w:hAnsi="Verdana"/>
          <w:sz w:val="22"/>
          <w:szCs w:val="22"/>
        </w:rPr>
        <w:t xml:space="preserve">upervisor del </w:t>
      </w:r>
      <w:r w:rsidR="00531F4F">
        <w:rPr>
          <w:rFonts w:ascii="Verdana" w:hAnsi="Verdana"/>
          <w:sz w:val="22"/>
          <w:szCs w:val="22"/>
        </w:rPr>
        <w:t>c</w:t>
      </w:r>
      <w:r w:rsidR="003624D8" w:rsidRPr="007456CB">
        <w:rPr>
          <w:rFonts w:ascii="Verdana" w:hAnsi="Verdana"/>
          <w:sz w:val="22"/>
          <w:szCs w:val="22"/>
        </w:rPr>
        <w:t xml:space="preserve">ontrato y al </w:t>
      </w:r>
      <w:r w:rsidR="00531F4F">
        <w:rPr>
          <w:rFonts w:ascii="Verdana" w:hAnsi="Verdana"/>
          <w:sz w:val="22"/>
          <w:szCs w:val="22"/>
        </w:rPr>
        <w:t>G</w:t>
      </w:r>
      <w:r w:rsidR="003624D8" w:rsidRPr="007456CB">
        <w:rPr>
          <w:rFonts w:ascii="Verdana" w:hAnsi="Verdana"/>
          <w:sz w:val="22"/>
          <w:szCs w:val="22"/>
        </w:rPr>
        <w:t xml:space="preserve">rupo de Seguridad y Salud en Trabajo el accidente de trabajo, </w:t>
      </w:r>
      <w:r w:rsidR="00EC5D39">
        <w:rPr>
          <w:rFonts w:ascii="Verdana" w:hAnsi="Verdana"/>
          <w:sz w:val="22"/>
          <w:szCs w:val="22"/>
        </w:rPr>
        <w:t xml:space="preserve">de manera inmediata y máximo </w:t>
      </w:r>
      <w:r w:rsidRPr="007456CB">
        <w:rPr>
          <w:rFonts w:ascii="Verdana" w:hAnsi="Verdana"/>
          <w:sz w:val="22"/>
          <w:szCs w:val="22"/>
        </w:rPr>
        <w:t xml:space="preserve">dentro </w:t>
      </w:r>
      <w:r w:rsidR="003624D8" w:rsidRPr="007456CB">
        <w:rPr>
          <w:rFonts w:ascii="Verdana" w:hAnsi="Verdana"/>
          <w:sz w:val="22"/>
          <w:szCs w:val="22"/>
        </w:rPr>
        <w:t xml:space="preserve">de </w:t>
      </w:r>
      <w:r w:rsidRPr="007456CB">
        <w:rPr>
          <w:rFonts w:ascii="Verdana" w:hAnsi="Verdana"/>
          <w:sz w:val="22"/>
          <w:szCs w:val="22"/>
        </w:rPr>
        <w:t>los 2 días hábiles</w:t>
      </w:r>
      <w:r w:rsidR="003624D8" w:rsidRPr="007456CB">
        <w:rPr>
          <w:rFonts w:ascii="Verdana" w:hAnsi="Verdana"/>
          <w:sz w:val="22"/>
          <w:szCs w:val="22"/>
        </w:rPr>
        <w:t xml:space="preserve"> siguiente</w:t>
      </w:r>
      <w:r w:rsidRPr="007456CB">
        <w:rPr>
          <w:rFonts w:ascii="Verdana" w:hAnsi="Verdana"/>
          <w:sz w:val="22"/>
          <w:szCs w:val="22"/>
        </w:rPr>
        <w:t xml:space="preserve">s a la ocurrencia del accidente. </w:t>
      </w:r>
    </w:p>
    <w:p w14:paraId="28EE10B2" w14:textId="77777777" w:rsidR="006D0940" w:rsidRPr="007456CB" w:rsidRDefault="006D0940" w:rsidP="0028396A">
      <w:pPr>
        <w:jc w:val="both"/>
        <w:rPr>
          <w:rFonts w:ascii="Verdana" w:hAnsi="Verdana"/>
          <w:sz w:val="22"/>
          <w:szCs w:val="22"/>
        </w:rPr>
      </w:pPr>
    </w:p>
    <w:p w14:paraId="6B9641F4" w14:textId="509BEA75" w:rsidR="00FE416E" w:rsidRPr="007456CB" w:rsidRDefault="00FE416E" w:rsidP="0028396A">
      <w:pPr>
        <w:jc w:val="both"/>
        <w:rPr>
          <w:rFonts w:ascii="Verdana" w:hAnsi="Verdana"/>
          <w:sz w:val="22"/>
          <w:szCs w:val="22"/>
        </w:rPr>
      </w:pPr>
      <w:r w:rsidRPr="007456CB">
        <w:rPr>
          <w:rFonts w:ascii="Verdana" w:hAnsi="Verdana"/>
          <w:sz w:val="22"/>
          <w:szCs w:val="22"/>
        </w:rPr>
        <w:t>Los</w:t>
      </w:r>
      <w:r w:rsidR="006D0940" w:rsidRPr="007456CB">
        <w:rPr>
          <w:rFonts w:ascii="Verdana" w:hAnsi="Verdana"/>
          <w:sz w:val="22"/>
          <w:szCs w:val="22"/>
        </w:rPr>
        <w:t xml:space="preserve"> canales de comunicación </w:t>
      </w:r>
      <w:r w:rsidRPr="007456CB">
        <w:rPr>
          <w:rFonts w:ascii="Verdana" w:hAnsi="Verdana"/>
          <w:sz w:val="22"/>
          <w:szCs w:val="22"/>
        </w:rPr>
        <w:t xml:space="preserve">establecidos </w:t>
      </w:r>
      <w:r w:rsidR="0013470E" w:rsidRPr="007456CB">
        <w:rPr>
          <w:rFonts w:ascii="Verdana" w:hAnsi="Verdana"/>
          <w:sz w:val="22"/>
          <w:szCs w:val="22"/>
        </w:rPr>
        <w:t xml:space="preserve">en la Entidad </w:t>
      </w:r>
      <w:r w:rsidRPr="007456CB">
        <w:rPr>
          <w:rFonts w:ascii="Verdana" w:hAnsi="Verdana"/>
          <w:sz w:val="22"/>
          <w:szCs w:val="22"/>
        </w:rPr>
        <w:t xml:space="preserve">para el reporte de </w:t>
      </w:r>
      <w:r w:rsidR="00F03971" w:rsidRPr="007456CB">
        <w:rPr>
          <w:rFonts w:ascii="Verdana" w:hAnsi="Verdana"/>
          <w:sz w:val="22"/>
          <w:szCs w:val="22"/>
        </w:rPr>
        <w:t>incidentes o a</w:t>
      </w:r>
      <w:r w:rsidRPr="007456CB">
        <w:rPr>
          <w:rFonts w:ascii="Verdana" w:hAnsi="Verdana"/>
          <w:sz w:val="22"/>
          <w:szCs w:val="22"/>
        </w:rPr>
        <w:t xml:space="preserve">ccidentes de trabajo </w:t>
      </w:r>
      <w:r w:rsidR="003624D8" w:rsidRPr="007456CB">
        <w:rPr>
          <w:rFonts w:ascii="Verdana" w:hAnsi="Verdana"/>
          <w:sz w:val="22"/>
          <w:szCs w:val="22"/>
        </w:rPr>
        <w:t xml:space="preserve">para Bogotá y las intendencias </w:t>
      </w:r>
      <w:r w:rsidRPr="007456CB">
        <w:rPr>
          <w:rFonts w:ascii="Verdana" w:hAnsi="Verdana"/>
          <w:sz w:val="22"/>
          <w:szCs w:val="22"/>
        </w:rPr>
        <w:t>son:</w:t>
      </w:r>
    </w:p>
    <w:p w14:paraId="7E6D2659" w14:textId="77777777" w:rsidR="004D52D4" w:rsidRPr="007456CB" w:rsidRDefault="004D52D4" w:rsidP="0028396A">
      <w:pPr>
        <w:jc w:val="both"/>
        <w:rPr>
          <w:rFonts w:ascii="Verdana" w:hAnsi="Verdana"/>
          <w:sz w:val="22"/>
          <w:szCs w:val="22"/>
        </w:rPr>
      </w:pPr>
    </w:p>
    <w:p w14:paraId="3C651626" w14:textId="4484D520" w:rsidR="00CF3CDF" w:rsidRPr="007456CB" w:rsidRDefault="006838D7" w:rsidP="00764231">
      <w:pPr>
        <w:pStyle w:val="Prrafodelista"/>
        <w:numPr>
          <w:ilvl w:val="0"/>
          <w:numId w:val="2"/>
        </w:numPr>
        <w:ind w:left="426" w:hanging="426"/>
        <w:jc w:val="both"/>
        <w:rPr>
          <w:rFonts w:ascii="Verdana" w:hAnsi="Verdana"/>
          <w:sz w:val="22"/>
          <w:szCs w:val="22"/>
        </w:rPr>
      </w:pPr>
      <w:r w:rsidRPr="007456CB">
        <w:rPr>
          <w:rFonts w:ascii="Verdana" w:hAnsi="Verdana"/>
          <w:sz w:val="22"/>
          <w:szCs w:val="22"/>
        </w:rPr>
        <w:t>C</w:t>
      </w:r>
      <w:r w:rsidR="00FE416E" w:rsidRPr="007456CB">
        <w:rPr>
          <w:rFonts w:ascii="Verdana" w:hAnsi="Verdana"/>
          <w:sz w:val="22"/>
          <w:szCs w:val="22"/>
        </w:rPr>
        <w:t>o</w:t>
      </w:r>
      <w:r w:rsidRPr="007456CB">
        <w:rPr>
          <w:rFonts w:ascii="Verdana" w:hAnsi="Verdana"/>
          <w:sz w:val="22"/>
          <w:szCs w:val="22"/>
        </w:rPr>
        <w:t>rreo electrónico</w:t>
      </w:r>
      <w:r w:rsidR="0013470E" w:rsidRPr="007456CB">
        <w:rPr>
          <w:rFonts w:ascii="Verdana" w:hAnsi="Verdana"/>
          <w:sz w:val="22"/>
          <w:szCs w:val="22"/>
        </w:rPr>
        <w:t>:</w:t>
      </w:r>
      <w:r w:rsidR="00CF3CDF" w:rsidRPr="007456CB">
        <w:rPr>
          <w:rFonts w:ascii="Verdana" w:hAnsi="Verdana"/>
          <w:sz w:val="22"/>
          <w:szCs w:val="22"/>
        </w:rPr>
        <w:t xml:space="preserve"> </w:t>
      </w:r>
      <w:hyperlink r:id="rId11" w:history="1">
        <w:r w:rsidR="00CF3CDF" w:rsidRPr="007456CB">
          <w:rPr>
            <w:rStyle w:val="Hipervnculo"/>
            <w:rFonts w:ascii="Verdana" w:hAnsi="Verdana"/>
            <w:sz w:val="22"/>
            <w:szCs w:val="22"/>
          </w:rPr>
          <w:t>sst@supersociedades.gov.co</w:t>
        </w:r>
      </w:hyperlink>
    </w:p>
    <w:p w14:paraId="27A1D64E" w14:textId="7F1FD746" w:rsidR="009C24E0" w:rsidRPr="007456CB" w:rsidRDefault="00836C7F" w:rsidP="00764231">
      <w:pPr>
        <w:pStyle w:val="Prrafodelista"/>
        <w:numPr>
          <w:ilvl w:val="0"/>
          <w:numId w:val="2"/>
        </w:numPr>
        <w:ind w:left="426" w:hanging="426"/>
        <w:jc w:val="both"/>
        <w:rPr>
          <w:rFonts w:ascii="Verdana" w:hAnsi="Verdana"/>
          <w:sz w:val="22"/>
          <w:szCs w:val="22"/>
        </w:rPr>
      </w:pPr>
      <w:r w:rsidRPr="007456CB">
        <w:rPr>
          <w:rFonts w:ascii="Verdana" w:hAnsi="Verdana"/>
          <w:sz w:val="22"/>
          <w:szCs w:val="22"/>
        </w:rPr>
        <w:t>D</w:t>
      </w:r>
      <w:r w:rsidR="00CB7105" w:rsidRPr="007456CB">
        <w:rPr>
          <w:rFonts w:ascii="Verdana" w:hAnsi="Verdana"/>
          <w:sz w:val="22"/>
          <w:szCs w:val="22"/>
        </w:rPr>
        <w:t xml:space="preserve">e manera presencial en la </w:t>
      </w:r>
      <w:r w:rsidR="004D52D4" w:rsidRPr="007456CB">
        <w:rPr>
          <w:rFonts w:ascii="Verdana" w:hAnsi="Verdana"/>
          <w:sz w:val="22"/>
          <w:szCs w:val="22"/>
        </w:rPr>
        <w:t>o</w:t>
      </w:r>
      <w:r w:rsidR="00CB7105" w:rsidRPr="007456CB">
        <w:rPr>
          <w:rFonts w:ascii="Verdana" w:hAnsi="Verdana"/>
          <w:sz w:val="22"/>
          <w:szCs w:val="22"/>
        </w:rPr>
        <w:t>ficina de</w:t>
      </w:r>
      <w:r w:rsidR="00DD6D96" w:rsidRPr="007456CB">
        <w:rPr>
          <w:rFonts w:ascii="Verdana" w:hAnsi="Verdana"/>
          <w:sz w:val="22"/>
          <w:szCs w:val="22"/>
        </w:rPr>
        <w:t>l Grupo de</w:t>
      </w:r>
      <w:r w:rsidR="00CB7105" w:rsidRPr="007456CB">
        <w:rPr>
          <w:rFonts w:ascii="Verdana" w:hAnsi="Verdana"/>
          <w:sz w:val="22"/>
          <w:szCs w:val="22"/>
        </w:rPr>
        <w:t xml:space="preserve"> Seguridad y Salud en el Trabajo.</w:t>
      </w:r>
    </w:p>
    <w:p w14:paraId="3C1E1AB6" w14:textId="2AF3338B" w:rsidR="00223EFD" w:rsidRPr="007456CB" w:rsidRDefault="00223EFD" w:rsidP="00764231">
      <w:pPr>
        <w:pStyle w:val="Prrafodelista"/>
        <w:numPr>
          <w:ilvl w:val="0"/>
          <w:numId w:val="2"/>
        </w:numPr>
        <w:ind w:left="426" w:hanging="426"/>
        <w:jc w:val="both"/>
        <w:rPr>
          <w:rFonts w:ascii="Verdana" w:hAnsi="Verdana"/>
          <w:sz w:val="22"/>
          <w:szCs w:val="22"/>
        </w:rPr>
      </w:pPr>
      <w:r w:rsidRPr="007456CB">
        <w:rPr>
          <w:rFonts w:ascii="Verdana" w:hAnsi="Verdana"/>
          <w:sz w:val="22"/>
          <w:szCs w:val="22"/>
        </w:rPr>
        <w:t xml:space="preserve">Si el evento se presenta después del horario laboral debe reportarlo al jefe inmediato, quién será el responsable de comunicarlo al </w:t>
      </w:r>
      <w:r w:rsidR="00F03971" w:rsidRPr="007456CB">
        <w:rPr>
          <w:rFonts w:ascii="Verdana" w:hAnsi="Verdana"/>
          <w:sz w:val="22"/>
          <w:szCs w:val="22"/>
        </w:rPr>
        <w:t>C</w:t>
      </w:r>
      <w:r w:rsidRPr="007456CB">
        <w:rPr>
          <w:rFonts w:ascii="Verdana" w:hAnsi="Verdana"/>
          <w:sz w:val="22"/>
          <w:szCs w:val="22"/>
        </w:rPr>
        <w:t>oordinador</w:t>
      </w:r>
      <w:r w:rsidR="00F03971" w:rsidRPr="007456CB">
        <w:rPr>
          <w:rFonts w:ascii="Verdana" w:hAnsi="Verdana"/>
          <w:sz w:val="22"/>
          <w:szCs w:val="22"/>
        </w:rPr>
        <w:t>(a)</w:t>
      </w:r>
      <w:r w:rsidRPr="007456CB">
        <w:rPr>
          <w:rFonts w:ascii="Verdana" w:hAnsi="Verdana"/>
          <w:sz w:val="22"/>
          <w:szCs w:val="22"/>
        </w:rPr>
        <w:t xml:space="preserve"> del Grupo de Seguridad Salud en el Trabajo.</w:t>
      </w:r>
    </w:p>
    <w:p w14:paraId="68AEEDC1" w14:textId="06A65A66" w:rsidR="00F03971" w:rsidRPr="007456CB" w:rsidRDefault="00F03971" w:rsidP="00F03971">
      <w:pPr>
        <w:pStyle w:val="Prrafodelista"/>
        <w:ind w:left="720"/>
        <w:jc w:val="both"/>
        <w:rPr>
          <w:rFonts w:ascii="Verdana" w:hAnsi="Verdana"/>
          <w:sz w:val="22"/>
          <w:szCs w:val="22"/>
        </w:rPr>
      </w:pPr>
    </w:p>
    <w:p w14:paraId="028F9D5C" w14:textId="5F9F4300" w:rsidR="00223EFD" w:rsidRPr="007456CB" w:rsidRDefault="00223EFD" w:rsidP="00AB53E2">
      <w:pPr>
        <w:jc w:val="both"/>
        <w:rPr>
          <w:rFonts w:ascii="Verdana" w:hAnsi="Verdana"/>
          <w:sz w:val="22"/>
          <w:szCs w:val="22"/>
        </w:rPr>
      </w:pPr>
      <w:r w:rsidRPr="007456CB">
        <w:rPr>
          <w:rFonts w:ascii="Verdana" w:hAnsi="Verdana"/>
          <w:sz w:val="22"/>
          <w:szCs w:val="22"/>
        </w:rPr>
        <w:t xml:space="preserve">En caso de no poder comunicarse con el Grupo de Seguridad y Salud en el Trabajo, y si el evento ocurre fuera de las sedes de la Entidad, atendiendo asuntos laborales autorizados y en previo conocimiento del jefe inmediato, </w:t>
      </w:r>
      <w:r w:rsidR="00F03971" w:rsidRPr="007456CB">
        <w:rPr>
          <w:rFonts w:ascii="Verdana" w:hAnsi="Verdana"/>
          <w:sz w:val="22"/>
          <w:szCs w:val="22"/>
        </w:rPr>
        <w:t xml:space="preserve">el </w:t>
      </w:r>
      <w:r w:rsidR="00531F4F">
        <w:rPr>
          <w:rFonts w:ascii="Verdana" w:hAnsi="Verdana"/>
          <w:sz w:val="22"/>
          <w:szCs w:val="22"/>
        </w:rPr>
        <w:t>s</w:t>
      </w:r>
      <w:r w:rsidR="00F03971" w:rsidRPr="007456CB">
        <w:rPr>
          <w:rFonts w:ascii="Verdana" w:hAnsi="Verdana"/>
          <w:sz w:val="22"/>
          <w:szCs w:val="22"/>
        </w:rPr>
        <w:t xml:space="preserve">ervidor </w:t>
      </w:r>
      <w:r w:rsidR="00531F4F">
        <w:rPr>
          <w:rFonts w:ascii="Verdana" w:hAnsi="Verdana"/>
          <w:sz w:val="22"/>
          <w:szCs w:val="22"/>
        </w:rPr>
        <w:t>p</w:t>
      </w:r>
      <w:r w:rsidR="00F03971" w:rsidRPr="007456CB">
        <w:rPr>
          <w:rFonts w:ascii="Verdana" w:hAnsi="Verdana"/>
          <w:sz w:val="22"/>
          <w:szCs w:val="22"/>
        </w:rPr>
        <w:t xml:space="preserve">úblico, </w:t>
      </w:r>
      <w:r w:rsidR="00531F4F">
        <w:rPr>
          <w:rFonts w:ascii="Verdana" w:hAnsi="Verdana"/>
          <w:sz w:val="22"/>
          <w:szCs w:val="22"/>
        </w:rPr>
        <w:t>e</w:t>
      </w:r>
      <w:r w:rsidR="00FB5787" w:rsidRPr="007456CB">
        <w:rPr>
          <w:rFonts w:ascii="Verdana" w:hAnsi="Verdana"/>
          <w:sz w:val="22"/>
          <w:szCs w:val="22"/>
        </w:rPr>
        <w:t xml:space="preserve">studiante (Pasante, </w:t>
      </w:r>
      <w:r w:rsidR="00531F4F">
        <w:rPr>
          <w:rFonts w:ascii="Verdana" w:hAnsi="Verdana"/>
          <w:sz w:val="22"/>
          <w:szCs w:val="22"/>
        </w:rPr>
        <w:t>p</w:t>
      </w:r>
      <w:r w:rsidR="00F03971" w:rsidRPr="007456CB">
        <w:rPr>
          <w:rFonts w:ascii="Verdana" w:hAnsi="Verdana"/>
          <w:sz w:val="22"/>
          <w:szCs w:val="22"/>
        </w:rPr>
        <w:t xml:space="preserve">racticante, </w:t>
      </w:r>
      <w:r w:rsidR="00531F4F">
        <w:rPr>
          <w:rFonts w:ascii="Verdana" w:hAnsi="Verdana"/>
          <w:sz w:val="22"/>
          <w:szCs w:val="22"/>
        </w:rPr>
        <w:t>j</w:t>
      </w:r>
      <w:r w:rsidR="00F03971" w:rsidRPr="007456CB">
        <w:rPr>
          <w:rFonts w:ascii="Verdana" w:hAnsi="Verdana"/>
          <w:sz w:val="22"/>
          <w:szCs w:val="22"/>
        </w:rPr>
        <w:t>udicante</w:t>
      </w:r>
      <w:r w:rsidR="00FB5787" w:rsidRPr="007456CB">
        <w:rPr>
          <w:rFonts w:ascii="Verdana" w:hAnsi="Verdana"/>
          <w:sz w:val="22"/>
          <w:szCs w:val="22"/>
        </w:rPr>
        <w:t xml:space="preserve"> y</w:t>
      </w:r>
      <w:r w:rsidR="00F03971" w:rsidRPr="007456CB">
        <w:rPr>
          <w:rFonts w:ascii="Verdana" w:hAnsi="Verdana"/>
          <w:sz w:val="22"/>
          <w:szCs w:val="22"/>
        </w:rPr>
        <w:t xml:space="preserve"> </w:t>
      </w:r>
      <w:r w:rsidR="00531F4F">
        <w:rPr>
          <w:rFonts w:ascii="Verdana" w:hAnsi="Verdana"/>
          <w:sz w:val="22"/>
          <w:szCs w:val="22"/>
        </w:rPr>
        <w:t>a</w:t>
      </w:r>
      <w:r w:rsidR="00F03971" w:rsidRPr="007456CB">
        <w:rPr>
          <w:rFonts w:ascii="Verdana" w:hAnsi="Verdana"/>
          <w:sz w:val="22"/>
          <w:szCs w:val="22"/>
        </w:rPr>
        <w:t>prendiz SENA</w:t>
      </w:r>
      <w:r w:rsidR="00FB5787" w:rsidRPr="007456CB">
        <w:rPr>
          <w:rFonts w:ascii="Verdana" w:hAnsi="Verdana"/>
          <w:sz w:val="22"/>
          <w:szCs w:val="22"/>
        </w:rPr>
        <w:t>)</w:t>
      </w:r>
      <w:r w:rsidR="00F03971" w:rsidRPr="007456CB">
        <w:rPr>
          <w:rFonts w:ascii="Verdana" w:hAnsi="Verdana"/>
          <w:sz w:val="22"/>
          <w:szCs w:val="22"/>
        </w:rPr>
        <w:t xml:space="preserve"> y </w:t>
      </w:r>
      <w:r w:rsidR="00531F4F">
        <w:rPr>
          <w:rFonts w:ascii="Verdana" w:hAnsi="Verdana"/>
          <w:sz w:val="22"/>
          <w:szCs w:val="22"/>
        </w:rPr>
        <w:t>c</w:t>
      </w:r>
      <w:r w:rsidR="00F03971" w:rsidRPr="007456CB">
        <w:rPr>
          <w:rFonts w:ascii="Verdana" w:hAnsi="Verdana"/>
          <w:sz w:val="22"/>
          <w:szCs w:val="22"/>
        </w:rPr>
        <w:t xml:space="preserve">ontratista </w:t>
      </w:r>
      <w:r w:rsidR="00531F4F">
        <w:rPr>
          <w:rFonts w:ascii="Verdana" w:hAnsi="Verdana"/>
          <w:sz w:val="22"/>
          <w:szCs w:val="22"/>
        </w:rPr>
        <w:t>d</w:t>
      </w:r>
      <w:r w:rsidR="00F03971" w:rsidRPr="007456CB">
        <w:rPr>
          <w:rFonts w:ascii="Verdana" w:hAnsi="Verdana"/>
          <w:sz w:val="22"/>
          <w:szCs w:val="22"/>
        </w:rPr>
        <w:t xml:space="preserve">irecto de la Entidad afectado por el incidente o accidente de trabajo, </w:t>
      </w:r>
      <w:r w:rsidRPr="007456CB">
        <w:rPr>
          <w:rFonts w:ascii="Verdana" w:hAnsi="Verdana"/>
          <w:sz w:val="22"/>
          <w:szCs w:val="22"/>
        </w:rPr>
        <w:t>debe dirigirse a la IPS más cercana de acuerdo al lugar del accidente, para la atención médica por urgencias. Una vez sea priorizada y atendida la condición de salud, será el jefe inmediato a través de los canales de comunicación establecidos por la entidad</w:t>
      </w:r>
      <w:r w:rsidR="00F03971" w:rsidRPr="007456CB">
        <w:rPr>
          <w:rFonts w:ascii="Verdana" w:hAnsi="Verdana"/>
          <w:sz w:val="22"/>
          <w:szCs w:val="22"/>
        </w:rPr>
        <w:t>,</w:t>
      </w:r>
      <w:r w:rsidRPr="007456CB">
        <w:rPr>
          <w:rFonts w:ascii="Verdana" w:hAnsi="Verdana"/>
          <w:sz w:val="22"/>
          <w:szCs w:val="22"/>
        </w:rPr>
        <w:t xml:space="preserve"> quien realice el reporte</w:t>
      </w:r>
      <w:r w:rsidR="005074E4" w:rsidRPr="007456CB">
        <w:rPr>
          <w:rFonts w:ascii="Verdana" w:hAnsi="Verdana"/>
          <w:sz w:val="22"/>
          <w:szCs w:val="22"/>
        </w:rPr>
        <w:t xml:space="preserve"> al Grupo de Seguridad y Salud en el Trabajo</w:t>
      </w:r>
      <w:r w:rsidRPr="007456CB">
        <w:rPr>
          <w:rFonts w:ascii="Verdana" w:hAnsi="Verdana"/>
          <w:sz w:val="22"/>
          <w:szCs w:val="22"/>
        </w:rPr>
        <w:t>.</w:t>
      </w:r>
    </w:p>
    <w:p w14:paraId="06180306" w14:textId="77777777" w:rsidR="00223EFD" w:rsidRPr="007456CB" w:rsidRDefault="00223EFD" w:rsidP="00AB53E2">
      <w:pPr>
        <w:jc w:val="both"/>
        <w:rPr>
          <w:rFonts w:ascii="Verdana" w:hAnsi="Verdana"/>
          <w:sz w:val="22"/>
          <w:szCs w:val="22"/>
        </w:rPr>
      </w:pPr>
    </w:p>
    <w:p w14:paraId="3014D3A3" w14:textId="25CBBF3B" w:rsidR="00223EFD" w:rsidRPr="007456CB" w:rsidRDefault="00223EFD" w:rsidP="00AB53E2">
      <w:pPr>
        <w:jc w:val="both"/>
        <w:rPr>
          <w:rFonts w:ascii="Verdana" w:hAnsi="Verdana"/>
          <w:sz w:val="22"/>
          <w:szCs w:val="22"/>
        </w:rPr>
      </w:pPr>
      <w:r w:rsidRPr="007456CB">
        <w:rPr>
          <w:rFonts w:ascii="Verdana" w:hAnsi="Verdana"/>
          <w:sz w:val="22"/>
          <w:szCs w:val="22"/>
        </w:rPr>
        <w:lastRenderedPageBreak/>
        <w:t xml:space="preserve">Para la atención médica en la IPS, quien sufre el accidente debe presentar su documento de identidad original y al salir de la IPS, debe solicitar copia de la </w:t>
      </w:r>
      <w:r w:rsidR="00EC5D39">
        <w:rPr>
          <w:rFonts w:ascii="Verdana" w:hAnsi="Verdana"/>
          <w:sz w:val="22"/>
          <w:szCs w:val="22"/>
        </w:rPr>
        <w:t xml:space="preserve">epicrisis </w:t>
      </w:r>
      <w:r w:rsidRPr="007456CB">
        <w:rPr>
          <w:rFonts w:ascii="Verdana" w:hAnsi="Verdana"/>
          <w:sz w:val="22"/>
          <w:szCs w:val="22"/>
        </w:rPr>
        <w:t>de la atención de urgencias.</w:t>
      </w:r>
    </w:p>
    <w:p w14:paraId="65E00D2B" w14:textId="77777777" w:rsidR="00F83B96" w:rsidRPr="007456CB" w:rsidRDefault="00F83B96" w:rsidP="00AB53E2">
      <w:pPr>
        <w:jc w:val="both"/>
        <w:rPr>
          <w:rFonts w:ascii="Verdana" w:hAnsi="Verdana"/>
          <w:b/>
          <w:bCs/>
          <w:sz w:val="22"/>
          <w:szCs w:val="22"/>
          <w:lang w:val="es-ES"/>
        </w:rPr>
      </w:pPr>
    </w:p>
    <w:p w14:paraId="2148E15D" w14:textId="1807A517" w:rsidR="00223EFD" w:rsidRPr="007456CB" w:rsidRDefault="00223EFD" w:rsidP="006E1906">
      <w:pPr>
        <w:jc w:val="both"/>
        <w:rPr>
          <w:rFonts w:ascii="Verdana" w:hAnsi="Verdana"/>
          <w:bCs/>
          <w:sz w:val="22"/>
          <w:szCs w:val="22"/>
          <w:lang w:val="es-ES"/>
        </w:rPr>
      </w:pPr>
      <w:r w:rsidRPr="007456CB">
        <w:rPr>
          <w:rFonts w:ascii="Verdana" w:hAnsi="Verdana"/>
          <w:bCs/>
          <w:sz w:val="22"/>
          <w:szCs w:val="22"/>
          <w:lang w:val="es-ES"/>
        </w:rPr>
        <w:t xml:space="preserve">En las </w:t>
      </w:r>
      <w:r w:rsidR="006E1906" w:rsidRPr="007456CB">
        <w:rPr>
          <w:rFonts w:ascii="Verdana" w:hAnsi="Verdana"/>
          <w:bCs/>
          <w:sz w:val="22"/>
          <w:szCs w:val="22"/>
          <w:lang w:val="es-ES"/>
        </w:rPr>
        <w:t>Intendencias R</w:t>
      </w:r>
      <w:r w:rsidRPr="007456CB">
        <w:rPr>
          <w:rFonts w:ascii="Verdana" w:hAnsi="Verdana"/>
          <w:bCs/>
          <w:sz w:val="22"/>
          <w:szCs w:val="22"/>
          <w:lang w:val="es-ES"/>
        </w:rPr>
        <w:t xml:space="preserve">egionales se debe reportar el accidente al jefe inmediato, quien será el encargado </w:t>
      </w:r>
      <w:r w:rsidR="00155D95" w:rsidRPr="007456CB">
        <w:rPr>
          <w:rFonts w:ascii="Verdana" w:hAnsi="Verdana"/>
          <w:bCs/>
          <w:sz w:val="22"/>
          <w:szCs w:val="22"/>
          <w:lang w:val="es-ES"/>
        </w:rPr>
        <w:t xml:space="preserve">o </w:t>
      </w:r>
      <w:r w:rsidR="004D66BD" w:rsidRPr="007456CB">
        <w:rPr>
          <w:rFonts w:ascii="Verdana" w:hAnsi="Verdana"/>
          <w:bCs/>
          <w:sz w:val="22"/>
          <w:szCs w:val="22"/>
          <w:lang w:val="es-ES"/>
        </w:rPr>
        <w:t xml:space="preserve">a </w:t>
      </w:r>
      <w:r w:rsidR="00DF3329" w:rsidRPr="007456CB">
        <w:rPr>
          <w:rFonts w:ascii="Verdana" w:hAnsi="Verdana"/>
          <w:bCs/>
          <w:sz w:val="22"/>
          <w:szCs w:val="22"/>
          <w:lang w:val="es-ES"/>
        </w:rPr>
        <w:t>quien este</w:t>
      </w:r>
      <w:r w:rsidR="00155D95" w:rsidRPr="007456CB">
        <w:rPr>
          <w:rFonts w:ascii="Verdana" w:hAnsi="Verdana"/>
          <w:bCs/>
          <w:sz w:val="22"/>
          <w:szCs w:val="22"/>
          <w:lang w:val="es-ES"/>
        </w:rPr>
        <w:t xml:space="preserve"> delegue</w:t>
      </w:r>
      <w:r w:rsidR="004D66BD" w:rsidRPr="007456CB">
        <w:rPr>
          <w:rFonts w:ascii="Verdana" w:hAnsi="Verdana"/>
          <w:bCs/>
          <w:sz w:val="22"/>
          <w:szCs w:val="22"/>
          <w:lang w:val="es-ES"/>
        </w:rPr>
        <w:t>,</w:t>
      </w:r>
      <w:r w:rsidR="00155D95" w:rsidRPr="007456CB">
        <w:rPr>
          <w:rFonts w:ascii="Verdana" w:hAnsi="Verdana"/>
          <w:bCs/>
          <w:sz w:val="22"/>
          <w:szCs w:val="22"/>
          <w:lang w:val="es-ES"/>
        </w:rPr>
        <w:t xml:space="preserve"> para </w:t>
      </w:r>
      <w:r w:rsidRPr="007456CB">
        <w:rPr>
          <w:rFonts w:ascii="Verdana" w:hAnsi="Verdana"/>
          <w:bCs/>
          <w:sz w:val="22"/>
          <w:szCs w:val="22"/>
          <w:lang w:val="es-ES"/>
        </w:rPr>
        <w:t>reportar</w:t>
      </w:r>
      <w:r w:rsidR="00155D95" w:rsidRPr="007456CB">
        <w:rPr>
          <w:rFonts w:ascii="Verdana" w:hAnsi="Verdana"/>
          <w:bCs/>
          <w:sz w:val="22"/>
          <w:szCs w:val="22"/>
          <w:lang w:val="es-ES"/>
        </w:rPr>
        <w:t xml:space="preserve"> </w:t>
      </w:r>
      <w:r w:rsidRPr="007456CB">
        <w:rPr>
          <w:rFonts w:ascii="Verdana" w:hAnsi="Verdana"/>
          <w:bCs/>
          <w:sz w:val="22"/>
          <w:szCs w:val="22"/>
          <w:lang w:val="es-ES"/>
        </w:rPr>
        <w:t>oportunamente al Grupo de Seguridad y Salud en el trabajo.</w:t>
      </w:r>
    </w:p>
    <w:p w14:paraId="6B335374" w14:textId="6EBFF6EE" w:rsidR="00BC543A" w:rsidRPr="007456CB" w:rsidRDefault="00BC543A" w:rsidP="006E1906">
      <w:pPr>
        <w:jc w:val="both"/>
        <w:rPr>
          <w:rFonts w:ascii="Verdana" w:hAnsi="Verdana"/>
          <w:bCs/>
          <w:sz w:val="22"/>
          <w:szCs w:val="22"/>
          <w:lang w:val="es-ES"/>
        </w:rPr>
      </w:pPr>
    </w:p>
    <w:p w14:paraId="55710990" w14:textId="7BDA4046" w:rsidR="00BC543A" w:rsidRPr="007456CB" w:rsidRDefault="00BC543A" w:rsidP="006E1906">
      <w:pPr>
        <w:jc w:val="both"/>
        <w:rPr>
          <w:rFonts w:ascii="Verdana" w:hAnsi="Verdana"/>
          <w:bCs/>
          <w:sz w:val="22"/>
          <w:szCs w:val="22"/>
          <w:lang w:val="es-ES"/>
        </w:rPr>
      </w:pPr>
      <w:r w:rsidRPr="007456CB">
        <w:rPr>
          <w:rFonts w:ascii="Verdana" w:hAnsi="Verdana"/>
          <w:bCs/>
          <w:sz w:val="22"/>
          <w:szCs w:val="22"/>
          <w:lang w:val="es-ES"/>
        </w:rPr>
        <w:t xml:space="preserve">Posteriormente, el </w:t>
      </w:r>
      <w:r w:rsidR="00531F4F">
        <w:rPr>
          <w:rFonts w:ascii="Verdana" w:hAnsi="Verdana"/>
          <w:bCs/>
          <w:sz w:val="22"/>
          <w:szCs w:val="22"/>
          <w:lang w:val="es-ES"/>
        </w:rPr>
        <w:t>p</w:t>
      </w:r>
      <w:r w:rsidRPr="007456CB">
        <w:rPr>
          <w:rFonts w:ascii="Verdana" w:hAnsi="Verdana"/>
          <w:bCs/>
          <w:sz w:val="22"/>
          <w:szCs w:val="22"/>
          <w:lang w:val="es-ES"/>
        </w:rPr>
        <w:t>rofesional del Grupo de Seguridad y Salud en el Trabajo notificará el accidente a través de las líneas de atención de la ARL, y una vez realizado el reporte, se debe remitir oficio y el Formato Único de Reporte de Accidente de Trabajo FURAT, a la EPS que corresponda</w:t>
      </w:r>
      <w:r w:rsidR="00EC5D39">
        <w:rPr>
          <w:rFonts w:ascii="Verdana" w:hAnsi="Verdana"/>
          <w:bCs/>
          <w:sz w:val="22"/>
          <w:szCs w:val="22"/>
          <w:lang w:val="es-ES"/>
        </w:rPr>
        <w:t xml:space="preserve"> máximos dentro de los 2 días hábiles después de ocurrido el evento</w:t>
      </w:r>
      <w:r w:rsidRPr="007456CB">
        <w:rPr>
          <w:rFonts w:ascii="Verdana" w:hAnsi="Verdana"/>
          <w:bCs/>
          <w:sz w:val="22"/>
          <w:szCs w:val="22"/>
          <w:lang w:val="es-ES"/>
        </w:rPr>
        <w:t>.</w:t>
      </w:r>
    </w:p>
    <w:p w14:paraId="67CF123D" w14:textId="77777777" w:rsidR="00A63FC8" w:rsidRDefault="00A63FC8" w:rsidP="0028396A">
      <w:pPr>
        <w:jc w:val="both"/>
        <w:rPr>
          <w:rFonts w:ascii="Verdana" w:hAnsi="Verdana"/>
          <w:sz w:val="22"/>
          <w:szCs w:val="22"/>
          <w:lang w:val="es-ES"/>
        </w:rPr>
      </w:pPr>
    </w:p>
    <w:p w14:paraId="5D7F1D49" w14:textId="7DFD7EA2" w:rsidR="00DA0401" w:rsidRDefault="00DA0401" w:rsidP="004E3C4F">
      <w:pPr>
        <w:pStyle w:val="Ttulo2"/>
        <w:numPr>
          <w:ilvl w:val="2"/>
          <w:numId w:val="10"/>
        </w:numPr>
        <w:spacing w:before="0" w:after="0"/>
        <w:rPr>
          <w:rFonts w:ascii="Verdana" w:hAnsi="Verdana" w:cs="Arial"/>
          <w:sz w:val="22"/>
          <w:szCs w:val="22"/>
        </w:rPr>
      </w:pPr>
      <w:r w:rsidRPr="007456CB">
        <w:rPr>
          <w:rFonts w:ascii="Verdana" w:hAnsi="Verdana" w:cs="Arial"/>
          <w:sz w:val="22"/>
          <w:szCs w:val="22"/>
        </w:rPr>
        <w:t xml:space="preserve">Reporte de </w:t>
      </w:r>
      <w:r>
        <w:rPr>
          <w:rFonts w:ascii="Verdana" w:hAnsi="Verdana" w:cs="Arial"/>
          <w:sz w:val="22"/>
          <w:szCs w:val="22"/>
        </w:rPr>
        <w:t>enfermedades laborales</w:t>
      </w:r>
    </w:p>
    <w:p w14:paraId="27A39C15" w14:textId="77777777" w:rsidR="004E3C4F" w:rsidRDefault="004E3C4F" w:rsidP="004E3C4F"/>
    <w:p w14:paraId="336E27BB" w14:textId="77777777" w:rsidR="004E3C4F" w:rsidRPr="004E3C4F" w:rsidRDefault="004E3C4F" w:rsidP="004E3C4F">
      <w:pPr>
        <w:pStyle w:val="Prrafodelista"/>
        <w:numPr>
          <w:ilvl w:val="0"/>
          <w:numId w:val="11"/>
        </w:numPr>
        <w:jc w:val="both"/>
        <w:rPr>
          <w:rFonts w:ascii="Verdana" w:hAnsi="Verdana"/>
          <w:bCs/>
          <w:sz w:val="22"/>
          <w:szCs w:val="22"/>
          <w:lang w:val="es-ES"/>
        </w:rPr>
      </w:pPr>
      <w:r w:rsidRPr="004E3C4F">
        <w:rPr>
          <w:rFonts w:ascii="Verdana" w:hAnsi="Verdana"/>
          <w:bCs/>
          <w:sz w:val="22"/>
          <w:szCs w:val="22"/>
          <w:lang w:val="es-ES"/>
        </w:rPr>
        <w:t xml:space="preserve">El servidor o contratista persona natural que requiera gestionar el reporte de una enfermedad laboral se debe dirigir a su EPS, quien calificara en primera instancia el origen de la posible enfermedad laboral. </w:t>
      </w:r>
    </w:p>
    <w:p w14:paraId="42D4BE32" w14:textId="40846D9E" w:rsidR="004E3C4F" w:rsidRPr="004E3C4F" w:rsidRDefault="004E3C4F" w:rsidP="004E3C4F">
      <w:pPr>
        <w:pStyle w:val="Prrafodelista"/>
        <w:numPr>
          <w:ilvl w:val="0"/>
          <w:numId w:val="11"/>
        </w:numPr>
        <w:jc w:val="both"/>
        <w:rPr>
          <w:rFonts w:ascii="Verdana" w:hAnsi="Verdana"/>
          <w:bCs/>
          <w:sz w:val="22"/>
          <w:szCs w:val="22"/>
          <w:lang w:val="es-ES"/>
        </w:rPr>
      </w:pPr>
      <w:r w:rsidRPr="004E3C4F">
        <w:rPr>
          <w:rFonts w:ascii="Verdana" w:hAnsi="Verdana"/>
          <w:bCs/>
          <w:sz w:val="22"/>
          <w:szCs w:val="22"/>
          <w:lang w:val="es-ES"/>
        </w:rPr>
        <w:t xml:space="preserve">La EPS en caso de ser necesario, remite al servidor o contratista a medicina laboral de la EPS. -Una vez se diagnostica el origen de la enfermedad laboral, la EPS comunica a la administradora de riesgos laborales ARL y al Ministerio de Salud y Protección Social, el origen del evento. </w:t>
      </w:r>
    </w:p>
    <w:p w14:paraId="4437425C" w14:textId="2D5F8522" w:rsidR="004E3C4F" w:rsidRPr="004E3C4F" w:rsidRDefault="004E3C4F" w:rsidP="004E3C4F">
      <w:pPr>
        <w:pStyle w:val="Prrafodelista"/>
        <w:numPr>
          <w:ilvl w:val="0"/>
          <w:numId w:val="11"/>
        </w:numPr>
        <w:jc w:val="both"/>
        <w:rPr>
          <w:rFonts w:ascii="Verdana" w:hAnsi="Verdana"/>
          <w:bCs/>
          <w:sz w:val="22"/>
          <w:szCs w:val="22"/>
          <w:lang w:val="es-ES"/>
        </w:rPr>
      </w:pPr>
      <w:r w:rsidRPr="004E3C4F">
        <w:rPr>
          <w:rFonts w:ascii="Verdana" w:hAnsi="Verdana"/>
          <w:bCs/>
          <w:sz w:val="22"/>
          <w:szCs w:val="22"/>
          <w:lang w:val="es-ES"/>
        </w:rPr>
        <w:t xml:space="preserve">Se debe diligenciar el Formulario Único de reporte de Enfermedades Laborales FUREL, con la información a cargo de la entidad y con la información que debe diligenciar la EPS. </w:t>
      </w:r>
    </w:p>
    <w:p w14:paraId="59E32BA4" w14:textId="44833F12" w:rsidR="004E3C4F" w:rsidRPr="004E3C4F" w:rsidRDefault="004E3C4F" w:rsidP="004E3C4F">
      <w:pPr>
        <w:pStyle w:val="Prrafodelista"/>
        <w:numPr>
          <w:ilvl w:val="0"/>
          <w:numId w:val="11"/>
        </w:numPr>
        <w:jc w:val="both"/>
        <w:rPr>
          <w:rFonts w:ascii="Verdana" w:hAnsi="Verdana"/>
          <w:bCs/>
          <w:sz w:val="22"/>
          <w:szCs w:val="22"/>
          <w:lang w:val="es-ES"/>
        </w:rPr>
      </w:pPr>
      <w:r w:rsidRPr="004E3C4F">
        <w:rPr>
          <w:rFonts w:ascii="Verdana" w:hAnsi="Verdana"/>
          <w:bCs/>
          <w:sz w:val="22"/>
          <w:szCs w:val="22"/>
          <w:lang w:val="es-ES"/>
        </w:rPr>
        <w:t>El grupo de Seguridad y Salud en el Trabajo reportará las enfermedades laborales, directamente a la Dirección Territorial u Oficinas Especiales correspondientes del Ministerio de Trabajo, dentro de los dos (2) días hábiles siguientes al evento.</w:t>
      </w:r>
    </w:p>
    <w:p w14:paraId="4124C4C7" w14:textId="77777777" w:rsidR="004E3C4F" w:rsidRPr="004E3C4F" w:rsidRDefault="004E3C4F" w:rsidP="004E3C4F"/>
    <w:p w14:paraId="000FA9C8" w14:textId="651964C9" w:rsidR="00435C27" w:rsidRPr="00A80A58" w:rsidRDefault="001B4B0E" w:rsidP="00764231">
      <w:pPr>
        <w:pStyle w:val="Ttulo1"/>
        <w:numPr>
          <w:ilvl w:val="1"/>
          <w:numId w:val="4"/>
        </w:numPr>
        <w:ind w:left="0" w:firstLine="0"/>
        <w:jc w:val="both"/>
        <w:rPr>
          <w:rFonts w:ascii="Verdana" w:hAnsi="Verdana"/>
          <w:sz w:val="22"/>
          <w:szCs w:val="22"/>
        </w:rPr>
      </w:pPr>
      <w:r>
        <w:rPr>
          <w:rFonts w:ascii="Verdana" w:hAnsi="Verdana"/>
          <w:sz w:val="22"/>
          <w:szCs w:val="22"/>
        </w:rPr>
        <w:t>I</w:t>
      </w:r>
      <w:r w:rsidR="00435C27" w:rsidRPr="00A80A58">
        <w:rPr>
          <w:rFonts w:ascii="Verdana" w:hAnsi="Verdana"/>
          <w:sz w:val="22"/>
          <w:szCs w:val="22"/>
        </w:rPr>
        <w:t>nvestigación</w:t>
      </w:r>
      <w:r>
        <w:rPr>
          <w:rFonts w:ascii="Verdana" w:hAnsi="Verdana"/>
          <w:sz w:val="22"/>
          <w:szCs w:val="22"/>
        </w:rPr>
        <w:t xml:space="preserve"> de accidentes e incidentes de trabajo y de enfermedades laborales</w:t>
      </w:r>
    </w:p>
    <w:p w14:paraId="47EB2ED7" w14:textId="77777777" w:rsidR="00F93235" w:rsidRPr="00A80A58" w:rsidRDefault="00F93235" w:rsidP="009850FF">
      <w:pPr>
        <w:rPr>
          <w:rFonts w:ascii="Verdana" w:hAnsi="Verdana"/>
          <w:sz w:val="22"/>
          <w:szCs w:val="22"/>
        </w:rPr>
      </w:pPr>
    </w:p>
    <w:p w14:paraId="1BD7FAF1" w14:textId="59520F65" w:rsidR="00D16189" w:rsidRPr="00A80A58" w:rsidRDefault="00A020BD" w:rsidP="56622E36">
      <w:pPr>
        <w:suppressAutoHyphens/>
        <w:jc w:val="both"/>
        <w:rPr>
          <w:rFonts w:ascii="Verdana" w:eastAsia="Segoe UI" w:hAnsi="Verdana" w:cs="Segoe UI"/>
          <w:sz w:val="22"/>
          <w:szCs w:val="22"/>
        </w:rPr>
      </w:pPr>
      <w:r w:rsidRPr="00A80A58">
        <w:rPr>
          <w:rFonts w:ascii="Verdana" w:eastAsia="Segoe UI" w:hAnsi="Verdana" w:cs="Segoe UI"/>
          <w:sz w:val="22"/>
          <w:szCs w:val="22"/>
        </w:rPr>
        <w:t>L</w:t>
      </w:r>
      <w:r w:rsidR="000B1F79" w:rsidRPr="00A80A58">
        <w:rPr>
          <w:rFonts w:ascii="Verdana" w:eastAsia="Segoe UI" w:hAnsi="Verdana" w:cs="Segoe UI"/>
          <w:sz w:val="22"/>
          <w:szCs w:val="22"/>
        </w:rPr>
        <w:t>a</w:t>
      </w:r>
      <w:r w:rsidRPr="00A80A58">
        <w:rPr>
          <w:rFonts w:ascii="Verdana" w:eastAsia="Segoe UI" w:hAnsi="Verdana" w:cs="Segoe UI"/>
          <w:sz w:val="22"/>
          <w:szCs w:val="22"/>
        </w:rPr>
        <w:t xml:space="preserve"> </w:t>
      </w:r>
      <w:r w:rsidR="001047B7">
        <w:rPr>
          <w:rFonts w:ascii="Verdana" w:eastAsia="Segoe UI" w:hAnsi="Verdana" w:cs="Segoe UI"/>
          <w:sz w:val="22"/>
          <w:szCs w:val="22"/>
        </w:rPr>
        <w:t>E</w:t>
      </w:r>
      <w:r w:rsidR="00D154B4" w:rsidRPr="00A80A58">
        <w:rPr>
          <w:rFonts w:ascii="Verdana" w:eastAsia="Segoe UI" w:hAnsi="Verdana" w:cs="Segoe UI"/>
          <w:sz w:val="22"/>
          <w:szCs w:val="22"/>
        </w:rPr>
        <w:t>ntidad</w:t>
      </w:r>
      <w:r w:rsidR="00AB2560" w:rsidRPr="00A80A58">
        <w:rPr>
          <w:rFonts w:ascii="Verdana" w:eastAsia="Segoe UI" w:hAnsi="Verdana" w:cs="Segoe UI"/>
          <w:sz w:val="22"/>
          <w:szCs w:val="22"/>
        </w:rPr>
        <w:t xml:space="preserve"> investiga </w:t>
      </w:r>
      <w:r w:rsidRPr="00A80A58">
        <w:rPr>
          <w:rFonts w:ascii="Verdana" w:eastAsia="Segoe UI" w:hAnsi="Verdana" w:cs="Segoe UI"/>
          <w:sz w:val="22"/>
          <w:szCs w:val="22"/>
        </w:rPr>
        <w:t>todos</w:t>
      </w:r>
      <w:r w:rsidR="00AB2560" w:rsidRPr="00A80A58">
        <w:rPr>
          <w:rFonts w:ascii="Verdana" w:eastAsia="Segoe UI" w:hAnsi="Verdana" w:cs="Segoe UI"/>
          <w:sz w:val="22"/>
          <w:szCs w:val="22"/>
        </w:rPr>
        <w:t xml:space="preserve"> los accidentes e incidentes de los trabajadores y las enfermedades laborales, dentro de los quince (15) días calendario siguientes a su ocurrencia.</w:t>
      </w:r>
    </w:p>
    <w:p w14:paraId="723C8BA4" w14:textId="77777777" w:rsidR="00992907" w:rsidRPr="00A80A58" w:rsidRDefault="00992907" w:rsidP="56622E36">
      <w:pPr>
        <w:suppressAutoHyphens/>
        <w:jc w:val="both"/>
        <w:rPr>
          <w:rFonts w:ascii="Verdana" w:eastAsia="Segoe UI" w:hAnsi="Verdana" w:cs="Segoe UI"/>
          <w:sz w:val="22"/>
          <w:szCs w:val="22"/>
        </w:rPr>
      </w:pPr>
    </w:p>
    <w:p w14:paraId="00B2A10C" w14:textId="222B4D2D" w:rsidR="00AB2560" w:rsidRPr="00A80A58" w:rsidRDefault="00D16189" w:rsidP="56622E36">
      <w:pPr>
        <w:suppressAutoHyphens/>
        <w:jc w:val="both"/>
        <w:rPr>
          <w:rFonts w:ascii="Verdana" w:eastAsia="Segoe UI" w:hAnsi="Verdana" w:cs="Segoe UI"/>
          <w:sz w:val="22"/>
          <w:szCs w:val="22"/>
        </w:rPr>
      </w:pPr>
      <w:r w:rsidRPr="00A80A58">
        <w:rPr>
          <w:rFonts w:ascii="Verdana" w:eastAsia="Segoe UI" w:hAnsi="Verdana" w:cs="Segoe UI"/>
          <w:sz w:val="22"/>
          <w:szCs w:val="22"/>
        </w:rPr>
        <w:t>En</w:t>
      </w:r>
      <w:r w:rsidR="00AB2560" w:rsidRPr="00A80A58">
        <w:rPr>
          <w:rFonts w:ascii="Verdana" w:eastAsia="Segoe UI" w:hAnsi="Verdana" w:cs="Segoe UI"/>
          <w:sz w:val="22"/>
          <w:szCs w:val="22"/>
        </w:rPr>
        <w:t xml:space="preserve"> caso de accidente grave o mortal o de enfermedad laboral mortal se remitir</w:t>
      </w:r>
      <w:r w:rsidRPr="00A80A58">
        <w:rPr>
          <w:rFonts w:ascii="Verdana" w:eastAsia="Segoe UI" w:hAnsi="Verdana" w:cs="Segoe UI"/>
          <w:sz w:val="22"/>
          <w:szCs w:val="22"/>
        </w:rPr>
        <w:t xml:space="preserve">á </w:t>
      </w:r>
      <w:r w:rsidR="00AB2560" w:rsidRPr="00A80A58">
        <w:rPr>
          <w:rFonts w:ascii="Verdana" w:eastAsia="Segoe UI" w:hAnsi="Verdana" w:cs="Segoe UI"/>
          <w:sz w:val="22"/>
          <w:szCs w:val="22"/>
        </w:rPr>
        <w:t>la investigación a la Administradora de Riesgos Laborales, dentro del término ya mencionado</w:t>
      </w:r>
      <w:r w:rsidR="00EA603B" w:rsidRPr="00A80A58">
        <w:rPr>
          <w:rFonts w:ascii="Verdana" w:eastAsia="Segoe UI" w:hAnsi="Verdana" w:cs="Segoe UI"/>
          <w:sz w:val="22"/>
          <w:szCs w:val="22"/>
        </w:rPr>
        <w:t>.</w:t>
      </w:r>
    </w:p>
    <w:p w14:paraId="66CBD1FB" w14:textId="77777777" w:rsidR="00435C27" w:rsidRPr="00A80A58" w:rsidRDefault="00435C27" w:rsidP="00435C27">
      <w:pPr>
        <w:rPr>
          <w:rFonts w:ascii="Verdana" w:eastAsia="Segoe UI" w:hAnsi="Verdana" w:cs="Segoe UI"/>
          <w:sz w:val="22"/>
          <w:szCs w:val="22"/>
        </w:rPr>
      </w:pPr>
    </w:p>
    <w:p w14:paraId="62CFAC2C" w14:textId="38D597C9" w:rsidR="00BD35A6" w:rsidRDefault="00BD35A6" w:rsidP="00DA5327">
      <w:pPr>
        <w:jc w:val="both"/>
        <w:rPr>
          <w:rFonts w:ascii="Verdana" w:eastAsia="Segoe UI" w:hAnsi="Verdana" w:cs="Segoe UI"/>
          <w:sz w:val="22"/>
          <w:szCs w:val="22"/>
        </w:rPr>
      </w:pPr>
      <w:r w:rsidRPr="00A80A58">
        <w:rPr>
          <w:rFonts w:ascii="Verdana" w:eastAsia="Segoe UI" w:hAnsi="Verdana" w:cs="Segoe UI"/>
          <w:sz w:val="22"/>
          <w:szCs w:val="22"/>
        </w:rPr>
        <w:t>Con el fi</w:t>
      </w:r>
      <w:r w:rsidR="00AB2560" w:rsidRPr="00A80A58">
        <w:rPr>
          <w:rFonts w:ascii="Verdana" w:eastAsia="Segoe UI" w:hAnsi="Verdana" w:cs="Segoe UI"/>
          <w:sz w:val="22"/>
          <w:szCs w:val="22"/>
        </w:rPr>
        <w:t>n</w:t>
      </w:r>
      <w:r w:rsidRPr="00A80A58">
        <w:rPr>
          <w:rFonts w:ascii="Verdana" w:eastAsia="Segoe UI" w:hAnsi="Verdana" w:cs="Segoe UI"/>
          <w:sz w:val="22"/>
          <w:szCs w:val="22"/>
        </w:rPr>
        <w:t xml:space="preserve"> de identificar las caus</w:t>
      </w:r>
      <w:r w:rsidR="00242D20" w:rsidRPr="00A80A58">
        <w:rPr>
          <w:rFonts w:ascii="Verdana" w:eastAsia="Segoe UI" w:hAnsi="Verdana" w:cs="Segoe UI"/>
          <w:sz w:val="22"/>
          <w:szCs w:val="22"/>
        </w:rPr>
        <w:t xml:space="preserve">as que generan los accidentes, incidentes y </w:t>
      </w:r>
      <w:r w:rsidR="00DA5327">
        <w:rPr>
          <w:rFonts w:ascii="Verdana" w:eastAsia="Segoe UI" w:hAnsi="Verdana" w:cs="Segoe UI"/>
          <w:sz w:val="22"/>
          <w:szCs w:val="22"/>
        </w:rPr>
        <w:t>e</w:t>
      </w:r>
      <w:r w:rsidR="00242D20" w:rsidRPr="00A80A58">
        <w:rPr>
          <w:rFonts w:ascii="Verdana" w:eastAsia="Segoe UI" w:hAnsi="Verdana" w:cs="Segoe UI"/>
          <w:sz w:val="22"/>
          <w:szCs w:val="22"/>
        </w:rPr>
        <w:t>nfermedades laborales la entidad define l</w:t>
      </w:r>
      <w:r w:rsidR="0041689F" w:rsidRPr="00A80A58">
        <w:rPr>
          <w:rFonts w:ascii="Verdana" w:eastAsia="Segoe UI" w:hAnsi="Verdana" w:cs="Segoe UI"/>
          <w:sz w:val="22"/>
          <w:szCs w:val="22"/>
        </w:rPr>
        <w:t>os siguientes pasos:</w:t>
      </w:r>
    </w:p>
    <w:p w14:paraId="13E11E78" w14:textId="77777777" w:rsidR="00B83BA7" w:rsidRPr="00A80A58" w:rsidRDefault="00B83BA7" w:rsidP="00DA5327">
      <w:pPr>
        <w:jc w:val="both"/>
        <w:rPr>
          <w:rFonts w:ascii="Verdana" w:eastAsia="Segoe UI" w:hAnsi="Verdana" w:cs="Segoe UI"/>
          <w:sz w:val="22"/>
          <w:szCs w:val="22"/>
        </w:rPr>
      </w:pPr>
    </w:p>
    <w:p w14:paraId="0DFBAD3E" w14:textId="096B8356" w:rsidR="00F8373A" w:rsidRPr="007456CB" w:rsidRDefault="00715D6A" w:rsidP="0039775F">
      <w:pPr>
        <w:pStyle w:val="Ttulo2"/>
        <w:numPr>
          <w:ilvl w:val="0"/>
          <w:numId w:val="0"/>
        </w:numPr>
        <w:spacing w:before="0" w:after="0"/>
        <w:jc w:val="both"/>
        <w:rPr>
          <w:rFonts w:ascii="Verdana" w:hAnsi="Verdana" w:cs="Arial"/>
          <w:sz w:val="22"/>
          <w:szCs w:val="22"/>
        </w:rPr>
      </w:pPr>
      <w:r>
        <w:rPr>
          <w:rFonts w:ascii="Verdana" w:hAnsi="Verdana" w:cs="Arial"/>
          <w:sz w:val="22"/>
          <w:szCs w:val="22"/>
        </w:rPr>
        <w:lastRenderedPageBreak/>
        <w:t>5.2.1 Proceso de i</w:t>
      </w:r>
      <w:r w:rsidR="00280DE2" w:rsidRPr="56622E36">
        <w:rPr>
          <w:rFonts w:ascii="Verdana" w:hAnsi="Verdana" w:cs="Arial"/>
          <w:sz w:val="22"/>
          <w:szCs w:val="22"/>
        </w:rPr>
        <w:t xml:space="preserve">nvestigación de </w:t>
      </w:r>
      <w:r w:rsidR="00E77A58" w:rsidRPr="56622E36">
        <w:rPr>
          <w:rFonts w:ascii="Verdana" w:hAnsi="Verdana" w:cs="Arial"/>
          <w:sz w:val="22"/>
          <w:szCs w:val="22"/>
        </w:rPr>
        <w:t>incidentes</w:t>
      </w:r>
      <w:r w:rsidR="00E428FD" w:rsidRPr="56622E36">
        <w:rPr>
          <w:rFonts w:ascii="Verdana" w:hAnsi="Verdana" w:cs="Arial"/>
          <w:sz w:val="22"/>
          <w:szCs w:val="22"/>
        </w:rPr>
        <w:t>,</w:t>
      </w:r>
      <w:r w:rsidR="00266659">
        <w:rPr>
          <w:rFonts w:ascii="Verdana" w:hAnsi="Verdana" w:cs="Arial"/>
          <w:sz w:val="22"/>
          <w:szCs w:val="22"/>
        </w:rPr>
        <w:t xml:space="preserve"> </w:t>
      </w:r>
      <w:r w:rsidR="00280DE2" w:rsidRPr="56622E36">
        <w:rPr>
          <w:rFonts w:ascii="Verdana" w:hAnsi="Verdana" w:cs="Arial"/>
          <w:sz w:val="22"/>
          <w:szCs w:val="22"/>
        </w:rPr>
        <w:t>accidentes</w:t>
      </w:r>
      <w:r w:rsidR="004029C7" w:rsidRPr="56622E36">
        <w:rPr>
          <w:rFonts w:ascii="Verdana" w:hAnsi="Verdana" w:cs="Arial"/>
          <w:sz w:val="22"/>
          <w:szCs w:val="22"/>
        </w:rPr>
        <w:t xml:space="preserve"> de trabajo</w:t>
      </w:r>
      <w:r w:rsidR="00E428FD" w:rsidRPr="56622E36">
        <w:rPr>
          <w:rFonts w:ascii="Verdana" w:hAnsi="Verdana" w:cs="Arial"/>
          <w:sz w:val="22"/>
          <w:szCs w:val="22"/>
        </w:rPr>
        <w:t xml:space="preserve"> </w:t>
      </w:r>
    </w:p>
    <w:p w14:paraId="0B31E4DD" w14:textId="77777777" w:rsidR="00BF5BC7" w:rsidRPr="007456CB" w:rsidRDefault="00BF5BC7" w:rsidP="0002472D">
      <w:pPr>
        <w:ind w:hanging="567"/>
        <w:rPr>
          <w:rFonts w:ascii="Verdana" w:hAnsi="Verdana"/>
          <w:sz w:val="22"/>
          <w:szCs w:val="22"/>
        </w:rPr>
      </w:pPr>
    </w:p>
    <w:p w14:paraId="1425B4C0" w14:textId="01B98025" w:rsidR="00BD4587" w:rsidRPr="007456CB" w:rsidRDefault="00F859AE" w:rsidP="0002472D">
      <w:pPr>
        <w:jc w:val="both"/>
        <w:rPr>
          <w:rFonts w:ascii="Verdana" w:hAnsi="Verdana"/>
          <w:color w:val="000000"/>
          <w:sz w:val="22"/>
          <w:szCs w:val="22"/>
          <w:shd w:val="clear" w:color="auto" w:fill="FFFFFF"/>
        </w:rPr>
      </w:pPr>
      <w:r w:rsidRPr="007456CB">
        <w:rPr>
          <w:rFonts w:ascii="Verdana" w:hAnsi="Verdana"/>
          <w:sz w:val="22"/>
          <w:szCs w:val="22"/>
        </w:rPr>
        <w:t xml:space="preserve">La </w:t>
      </w:r>
      <w:r w:rsidR="00BF5BC7" w:rsidRPr="007456CB">
        <w:rPr>
          <w:rFonts w:ascii="Verdana" w:hAnsi="Verdana"/>
          <w:sz w:val="22"/>
          <w:szCs w:val="22"/>
        </w:rPr>
        <w:t xml:space="preserve">investigación de los </w:t>
      </w:r>
      <w:r w:rsidR="00681B43" w:rsidRPr="007456CB">
        <w:rPr>
          <w:rFonts w:ascii="Verdana" w:hAnsi="Verdana"/>
          <w:sz w:val="22"/>
          <w:szCs w:val="22"/>
        </w:rPr>
        <w:t xml:space="preserve">incidentes y </w:t>
      </w:r>
      <w:r w:rsidR="00BF5BC7" w:rsidRPr="007456CB">
        <w:rPr>
          <w:rFonts w:ascii="Verdana" w:hAnsi="Verdana"/>
          <w:sz w:val="22"/>
          <w:szCs w:val="22"/>
        </w:rPr>
        <w:t xml:space="preserve">accidentes </w:t>
      </w:r>
      <w:r w:rsidR="00402053" w:rsidRPr="007456CB">
        <w:rPr>
          <w:rFonts w:ascii="Verdana" w:hAnsi="Verdana"/>
          <w:sz w:val="22"/>
          <w:szCs w:val="22"/>
        </w:rPr>
        <w:t>de trabajo</w:t>
      </w:r>
      <w:r w:rsidR="004029C7" w:rsidRPr="007456CB">
        <w:rPr>
          <w:rFonts w:ascii="Verdana" w:hAnsi="Verdana"/>
          <w:sz w:val="22"/>
          <w:szCs w:val="22"/>
        </w:rPr>
        <w:t>,</w:t>
      </w:r>
      <w:r w:rsidR="00402053" w:rsidRPr="007456CB">
        <w:rPr>
          <w:rFonts w:ascii="Verdana" w:hAnsi="Verdana"/>
          <w:sz w:val="22"/>
          <w:szCs w:val="22"/>
        </w:rPr>
        <w:t xml:space="preserve"> se debe realizar </w:t>
      </w:r>
      <w:r w:rsidR="00BF5BC7" w:rsidRPr="007456CB">
        <w:rPr>
          <w:rFonts w:ascii="Verdana" w:hAnsi="Verdana"/>
          <w:sz w:val="22"/>
          <w:szCs w:val="22"/>
        </w:rPr>
        <w:t xml:space="preserve">dentro </w:t>
      </w:r>
      <w:r w:rsidR="00BF5BC7" w:rsidRPr="007456CB">
        <w:rPr>
          <w:rFonts w:ascii="Verdana" w:hAnsi="Verdana"/>
          <w:color w:val="000000"/>
          <w:sz w:val="22"/>
          <w:szCs w:val="22"/>
          <w:shd w:val="clear" w:color="auto" w:fill="FFFFFF"/>
        </w:rPr>
        <w:t xml:space="preserve">de </w:t>
      </w:r>
      <w:r w:rsidR="002E495B" w:rsidRPr="007456CB">
        <w:rPr>
          <w:rFonts w:ascii="Verdana" w:hAnsi="Verdana"/>
          <w:color w:val="000000"/>
          <w:sz w:val="22"/>
          <w:szCs w:val="22"/>
          <w:shd w:val="clear" w:color="auto" w:fill="FFFFFF"/>
        </w:rPr>
        <w:t>los 15</w:t>
      </w:r>
      <w:r w:rsidR="00BF5BC7" w:rsidRPr="007456CB">
        <w:rPr>
          <w:rFonts w:ascii="Verdana" w:hAnsi="Verdana"/>
          <w:color w:val="000000"/>
          <w:sz w:val="22"/>
          <w:szCs w:val="22"/>
          <w:shd w:val="clear" w:color="auto" w:fill="FFFFFF"/>
        </w:rPr>
        <w:t xml:space="preserve"> días siguientes a la ocurrencia del evento</w:t>
      </w:r>
      <w:r w:rsidRPr="007456CB">
        <w:rPr>
          <w:rFonts w:ascii="Verdana" w:hAnsi="Verdana"/>
          <w:color w:val="000000"/>
          <w:sz w:val="22"/>
          <w:szCs w:val="22"/>
          <w:shd w:val="clear" w:color="auto" w:fill="FFFFFF"/>
        </w:rPr>
        <w:t xml:space="preserve"> en el formato </w:t>
      </w:r>
      <w:r w:rsidR="00962505" w:rsidRPr="007456CB">
        <w:rPr>
          <w:rFonts w:ascii="Verdana" w:hAnsi="Verdana"/>
          <w:color w:val="000000"/>
          <w:sz w:val="22"/>
          <w:szCs w:val="22"/>
          <w:shd w:val="clear" w:color="auto" w:fill="FFFFFF"/>
        </w:rPr>
        <w:t>Investigación de Incidentes y Accidentes</w:t>
      </w:r>
      <w:r w:rsidR="008A14EE">
        <w:rPr>
          <w:rFonts w:ascii="Verdana" w:hAnsi="Verdana"/>
          <w:color w:val="000000"/>
          <w:sz w:val="22"/>
          <w:szCs w:val="22"/>
          <w:shd w:val="clear" w:color="auto" w:fill="FFFFFF"/>
        </w:rPr>
        <w:t xml:space="preserve"> Laborales </w:t>
      </w:r>
      <w:r w:rsidR="008A14EE" w:rsidRPr="00FC10F5">
        <w:rPr>
          <w:rFonts w:ascii="Verdana" w:hAnsi="Verdana"/>
          <w:color w:val="000000"/>
          <w:sz w:val="22"/>
          <w:szCs w:val="22"/>
          <w:shd w:val="clear" w:color="auto" w:fill="FFFFFF"/>
        </w:rPr>
        <w:t xml:space="preserve">- </w:t>
      </w:r>
      <w:r w:rsidR="004E3C4F" w:rsidRPr="00FC10F5">
        <w:rPr>
          <w:rFonts w:ascii="Verdana" w:hAnsi="Verdana"/>
          <w:color w:val="000000"/>
          <w:sz w:val="22"/>
          <w:szCs w:val="22"/>
          <w:shd w:val="clear" w:color="auto" w:fill="FFFFFF"/>
        </w:rPr>
        <w:t>GTH-FM-079</w:t>
      </w:r>
      <w:r w:rsidR="0037607D" w:rsidRPr="00FC10F5">
        <w:rPr>
          <w:rFonts w:ascii="Verdana" w:hAnsi="Verdana"/>
          <w:color w:val="000000"/>
          <w:sz w:val="22"/>
          <w:szCs w:val="22"/>
          <w:shd w:val="clear" w:color="auto" w:fill="FFFFFF"/>
        </w:rPr>
        <w:t>,</w:t>
      </w:r>
      <w:r w:rsidR="0037607D" w:rsidRPr="007456CB">
        <w:rPr>
          <w:rFonts w:ascii="Verdana" w:hAnsi="Verdana"/>
          <w:color w:val="000000"/>
          <w:sz w:val="22"/>
          <w:szCs w:val="22"/>
          <w:shd w:val="clear" w:color="auto" w:fill="FFFFFF"/>
        </w:rPr>
        <w:t xml:space="preserve"> </w:t>
      </w:r>
      <w:r w:rsidR="004029C7" w:rsidRPr="007456CB">
        <w:rPr>
          <w:rFonts w:ascii="Verdana" w:hAnsi="Verdana"/>
          <w:color w:val="000000"/>
          <w:sz w:val="22"/>
          <w:szCs w:val="22"/>
          <w:shd w:val="clear" w:color="auto" w:fill="FFFFFF"/>
        </w:rPr>
        <w:t xml:space="preserve">a través de </w:t>
      </w:r>
      <w:r w:rsidR="0037607D" w:rsidRPr="007456CB">
        <w:rPr>
          <w:rFonts w:ascii="Verdana" w:hAnsi="Verdana"/>
          <w:color w:val="000000"/>
          <w:sz w:val="22"/>
          <w:szCs w:val="22"/>
          <w:shd w:val="clear" w:color="auto" w:fill="FFFFFF"/>
        </w:rPr>
        <w:t>un equipo conformado por</w:t>
      </w:r>
      <w:r w:rsidR="004029C7" w:rsidRPr="007456CB">
        <w:rPr>
          <w:rFonts w:ascii="Verdana" w:hAnsi="Verdana"/>
          <w:color w:val="000000"/>
          <w:sz w:val="22"/>
          <w:szCs w:val="22"/>
          <w:shd w:val="clear" w:color="auto" w:fill="FFFFFF"/>
        </w:rPr>
        <w:t>:</w:t>
      </w:r>
    </w:p>
    <w:p w14:paraId="2AEBE654" w14:textId="2AB3D474" w:rsidR="004029C7" w:rsidRPr="007456CB" w:rsidRDefault="004029C7" w:rsidP="0002472D">
      <w:pPr>
        <w:jc w:val="both"/>
        <w:rPr>
          <w:rFonts w:ascii="Verdana" w:hAnsi="Verdana"/>
          <w:color w:val="000000"/>
          <w:sz w:val="22"/>
          <w:szCs w:val="22"/>
          <w:shd w:val="clear" w:color="auto" w:fill="FFFFFF"/>
        </w:rPr>
      </w:pPr>
    </w:p>
    <w:p w14:paraId="04349AC2" w14:textId="70278E99" w:rsidR="004029C7" w:rsidRPr="00455AF8" w:rsidRDefault="004029C7" w:rsidP="00455AF8">
      <w:pPr>
        <w:pStyle w:val="Prrafodelista"/>
        <w:numPr>
          <w:ilvl w:val="0"/>
          <w:numId w:val="11"/>
        </w:numPr>
        <w:jc w:val="both"/>
        <w:rPr>
          <w:rFonts w:ascii="Verdana" w:hAnsi="Verdana"/>
          <w:bCs/>
          <w:sz w:val="22"/>
          <w:szCs w:val="22"/>
          <w:lang w:val="es-ES"/>
        </w:rPr>
      </w:pPr>
      <w:r w:rsidRPr="00455AF8">
        <w:rPr>
          <w:rFonts w:ascii="Verdana" w:hAnsi="Verdana"/>
          <w:bCs/>
          <w:sz w:val="22"/>
          <w:szCs w:val="22"/>
          <w:lang w:val="es-ES"/>
        </w:rPr>
        <w:t>Jefe inmediato del trabajado</w:t>
      </w:r>
      <w:r w:rsidR="005976D8" w:rsidRPr="00455AF8">
        <w:rPr>
          <w:rFonts w:ascii="Verdana" w:hAnsi="Verdana"/>
          <w:bCs/>
          <w:sz w:val="22"/>
          <w:szCs w:val="22"/>
          <w:lang w:val="es-ES"/>
        </w:rPr>
        <w:t xml:space="preserve">r </w:t>
      </w:r>
      <w:r w:rsidR="001400CC" w:rsidRPr="00455AF8">
        <w:rPr>
          <w:rFonts w:ascii="Verdana" w:hAnsi="Verdana"/>
          <w:bCs/>
          <w:sz w:val="22"/>
          <w:szCs w:val="22"/>
          <w:lang w:val="es-ES"/>
        </w:rPr>
        <w:t>involucrado</w:t>
      </w:r>
      <w:r w:rsidR="005976D8" w:rsidRPr="00455AF8">
        <w:rPr>
          <w:rFonts w:ascii="Verdana" w:hAnsi="Verdana"/>
          <w:bCs/>
          <w:sz w:val="22"/>
          <w:szCs w:val="22"/>
          <w:lang w:val="es-ES"/>
        </w:rPr>
        <w:t>.</w:t>
      </w:r>
    </w:p>
    <w:p w14:paraId="7121AB5D" w14:textId="6B38A7B8" w:rsidR="004029C7" w:rsidRPr="00455AF8" w:rsidRDefault="004029C7" w:rsidP="00455AF8">
      <w:pPr>
        <w:pStyle w:val="Prrafodelista"/>
        <w:numPr>
          <w:ilvl w:val="0"/>
          <w:numId w:val="11"/>
        </w:numPr>
        <w:jc w:val="both"/>
        <w:rPr>
          <w:rFonts w:ascii="Verdana" w:hAnsi="Verdana"/>
          <w:bCs/>
          <w:sz w:val="22"/>
          <w:szCs w:val="22"/>
          <w:lang w:val="es-ES"/>
        </w:rPr>
      </w:pPr>
      <w:r w:rsidRPr="00455AF8">
        <w:rPr>
          <w:rFonts w:ascii="Verdana" w:hAnsi="Verdana"/>
          <w:bCs/>
          <w:sz w:val="22"/>
          <w:szCs w:val="22"/>
          <w:lang w:val="es-ES"/>
        </w:rPr>
        <w:t>Testigo del evento si aplica</w:t>
      </w:r>
      <w:r w:rsidR="00BE1F42" w:rsidRPr="00455AF8">
        <w:rPr>
          <w:rFonts w:ascii="Verdana" w:hAnsi="Verdana"/>
          <w:bCs/>
          <w:sz w:val="22"/>
          <w:szCs w:val="22"/>
          <w:lang w:val="es-ES"/>
        </w:rPr>
        <w:t xml:space="preserve"> (en caso de accidente o incidente)</w:t>
      </w:r>
      <w:r w:rsidR="0039775F" w:rsidRPr="00455AF8">
        <w:rPr>
          <w:rFonts w:ascii="Verdana" w:hAnsi="Verdana"/>
          <w:bCs/>
          <w:sz w:val="22"/>
          <w:szCs w:val="22"/>
          <w:lang w:val="es-ES"/>
        </w:rPr>
        <w:t>.</w:t>
      </w:r>
    </w:p>
    <w:p w14:paraId="7C4EFB84" w14:textId="77874084" w:rsidR="007E3064" w:rsidRPr="00455AF8" w:rsidRDefault="007E3064" w:rsidP="00455AF8">
      <w:pPr>
        <w:pStyle w:val="Prrafodelista"/>
        <w:numPr>
          <w:ilvl w:val="0"/>
          <w:numId w:val="11"/>
        </w:numPr>
        <w:jc w:val="both"/>
        <w:rPr>
          <w:rFonts w:ascii="Verdana" w:hAnsi="Verdana"/>
          <w:bCs/>
          <w:sz w:val="22"/>
          <w:szCs w:val="22"/>
          <w:lang w:val="es-ES"/>
        </w:rPr>
      </w:pPr>
      <w:r w:rsidRPr="00455AF8">
        <w:rPr>
          <w:rFonts w:ascii="Verdana" w:hAnsi="Verdana"/>
          <w:bCs/>
          <w:sz w:val="22"/>
          <w:szCs w:val="22"/>
          <w:lang w:val="es-ES"/>
        </w:rPr>
        <w:t xml:space="preserve">Persona </w:t>
      </w:r>
      <w:r w:rsidR="001400CC" w:rsidRPr="00455AF8">
        <w:rPr>
          <w:rFonts w:ascii="Verdana" w:hAnsi="Verdana"/>
          <w:bCs/>
          <w:sz w:val="22"/>
          <w:szCs w:val="22"/>
          <w:lang w:val="es-ES"/>
        </w:rPr>
        <w:t>involucrada</w:t>
      </w:r>
      <w:r w:rsidR="0039775F" w:rsidRPr="00455AF8">
        <w:rPr>
          <w:rFonts w:ascii="Verdana" w:hAnsi="Verdana"/>
          <w:bCs/>
          <w:sz w:val="22"/>
          <w:szCs w:val="22"/>
          <w:lang w:val="es-ES"/>
        </w:rPr>
        <w:t>.</w:t>
      </w:r>
    </w:p>
    <w:p w14:paraId="33B7F30A" w14:textId="1AC2FFC4" w:rsidR="004029C7" w:rsidRPr="00455AF8" w:rsidRDefault="004029C7" w:rsidP="00455AF8">
      <w:pPr>
        <w:pStyle w:val="Prrafodelista"/>
        <w:numPr>
          <w:ilvl w:val="0"/>
          <w:numId w:val="11"/>
        </w:numPr>
        <w:jc w:val="both"/>
        <w:rPr>
          <w:rFonts w:ascii="Verdana" w:hAnsi="Verdana"/>
          <w:bCs/>
          <w:sz w:val="22"/>
          <w:szCs w:val="22"/>
          <w:lang w:val="es-ES"/>
        </w:rPr>
      </w:pPr>
      <w:r w:rsidRPr="00455AF8">
        <w:rPr>
          <w:rFonts w:ascii="Verdana" w:hAnsi="Verdana"/>
          <w:bCs/>
          <w:sz w:val="22"/>
          <w:szCs w:val="22"/>
          <w:lang w:val="es-ES"/>
        </w:rPr>
        <w:t>Representante del COPASST</w:t>
      </w:r>
      <w:r w:rsidR="0039775F" w:rsidRPr="00455AF8">
        <w:rPr>
          <w:rFonts w:ascii="Verdana" w:hAnsi="Verdana"/>
          <w:bCs/>
          <w:sz w:val="22"/>
          <w:szCs w:val="22"/>
          <w:lang w:val="es-ES"/>
        </w:rPr>
        <w:t>.</w:t>
      </w:r>
    </w:p>
    <w:p w14:paraId="2CE31FB1" w14:textId="0F9CBF24" w:rsidR="00E23FF5" w:rsidRPr="00455AF8" w:rsidRDefault="00CC1AF7" w:rsidP="00455AF8">
      <w:pPr>
        <w:pStyle w:val="Prrafodelista"/>
        <w:numPr>
          <w:ilvl w:val="0"/>
          <w:numId w:val="11"/>
        </w:numPr>
        <w:jc w:val="both"/>
        <w:rPr>
          <w:rFonts w:ascii="Verdana" w:hAnsi="Verdana"/>
          <w:bCs/>
          <w:sz w:val="22"/>
          <w:szCs w:val="22"/>
          <w:lang w:val="es-ES"/>
        </w:rPr>
      </w:pPr>
      <w:r w:rsidRPr="00455AF8">
        <w:rPr>
          <w:rFonts w:ascii="Verdana" w:hAnsi="Verdana"/>
          <w:bCs/>
          <w:sz w:val="22"/>
          <w:szCs w:val="22"/>
          <w:lang w:val="es-ES"/>
        </w:rPr>
        <w:t xml:space="preserve">Un profesional </w:t>
      </w:r>
      <w:r w:rsidR="001A5809" w:rsidRPr="00455AF8">
        <w:rPr>
          <w:rFonts w:ascii="Verdana" w:hAnsi="Verdana"/>
          <w:bCs/>
          <w:sz w:val="22"/>
          <w:szCs w:val="22"/>
          <w:lang w:val="es-ES"/>
        </w:rPr>
        <w:t xml:space="preserve">en el área de la salud </w:t>
      </w:r>
      <w:r w:rsidR="005C4C47" w:rsidRPr="00455AF8">
        <w:rPr>
          <w:rFonts w:ascii="Verdana" w:hAnsi="Verdana"/>
          <w:bCs/>
          <w:sz w:val="22"/>
          <w:szCs w:val="22"/>
          <w:lang w:val="es-ES"/>
        </w:rPr>
        <w:t>relaciona</w:t>
      </w:r>
      <w:r w:rsidR="00EF1D3F" w:rsidRPr="00455AF8">
        <w:rPr>
          <w:rFonts w:ascii="Verdana" w:hAnsi="Verdana"/>
          <w:bCs/>
          <w:sz w:val="22"/>
          <w:szCs w:val="22"/>
          <w:lang w:val="es-ES"/>
        </w:rPr>
        <w:t>do al segment</w:t>
      </w:r>
      <w:r w:rsidR="00E33D94" w:rsidRPr="00455AF8">
        <w:rPr>
          <w:rFonts w:ascii="Verdana" w:hAnsi="Verdana"/>
          <w:bCs/>
          <w:sz w:val="22"/>
          <w:szCs w:val="22"/>
          <w:lang w:val="es-ES"/>
        </w:rPr>
        <w:t>o</w:t>
      </w:r>
      <w:r w:rsidR="00EF1D3F" w:rsidRPr="00455AF8">
        <w:rPr>
          <w:rFonts w:ascii="Verdana" w:hAnsi="Verdana"/>
          <w:bCs/>
          <w:sz w:val="22"/>
          <w:szCs w:val="22"/>
          <w:lang w:val="es-ES"/>
        </w:rPr>
        <w:t xml:space="preserve"> de la enfermedad</w:t>
      </w:r>
      <w:r w:rsidR="004B724B" w:rsidRPr="00455AF8">
        <w:rPr>
          <w:rFonts w:ascii="Verdana" w:hAnsi="Verdana"/>
          <w:bCs/>
          <w:sz w:val="22"/>
          <w:szCs w:val="22"/>
          <w:lang w:val="es-ES"/>
        </w:rPr>
        <w:t xml:space="preserve"> (osteomuscular, psicosocial, entre otros)</w:t>
      </w:r>
      <w:r w:rsidR="00EF1D3F" w:rsidRPr="00455AF8">
        <w:rPr>
          <w:rFonts w:ascii="Verdana" w:hAnsi="Verdana"/>
          <w:bCs/>
          <w:sz w:val="22"/>
          <w:szCs w:val="22"/>
          <w:lang w:val="es-ES"/>
        </w:rPr>
        <w:t>.</w:t>
      </w:r>
    </w:p>
    <w:p w14:paraId="6DADE5CD" w14:textId="77777777" w:rsidR="0039775F" w:rsidRPr="00455AF8" w:rsidRDefault="004029C7" w:rsidP="00455AF8">
      <w:pPr>
        <w:pStyle w:val="Prrafodelista"/>
        <w:numPr>
          <w:ilvl w:val="0"/>
          <w:numId w:val="11"/>
        </w:numPr>
        <w:jc w:val="both"/>
        <w:rPr>
          <w:rFonts w:ascii="Verdana" w:hAnsi="Verdana"/>
          <w:bCs/>
          <w:sz w:val="22"/>
          <w:szCs w:val="22"/>
          <w:lang w:val="es-ES"/>
        </w:rPr>
      </w:pPr>
      <w:r w:rsidRPr="00455AF8">
        <w:rPr>
          <w:rFonts w:ascii="Verdana" w:hAnsi="Verdana"/>
          <w:bCs/>
          <w:sz w:val="22"/>
          <w:szCs w:val="22"/>
          <w:lang w:val="es-ES"/>
        </w:rPr>
        <w:t>Brigadista que atendió el evento</w:t>
      </w:r>
      <w:r w:rsidR="001400CC" w:rsidRPr="00455AF8">
        <w:rPr>
          <w:rFonts w:ascii="Verdana" w:hAnsi="Verdana"/>
          <w:bCs/>
          <w:sz w:val="22"/>
          <w:szCs w:val="22"/>
          <w:lang w:val="es-ES"/>
        </w:rPr>
        <w:t xml:space="preserve"> ((en caso de accidente o incidente)</w:t>
      </w:r>
      <w:r w:rsidR="0039775F" w:rsidRPr="00455AF8">
        <w:rPr>
          <w:rFonts w:ascii="Verdana" w:hAnsi="Verdana"/>
          <w:bCs/>
          <w:sz w:val="22"/>
          <w:szCs w:val="22"/>
          <w:lang w:val="es-ES"/>
        </w:rPr>
        <w:t>.</w:t>
      </w:r>
    </w:p>
    <w:p w14:paraId="4FEA3317" w14:textId="708F737F" w:rsidR="004029C7" w:rsidRPr="00455AF8" w:rsidRDefault="00BE718B" w:rsidP="00455AF8">
      <w:pPr>
        <w:pStyle w:val="Prrafodelista"/>
        <w:numPr>
          <w:ilvl w:val="0"/>
          <w:numId w:val="11"/>
        </w:numPr>
        <w:jc w:val="both"/>
        <w:rPr>
          <w:rFonts w:ascii="Verdana" w:hAnsi="Verdana"/>
          <w:bCs/>
          <w:sz w:val="22"/>
          <w:szCs w:val="22"/>
          <w:lang w:val="es-ES"/>
        </w:rPr>
      </w:pPr>
      <w:r w:rsidRPr="00455AF8">
        <w:rPr>
          <w:rFonts w:ascii="Verdana" w:hAnsi="Verdana"/>
          <w:bCs/>
          <w:sz w:val="22"/>
          <w:szCs w:val="22"/>
          <w:lang w:val="es-ES"/>
        </w:rPr>
        <w:t xml:space="preserve">Responsable </w:t>
      </w:r>
      <w:r w:rsidR="004029C7" w:rsidRPr="00455AF8">
        <w:rPr>
          <w:rFonts w:ascii="Verdana" w:hAnsi="Verdana"/>
          <w:bCs/>
          <w:sz w:val="22"/>
          <w:szCs w:val="22"/>
          <w:lang w:val="es-ES"/>
        </w:rPr>
        <w:t>del Sistema de Gestión de Seguridad y Salud en el Trabajo con licencia SST vigente</w:t>
      </w:r>
      <w:r w:rsidR="0039775F" w:rsidRPr="00455AF8">
        <w:rPr>
          <w:rFonts w:ascii="Verdana" w:hAnsi="Verdana"/>
          <w:bCs/>
          <w:sz w:val="22"/>
          <w:szCs w:val="22"/>
          <w:lang w:val="es-ES"/>
        </w:rPr>
        <w:t>.</w:t>
      </w:r>
    </w:p>
    <w:p w14:paraId="0593E1A7" w14:textId="77777777" w:rsidR="00BD4587" w:rsidRPr="007456CB" w:rsidRDefault="00BD4587" w:rsidP="0002472D">
      <w:pPr>
        <w:jc w:val="both"/>
        <w:rPr>
          <w:rFonts w:ascii="Verdana" w:hAnsi="Verdana"/>
          <w:color w:val="000000"/>
          <w:sz w:val="22"/>
          <w:szCs w:val="22"/>
          <w:shd w:val="clear" w:color="auto" w:fill="FFFFFF"/>
        </w:rPr>
      </w:pPr>
    </w:p>
    <w:p w14:paraId="0F3E80F1" w14:textId="77777777" w:rsidR="0031380D" w:rsidRDefault="00402053" w:rsidP="0002472D">
      <w:pPr>
        <w:jc w:val="both"/>
        <w:rPr>
          <w:rFonts w:ascii="Verdana" w:hAnsi="Verdana"/>
          <w:sz w:val="22"/>
          <w:szCs w:val="22"/>
        </w:rPr>
      </w:pPr>
      <w:r w:rsidRPr="007456CB">
        <w:rPr>
          <w:rFonts w:ascii="Verdana" w:hAnsi="Verdana"/>
          <w:sz w:val="22"/>
          <w:szCs w:val="22"/>
        </w:rPr>
        <w:t>Si</w:t>
      </w:r>
      <w:r w:rsidR="00F8373A" w:rsidRPr="007456CB">
        <w:rPr>
          <w:rFonts w:ascii="Verdana" w:hAnsi="Verdana"/>
          <w:sz w:val="22"/>
          <w:szCs w:val="22"/>
        </w:rPr>
        <w:t xml:space="preserve"> el </w:t>
      </w:r>
      <w:r w:rsidR="00F859AE" w:rsidRPr="007456CB">
        <w:rPr>
          <w:rFonts w:ascii="Verdana" w:hAnsi="Verdana"/>
          <w:sz w:val="22"/>
          <w:szCs w:val="22"/>
        </w:rPr>
        <w:t xml:space="preserve">accidente </w:t>
      </w:r>
      <w:r w:rsidRPr="007456CB">
        <w:rPr>
          <w:rFonts w:ascii="Verdana" w:hAnsi="Verdana"/>
          <w:sz w:val="22"/>
          <w:szCs w:val="22"/>
        </w:rPr>
        <w:t>es</w:t>
      </w:r>
      <w:r w:rsidR="00F859AE" w:rsidRPr="007456CB">
        <w:rPr>
          <w:rFonts w:ascii="Verdana" w:hAnsi="Verdana"/>
          <w:sz w:val="22"/>
          <w:szCs w:val="22"/>
        </w:rPr>
        <w:t xml:space="preserve"> grave</w:t>
      </w:r>
      <w:r w:rsidR="00F8373A" w:rsidRPr="007456CB">
        <w:rPr>
          <w:rFonts w:ascii="Verdana" w:hAnsi="Verdana"/>
          <w:sz w:val="22"/>
          <w:szCs w:val="22"/>
        </w:rPr>
        <w:t xml:space="preserve"> </w:t>
      </w:r>
      <w:r w:rsidRPr="007456CB">
        <w:rPr>
          <w:rFonts w:ascii="Verdana" w:hAnsi="Verdana"/>
          <w:sz w:val="22"/>
          <w:szCs w:val="22"/>
        </w:rPr>
        <w:t>o mortal</w:t>
      </w:r>
      <w:r w:rsidR="00AB4D33">
        <w:rPr>
          <w:rFonts w:ascii="Verdana" w:hAnsi="Verdana"/>
          <w:sz w:val="22"/>
          <w:szCs w:val="22"/>
        </w:rPr>
        <w:t>,</w:t>
      </w:r>
      <w:r w:rsidRPr="007456CB">
        <w:rPr>
          <w:rFonts w:ascii="Verdana" w:hAnsi="Verdana"/>
          <w:sz w:val="22"/>
          <w:szCs w:val="22"/>
        </w:rPr>
        <w:t xml:space="preserve"> </w:t>
      </w:r>
      <w:r w:rsidR="00F8373A" w:rsidRPr="007456CB">
        <w:rPr>
          <w:rFonts w:ascii="Verdana" w:hAnsi="Verdana"/>
          <w:sz w:val="22"/>
          <w:szCs w:val="22"/>
        </w:rPr>
        <w:t>se</w:t>
      </w:r>
      <w:r w:rsidRPr="007456CB">
        <w:rPr>
          <w:rFonts w:ascii="Verdana" w:hAnsi="Verdana"/>
          <w:sz w:val="22"/>
          <w:szCs w:val="22"/>
        </w:rPr>
        <w:t xml:space="preserve"> debe</w:t>
      </w:r>
      <w:r w:rsidR="00F8373A" w:rsidRPr="007456CB">
        <w:rPr>
          <w:rFonts w:ascii="Verdana" w:hAnsi="Verdana"/>
          <w:sz w:val="22"/>
          <w:szCs w:val="22"/>
        </w:rPr>
        <w:t xml:space="preserve"> </w:t>
      </w:r>
      <w:r w:rsidR="00A3334D" w:rsidRPr="007456CB">
        <w:rPr>
          <w:rFonts w:ascii="Verdana" w:hAnsi="Verdana"/>
          <w:sz w:val="22"/>
          <w:szCs w:val="22"/>
        </w:rPr>
        <w:t>realiza</w:t>
      </w:r>
      <w:r w:rsidRPr="007456CB">
        <w:rPr>
          <w:rFonts w:ascii="Verdana" w:hAnsi="Verdana"/>
          <w:sz w:val="22"/>
          <w:szCs w:val="22"/>
        </w:rPr>
        <w:t>r</w:t>
      </w:r>
      <w:r w:rsidR="00F859AE" w:rsidRPr="007456CB">
        <w:rPr>
          <w:rFonts w:ascii="Verdana" w:hAnsi="Verdana"/>
          <w:sz w:val="22"/>
          <w:szCs w:val="22"/>
        </w:rPr>
        <w:t xml:space="preserve"> la investigación en el </w:t>
      </w:r>
      <w:r w:rsidR="00F8373A" w:rsidRPr="007456CB">
        <w:rPr>
          <w:rFonts w:ascii="Verdana" w:hAnsi="Verdana"/>
          <w:sz w:val="22"/>
          <w:szCs w:val="22"/>
        </w:rPr>
        <w:t xml:space="preserve">formato establecido por la ARL, según lo estipulado </w:t>
      </w:r>
      <w:r w:rsidR="00E22FDC" w:rsidRPr="007456CB">
        <w:rPr>
          <w:rFonts w:ascii="Verdana" w:hAnsi="Verdana"/>
          <w:sz w:val="22"/>
          <w:szCs w:val="22"/>
        </w:rPr>
        <w:t>por</w:t>
      </w:r>
      <w:r w:rsidR="00F8373A" w:rsidRPr="007456CB">
        <w:rPr>
          <w:rFonts w:ascii="Verdana" w:hAnsi="Verdana"/>
          <w:sz w:val="22"/>
          <w:szCs w:val="22"/>
        </w:rPr>
        <w:t xml:space="preserve"> la Resolución 1401 de 2007</w:t>
      </w:r>
      <w:r w:rsidRPr="007456CB">
        <w:rPr>
          <w:rFonts w:ascii="Verdana" w:hAnsi="Verdana"/>
          <w:sz w:val="22"/>
          <w:szCs w:val="22"/>
        </w:rPr>
        <w:t>,</w:t>
      </w:r>
      <w:r w:rsidR="00F859AE" w:rsidRPr="007456CB">
        <w:rPr>
          <w:rFonts w:ascii="Verdana" w:hAnsi="Verdana"/>
          <w:sz w:val="22"/>
          <w:szCs w:val="22"/>
        </w:rPr>
        <w:t xml:space="preserve"> el cual debe ser firmado por </w:t>
      </w:r>
      <w:r w:rsidR="00B93249" w:rsidRPr="007456CB">
        <w:rPr>
          <w:rFonts w:ascii="Verdana" w:hAnsi="Verdana"/>
          <w:sz w:val="22"/>
          <w:szCs w:val="22"/>
        </w:rPr>
        <w:t>el Representante L</w:t>
      </w:r>
      <w:r w:rsidR="00B0134A" w:rsidRPr="007456CB">
        <w:rPr>
          <w:rFonts w:ascii="Verdana" w:hAnsi="Verdana"/>
          <w:sz w:val="22"/>
          <w:szCs w:val="22"/>
        </w:rPr>
        <w:t xml:space="preserve">egal </w:t>
      </w:r>
      <w:r w:rsidR="00B93249" w:rsidRPr="007456CB">
        <w:rPr>
          <w:rFonts w:ascii="Verdana" w:hAnsi="Verdana"/>
          <w:sz w:val="22"/>
          <w:szCs w:val="22"/>
        </w:rPr>
        <w:t xml:space="preserve">de la Entidad </w:t>
      </w:r>
      <w:r w:rsidR="00F1088F" w:rsidRPr="007456CB">
        <w:rPr>
          <w:rFonts w:ascii="Verdana" w:hAnsi="Verdana"/>
          <w:sz w:val="22"/>
          <w:szCs w:val="22"/>
        </w:rPr>
        <w:t>o su D</w:t>
      </w:r>
      <w:r w:rsidR="00B0134A" w:rsidRPr="007456CB">
        <w:rPr>
          <w:rFonts w:ascii="Verdana" w:hAnsi="Verdana"/>
          <w:sz w:val="22"/>
          <w:szCs w:val="22"/>
        </w:rPr>
        <w:t>elegado</w:t>
      </w:r>
      <w:r w:rsidR="00B93249" w:rsidRPr="007456CB">
        <w:rPr>
          <w:rFonts w:ascii="Verdana" w:hAnsi="Verdana"/>
          <w:sz w:val="22"/>
          <w:szCs w:val="22"/>
        </w:rPr>
        <w:t>,</w:t>
      </w:r>
      <w:r w:rsidR="00B0134A" w:rsidRPr="007456CB">
        <w:rPr>
          <w:rFonts w:ascii="Verdana" w:hAnsi="Verdana"/>
          <w:sz w:val="22"/>
          <w:szCs w:val="22"/>
        </w:rPr>
        <w:t xml:space="preserve"> y el </w:t>
      </w:r>
      <w:r w:rsidR="00B93249" w:rsidRPr="007456CB">
        <w:rPr>
          <w:rFonts w:ascii="Verdana" w:hAnsi="Verdana"/>
          <w:sz w:val="22"/>
          <w:szCs w:val="22"/>
        </w:rPr>
        <w:t>Coordinador(a) del Sistema de Gestión de Seguridad y Salud en el Trabajo con licencia SST vigente</w:t>
      </w:r>
      <w:r w:rsidR="00F8373A" w:rsidRPr="007456CB">
        <w:rPr>
          <w:rFonts w:ascii="Verdana" w:hAnsi="Verdana"/>
          <w:sz w:val="22"/>
          <w:szCs w:val="22"/>
        </w:rPr>
        <w:t>.</w:t>
      </w:r>
      <w:r w:rsidRPr="007456CB">
        <w:rPr>
          <w:rFonts w:ascii="Verdana" w:hAnsi="Verdana"/>
          <w:sz w:val="22"/>
          <w:szCs w:val="22"/>
        </w:rPr>
        <w:t xml:space="preserve"> El informe se debe</w:t>
      </w:r>
      <w:r w:rsidR="00F859AE" w:rsidRPr="007456CB">
        <w:rPr>
          <w:rFonts w:ascii="Verdana" w:hAnsi="Verdana"/>
          <w:sz w:val="22"/>
          <w:szCs w:val="22"/>
        </w:rPr>
        <w:t xml:space="preserve"> </w:t>
      </w:r>
      <w:r w:rsidRPr="007456CB">
        <w:rPr>
          <w:rFonts w:ascii="Verdana" w:hAnsi="Verdana"/>
          <w:sz w:val="22"/>
          <w:szCs w:val="22"/>
        </w:rPr>
        <w:t xml:space="preserve">remitir </w:t>
      </w:r>
      <w:r w:rsidR="00314622" w:rsidRPr="007456CB">
        <w:rPr>
          <w:rFonts w:ascii="Verdana" w:hAnsi="Verdana"/>
          <w:color w:val="000000"/>
          <w:sz w:val="22"/>
          <w:szCs w:val="22"/>
          <w:shd w:val="clear" w:color="auto" w:fill="FFFFFF"/>
        </w:rPr>
        <w:t>a</w:t>
      </w:r>
      <w:r w:rsidR="00F1088F" w:rsidRPr="007456CB">
        <w:rPr>
          <w:rFonts w:ascii="Verdana" w:hAnsi="Verdana"/>
          <w:color w:val="000000"/>
          <w:sz w:val="22"/>
          <w:szCs w:val="22"/>
          <w:shd w:val="clear" w:color="auto" w:fill="FFFFFF"/>
        </w:rPr>
        <w:t>l Ministerio de T</w:t>
      </w:r>
      <w:r w:rsidR="00314622" w:rsidRPr="007456CB">
        <w:rPr>
          <w:rFonts w:ascii="Verdana" w:hAnsi="Verdana"/>
          <w:color w:val="000000"/>
          <w:sz w:val="22"/>
          <w:szCs w:val="22"/>
          <w:shd w:val="clear" w:color="auto" w:fill="FFFFFF"/>
        </w:rPr>
        <w:t xml:space="preserve">rabajo o </w:t>
      </w:r>
      <w:r w:rsidR="00E22FDC" w:rsidRPr="007456CB">
        <w:rPr>
          <w:rFonts w:ascii="Verdana" w:hAnsi="Verdana"/>
          <w:color w:val="000000"/>
          <w:sz w:val="22"/>
          <w:szCs w:val="22"/>
          <w:shd w:val="clear" w:color="auto" w:fill="FFFFFF"/>
        </w:rPr>
        <w:t xml:space="preserve">a la </w:t>
      </w:r>
      <w:r w:rsidR="00F1088F" w:rsidRPr="007456CB">
        <w:rPr>
          <w:rFonts w:ascii="Verdana" w:hAnsi="Verdana"/>
          <w:color w:val="000000"/>
          <w:sz w:val="22"/>
          <w:szCs w:val="22"/>
          <w:shd w:val="clear" w:color="auto" w:fill="FFFFFF"/>
        </w:rPr>
        <w:t>Dirección T</w:t>
      </w:r>
      <w:r w:rsidR="00314622" w:rsidRPr="007456CB">
        <w:rPr>
          <w:rFonts w:ascii="Verdana" w:hAnsi="Verdana"/>
          <w:color w:val="000000"/>
          <w:sz w:val="22"/>
          <w:szCs w:val="22"/>
          <w:shd w:val="clear" w:color="auto" w:fill="FFFFFF"/>
        </w:rPr>
        <w:t>erritorial</w:t>
      </w:r>
      <w:r w:rsidR="00E22FDC" w:rsidRPr="007456CB">
        <w:rPr>
          <w:rFonts w:ascii="Verdana" w:hAnsi="Verdana"/>
          <w:color w:val="000000"/>
          <w:sz w:val="22"/>
          <w:szCs w:val="22"/>
          <w:shd w:val="clear" w:color="auto" w:fill="FFFFFF"/>
        </w:rPr>
        <w:t xml:space="preserve"> </w:t>
      </w:r>
      <w:r w:rsidR="00F1088F" w:rsidRPr="007456CB">
        <w:rPr>
          <w:rFonts w:ascii="Verdana" w:hAnsi="Verdana"/>
          <w:color w:val="000000"/>
          <w:sz w:val="22"/>
          <w:szCs w:val="22"/>
          <w:shd w:val="clear" w:color="auto" w:fill="FFFFFF"/>
        </w:rPr>
        <w:t xml:space="preserve">adscrita al Ministerio de Trabajo donde ocurre </w:t>
      </w:r>
      <w:r w:rsidR="00E22FDC" w:rsidRPr="007456CB">
        <w:rPr>
          <w:rFonts w:ascii="Verdana" w:hAnsi="Verdana"/>
          <w:color w:val="000000"/>
          <w:sz w:val="22"/>
          <w:szCs w:val="22"/>
          <w:shd w:val="clear" w:color="auto" w:fill="FFFFFF"/>
        </w:rPr>
        <w:t>el evento</w:t>
      </w:r>
      <w:r w:rsidR="00F1088F" w:rsidRPr="007456CB">
        <w:rPr>
          <w:rFonts w:ascii="Verdana" w:hAnsi="Verdana"/>
          <w:color w:val="000000"/>
          <w:sz w:val="22"/>
          <w:szCs w:val="22"/>
          <w:shd w:val="clear" w:color="auto" w:fill="FFFFFF"/>
        </w:rPr>
        <w:t xml:space="preserve">, al igual que a </w:t>
      </w:r>
      <w:r w:rsidR="00314622" w:rsidRPr="007456CB">
        <w:rPr>
          <w:rFonts w:ascii="Verdana" w:hAnsi="Verdana"/>
          <w:color w:val="000000"/>
          <w:sz w:val="22"/>
          <w:szCs w:val="22"/>
          <w:shd w:val="clear" w:color="auto" w:fill="FFFFFF"/>
        </w:rPr>
        <w:t xml:space="preserve">la EPS a la que se encuentra afiliado el accidentado y a la ARL, </w:t>
      </w:r>
      <w:r w:rsidRPr="007456CB">
        <w:rPr>
          <w:rFonts w:ascii="Verdana" w:hAnsi="Verdana"/>
          <w:sz w:val="22"/>
          <w:szCs w:val="22"/>
        </w:rPr>
        <w:t>den</w:t>
      </w:r>
      <w:r w:rsidR="00F859AE" w:rsidRPr="007456CB">
        <w:rPr>
          <w:rFonts w:ascii="Verdana" w:hAnsi="Verdana"/>
          <w:color w:val="000000"/>
          <w:sz w:val="22"/>
          <w:szCs w:val="22"/>
          <w:shd w:val="clear" w:color="auto" w:fill="FFFFFF"/>
        </w:rPr>
        <w:t xml:space="preserve">tro de los </w:t>
      </w:r>
      <w:r w:rsidR="002E495B" w:rsidRPr="007456CB">
        <w:rPr>
          <w:rFonts w:ascii="Verdana" w:hAnsi="Verdana"/>
          <w:color w:val="000000"/>
          <w:sz w:val="22"/>
          <w:szCs w:val="22"/>
          <w:shd w:val="clear" w:color="auto" w:fill="FFFFFF"/>
        </w:rPr>
        <w:t>1</w:t>
      </w:r>
      <w:r w:rsidR="00467F47" w:rsidRPr="007456CB">
        <w:rPr>
          <w:rFonts w:ascii="Verdana" w:hAnsi="Verdana"/>
          <w:color w:val="000000"/>
          <w:sz w:val="22"/>
          <w:szCs w:val="22"/>
          <w:shd w:val="clear" w:color="auto" w:fill="FFFFFF"/>
        </w:rPr>
        <w:t>5</w:t>
      </w:r>
      <w:r w:rsidR="00F859AE" w:rsidRPr="007456CB">
        <w:rPr>
          <w:rFonts w:ascii="Verdana" w:hAnsi="Verdana"/>
          <w:color w:val="000000"/>
          <w:sz w:val="22"/>
          <w:szCs w:val="22"/>
          <w:shd w:val="clear" w:color="auto" w:fill="FFFFFF"/>
        </w:rPr>
        <w:t xml:space="preserve"> días siguientes </w:t>
      </w:r>
      <w:r w:rsidRPr="007456CB">
        <w:rPr>
          <w:rFonts w:ascii="Verdana" w:hAnsi="Verdana"/>
          <w:color w:val="000000"/>
          <w:sz w:val="22"/>
          <w:szCs w:val="22"/>
          <w:shd w:val="clear" w:color="auto" w:fill="FFFFFF"/>
        </w:rPr>
        <w:t>a la ocurrencia de</w:t>
      </w:r>
      <w:r w:rsidR="00F859AE" w:rsidRPr="007456CB">
        <w:rPr>
          <w:rFonts w:ascii="Verdana" w:hAnsi="Verdana"/>
          <w:color w:val="000000"/>
          <w:sz w:val="22"/>
          <w:szCs w:val="22"/>
          <w:shd w:val="clear" w:color="auto" w:fill="FFFFFF"/>
        </w:rPr>
        <w:t>l accidente</w:t>
      </w:r>
      <w:r w:rsidRPr="007456CB">
        <w:rPr>
          <w:rFonts w:ascii="Verdana" w:hAnsi="Verdana"/>
          <w:color w:val="000000"/>
          <w:sz w:val="22"/>
          <w:szCs w:val="22"/>
          <w:shd w:val="clear" w:color="auto" w:fill="FFFFFF"/>
        </w:rPr>
        <w:t>, anexando</w:t>
      </w:r>
      <w:r w:rsidR="00F859AE" w:rsidRPr="007456CB">
        <w:rPr>
          <w:rFonts w:ascii="Verdana" w:hAnsi="Verdana"/>
          <w:color w:val="000000"/>
          <w:sz w:val="22"/>
          <w:szCs w:val="22"/>
          <w:shd w:val="clear" w:color="auto" w:fill="FFFFFF"/>
        </w:rPr>
        <w:t xml:space="preserve"> </w:t>
      </w:r>
      <w:r w:rsidR="00F1088F" w:rsidRPr="007456CB">
        <w:rPr>
          <w:rFonts w:ascii="Verdana" w:hAnsi="Verdana"/>
          <w:color w:val="000000"/>
          <w:sz w:val="22"/>
          <w:szCs w:val="22"/>
          <w:shd w:val="clear" w:color="auto" w:fill="FFFFFF"/>
        </w:rPr>
        <w:t xml:space="preserve">además </w:t>
      </w:r>
      <w:r w:rsidR="00314622" w:rsidRPr="007456CB">
        <w:rPr>
          <w:rFonts w:ascii="Verdana" w:hAnsi="Verdana"/>
          <w:sz w:val="22"/>
          <w:szCs w:val="22"/>
        </w:rPr>
        <w:t>el</w:t>
      </w:r>
      <w:r w:rsidR="00F859AE" w:rsidRPr="007456CB">
        <w:rPr>
          <w:rFonts w:ascii="Verdana" w:hAnsi="Verdana"/>
          <w:sz w:val="22"/>
          <w:szCs w:val="22"/>
        </w:rPr>
        <w:t xml:space="preserve"> </w:t>
      </w:r>
      <w:r w:rsidR="00A3334D" w:rsidRPr="007456CB">
        <w:rPr>
          <w:rFonts w:ascii="Verdana" w:hAnsi="Verdana"/>
          <w:sz w:val="22"/>
          <w:szCs w:val="22"/>
        </w:rPr>
        <w:t>FURAT</w:t>
      </w:r>
      <w:r w:rsidR="002E6751" w:rsidRPr="007456CB">
        <w:rPr>
          <w:rFonts w:ascii="Verdana" w:hAnsi="Verdana"/>
          <w:sz w:val="22"/>
          <w:szCs w:val="22"/>
        </w:rPr>
        <w:t>,</w:t>
      </w:r>
      <w:r w:rsidR="00314622" w:rsidRPr="007456CB">
        <w:rPr>
          <w:rFonts w:ascii="Verdana" w:hAnsi="Verdana"/>
          <w:sz w:val="22"/>
          <w:szCs w:val="22"/>
        </w:rPr>
        <w:t xml:space="preserve"> </w:t>
      </w:r>
      <w:r w:rsidR="005B0599" w:rsidRPr="007456CB">
        <w:rPr>
          <w:rFonts w:ascii="Verdana" w:hAnsi="Verdana"/>
          <w:sz w:val="22"/>
          <w:szCs w:val="22"/>
        </w:rPr>
        <w:t xml:space="preserve">el </w:t>
      </w:r>
      <w:r w:rsidR="00A3334D" w:rsidRPr="007456CB">
        <w:rPr>
          <w:rFonts w:ascii="Verdana" w:hAnsi="Verdana"/>
          <w:sz w:val="22"/>
          <w:szCs w:val="22"/>
        </w:rPr>
        <w:t>reporte e</w:t>
      </w:r>
      <w:r w:rsidR="00F859AE" w:rsidRPr="007456CB">
        <w:rPr>
          <w:rFonts w:ascii="Verdana" w:hAnsi="Verdana"/>
          <w:sz w:val="22"/>
          <w:szCs w:val="22"/>
        </w:rPr>
        <w:t xml:space="preserve"> investigación</w:t>
      </w:r>
      <w:r w:rsidR="005B0599" w:rsidRPr="007456CB">
        <w:rPr>
          <w:rFonts w:ascii="Verdana" w:hAnsi="Verdana"/>
          <w:sz w:val="22"/>
          <w:szCs w:val="22"/>
        </w:rPr>
        <w:t xml:space="preserve"> del a</w:t>
      </w:r>
      <w:r w:rsidR="00314622" w:rsidRPr="007456CB">
        <w:rPr>
          <w:rFonts w:ascii="Verdana" w:hAnsi="Verdana"/>
          <w:sz w:val="22"/>
          <w:szCs w:val="22"/>
        </w:rPr>
        <w:t>ccidente</w:t>
      </w:r>
      <w:r w:rsidR="00F1088F" w:rsidRPr="007456CB">
        <w:rPr>
          <w:rFonts w:ascii="Verdana" w:hAnsi="Verdana"/>
          <w:sz w:val="22"/>
          <w:szCs w:val="22"/>
        </w:rPr>
        <w:t xml:space="preserve"> y la copia de la licencia en SST vigente del Coordinador(a) del Sistema de Gestión de Seguridad y Salud en el Trabajo. </w:t>
      </w:r>
    </w:p>
    <w:p w14:paraId="56C9F211" w14:textId="77777777" w:rsidR="0031380D" w:rsidRDefault="0031380D" w:rsidP="0002472D">
      <w:pPr>
        <w:jc w:val="both"/>
        <w:rPr>
          <w:rFonts w:ascii="Verdana" w:hAnsi="Verdana"/>
          <w:sz w:val="22"/>
          <w:szCs w:val="22"/>
        </w:rPr>
      </w:pPr>
    </w:p>
    <w:p w14:paraId="1544641D" w14:textId="6BE54D0E" w:rsidR="00F8373A" w:rsidRPr="007456CB" w:rsidRDefault="00FB5787" w:rsidP="0002472D">
      <w:pPr>
        <w:jc w:val="both"/>
        <w:rPr>
          <w:rFonts w:ascii="Verdana" w:hAnsi="Verdana"/>
          <w:color w:val="000000"/>
          <w:sz w:val="22"/>
          <w:szCs w:val="22"/>
          <w:shd w:val="clear" w:color="auto" w:fill="FFFFFF"/>
        </w:rPr>
      </w:pPr>
      <w:r w:rsidRPr="007456CB">
        <w:rPr>
          <w:rFonts w:ascii="Verdana" w:hAnsi="Verdana"/>
          <w:sz w:val="22"/>
          <w:szCs w:val="22"/>
        </w:rPr>
        <w:t>En caso de que</w:t>
      </w:r>
      <w:r w:rsidR="00106A3E" w:rsidRPr="007456CB">
        <w:rPr>
          <w:rFonts w:ascii="Verdana" w:hAnsi="Verdana"/>
          <w:sz w:val="22"/>
          <w:szCs w:val="22"/>
        </w:rPr>
        <w:t xml:space="preserve"> el Ministerio de Trabajo o la Dirección Territorial, </w:t>
      </w:r>
      <w:r w:rsidR="00F1088F" w:rsidRPr="007456CB">
        <w:rPr>
          <w:rFonts w:ascii="Verdana" w:hAnsi="Verdana"/>
          <w:sz w:val="22"/>
          <w:szCs w:val="22"/>
        </w:rPr>
        <w:t>requiera algún documento adicional, el Grupo de Seguridad y Salud en el Trabajo</w:t>
      </w:r>
      <w:r w:rsidR="00106A3E" w:rsidRPr="007456CB">
        <w:rPr>
          <w:rFonts w:ascii="Verdana" w:hAnsi="Verdana"/>
          <w:sz w:val="22"/>
          <w:szCs w:val="22"/>
        </w:rPr>
        <w:t xml:space="preserve"> atenderá dicha solicitud.</w:t>
      </w:r>
    </w:p>
    <w:p w14:paraId="7BC178F5" w14:textId="77777777" w:rsidR="00402053" w:rsidRDefault="00402053" w:rsidP="0002472D">
      <w:pPr>
        <w:jc w:val="both"/>
        <w:rPr>
          <w:rFonts w:ascii="Verdana" w:hAnsi="Verdana"/>
          <w:color w:val="000000"/>
          <w:sz w:val="22"/>
          <w:szCs w:val="22"/>
          <w:shd w:val="clear" w:color="auto" w:fill="FFFFFF"/>
        </w:rPr>
      </w:pPr>
    </w:p>
    <w:p w14:paraId="484A59B2" w14:textId="77777777" w:rsidR="00A3334D" w:rsidRPr="007456CB" w:rsidRDefault="00A3334D" w:rsidP="0002472D">
      <w:pPr>
        <w:jc w:val="both"/>
        <w:rPr>
          <w:rFonts w:ascii="Verdana" w:hAnsi="Verdana"/>
          <w:color w:val="000000"/>
          <w:sz w:val="22"/>
          <w:szCs w:val="22"/>
          <w:shd w:val="clear" w:color="auto" w:fill="FFFFFF"/>
        </w:rPr>
      </w:pPr>
      <w:r w:rsidRPr="007456CB">
        <w:rPr>
          <w:rFonts w:ascii="Verdana" w:hAnsi="Verdana"/>
          <w:color w:val="000000"/>
          <w:sz w:val="22"/>
          <w:szCs w:val="22"/>
          <w:shd w:val="clear" w:color="auto" w:fill="FFFFFF"/>
        </w:rPr>
        <w:t>Para desarrollar el p</w:t>
      </w:r>
      <w:r w:rsidR="00A63FC8" w:rsidRPr="007456CB">
        <w:rPr>
          <w:rFonts w:ascii="Verdana" w:hAnsi="Verdana"/>
          <w:color w:val="000000"/>
          <w:sz w:val="22"/>
          <w:szCs w:val="22"/>
          <w:shd w:val="clear" w:color="auto" w:fill="FFFFFF"/>
        </w:rPr>
        <w:t xml:space="preserve">roceso </w:t>
      </w:r>
      <w:r w:rsidRPr="007456CB">
        <w:rPr>
          <w:rFonts w:ascii="Verdana" w:hAnsi="Verdana"/>
          <w:color w:val="000000"/>
          <w:sz w:val="22"/>
          <w:szCs w:val="22"/>
          <w:shd w:val="clear" w:color="auto" w:fill="FFFFFF"/>
        </w:rPr>
        <w:t xml:space="preserve">de investigación se tendrán en cuenta </w:t>
      </w:r>
      <w:r w:rsidR="00A63FC8" w:rsidRPr="007456CB">
        <w:rPr>
          <w:rFonts w:ascii="Verdana" w:hAnsi="Verdana"/>
          <w:color w:val="000000"/>
          <w:sz w:val="22"/>
          <w:szCs w:val="22"/>
          <w:shd w:val="clear" w:color="auto" w:fill="FFFFFF"/>
        </w:rPr>
        <w:t>las siguientes actividades:</w:t>
      </w:r>
    </w:p>
    <w:p w14:paraId="675FE3E5" w14:textId="77777777" w:rsidR="004D52D4" w:rsidRPr="007456CB" w:rsidRDefault="004D52D4" w:rsidP="0002472D">
      <w:pPr>
        <w:jc w:val="both"/>
        <w:rPr>
          <w:rFonts w:ascii="Verdana" w:hAnsi="Verdana"/>
          <w:color w:val="000000"/>
          <w:sz w:val="22"/>
          <w:szCs w:val="22"/>
          <w:shd w:val="clear" w:color="auto" w:fill="FFFFFF"/>
        </w:rPr>
      </w:pPr>
    </w:p>
    <w:p w14:paraId="64B6A70C" w14:textId="35E0F708" w:rsidR="00A3334D" w:rsidRPr="005F604C" w:rsidRDefault="00A3334D" w:rsidP="00764231">
      <w:pPr>
        <w:pStyle w:val="Prrafodelista"/>
        <w:numPr>
          <w:ilvl w:val="0"/>
          <w:numId w:val="8"/>
        </w:numPr>
        <w:jc w:val="both"/>
        <w:rPr>
          <w:rFonts w:ascii="Verdana" w:hAnsi="Verdana"/>
          <w:color w:val="000000"/>
          <w:sz w:val="22"/>
          <w:szCs w:val="22"/>
          <w:shd w:val="clear" w:color="auto" w:fill="FFFFFF"/>
        </w:rPr>
      </w:pPr>
      <w:r w:rsidRPr="005F604C">
        <w:rPr>
          <w:rFonts w:ascii="Verdana" w:hAnsi="Verdana"/>
          <w:color w:val="000000"/>
          <w:sz w:val="22"/>
          <w:szCs w:val="22"/>
          <w:shd w:val="clear" w:color="auto" w:fill="FFFFFF"/>
        </w:rPr>
        <w:t>Revisar</w:t>
      </w:r>
      <w:r w:rsidR="00A63FC8" w:rsidRPr="005F604C">
        <w:rPr>
          <w:rFonts w:ascii="Verdana" w:hAnsi="Verdana"/>
          <w:color w:val="000000"/>
          <w:sz w:val="22"/>
          <w:szCs w:val="22"/>
          <w:shd w:val="clear" w:color="auto" w:fill="FFFFFF"/>
        </w:rPr>
        <w:t xml:space="preserve"> detalladamente </w:t>
      </w:r>
      <w:r w:rsidR="00147735" w:rsidRPr="005F604C">
        <w:rPr>
          <w:rFonts w:ascii="Verdana" w:hAnsi="Verdana"/>
          <w:color w:val="000000"/>
          <w:sz w:val="22"/>
          <w:szCs w:val="22"/>
          <w:shd w:val="clear" w:color="auto" w:fill="FFFFFF"/>
        </w:rPr>
        <w:t xml:space="preserve">los </w:t>
      </w:r>
      <w:r w:rsidR="00A63FC8" w:rsidRPr="005F604C">
        <w:rPr>
          <w:rFonts w:ascii="Verdana" w:hAnsi="Verdana"/>
          <w:color w:val="000000"/>
          <w:sz w:val="22"/>
          <w:szCs w:val="22"/>
          <w:shd w:val="clear" w:color="auto" w:fill="FFFFFF"/>
        </w:rPr>
        <w:t>equipos y/o elemento</w:t>
      </w:r>
      <w:r w:rsidRPr="005F604C">
        <w:rPr>
          <w:rFonts w:ascii="Verdana" w:hAnsi="Verdana"/>
          <w:color w:val="000000"/>
          <w:sz w:val="22"/>
          <w:szCs w:val="22"/>
          <w:shd w:val="clear" w:color="auto" w:fill="FFFFFF"/>
        </w:rPr>
        <w:t>s involucrados en el accidente.</w:t>
      </w:r>
    </w:p>
    <w:p w14:paraId="4E3375EA" w14:textId="1443C451" w:rsidR="00E362C8" w:rsidRPr="005F604C" w:rsidRDefault="00A63FC8" w:rsidP="00764231">
      <w:pPr>
        <w:pStyle w:val="Prrafodelista"/>
        <w:numPr>
          <w:ilvl w:val="0"/>
          <w:numId w:val="8"/>
        </w:numPr>
        <w:jc w:val="both"/>
        <w:rPr>
          <w:rFonts w:ascii="Verdana" w:hAnsi="Verdana"/>
          <w:color w:val="000000"/>
          <w:sz w:val="22"/>
          <w:szCs w:val="22"/>
          <w:shd w:val="clear" w:color="auto" w:fill="FFFFFF"/>
        </w:rPr>
      </w:pPr>
      <w:r w:rsidRPr="005F604C">
        <w:rPr>
          <w:rFonts w:ascii="Verdana" w:hAnsi="Verdana"/>
          <w:color w:val="000000"/>
          <w:sz w:val="22"/>
          <w:szCs w:val="22"/>
          <w:shd w:val="clear" w:color="auto" w:fill="FFFFFF"/>
        </w:rPr>
        <w:t xml:space="preserve">El </w:t>
      </w:r>
      <w:r w:rsidR="00A3334D" w:rsidRPr="005F604C">
        <w:rPr>
          <w:rFonts w:ascii="Verdana" w:hAnsi="Verdana"/>
          <w:color w:val="000000"/>
          <w:sz w:val="22"/>
          <w:szCs w:val="22"/>
          <w:shd w:val="clear" w:color="auto" w:fill="FFFFFF"/>
        </w:rPr>
        <w:t xml:space="preserve">equipo </w:t>
      </w:r>
      <w:r w:rsidRPr="005F604C">
        <w:rPr>
          <w:rFonts w:ascii="Verdana" w:hAnsi="Verdana"/>
          <w:color w:val="000000"/>
          <w:sz w:val="22"/>
          <w:szCs w:val="22"/>
          <w:shd w:val="clear" w:color="auto" w:fill="FFFFFF"/>
        </w:rPr>
        <w:t>investigador</w:t>
      </w:r>
      <w:r w:rsidR="00DB0DB8" w:rsidRPr="005F604C">
        <w:rPr>
          <w:rFonts w:ascii="Verdana" w:hAnsi="Verdana"/>
          <w:color w:val="000000"/>
          <w:sz w:val="22"/>
          <w:szCs w:val="22"/>
          <w:shd w:val="clear" w:color="auto" w:fill="FFFFFF"/>
        </w:rPr>
        <w:t xml:space="preserve"> debe</w:t>
      </w:r>
      <w:r w:rsidRPr="005F604C">
        <w:rPr>
          <w:rFonts w:ascii="Verdana" w:hAnsi="Verdana"/>
          <w:color w:val="000000"/>
          <w:sz w:val="22"/>
          <w:szCs w:val="22"/>
          <w:shd w:val="clear" w:color="auto" w:fill="FFFFFF"/>
        </w:rPr>
        <w:t xml:space="preserve"> </w:t>
      </w:r>
      <w:r w:rsidR="008B2279" w:rsidRPr="005F604C">
        <w:rPr>
          <w:rFonts w:ascii="Verdana" w:hAnsi="Verdana"/>
          <w:color w:val="000000"/>
          <w:sz w:val="22"/>
          <w:szCs w:val="22"/>
          <w:shd w:val="clear" w:color="auto" w:fill="FFFFFF"/>
        </w:rPr>
        <w:t>entrevistar</w:t>
      </w:r>
      <w:r w:rsidRPr="005F604C">
        <w:rPr>
          <w:rFonts w:ascii="Verdana" w:hAnsi="Verdana"/>
          <w:color w:val="000000"/>
          <w:sz w:val="22"/>
          <w:szCs w:val="22"/>
          <w:shd w:val="clear" w:color="auto" w:fill="FFFFFF"/>
        </w:rPr>
        <w:t xml:space="preserve"> al a</w:t>
      </w:r>
      <w:r w:rsidR="00A3334D" w:rsidRPr="005F604C">
        <w:rPr>
          <w:rFonts w:ascii="Verdana" w:hAnsi="Verdana"/>
          <w:color w:val="000000"/>
          <w:sz w:val="22"/>
          <w:szCs w:val="22"/>
          <w:shd w:val="clear" w:color="auto" w:fill="FFFFFF"/>
        </w:rPr>
        <w:t>ccidentado y</w:t>
      </w:r>
      <w:r w:rsidR="00DB0DB8" w:rsidRPr="005F604C">
        <w:rPr>
          <w:rFonts w:ascii="Verdana" w:hAnsi="Verdana"/>
          <w:color w:val="000000"/>
          <w:sz w:val="22"/>
          <w:szCs w:val="22"/>
          <w:shd w:val="clear" w:color="auto" w:fill="FFFFFF"/>
        </w:rPr>
        <w:t xml:space="preserve"> los</w:t>
      </w:r>
      <w:r w:rsidR="00A3334D" w:rsidRPr="005F604C">
        <w:rPr>
          <w:rFonts w:ascii="Verdana" w:hAnsi="Verdana"/>
          <w:color w:val="000000"/>
          <w:sz w:val="22"/>
          <w:szCs w:val="22"/>
          <w:shd w:val="clear" w:color="auto" w:fill="FFFFFF"/>
        </w:rPr>
        <w:t xml:space="preserve"> testigos</w:t>
      </w:r>
      <w:r w:rsidR="007166FF" w:rsidRPr="005F604C">
        <w:rPr>
          <w:rFonts w:ascii="Verdana" w:hAnsi="Verdana"/>
          <w:color w:val="000000"/>
          <w:sz w:val="22"/>
          <w:szCs w:val="22"/>
          <w:shd w:val="clear" w:color="auto" w:fill="FFFFFF"/>
        </w:rPr>
        <w:t xml:space="preserve"> en caso de que apliquen</w:t>
      </w:r>
      <w:r w:rsidR="00A3334D" w:rsidRPr="005F604C">
        <w:rPr>
          <w:rFonts w:ascii="Verdana" w:hAnsi="Verdana"/>
          <w:color w:val="000000"/>
          <w:sz w:val="22"/>
          <w:szCs w:val="22"/>
          <w:shd w:val="clear" w:color="auto" w:fill="FFFFFF"/>
        </w:rPr>
        <w:t>.</w:t>
      </w:r>
    </w:p>
    <w:p w14:paraId="273F63D5" w14:textId="4F245A20" w:rsidR="00E362C8" w:rsidRPr="005F604C" w:rsidRDefault="00E362C8" w:rsidP="00764231">
      <w:pPr>
        <w:pStyle w:val="Prrafodelista"/>
        <w:numPr>
          <w:ilvl w:val="0"/>
          <w:numId w:val="8"/>
        </w:numPr>
        <w:jc w:val="both"/>
        <w:rPr>
          <w:rFonts w:ascii="Verdana" w:hAnsi="Verdana"/>
          <w:color w:val="000000"/>
          <w:sz w:val="22"/>
          <w:szCs w:val="22"/>
          <w:shd w:val="clear" w:color="auto" w:fill="FFFFFF"/>
        </w:rPr>
      </w:pPr>
      <w:r w:rsidRPr="005F604C">
        <w:rPr>
          <w:rFonts w:ascii="Verdana" w:hAnsi="Verdana"/>
          <w:color w:val="000000"/>
          <w:sz w:val="22"/>
          <w:szCs w:val="22"/>
          <w:shd w:val="clear" w:color="auto" w:fill="FFFFFF"/>
        </w:rPr>
        <w:t>Visitar el lugar de ocurrencia del evento</w:t>
      </w:r>
      <w:r w:rsidR="00492519" w:rsidRPr="005F604C">
        <w:rPr>
          <w:rFonts w:ascii="Verdana" w:hAnsi="Verdana"/>
          <w:color w:val="000000"/>
          <w:sz w:val="22"/>
          <w:szCs w:val="22"/>
          <w:shd w:val="clear" w:color="auto" w:fill="FFFFFF"/>
        </w:rPr>
        <w:t xml:space="preserve"> y si es factible realizar la simulación </w:t>
      </w:r>
      <w:r w:rsidR="008B2279" w:rsidRPr="005F604C">
        <w:rPr>
          <w:rFonts w:ascii="Verdana" w:hAnsi="Verdana"/>
          <w:color w:val="000000"/>
          <w:sz w:val="22"/>
          <w:szCs w:val="22"/>
          <w:shd w:val="clear" w:color="auto" w:fill="FFFFFF"/>
        </w:rPr>
        <w:t>de este</w:t>
      </w:r>
      <w:r w:rsidR="00492519" w:rsidRPr="005F604C">
        <w:rPr>
          <w:rFonts w:ascii="Verdana" w:hAnsi="Verdana"/>
          <w:color w:val="000000"/>
          <w:sz w:val="22"/>
          <w:szCs w:val="22"/>
          <w:shd w:val="clear" w:color="auto" w:fill="FFFFFF"/>
        </w:rPr>
        <w:t>.</w:t>
      </w:r>
    </w:p>
    <w:p w14:paraId="45E5A357" w14:textId="77777777" w:rsidR="00E362C8" w:rsidRPr="005F604C" w:rsidRDefault="00E362C8" w:rsidP="00764231">
      <w:pPr>
        <w:pStyle w:val="Prrafodelista"/>
        <w:numPr>
          <w:ilvl w:val="0"/>
          <w:numId w:val="8"/>
        </w:numPr>
        <w:jc w:val="both"/>
        <w:rPr>
          <w:rFonts w:ascii="Verdana" w:hAnsi="Verdana"/>
          <w:color w:val="000000"/>
          <w:sz w:val="22"/>
          <w:szCs w:val="22"/>
          <w:shd w:val="clear" w:color="auto" w:fill="FFFFFF"/>
        </w:rPr>
      </w:pPr>
      <w:r w:rsidRPr="005F604C">
        <w:rPr>
          <w:rFonts w:ascii="Verdana" w:hAnsi="Verdana"/>
          <w:color w:val="000000"/>
          <w:sz w:val="22"/>
          <w:szCs w:val="22"/>
          <w:shd w:val="clear" w:color="auto" w:fill="FFFFFF"/>
        </w:rPr>
        <w:t>Levantar el registro fotográfico del lugar de los hechos de ser posible.</w:t>
      </w:r>
    </w:p>
    <w:p w14:paraId="15B82CF4" w14:textId="4BD7B41C" w:rsidR="00E362C8" w:rsidRPr="005F604C" w:rsidRDefault="00E362C8" w:rsidP="00764231">
      <w:pPr>
        <w:pStyle w:val="Prrafodelista"/>
        <w:numPr>
          <w:ilvl w:val="0"/>
          <w:numId w:val="8"/>
        </w:numPr>
        <w:jc w:val="both"/>
        <w:rPr>
          <w:rFonts w:ascii="Verdana" w:hAnsi="Verdana"/>
          <w:color w:val="000000"/>
          <w:sz w:val="22"/>
          <w:szCs w:val="22"/>
          <w:shd w:val="clear" w:color="auto" w:fill="FFFFFF"/>
        </w:rPr>
      </w:pPr>
      <w:r w:rsidRPr="005F604C">
        <w:rPr>
          <w:rFonts w:ascii="Verdana" w:hAnsi="Verdana"/>
          <w:color w:val="000000"/>
          <w:sz w:val="22"/>
          <w:szCs w:val="22"/>
          <w:shd w:val="clear" w:color="auto" w:fill="FFFFFF"/>
        </w:rPr>
        <w:t>R</w:t>
      </w:r>
      <w:r w:rsidR="00A63FC8" w:rsidRPr="005F604C">
        <w:rPr>
          <w:rFonts w:ascii="Verdana" w:hAnsi="Verdana"/>
          <w:color w:val="000000"/>
          <w:sz w:val="22"/>
          <w:szCs w:val="22"/>
          <w:shd w:val="clear" w:color="auto" w:fill="FFFFFF"/>
        </w:rPr>
        <w:t>evis</w:t>
      </w:r>
      <w:r w:rsidR="00A3334D" w:rsidRPr="005F604C">
        <w:rPr>
          <w:rFonts w:ascii="Verdana" w:hAnsi="Verdana"/>
          <w:color w:val="000000"/>
          <w:sz w:val="22"/>
          <w:szCs w:val="22"/>
          <w:shd w:val="clear" w:color="auto" w:fill="FFFFFF"/>
        </w:rPr>
        <w:t>ar</w:t>
      </w:r>
      <w:r w:rsidR="00A63FC8" w:rsidRPr="005F604C">
        <w:rPr>
          <w:rFonts w:ascii="Verdana" w:hAnsi="Verdana"/>
          <w:color w:val="000000"/>
          <w:sz w:val="22"/>
          <w:szCs w:val="22"/>
          <w:shd w:val="clear" w:color="auto" w:fill="FFFFFF"/>
        </w:rPr>
        <w:t xml:space="preserve"> </w:t>
      </w:r>
      <w:r w:rsidRPr="005F604C">
        <w:rPr>
          <w:rFonts w:ascii="Verdana" w:hAnsi="Verdana"/>
          <w:color w:val="000000"/>
          <w:sz w:val="22"/>
          <w:szCs w:val="22"/>
          <w:shd w:val="clear" w:color="auto" w:fill="FFFFFF"/>
        </w:rPr>
        <w:t xml:space="preserve">la </w:t>
      </w:r>
      <w:r w:rsidR="00A3334D" w:rsidRPr="005F604C">
        <w:rPr>
          <w:rFonts w:ascii="Verdana" w:hAnsi="Verdana"/>
          <w:color w:val="000000"/>
          <w:sz w:val="22"/>
          <w:szCs w:val="22"/>
          <w:shd w:val="clear" w:color="auto" w:fill="FFFFFF"/>
        </w:rPr>
        <w:t>información aportada como evidencias de la investigación: fotos</w:t>
      </w:r>
      <w:r w:rsidR="007166FF" w:rsidRPr="005F604C">
        <w:rPr>
          <w:rFonts w:ascii="Verdana" w:hAnsi="Verdana"/>
          <w:color w:val="000000"/>
          <w:sz w:val="22"/>
          <w:szCs w:val="22"/>
          <w:shd w:val="clear" w:color="auto" w:fill="FFFFFF"/>
        </w:rPr>
        <w:t>, videos, documentación,</w:t>
      </w:r>
      <w:r w:rsidRPr="005F604C">
        <w:rPr>
          <w:rFonts w:ascii="Verdana" w:hAnsi="Verdana"/>
          <w:color w:val="000000"/>
          <w:sz w:val="22"/>
          <w:szCs w:val="22"/>
          <w:shd w:val="clear" w:color="auto" w:fill="FFFFFF"/>
        </w:rPr>
        <w:t xml:space="preserve"> i</w:t>
      </w:r>
      <w:r w:rsidR="00A63FC8" w:rsidRPr="005F604C">
        <w:rPr>
          <w:rFonts w:ascii="Verdana" w:hAnsi="Verdana"/>
          <w:color w:val="000000"/>
          <w:sz w:val="22"/>
          <w:szCs w:val="22"/>
          <w:shd w:val="clear" w:color="auto" w:fill="FFFFFF"/>
        </w:rPr>
        <w:t>nduccione</w:t>
      </w:r>
      <w:r w:rsidRPr="005F604C">
        <w:rPr>
          <w:rFonts w:ascii="Verdana" w:hAnsi="Verdana"/>
          <w:color w:val="000000"/>
          <w:sz w:val="22"/>
          <w:szCs w:val="22"/>
          <w:shd w:val="clear" w:color="auto" w:fill="FFFFFF"/>
        </w:rPr>
        <w:t>s, ca</w:t>
      </w:r>
      <w:r w:rsidR="00A63FC8" w:rsidRPr="005F604C">
        <w:rPr>
          <w:rFonts w:ascii="Verdana" w:hAnsi="Verdana"/>
          <w:color w:val="000000"/>
          <w:sz w:val="22"/>
          <w:szCs w:val="22"/>
          <w:shd w:val="clear" w:color="auto" w:fill="FFFFFF"/>
        </w:rPr>
        <w:t xml:space="preserve">pacitaciones, </w:t>
      </w:r>
      <w:r w:rsidRPr="005F604C">
        <w:rPr>
          <w:rFonts w:ascii="Verdana" w:hAnsi="Verdana"/>
          <w:color w:val="000000"/>
          <w:sz w:val="22"/>
          <w:szCs w:val="22"/>
          <w:shd w:val="clear" w:color="auto" w:fill="FFFFFF"/>
        </w:rPr>
        <w:t xml:space="preserve">entrega de </w:t>
      </w:r>
      <w:r w:rsidR="007166FF" w:rsidRPr="005F604C">
        <w:rPr>
          <w:rFonts w:ascii="Verdana" w:hAnsi="Verdana"/>
          <w:color w:val="000000"/>
          <w:sz w:val="22"/>
          <w:szCs w:val="22"/>
          <w:shd w:val="clear" w:color="auto" w:fill="FFFFFF"/>
        </w:rPr>
        <w:t xml:space="preserve">Elementos de Protección Personal </w:t>
      </w:r>
      <w:r w:rsidRPr="005F604C">
        <w:rPr>
          <w:rFonts w:ascii="Verdana" w:hAnsi="Verdana"/>
          <w:color w:val="000000"/>
          <w:sz w:val="22"/>
          <w:szCs w:val="22"/>
          <w:shd w:val="clear" w:color="auto" w:fill="FFFFFF"/>
        </w:rPr>
        <w:t>EPP, i</w:t>
      </w:r>
      <w:r w:rsidR="00A63FC8" w:rsidRPr="005F604C">
        <w:rPr>
          <w:rFonts w:ascii="Verdana" w:hAnsi="Verdana"/>
          <w:color w:val="000000"/>
          <w:sz w:val="22"/>
          <w:szCs w:val="22"/>
          <w:shd w:val="clear" w:color="auto" w:fill="FFFFFF"/>
        </w:rPr>
        <w:t>nvestigaciones de accidentes anteriores</w:t>
      </w:r>
      <w:r w:rsidR="004D52D4" w:rsidRPr="005F604C">
        <w:rPr>
          <w:rFonts w:ascii="Verdana" w:hAnsi="Verdana"/>
          <w:color w:val="000000"/>
          <w:sz w:val="22"/>
          <w:szCs w:val="22"/>
          <w:shd w:val="clear" w:color="auto" w:fill="FFFFFF"/>
        </w:rPr>
        <w:t xml:space="preserve">, </w:t>
      </w:r>
      <w:r w:rsidR="007166FF" w:rsidRPr="005F604C">
        <w:rPr>
          <w:rFonts w:ascii="Verdana" w:hAnsi="Verdana"/>
          <w:color w:val="000000"/>
          <w:sz w:val="22"/>
          <w:szCs w:val="22"/>
          <w:shd w:val="clear" w:color="auto" w:fill="FFFFFF"/>
        </w:rPr>
        <w:t>entre otras</w:t>
      </w:r>
      <w:r w:rsidR="00A63FC8" w:rsidRPr="005F604C">
        <w:rPr>
          <w:rFonts w:ascii="Verdana" w:hAnsi="Verdana"/>
          <w:color w:val="000000"/>
          <w:sz w:val="22"/>
          <w:szCs w:val="22"/>
          <w:shd w:val="clear" w:color="auto" w:fill="FFFFFF"/>
        </w:rPr>
        <w:t xml:space="preserve">. </w:t>
      </w:r>
    </w:p>
    <w:p w14:paraId="6D1B5805" w14:textId="0C4DAAD6" w:rsidR="005E131F" w:rsidRPr="005F604C" w:rsidRDefault="00E362C8" w:rsidP="00764231">
      <w:pPr>
        <w:pStyle w:val="Prrafodelista"/>
        <w:numPr>
          <w:ilvl w:val="0"/>
          <w:numId w:val="8"/>
        </w:numPr>
        <w:tabs>
          <w:tab w:val="left" w:pos="0"/>
        </w:tabs>
        <w:suppressAutoHyphens/>
        <w:jc w:val="both"/>
        <w:rPr>
          <w:rFonts w:ascii="Verdana" w:hAnsi="Verdana"/>
          <w:color w:val="000000"/>
          <w:sz w:val="22"/>
          <w:szCs w:val="22"/>
          <w:shd w:val="clear" w:color="auto" w:fill="FFFFFF"/>
        </w:rPr>
      </w:pPr>
      <w:r w:rsidRPr="005F604C">
        <w:rPr>
          <w:rFonts w:ascii="Verdana" w:hAnsi="Verdana"/>
          <w:color w:val="000000"/>
          <w:sz w:val="22"/>
          <w:szCs w:val="22"/>
          <w:shd w:val="clear" w:color="auto" w:fill="FFFFFF"/>
        </w:rPr>
        <w:lastRenderedPageBreak/>
        <w:t>Rea</w:t>
      </w:r>
      <w:r w:rsidR="007166FF" w:rsidRPr="005F604C">
        <w:rPr>
          <w:rFonts w:ascii="Verdana" w:hAnsi="Verdana"/>
          <w:color w:val="000000"/>
          <w:sz w:val="22"/>
          <w:szCs w:val="22"/>
          <w:shd w:val="clear" w:color="auto" w:fill="FFFFFF"/>
        </w:rPr>
        <w:t>lizar el análisis de causalidad.</w:t>
      </w:r>
    </w:p>
    <w:p w14:paraId="710238E7" w14:textId="77777777" w:rsidR="00FC10F5" w:rsidRDefault="00FC10F5" w:rsidP="009850FF">
      <w:pPr>
        <w:pStyle w:val="Prrafodelista"/>
        <w:tabs>
          <w:tab w:val="left" w:pos="0"/>
        </w:tabs>
        <w:suppressAutoHyphens/>
        <w:ind w:left="426"/>
        <w:jc w:val="both"/>
        <w:rPr>
          <w:rFonts w:ascii="Verdana" w:hAnsi="Verdana"/>
          <w:color w:val="000000"/>
          <w:sz w:val="22"/>
          <w:szCs w:val="22"/>
          <w:shd w:val="clear" w:color="auto" w:fill="FFFFFF"/>
        </w:rPr>
      </w:pPr>
    </w:p>
    <w:p w14:paraId="2F8F3B8D" w14:textId="541AA103" w:rsidR="00FC10F5" w:rsidRDefault="00715D6A" w:rsidP="00FC10F5">
      <w:pPr>
        <w:pStyle w:val="Ttulo2"/>
        <w:numPr>
          <w:ilvl w:val="0"/>
          <w:numId w:val="0"/>
        </w:numPr>
        <w:spacing w:before="0" w:after="0"/>
        <w:jc w:val="both"/>
        <w:rPr>
          <w:rFonts w:ascii="Verdana" w:hAnsi="Verdana" w:cs="Arial"/>
          <w:sz w:val="22"/>
          <w:szCs w:val="22"/>
        </w:rPr>
      </w:pPr>
      <w:r>
        <w:rPr>
          <w:rFonts w:ascii="Verdana" w:hAnsi="Verdana" w:cs="Arial"/>
          <w:sz w:val="22"/>
          <w:szCs w:val="22"/>
        </w:rPr>
        <w:t>5.2.2 Proceso de i</w:t>
      </w:r>
      <w:r w:rsidR="00FC10F5" w:rsidRPr="00FC10F5">
        <w:rPr>
          <w:rFonts w:ascii="Verdana" w:hAnsi="Verdana" w:cs="Arial"/>
          <w:sz w:val="22"/>
          <w:szCs w:val="22"/>
        </w:rPr>
        <w:t xml:space="preserve">nvestigación </w:t>
      </w:r>
      <w:r>
        <w:rPr>
          <w:rFonts w:ascii="Verdana" w:hAnsi="Verdana" w:cs="Arial"/>
          <w:sz w:val="22"/>
          <w:szCs w:val="22"/>
        </w:rPr>
        <w:t xml:space="preserve">de </w:t>
      </w:r>
      <w:r w:rsidR="00FC10F5" w:rsidRPr="00FC10F5">
        <w:rPr>
          <w:rFonts w:ascii="Verdana" w:hAnsi="Verdana" w:cs="Arial"/>
          <w:sz w:val="22"/>
          <w:szCs w:val="22"/>
        </w:rPr>
        <w:t>enfermedades laborales</w:t>
      </w:r>
    </w:p>
    <w:p w14:paraId="7C12ACED" w14:textId="77777777" w:rsidR="00FC10F5" w:rsidRDefault="00FC10F5" w:rsidP="00FC10F5"/>
    <w:p w14:paraId="3506F1F7" w14:textId="317B7035" w:rsidR="00FC10F5" w:rsidRPr="00CD0C6D" w:rsidRDefault="00FC10F5" w:rsidP="00622891">
      <w:pPr>
        <w:pStyle w:val="Prrafodelista"/>
        <w:numPr>
          <w:ilvl w:val="0"/>
          <w:numId w:val="19"/>
        </w:numPr>
        <w:jc w:val="both"/>
        <w:rPr>
          <w:rFonts w:ascii="Verdana" w:hAnsi="Verdana"/>
          <w:sz w:val="22"/>
          <w:szCs w:val="22"/>
        </w:rPr>
      </w:pPr>
      <w:r w:rsidRPr="00CD0C6D">
        <w:rPr>
          <w:rFonts w:ascii="Verdana" w:hAnsi="Verdana"/>
          <w:sz w:val="22"/>
          <w:szCs w:val="22"/>
        </w:rPr>
        <w:t>Cuando la enfermedad ha sido calificada de origen laboral en firme, se realiza un análisis de causas en el formato</w:t>
      </w:r>
      <w:r w:rsidR="00715D6A" w:rsidRPr="00CD0C6D">
        <w:rPr>
          <w:rFonts w:ascii="Verdana" w:hAnsi="Verdana"/>
          <w:sz w:val="22"/>
          <w:szCs w:val="22"/>
        </w:rPr>
        <w:t xml:space="preserve"> dispuesto por la ARL</w:t>
      </w:r>
      <w:r w:rsidRPr="00CD0C6D">
        <w:rPr>
          <w:rFonts w:ascii="Verdana" w:hAnsi="Verdana"/>
          <w:sz w:val="22"/>
          <w:szCs w:val="22"/>
        </w:rPr>
        <w:t xml:space="preserve">. Este análisis se realiza como parte de las agendas desarrolladas en las mesas laborales. </w:t>
      </w:r>
    </w:p>
    <w:p w14:paraId="7503AA1D" w14:textId="77777777" w:rsidR="00FC10F5" w:rsidRPr="00CD0C6D" w:rsidRDefault="00FC10F5" w:rsidP="00FC10F5">
      <w:pPr>
        <w:rPr>
          <w:rFonts w:ascii="Verdana" w:hAnsi="Verdana"/>
          <w:sz w:val="22"/>
          <w:szCs w:val="22"/>
        </w:rPr>
      </w:pPr>
    </w:p>
    <w:p w14:paraId="7268CBFD" w14:textId="6716E95E" w:rsidR="00FC10F5" w:rsidRPr="00CD0C6D" w:rsidRDefault="00FC10F5" w:rsidP="009C4EE7">
      <w:pPr>
        <w:pStyle w:val="Prrafodelista"/>
        <w:numPr>
          <w:ilvl w:val="0"/>
          <w:numId w:val="19"/>
        </w:numPr>
        <w:jc w:val="both"/>
        <w:rPr>
          <w:rFonts w:ascii="Verdana" w:hAnsi="Verdana"/>
          <w:sz w:val="22"/>
          <w:szCs w:val="22"/>
        </w:rPr>
      </w:pPr>
      <w:r w:rsidRPr="00CD0C6D">
        <w:rPr>
          <w:rFonts w:ascii="Verdana" w:hAnsi="Verdana"/>
          <w:sz w:val="22"/>
          <w:szCs w:val="22"/>
        </w:rPr>
        <w:t xml:space="preserve">Como parte de la documentación requerida para iniciar la investigación de enfermedad laboral se debe contemplar, entre otros: </w:t>
      </w:r>
    </w:p>
    <w:p w14:paraId="6DF6F5AF" w14:textId="77777777" w:rsidR="00FC10F5" w:rsidRPr="00CD0C6D" w:rsidRDefault="00FC10F5" w:rsidP="00FC10F5">
      <w:pPr>
        <w:rPr>
          <w:rFonts w:ascii="Verdana" w:hAnsi="Verdana"/>
          <w:sz w:val="22"/>
          <w:szCs w:val="22"/>
        </w:rPr>
      </w:pPr>
    </w:p>
    <w:p w14:paraId="2E8FFC08" w14:textId="52CAB085" w:rsidR="00FC10F5" w:rsidRPr="00CD0C6D" w:rsidRDefault="00FC10F5" w:rsidP="00622891">
      <w:pPr>
        <w:pStyle w:val="Prrafodelista"/>
        <w:numPr>
          <w:ilvl w:val="0"/>
          <w:numId w:val="18"/>
        </w:numPr>
        <w:jc w:val="both"/>
        <w:rPr>
          <w:rFonts w:ascii="Verdana" w:hAnsi="Verdana"/>
          <w:sz w:val="22"/>
          <w:szCs w:val="22"/>
        </w:rPr>
      </w:pPr>
      <w:r w:rsidRPr="00CD0C6D">
        <w:rPr>
          <w:rFonts w:ascii="Verdana" w:hAnsi="Verdana"/>
          <w:sz w:val="22"/>
          <w:szCs w:val="22"/>
        </w:rPr>
        <w:t>Copia del informe “Análisis de puesto de trabajo”, que fue remitido para el proceso de calificación de origen de enfermedad.</w:t>
      </w:r>
    </w:p>
    <w:p w14:paraId="615634E6" w14:textId="36737E89" w:rsidR="00FC10F5" w:rsidRPr="00CD0C6D" w:rsidRDefault="00FC10F5" w:rsidP="00622891">
      <w:pPr>
        <w:pStyle w:val="Prrafodelista"/>
        <w:numPr>
          <w:ilvl w:val="0"/>
          <w:numId w:val="18"/>
        </w:numPr>
        <w:jc w:val="both"/>
        <w:rPr>
          <w:rFonts w:ascii="Verdana" w:hAnsi="Verdana"/>
          <w:sz w:val="22"/>
          <w:szCs w:val="22"/>
        </w:rPr>
      </w:pPr>
      <w:r w:rsidRPr="00CD0C6D">
        <w:rPr>
          <w:rFonts w:ascii="Verdana" w:hAnsi="Verdana"/>
          <w:sz w:val="22"/>
          <w:szCs w:val="22"/>
        </w:rPr>
        <w:t xml:space="preserve">Copia de cargos de funciones y responsabilidades según el manual de funciones. </w:t>
      </w:r>
    </w:p>
    <w:p w14:paraId="60B83A97" w14:textId="44B1E15A" w:rsidR="00FC10F5" w:rsidRPr="00CD0C6D" w:rsidRDefault="00FC10F5" w:rsidP="00622891">
      <w:pPr>
        <w:pStyle w:val="Prrafodelista"/>
        <w:numPr>
          <w:ilvl w:val="0"/>
          <w:numId w:val="18"/>
        </w:numPr>
        <w:jc w:val="both"/>
        <w:rPr>
          <w:rFonts w:ascii="Verdana" w:hAnsi="Verdana"/>
          <w:sz w:val="22"/>
          <w:szCs w:val="22"/>
        </w:rPr>
      </w:pPr>
      <w:r w:rsidRPr="00CD0C6D">
        <w:rPr>
          <w:rFonts w:ascii="Verdana" w:hAnsi="Verdana"/>
          <w:sz w:val="22"/>
          <w:szCs w:val="22"/>
        </w:rPr>
        <w:t>Copia de la prueba de remisiones de recomendaciones medico laborales, si existe.</w:t>
      </w:r>
    </w:p>
    <w:p w14:paraId="40576424" w14:textId="6655C863" w:rsidR="00FC10F5" w:rsidRDefault="00FC10F5" w:rsidP="00622891">
      <w:pPr>
        <w:pStyle w:val="Prrafodelista"/>
        <w:numPr>
          <w:ilvl w:val="0"/>
          <w:numId w:val="18"/>
        </w:numPr>
        <w:jc w:val="both"/>
        <w:rPr>
          <w:rFonts w:ascii="Verdana" w:hAnsi="Verdana"/>
          <w:sz w:val="22"/>
          <w:szCs w:val="22"/>
        </w:rPr>
      </w:pPr>
      <w:r w:rsidRPr="00CD0C6D">
        <w:rPr>
          <w:rFonts w:ascii="Verdana" w:hAnsi="Verdana"/>
          <w:sz w:val="22"/>
          <w:szCs w:val="22"/>
        </w:rPr>
        <w:t>Antecedentes medico ocupacionales que reposen en la carpeta ocupacional del servidor o contratista.</w:t>
      </w:r>
    </w:p>
    <w:p w14:paraId="219CA33A" w14:textId="77777777" w:rsidR="00CD0C6D" w:rsidRPr="00CD0C6D" w:rsidRDefault="00CD0C6D" w:rsidP="00622891">
      <w:pPr>
        <w:pStyle w:val="Prrafodelista"/>
        <w:ind w:left="1440"/>
        <w:jc w:val="both"/>
        <w:rPr>
          <w:rFonts w:ascii="Verdana" w:hAnsi="Verdana"/>
          <w:sz w:val="22"/>
          <w:szCs w:val="22"/>
        </w:rPr>
      </w:pPr>
    </w:p>
    <w:p w14:paraId="494DC095" w14:textId="3C7FFA75" w:rsidR="00FC10F5" w:rsidRPr="00CD0C6D" w:rsidRDefault="00FC10F5" w:rsidP="00622891">
      <w:pPr>
        <w:pStyle w:val="Prrafodelista"/>
        <w:numPr>
          <w:ilvl w:val="0"/>
          <w:numId w:val="20"/>
        </w:numPr>
        <w:jc w:val="both"/>
        <w:rPr>
          <w:rFonts w:ascii="Verdana" w:hAnsi="Verdana"/>
          <w:sz w:val="22"/>
          <w:szCs w:val="22"/>
        </w:rPr>
      </w:pPr>
      <w:r w:rsidRPr="00CD0C6D">
        <w:rPr>
          <w:rFonts w:ascii="Verdana" w:hAnsi="Verdana"/>
          <w:sz w:val="22"/>
          <w:szCs w:val="22"/>
        </w:rPr>
        <w:t>Se establecen acciones para prevenir la materialización de nuevos casos y se socializan a la persona diagnosticada, jefe inmediato y dependencias responsables de ejecutar dichas acciones</w:t>
      </w:r>
    </w:p>
    <w:p w14:paraId="08778C5B" w14:textId="77777777" w:rsidR="00AB4D33" w:rsidRPr="00CD0C6D" w:rsidRDefault="00AB4D33" w:rsidP="009850FF">
      <w:pPr>
        <w:pStyle w:val="Prrafodelista"/>
        <w:tabs>
          <w:tab w:val="left" w:pos="0"/>
        </w:tabs>
        <w:suppressAutoHyphens/>
        <w:ind w:left="426"/>
        <w:jc w:val="both"/>
        <w:rPr>
          <w:rFonts w:ascii="Verdana" w:hAnsi="Verdana"/>
          <w:color w:val="000000"/>
          <w:sz w:val="22"/>
          <w:szCs w:val="22"/>
          <w:shd w:val="clear" w:color="auto" w:fill="FFFFFF"/>
        </w:rPr>
      </w:pPr>
    </w:p>
    <w:p w14:paraId="75602376" w14:textId="52BCB0DC" w:rsidR="005E131F" w:rsidRPr="00555138" w:rsidRDefault="00715D6A" w:rsidP="56622E36">
      <w:pPr>
        <w:suppressAutoHyphens/>
        <w:jc w:val="both"/>
        <w:rPr>
          <w:rFonts w:ascii="Verdana" w:hAnsi="Verdana"/>
          <w:b/>
          <w:bCs/>
          <w:color w:val="000000"/>
          <w:sz w:val="22"/>
          <w:szCs w:val="22"/>
          <w:shd w:val="clear" w:color="auto" w:fill="FFFFFF"/>
        </w:rPr>
      </w:pPr>
      <w:r w:rsidRPr="00555138">
        <w:rPr>
          <w:rFonts w:ascii="Verdana" w:hAnsi="Verdana"/>
          <w:b/>
          <w:bCs/>
          <w:color w:val="000000" w:themeColor="text1"/>
          <w:sz w:val="22"/>
          <w:szCs w:val="22"/>
        </w:rPr>
        <w:t xml:space="preserve">5.2.3. </w:t>
      </w:r>
      <w:r w:rsidR="005E131F" w:rsidRPr="00555138">
        <w:rPr>
          <w:rFonts w:ascii="Verdana" w:hAnsi="Verdana"/>
          <w:b/>
          <w:bCs/>
          <w:color w:val="000000" w:themeColor="text1"/>
          <w:sz w:val="22"/>
          <w:szCs w:val="22"/>
        </w:rPr>
        <w:t>Metodología para la investigación de los incidentes</w:t>
      </w:r>
      <w:r w:rsidR="00D679BD" w:rsidRPr="00555138">
        <w:rPr>
          <w:rFonts w:ascii="Verdana" w:hAnsi="Verdana"/>
          <w:b/>
          <w:bCs/>
          <w:color w:val="000000" w:themeColor="text1"/>
          <w:sz w:val="22"/>
          <w:szCs w:val="22"/>
        </w:rPr>
        <w:t>,</w:t>
      </w:r>
      <w:r w:rsidR="00266659" w:rsidRPr="00555138">
        <w:rPr>
          <w:rFonts w:ascii="Verdana" w:hAnsi="Verdana"/>
          <w:b/>
          <w:bCs/>
          <w:color w:val="000000" w:themeColor="text1"/>
          <w:sz w:val="22"/>
          <w:szCs w:val="22"/>
        </w:rPr>
        <w:t xml:space="preserve"> </w:t>
      </w:r>
      <w:r w:rsidR="005E131F" w:rsidRPr="00555138">
        <w:rPr>
          <w:rFonts w:ascii="Verdana" w:hAnsi="Verdana"/>
          <w:b/>
          <w:bCs/>
          <w:color w:val="000000" w:themeColor="text1"/>
          <w:sz w:val="22"/>
          <w:szCs w:val="22"/>
        </w:rPr>
        <w:t xml:space="preserve">accidentes de </w:t>
      </w:r>
      <w:r w:rsidR="005F604C" w:rsidRPr="00555138">
        <w:rPr>
          <w:rFonts w:ascii="Verdana" w:hAnsi="Verdana"/>
          <w:b/>
          <w:bCs/>
          <w:color w:val="000000" w:themeColor="text1"/>
          <w:sz w:val="22"/>
          <w:szCs w:val="22"/>
        </w:rPr>
        <w:t>trabajo y</w:t>
      </w:r>
      <w:r w:rsidR="00D679BD" w:rsidRPr="00555138">
        <w:rPr>
          <w:rFonts w:ascii="Verdana" w:hAnsi="Verdana"/>
          <w:b/>
          <w:bCs/>
          <w:color w:val="000000" w:themeColor="text1"/>
          <w:sz w:val="22"/>
          <w:szCs w:val="22"/>
        </w:rPr>
        <w:t xml:space="preserve"> enfermedad laboral</w:t>
      </w:r>
    </w:p>
    <w:p w14:paraId="0D739AF7" w14:textId="77777777" w:rsidR="005E131F" w:rsidRPr="00555138" w:rsidRDefault="005E131F" w:rsidP="005E131F">
      <w:pPr>
        <w:tabs>
          <w:tab w:val="left" w:pos="0"/>
        </w:tabs>
        <w:suppressAutoHyphens/>
        <w:jc w:val="both"/>
        <w:rPr>
          <w:rFonts w:ascii="Verdana" w:hAnsi="Verdana"/>
          <w:color w:val="000000"/>
          <w:sz w:val="22"/>
          <w:szCs w:val="22"/>
          <w:shd w:val="clear" w:color="auto" w:fill="FFFFFF"/>
        </w:rPr>
      </w:pPr>
    </w:p>
    <w:p w14:paraId="7D60F84C" w14:textId="02C17E73" w:rsidR="005E131F" w:rsidRPr="00555138" w:rsidRDefault="08CF4127" w:rsidP="009850FF">
      <w:pPr>
        <w:suppressAutoHyphens/>
        <w:jc w:val="both"/>
        <w:rPr>
          <w:rFonts w:ascii="Verdana" w:hAnsi="Verdana"/>
          <w:color w:val="000000"/>
          <w:sz w:val="22"/>
          <w:szCs w:val="22"/>
          <w:shd w:val="clear" w:color="auto" w:fill="FFFFFF"/>
        </w:rPr>
      </w:pPr>
      <w:r w:rsidRPr="00555138">
        <w:rPr>
          <w:rFonts w:ascii="Verdana" w:hAnsi="Verdana"/>
          <w:color w:val="000000" w:themeColor="text1"/>
          <w:sz w:val="22"/>
          <w:szCs w:val="22"/>
        </w:rPr>
        <w:t xml:space="preserve">La Entidad define para la investigación </w:t>
      </w:r>
      <w:r w:rsidR="5A079997" w:rsidRPr="00555138">
        <w:rPr>
          <w:rFonts w:ascii="Verdana" w:hAnsi="Verdana"/>
          <w:color w:val="000000" w:themeColor="text1"/>
          <w:sz w:val="22"/>
          <w:szCs w:val="22"/>
        </w:rPr>
        <w:t>de los accidentes de trabajo hacer uso de la e</w:t>
      </w:r>
      <w:r w:rsidR="0A94AC00" w:rsidRPr="00555138">
        <w:rPr>
          <w:rFonts w:ascii="Verdana" w:hAnsi="Verdana"/>
          <w:color w:val="000000" w:themeColor="text1"/>
          <w:sz w:val="22"/>
          <w:szCs w:val="22"/>
        </w:rPr>
        <w:t>spina de pescado</w:t>
      </w:r>
      <w:r w:rsidR="7EB613C2" w:rsidRPr="00555138">
        <w:rPr>
          <w:rFonts w:ascii="Verdana" w:hAnsi="Verdana"/>
          <w:color w:val="000000" w:themeColor="text1"/>
          <w:sz w:val="22"/>
          <w:szCs w:val="22"/>
        </w:rPr>
        <w:t>.</w:t>
      </w:r>
    </w:p>
    <w:p w14:paraId="6D430BAA" w14:textId="68B7158C" w:rsidR="56622E36" w:rsidRPr="00555138" w:rsidRDefault="56622E36" w:rsidP="56622E36">
      <w:pPr>
        <w:jc w:val="both"/>
        <w:rPr>
          <w:rFonts w:ascii="Verdana" w:hAnsi="Verdana"/>
          <w:color w:val="000000" w:themeColor="text1"/>
          <w:sz w:val="22"/>
          <w:szCs w:val="22"/>
        </w:rPr>
      </w:pPr>
    </w:p>
    <w:p w14:paraId="0778660F" w14:textId="71D03878" w:rsidR="56CA1AE3" w:rsidRPr="00555138" w:rsidRDefault="56CA1AE3" w:rsidP="56622E36">
      <w:pPr>
        <w:jc w:val="both"/>
        <w:rPr>
          <w:rFonts w:ascii="Verdana" w:hAnsi="Verdana"/>
          <w:color w:val="000000" w:themeColor="text1"/>
          <w:sz w:val="22"/>
          <w:szCs w:val="22"/>
        </w:rPr>
      </w:pPr>
      <w:r w:rsidRPr="00555138">
        <w:rPr>
          <w:rFonts w:ascii="Verdana" w:hAnsi="Verdana"/>
          <w:color w:val="000000" w:themeColor="text1"/>
          <w:sz w:val="22"/>
          <w:szCs w:val="22"/>
        </w:rPr>
        <w:t>La metodología de la espina de pescado (también conocida como Diagrama de Ishikawa) es una herramienta ampliamente utilizada para investigar accidentes y enfermedades laborales. Esta técnica permite identificar de manera visual y estructurada las causas de un problema, facilitando la comprensión de los factores involucrados en un incidente.</w:t>
      </w:r>
    </w:p>
    <w:p w14:paraId="50B05BBB" w14:textId="33823B4F" w:rsidR="56622E36" w:rsidRPr="00555138" w:rsidRDefault="56622E36" w:rsidP="56622E36">
      <w:pPr>
        <w:jc w:val="both"/>
        <w:rPr>
          <w:rFonts w:ascii="Verdana" w:hAnsi="Verdana"/>
          <w:color w:val="000000" w:themeColor="text1"/>
          <w:sz w:val="22"/>
          <w:szCs w:val="22"/>
        </w:rPr>
      </w:pPr>
    </w:p>
    <w:p w14:paraId="161A6133" w14:textId="599E6F54" w:rsidR="56CA1AE3" w:rsidRDefault="56CA1AE3" w:rsidP="56622E36">
      <w:pPr>
        <w:jc w:val="both"/>
        <w:rPr>
          <w:rFonts w:ascii="Verdana" w:hAnsi="Verdana"/>
          <w:color w:val="000000" w:themeColor="text1"/>
          <w:sz w:val="22"/>
          <w:szCs w:val="22"/>
        </w:rPr>
      </w:pPr>
      <w:r w:rsidRPr="00555138">
        <w:rPr>
          <w:rFonts w:ascii="Verdana" w:hAnsi="Verdana"/>
          <w:color w:val="000000" w:themeColor="text1"/>
          <w:sz w:val="22"/>
          <w:szCs w:val="22"/>
        </w:rPr>
        <w:t>Se identifican las posibles categorías de causas que contribuyen al problema. En el diagrama, estas categorías aparecen como las espinas del pescado. Las categorías más comunes son:</w:t>
      </w:r>
    </w:p>
    <w:p w14:paraId="4AB7C0D9" w14:textId="77777777" w:rsidR="004146CF" w:rsidRPr="00555138" w:rsidRDefault="004146CF" w:rsidP="56622E36">
      <w:pPr>
        <w:jc w:val="both"/>
        <w:rPr>
          <w:rFonts w:ascii="Verdana" w:hAnsi="Verdana"/>
        </w:rPr>
      </w:pPr>
    </w:p>
    <w:p w14:paraId="624B97D2" w14:textId="77777777" w:rsidR="00266659" w:rsidRPr="00555138" w:rsidRDefault="00266659" w:rsidP="56622E36">
      <w:pPr>
        <w:jc w:val="both"/>
        <w:rPr>
          <w:rFonts w:ascii="Verdana" w:hAnsi="Verdana"/>
          <w:color w:val="000000" w:themeColor="text1"/>
          <w:sz w:val="22"/>
          <w:szCs w:val="22"/>
        </w:rPr>
      </w:pPr>
    </w:p>
    <w:p w14:paraId="1C8B277F" w14:textId="52355004" w:rsidR="56CA1AE3" w:rsidRPr="00555138" w:rsidRDefault="56CA1AE3" w:rsidP="00764231">
      <w:pPr>
        <w:pStyle w:val="Prrafodelista"/>
        <w:numPr>
          <w:ilvl w:val="0"/>
          <w:numId w:val="7"/>
        </w:numPr>
        <w:jc w:val="both"/>
        <w:rPr>
          <w:rFonts w:ascii="Verdana" w:hAnsi="Verdana"/>
        </w:rPr>
      </w:pPr>
      <w:r w:rsidRPr="00555138">
        <w:rPr>
          <w:rFonts w:ascii="Verdana" w:hAnsi="Verdana"/>
          <w:color w:val="000000" w:themeColor="text1"/>
          <w:sz w:val="22"/>
          <w:szCs w:val="22"/>
        </w:rPr>
        <w:t>Métodos: Procedimientos, protocolos, normas de trabajo.</w:t>
      </w:r>
    </w:p>
    <w:p w14:paraId="3100FCC3" w14:textId="5A76D8EA" w:rsidR="56CA1AE3" w:rsidRPr="00555138" w:rsidRDefault="56CA1AE3" w:rsidP="00764231">
      <w:pPr>
        <w:pStyle w:val="Prrafodelista"/>
        <w:numPr>
          <w:ilvl w:val="0"/>
          <w:numId w:val="7"/>
        </w:numPr>
        <w:jc w:val="both"/>
        <w:rPr>
          <w:rFonts w:ascii="Verdana" w:hAnsi="Verdana"/>
        </w:rPr>
      </w:pPr>
      <w:r w:rsidRPr="00555138">
        <w:rPr>
          <w:rFonts w:ascii="Verdana" w:hAnsi="Verdana"/>
          <w:color w:val="000000" w:themeColor="text1"/>
          <w:sz w:val="22"/>
          <w:szCs w:val="22"/>
        </w:rPr>
        <w:t>Materiales: Sustancias, productos químicos, equipos de protección personal.</w:t>
      </w:r>
    </w:p>
    <w:p w14:paraId="54BC34C6" w14:textId="533FD335" w:rsidR="56CA1AE3" w:rsidRPr="00555138" w:rsidRDefault="56CA1AE3" w:rsidP="00764231">
      <w:pPr>
        <w:pStyle w:val="Prrafodelista"/>
        <w:numPr>
          <w:ilvl w:val="0"/>
          <w:numId w:val="7"/>
        </w:numPr>
        <w:jc w:val="both"/>
        <w:rPr>
          <w:rFonts w:ascii="Verdana" w:hAnsi="Verdana"/>
        </w:rPr>
      </w:pPr>
      <w:r w:rsidRPr="00555138">
        <w:rPr>
          <w:rFonts w:ascii="Verdana" w:hAnsi="Verdana"/>
          <w:color w:val="000000" w:themeColor="text1"/>
          <w:sz w:val="22"/>
          <w:szCs w:val="22"/>
        </w:rPr>
        <w:lastRenderedPageBreak/>
        <w:t>Medio: Condiciones físicas del lugar de trabajo (temperatura, ruido, iluminación, etc.).</w:t>
      </w:r>
    </w:p>
    <w:p w14:paraId="1115A160" w14:textId="066E159C" w:rsidR="61CFCBAD" w:rsidRPr="00555138" w:rsidRDefault="61CFCBAD" w:rsidP="00764231">
      <w:pPr>
        <w:pStyle w:val="Prrafodelista"/>
        <w:numPr>
          <w:ilvl w:val="0"/>
          <w:numId w:val="7"/>
        </w:numPr>
        <w:jc w:val="both"/>
        <w:rPr>
          <w:rFonts w:ascii="Verdana" w:hAnsi="Verdana"/>
          <w:color w:val="000000" w:themeColor="text1"/>
          <w:sz w:val="22"/>
          <w:szCs w:val="22"/>
        </w:rPr>
      </w:pPr>
      <w:r w:rsidRPr="00555138">
        <w:rPr>
          <w:rFonts w:ascii="Verdana" w:hAnsi="Verdana"/>
          <w:color w:val="000000" w:themeColor="text1"/>
          <w:sz w:val="22"/>
          <w:szCs w:val="22"/>
        </w:rPr>
        <w:t>Persona</w:t>
      </w:r>
      <w:r w:rsidR="56CA1AE3" w:rsidRPr="00555138">
        <w:rPr>
          <w:rFonts w:ascii="Verdana" w:hAnsi="Verdana"/>
          <w:color w:val="000000" w:themeColor="text1"/>
          <w:sz w:val="22"/>
          <w:szCs w:val="22"/>
        </w:rPr>
        <w:t xml:space="preserve">: </w:t>
      </w:r>
      <w:r w:rsidR="3FCD4860" w:rsidRPr="00555138">
        <w:rPr>
          <w:rFonts w:ascii="Verdana" w:hAnsi="Verdana"/>
          <w:color w:val="000000" w:themeColor="text1"/>
          <w:sz w:val="22"/>
          <w:szCs w:val="22"/>
        </w:rPr>
        <w:t>Competencias del trabajador</w:t>
      </w:r>
      <w:r w:rsidR="004146CF">
        <w:rPr>
          <w:rFonts w:ascii="Verdana" w:hAnsi="Verdana"/>
          <w:color w:val="000000" w:themeColor="text1"/>
          <w:sz w:val="22"/>
          <w:szCs w:val="22"/>
        </w:rPr>
        <w:t>.</w:t>
      </w:r>
      <w:r w:rsidR="3FCD4860" w:rsidRPr="00555138">
        <w:rPr>
          <w:rFonts w:ascii="Verdana" w:hAnsi="Verdana"/>
          <w:color w:val="000000" w:themeColor="text1"/>
          <w:sz w:val="22"/>
          <w:szCs w:val="22"/>
        </w:rPr>
        <w:t xml:space="preserve"> </w:t>
      </w:r>
    </w:p>
    <w:p w14:paraId="0ED56590" w14:textId="5327E896" w:rsidR="56622E36" w:rsidRPr="00555138" w:rsidRDefault="56622E36" w:rsidP="56622E36">
      <w:pPr>
        <w:jc w:val="both"/>
        <w:rPr>
          <w:rFonts w:ascii="Verdana" w:hAnsi="Verdana"/>
          <w:color w:val="000000" w:themeColor="text1"/>
          <w:sz w:val="22"/>
          <w:szCs w:val="22"/>
        </w:rPr>
      </w:pPr>
    </w:p>
    <w:p w14:paraId="1713B0AF" w14:textId="33410F54" w:rsidR="099EC427" w:rsidRPr="00555138" w:rsidRDefault="099EC427" w:rsidP="56622E36">
      <w:pPr>
        <w:jc w:val="both"/>
        <w:rPr>
          <w:rFonts w:ascii="Verdana" w:hAnsi="Verdana"/>
          <w:color w:val="000000" w:themeColor="text1"/>
          <w:sz w:val="22"/>
          <w:szCs w:val="22"/>
        </w:rPr>
      </w:pPr>
      <w:r w:rsidRPr="00555138">
        <w:rPr>
          <w:rFonts w:ascii="Verdana" w:hAnsi="Verdana"/>
          <w:b/>
          <w:bCs/>
          <w:color w:val="000000" w:themeColor="text1"/>
          <w:sz w:val="22"/>
          <w:szCs w:val="22"/>
        </w:rPr>
        <w:t>Nota</w:t>
      </w:r>
      <w:r w:rsidRPr="00555138">
        <w:rPr>
          <w:rFonts w:ascii="Verdana" w:hAnsi="Verdana"/>
          <w:color w:val="000000" w:themeColor="text1"/>
          <w:sz w:val="22"/>
          <w:szCs w:val="22"/>
        </w:rPr>
        <w:t xml:space="preserve">: </w:t>
      </w:r>
      <w:r w:rsidR="521226D2" w:rsidRPr="00555138">
        <w:rPr>
          <w:rFonts w:ascii="Verdana" w:hAnsi="Verdana"/>
          <w:color w:val="000000" w:themeColor="text1"/>
          <w:sz w:val="22"/>
          <w:szCs w:val="22"/>
        </w:rPr>
        <w:t>Para la investigación de las enfermedades laborales se hará uso de la metodología y formato establecido por la Administradora de Riesgos Laborales a la cual se encuentre afiliada la Entidad.</w:t>
      </w:r>
    </w:p>
    <w:p w14:paraId="25D91D33" w14:textId="77777777" w:rsidR="007166FF" w:rsidRPr="00555138" w:rsidRDefault="007166FF" w:rsidP="007166FF">
      <w:pPr>
        <w:pStyle w:val="Prrafodelista"/>
        <w:tabs>
          <w:tab w:val="left" w:pos="0"/>
        </w:tabs>
        <w:suppressAutoHyphens/>
        <w:ind w:left="426"/>
        <w:jc w:val="both"/>
        <w:rPr>
          <w:rFonts w:ascii="Verdana" w:hAnsi="Verdana"/>
          <w:color w:val="000000"/>
          <w:sz w:val="22"/>
          <w:szCs w:val="22"/>
          <w:shd w:val="clear" w:color="auto" w:fill="FFFFFF"/>
        </w:rPr>
      </w:pPr>
    </w:p>
    <w:p w14:paraId="4E38D41E" w14:textId="43B45FC0" w:rsidR="50860DD1" w:rsidRPr="00555138" w:rsidRDefault="00AB4D33" w:rsidP="56622E36">
      <w:pPr>
        <w:pStyle w:val="Sangradetextonormal"/>
        <w:spacing w:after="0"/>
        <w:ind w:left="0" w:right="-984"/>
        <w:rPr>
          <w:rFonts w:ascii="Verdana" w:hAnsi="Verdana" w:cs="Arial"/>
          <w:b/>
          <w:bCs/>
          <w:color w:val="000000" w:themeColor="text1"/>
          <w:sz w:val="22"/>
          <w:szCs w:val="22"/>
          <w:lang w:val="es-CO"/>
        </w:rPr>
      </w:pPr>
      <w:r w:rsidRPr="00555138">
        <w:rPr>
          <w:rFonts w:ascii="Verdana" w:hAnsi="Verdana" w:cs="Arial"/>
          <w:b/>
          <w:bCs/>
          <w:color w:val="000000" w:themeColor="text1"/>
          <w:sz w:val="22"/>
          <w:szCs w:val="22"/>
          <w:lang w:val="es-MX"/>
        </w:rPr>
        <w:t>5.3</w:t>
      </w:r>
      <w:r w:rsidR="50860DD1" w:rsidRPr="00555138">
        <w:rPr>
          <w:rFonts w:ascii="Verdana" w:hAnsi="Verdana" w:cs="Arial"/>
          <w:b/>
          <w:bCs/>
          <w:color w:val="000000" w:themeColor="text1"/>
          <w:sz w:val="22"/>
          <w:szCs w:val="22"/>
          <w:lang w:val="es-MX"/>
        </w:rPr>
        <w:t xml:space="preserve"> </w:t>
      </w:r>
      <w:r w:rsidR="50860DD1" w:rsidRPr="00555138">
        <w:rPr>
          <w:rFonts w:ascii="Verdana" w:hAnsi="Verdana" w:cs="Arial"/>
          <w:b/>
          <w:bCs/>
          <w:color w:val="000000" w:themeColor="text1"/>
          <w:sz w:val="22"/>
          <w:szCs w:val="22"/>
          <w:lang w:val="es-CO"/>
        </w:rPr>
        <w:t>Seguimiento y cierre</w:t>
      </w:r>
    </w:p>
    <w:p w14:paraId="5A474123" w14:textId="7A5BAA76" w:rsidR="56622E36" w:rsidRPr="00555138" w:rsidRDefault="56622E36" w:rsidP="56622E36">
      <w:pPr>
        <w:pStyle w:val="Sangradetextonormal"/>
        <w:spacing w:after="0"/>
        <w:ind w:left="0" w:right="-984"/>
        <w:rPr>
          <w:rFonts w:ascii="Verdana" w:hAnsi="Verdana" w:cs="Arial"/>
          <w:color w:val="000000" w:themeColor="text1"/>
          <w:sz w:val="22"/>
          <w:szCs w:val="22"/>
          <w:lang w:val="es-CO"/>
        </w:rPr>
      </w:pPr>
    </w:p>
    <w:p w14:paraId="605D65F5" w14:textId="7EE0AA99" w:rsidR="50860DD1" w:rsidRPr="00555138" w:rsidRDefault="50860DD1" w:rsidP="00AB4D33">
      <w:pPr>
        <w:pStyle w:val="Sangradetextonormal"/>
        <w:spacing w:after="0"/>
        <w:ind w:left="0"/>
        <w:rPr>
          <w:rFonts w:ascii="Verdana" w:hAnsi="Verdana" w:cs="Arial"/>
          <w:color w:val="000000" w:themeColor="text1"/>
          <w:sz w:val="22"/>
          <w:szCs w:val="22"/>
          <w:lang w:val="es-CO"/>
        </w:rPr>
      </w:pPr>
      <w:r w:rsidRPr="00555138">
        <w:rPr>
          <w:rFonts w:ascii="Verdana" w:hAnsi="Verdana" w:cs="Arial"/>
          <w:color w:val="000000" w:themeColor="text1"/>
          <w:sz w:val="22"/>
          <w:szCs w:val="22"/>
          <w:lang w:val="es-CO"/>
        </w:rPr>
        <w:t>El seguimiento y cierre a los casos</w:t>
      </w:r>
      <w:r w:rsidR="00AB4D33" w:rsidRPr="00555138">
        <w:rPr>
          <w:rFonts w:ascii="Verdana" w:hAnsi="Verdana" w:cs="Arial"/>
          <w:color w:val="000000" w:themeColor="text1"/>
          <w:sz w:val="22"/>
          <w:szCs w:val="22"/>
          <w:lang w:val="es-CO"/>
        </w:rPr>
        <w:t>,</w:t>
      </w:r>
      <w:r w:rsidRPr="00555138">
        <w:rPr>
          <w:rFonts w:ascii="Verdana" w:hAnsi="Verdana" w:cs="Arial"/>
          <w:color w:val="000000" w:themeColor="text1"/>
          <w:sz w:val="22"/>
          <w:szCs w:val="22"/>
          <w:lang w:val="es-CO"/>
        </w:rPr>
        <w:t xml:space="preserve"> se hace en conjunto con las mesa</w:t>
      </w:r>
      <w:r w:rsidR="7E7A04B5" w:rsidRPr="00555138">
        <w:rPr>
          <w:rFonts w:ascii="Verdana" w:hAnsi="Verdana" w:cs="Arial"/>
          <w:color w:val="000000" w:themeColor="text1"/>
          <w:sz w:val="22"/>
          <w:szCs w:val="22"/>
          <w:lang w:val="es-CO"/>
        </w:rPr>
        <w:t xml:space="preserve">s laborales de la ARL donde se valida el cumplimiento de los planes de manejo médico, como también el estado </w:t>
      </w:r>
      <w:r w:rsidR="004D6CB7" w:rsidRPr="00555138">
        <w:rPr>
          <w:rFonts w:ascii="Verdana" w:hAnsi="Verdana" w:cs="Arial"/>
          <w:color w:val="000000" w:themeColor="text1"/>
          <w:sz w:val="22"/>
          <w:szCs w:val="22"/>
          <w:lang w:val="es-CO"/>
        </w:rPr>
        <w:t>de este</w:t>
      </w:r>
      <w:r w:rsidR="7E7A04B5" w:rsidRPr="00555138">
        <w:rPr>
          <w:rFonts w:ascii="Verdana" w:hAnsi="Verdana" w:cs="Arial"/>
          <w:color w:val="000000" w:themeColor="text1"/>
          <w:sz w:val="22"/>
          <w:szCs w:val="22"/>
          <w:lang w:val="es-CO"/>
        </w:rPr>
        <w:t xml:space="preserve">; desde el </w:t>
      </w:r>
      <w:r w:rsidR="00531F4F">
        <w:rPr>
          <w:rFonts w:ascii="Verdana" w:hAnsi="Verdana" w:cs="Arial"/>
          <w:color w:val="000000" w:themeColor="text1"/>
          <w:sz w:val="22"/>
          <w:szCs w:val="22"/>
          <w:lang w:val="es-CO"/>
        </w:rPr>
        <w:t>G</w:t>
      </w:r>
      <w:r w:rsidR="7E7A04B5" w:rsidRPr="00555138">
        <w:rPr>
          <w:rFonts w:ascii="Verdana" w:hAnsi="Verdana" w:cs="Arial"/>
          <w:color w:val="000000" w:themeColor="text1"/>
          <w:sz w:val="22"/>
          <w:szCs w:val="22"/>
          <w:lang w:val="es-CO"/>
        </w:rPr>
        <w:t xml:space="preserve">rupo de </w:t>
      </w:r>
      <w:r w:rsidRPr="00555138">
        <w:rPr>
          <w:rFonts w:ascii="Verdana" w:hAnsi="Verdana" w:cs="Arial"/>
          <w:color w:val="000000" w:themeColor="text1"/>
          <w:sz w:val="22"/>
          <w:szCs w:val="22"/>
          <w:lang w:val="es-CO"/>
        </w:rPr>
        <w:t xml:space="preserve">Seguridad y Salud en el Trabajo </w:t>
      </w:r>
      <w:r w:rsidR="6F1368A5" w:rsidRPr="00555138">
        <w:rPr>
          <w:rFonts w:ascii="Verdana" w:hAnsi="Verdana" w:cs="Arial"/>
          <w:color w:val="000000" w:themeColor="text1"/>
          <w:sz w:val="22"/>
          <w:szCs w:val="22"/>
          <w:lang w:val="es-CO"/>
        </w:rPr>
        <w:t>se gestionan la aplicación de las acciones que se determinen y se hace el seguimiento de estas</w:t>
      </w:r>
      <w:r w:rsidR="10B0082E" w:rsidRPr="00555138">
        <w:rPr>
          <w:rFonts w:ascii="Verdana" w:hAnsi="Verdana" w:cs="Arial"/>
          <w:color w:val="000000" w:themeColor="text1"/>
          <w:sz w:val="22"/>
          <w:szCs w:val="22"/>
          <w:lang w:val="es-CO"/>
        </w:rPr>
        <w:t xml:space="preserve">, entre otras la socialización y comunicación de las lecciones aprendidas. </w:t>
      </w:r>
    </w:p>
    <w:p w14:paraId="01DF99B0" w14:textId="4E1D77BB" w:rsidR="56622E36" w:rsidRDefault="56622E36" w:rsidP="56622E36">
      <w:pPr>
        <w:pStyle w:val="Sangradetextonormal"/>
        <w:spacing w:after="0"/>
        <w:ind w:left="0" w:right="-984"/>
        <w:rPr>
          <w:rFonts w:cs="Arial"/>
          <w:b/>
          <w:bCs/>
          <w:color w:val="000000" w:themeColor="text1"/>
          <w:sz w:val="22"/>
          <w:szCs w:val="22"/>
          <w:lang w:val="es-MX"/>
        </w:rPr>
      </w:pPr>
    </w:p>
    <w:p w14:paraId="35C40F7A" w14:textId="272E4678" w:rsidR="00F8373A" w:rsidRDefault="00C02C1B" w:rsidP="00960C77">
      <w:pPr>
        <w:pStyle w:val="Ttulo1"/>
        <w:numPr>
          <w:ilvl w:val="0"/>
          <w:numId w:val="0"/>
        </w:numPr>
        <w:rPr>
          <w:rFonts w:ascii="Verdana" w:hAnsi="Verdana"/>
          <w:sz w:val="22"/>
          <w:szCs w:val="22"/>
        </w:rPr>
      </w:pPr>
      <w:r>
        <w:rPr>
          <w:sz w:val="22"/>
          <w:szCs w:val="22"/>
        </w:rPr>
        <w:t>6</w:t>
      </w:r>
      <w:r w:rsidR="00960C77">
        <w:rPr>
          <w:sz w:val="22"/>
          <w:szCs w:val="22"/>
        </w:rPr>
        <w:t xml:space="preserve">. </w:t>
      </w:r>
      <w:r w:rsidR="00280DE2" w:rsidRPr="007456CB">
        <w:rPr>
          <w:rFonts w:ascii="Verdana" w:hAnsi="Verdana"/>
          <w:sz w:val="22"/>
          <w:szCs w:val="22"/>
        </w:rPr>
        <w:t>Control de cambios</w:t>
      </w:r>
    </w:p>
    <w:p w14:paraId="775C0BEA" w14:textId="77777777" w:rsidR="00BF5F6E" w:rsidRDefault="00BF5F6E" w:rsidP="00BF5F6E"/>
    <w:tbl>
      <w:tblPr>
        <w:tblStyle w:val="Tablaconcuadrcula"/>
        <w:tblW w:w="0" w:type="auto"/>
        <w:jc w:val="center"/>
        <w:tblLook w:val="04A0" w:firstRow="1" w:lastRow="0" w:firstColumn="1" w:lastColumn="0" w:noHBand="0" w:noVBand="1"/>
      </w:tblPr>
      <w:tblGrid>
        <w:gridCol w:w="1271"/>
        <w:gridCol w:w="1379"/>
        <w:gridCol w:w="6979"/>
      </w:tblGrid>
      <w:tr w:rsidR="00D946BE" w:rsidRPr="00293386" w14:paraId="25B8EED9" w14:textId="77777777" w:rsidTr="00FB3C00">
        <w:trPr>
          <w:trHeight w:val="345"/>
          <w:jc w:val="center"/>
        </w:trPr>
        <w:tc>
          <w:tcPr>
            <w:tcW w:w="1271" w:type="dxa"/>
            <w:shd w:val="clear" w:color="auto" w:fill="F2DCDB"/>
            <w:vAlign w:val="center"/>
          </w:tcPr>
          <w:p w14:paraId="77C35959" w14:textId="77777777" w:rsidR="00D946BE" w:rsidRPr="00293386" w:rsidRDefault="00D946BE" w:rsidP="00FB3C00">
            <w:pPr>
              <w:jc w:val="center"/>
              <w:rPr>
                <w:rFonts w:ascii="Verdana" w:hAnsi="Verdana"/>
                <w:b/>
                <w:bCs/>
                <w:sz w:val="18"/>
                <w:szCs w:val="18"/>
              </w:rPr>
            </w:pPr>
            <w:r w:rsidRPr="00293386">
              <w:rPr>
                <w:rFonts w:ascii="Verdana" w:hAnsi="Verdana"/>
                <w:b/>
                <w:bCs/>
                <w:sz w:val="18"/>
                <w:szCs w:val="18"/>
              </w:rPr>
              <w:t>Versión</w:t>
            </w:r>
          </w:p>
        </w:tc>
        <w:tc>
          <w:tcPr>
            <w:tcW w:w="1379" w:type="dxa"/>
            <w:shd w:val="clear" w:color="auto" w:fill="F2DCDB"/>
            <w:vAlign w:val="center"/>
          </w:tcPr>
          <w:p w14:paraId="1C47AF49" w14:textId="77777777" w:rsidR="00D946BE" w:rsidRPr="00293386" w:rsidRDefault="00D946BE" w:rsidP="00FB3C00">
            <w:pPr>
              <w:jc w:val="center"/>
              <w:rPr>
                <w:rFonts w:ascii="Verdana" w:hAnsi="Verdana"/>
                <w:b/>
                <w:bCs/>
                <w:sz w:val="18"/>
                <w:szCs w:val="18"/>
              </w:rPr>
            </w:pPr>
            <w:r w:rsidRPr="00293386">
              <w:rPr>
                <w:rFonts w:ascii="Verdana" w:hAnsi="Verdana"/>
                <w:b/>
                <w:bCs/>
                <w:sz w:val="18"/>
                <w:szCs w:val="18"/>
              </w:rPr>
              <w:t>Fecha</w:t>
            </w:r>
          </w:p>
        </w:tc>
        <w:tc>
          <w:tcPr>
            <w:tcW w:w="6979" w:type="dxa"/>
            <w:shd w:val="clear" w:color="auto" w:fill="F2DCDB"/>
            <w:vAlign w:val="center"/>
          </w:tcPr>
          <w:p w14:paraId="051C320E" w14:textId="77777777" w:rsidR="00D946BE" w:rsidRPr="00293386" w:rsidRDefault="00D946BE" w:rsidP="00FB3C00">
            <w:pPr>
              <w:jc w:val="center"/>
              <w:rPr>
                <w:rFonts w:ascii="Verdana" w:hAnsi="Verdana"/>
                <w:b/>
                <w:bCs/>
                <w:sz w:val="18"/>
                <w:szCs w:val="18"/>
              </w:rPr>
            </w:pPr>
            <w:r w:rsidRPr="00293386">
              <w:rPr>
                <w:rFonts w:ascii="Verdana" w:hAnsi="Verdana"/>
                <w:b/>
                <w:bCs/>
                <w:sz w:val="18"/>
                <w:szCs w:val="18"/>
              </w:rPr>
              <w:t xml:space="preserve">Descripción del Cambio </w:t>
            </w:r>
          </w:p>
        </w:tc>
      </w:tr>
      <w:tr w:rsidR="004730BB" w:rsidRPr="00293386" w14:paraId="23650CF5" w14:textId="77777777" w:rsidTr="00AE6795">
        <w:trPr>
          <w:trHeight w:val="365"/>
          <w:jc w:val="center"/>
        </w:trPr>
        <w:tc>
          <w:tcPr>
            <w:tcW w:w="1271" w:type="dxa"/>
            <w:vAlign w:val="center"/>
          </w:tcPr>
          <w:p w14:paraId="42AFB14E" w14:textId="6F2B2F33" w:rsidR="004730BB" w:rsidRPr="00841B16" w:rsidRDefault="004730BB" w:rsidP="004730BB">
            <w:pPr>
              <w:jc w:val="center"/>
              <w:rPr>
                <w:rFonts w:ascii="Verdana" w:hAnsi="Verdana"/>
                <w:sz w:val="18"/>
                <w:szCs w:val="18"/>
              </w:rPr>
            </w:pPr>
            <w:r w:rsidRPr="00246ACE">
              <w:rPr>
                <w:rFonts w:ascii="Verdana" w:hAnsi="Verdana"/>
                <w:bCs/>
                <w:sz w:val="18"/>
                <w:szCs w:val="18"/>
              </w:rPr>
              <w:t>001</w:t>
            </w:r>
          </w:p>
        </w:tc>
        <w:tc>
          <w:tcPr>
            <w:tcW w:w="1379" w:type="dxa"/>
            <w:vAlign w:val="center"/>
          </w:tcPr>
          <w:p w14:paraId="6931D932" w14:textId="3C46F59D" w:rsidR="004730BB" w:rsidRPr="00841B16" w:rsidRDefault="004730BB" w:rsidP="004730BB">
            <w:pPr>
              <w:jc w:val="center"/>
              <w:rPr>
                <w:rFonts w:ascii="Verdana" w:hAnsi="Verdana"/>
                <w:sz w:val="18"/>
                <w:szCs w:val="18"/>
              </w:rPr>
            </w:pPr>
            <w:r w:rsidRPr="00246ACE">
              <w:rPr>
                <w:rFonts w:ascii="Verdana" w:hAnsi="Verdana"/>
                <w:sz w:val="18"/>
                <w:szCs w:val="18"/>
              </w:rPr>
              <w:t>06-12-2017</w:t>
            </w:r>
          </w:p>
        </w:tc>
        <w:tc>
          <w:tcPr>
            <w:tcW w:w="6979" w:type="dxa"/>
            <w:vAlign w:val="center"/>
          </w:tcPr>
          <w:p w14:paraId="46D2E341" w14:textId="75730CB5" w:rsidR="004730BB" w:rsidRPr="00841B16" w:rsidRDefault="004730BB" w:rsidP="004730BB">
            <w:pPr>
              <w:jc w:val="both"/>
              <w:rPr>
                <w:rFonts w:ascii="Verdana" w:hAnsi="Verdana"/>
                <w:sz w:val="18"/>
                <w:szCs w:val="18"/>
              </w:rPr>
            </w:pPr>
            <w:r w:rsidRPr="00246ACE">
              <w:rPr>
                <w:rFonts w:ascii="Verdana" w:hAnsi="Verdana"/>
                <w:sz w:val="18"/>
                <w:szCs w:val="18"/>
              </w:rPr>
              <w:t>Creación del documento</w:t>
            </w:r>
            <w:r w:rsidR="0071494E">
              <w:rPr>
                <w:rFonts w:ascii="Verdana" w:hAnsi="Verdana"/>
                <w:sz w:val="18"/>
                <w:szCs w:val="18"/>
              </w:rPr>
              <w:t>.</w:t>
            </w:r>
          </w:p>
        </w:tc>
      </w:tr>
      <w:tr w:rsidR="004730BB" w:rsidRPr="00293386" w14:paraId="2E39CC85" w14:textId="77777777" w:rsidTr="00AE6795">
        <w:trPr>
          <w:trHeight w:val="365"/>
          <w:jc w:val="center"/>
        </w:trPr>
        <w:tc>
          <w:tcPr>
            <w:tcW w:w="1271" w:type="dxa"/>
            <w:vAlign w:val="center"/>
          </w:tcPr>
          <w:p w14:paraId="72AD9DEA" w14:textId="66BE9C01" w:rsidR="004730BB" w:rsidRPr="00841B16" w:rsidRDefault="004730BB" w:rsidP="004730BB">
            <w:pPr>
              <w:jc w:val="center"/>
              <w:rPr>
                <w:rFonts w:ascii="Verdana" w:hAnsi="Verdana"/>
                <w:color w:val="FF0000"/>
                <w:sz w:val="18"/>
                <w:szCs w:val="18"/>
              </w:rPr>
            </w:pPr>
            <w:r w:rsidRPr="00246ACE">
              <w:rPr>
                <w:rFonts w:ascii="Verdana" w:hAnsi="Verdana"/>
                <w:sz w:val="18"/>
                <w:szCs w:val="18"/>
              </w:rPr>
              <w:t>002</w:t>
            </w:r>
          </w:p>
        </w:tc>
        <w:tc>
          <w:tcPr>
            <w:tcW w:w="1379" w:type="dxa"/>
            <w:vAlign w:val="center"/>
          </w:tcPr>
          <w:p w14:paraId="09901C03" w14:textId="0949628D" w:rsidR="004730BB" w:rsidRPr="00841B16" w:rsidRDefault="004730BB" w:rsidP="004730BB">
            <w:pPr>
              <w:jc w:val="center"/>
              <w:rPr>
                <w:rFonts w:ascii="Verdana" w:hAnsi="Verdana"/>
                <w:color w:val="FF0000"/>
                <w:sz w:val="18"/>
                <w:szCs w:val="18"/>
              </w:rPr>
            </w:pPr>
            <w:r w:rsidRPr="00246ACE">
              <w:rPr>
                <w:rFonts w:ascii="Verdana" w:hAnsi="Verdana"/>
                <w:sz w:val="18"/>
                <w:szCs w:val="18"/>
              </w:rPr>
              <w:t>30-08-2019</w:t>
            </w:r>
          </w:p>
        </w:tc>
        <w:tc>
          <w:tcPr>
            <w:tcW w:w="6979" w:type="dxa"/>
            <w:vAlign w:val="center"/>
          </w:tcPr>
          <w:p w14:paraId="788F5842" w14:textId="59BB68A0" w:rsidR="004730BB" w:rsidRPr="00841B16" w:rsidRDefault="004730BB" w:rsidP="004730BB">
            <w:pPr>
              <w:jc w:val="both"/>
              <w:rPr>
                <w:rFonts w:ascii="Verdana" w:hAnsi="Verdana"/>
                <w:color w:val="FF0000"/>
                <w:sz w:val="18"/>
                <w:szCs w:val="18"/>
              </w:rPr>
            </w:pPr>
            <w:r w:rsidRPr="00246ACE">
              <w:rPr>
                <w:rFonts w:ascii="Verdana" w:hAnsi="Verdana"/>
                <w:sz w:val="18"/>
                <w:szCs w:val="18"/>
              </w:rPr>
              <w:t>Ajustes generales del documento actualización por cambio de la ARL</w:t>
            </w:r>
            <w:r w:rsidR="0071494E">
              <w:rPr>
                <w:rFonts w:ascii="Verdana" w:hAnsi="Verdana"/>
                <w:sz w:val="18"/>
                <w:szCs w:val="18"/>
              </w:rPr>
              <w:t>.</w:t>
            </w:r>
          </w:p>
        </w:tc>
      </w:tr>
      <w:tr w:rsidR="004730BB" w:rsidRPr="00293386" w14:paraId="7B284DDA" w14:textId="77777777" w:rsidTr="00AE6795">
        <w:trPr>
          <w:trHeight w:val="365"/>
          <w:jc w:val="center"/>
        </w:trPr>
        <w:tc>
          <w:tcPr>
            <w:tcW w:w="1271" w:type="dxa"/>
            <w:vAlign w:val="center"/>
          </w:tcPr>
          <w:p w14:paraId="1E8BA9C8" w14:textId="3973C288" w:rsidR="004730BB" w:rsidRPr="00841B16" w:rsidRDefault="004730BB" w:rsidP="004730BB">
            <w:pPr>
              <w:jc w:val="center"/>
              <w:rPr>
                <w:rFonts w:ascii="Verdana" w:hAnsi="Verdana"/>
                <w:color w:val="FF0000"/>
                <w:sz w:val="18"/>
                <w:szCs w:val="18"/>
              </w:rPr>
            </w:pPr>
            <w:r w:rsidRPr="00246ACE">
              <w:rPr>
                <w:rFonts w:ascii="Verdana" w:hAnsi="Verdana"/>
                <w:sz w:val="18"/>
                <w:szCs w:val="18"/>
              </w:rPr>
              <w:t>003</w:t>
            </w:r>
          </w:p>
        </w:tc>
        <w:tc>
          <w:tcPr>
            <w:tcW w:w="1379" w:type="dxa"/>
            <w:vAlign w:val="center"/>
          </w:tcPr>
          <w:p w14:paraId="6EFD24E9" w14:textId="5F567EE2" w:rsidR="004730BB" w:rsidRPr="00841B16" w:rsidRDefault="004730BB" w:rsidP="004730BB">
            <w:pPr>
              <w:jc w:val="center"/>
              <w:rPr>
                <w:rFonts w:ascii="Verdana" w:hAnsi="Verdana"/>
                <w:color w:val="FF0000"/>
                <w:sz w:val="18"/>
                <w:szCs w:val="18"/>
              </w:rPr>
            </w:pPr>
            <w:r w:rsidRPr="00246ACE">
              <w:rPr>
                <w:rFonts w:ascii="Verdana" w:hAnsi="Verdana"/>
                <w:sz w:val="18"/>
                <w:szCs w:val="18"/>
              </w:rPr>
              <w:t>26-06-2020</w:t>
            </w:r>
          </w:p>
        </w:tc>
        <w:tc>
          <w:tcPr>
            <w:tcW w:w="6979" w:type="dxa"/>
            <w:vAlign w:val="center"/>
          </w:tcPr>
          <w:p w14:paraId="007DF4E3" w14:textId="4D8C528D" w:rsidR="004730BB" w:rsidRPr="00841B16" w:rsidRDefault="004730BB" w:rsidP="004730BB">
            <w:pPr>
              <w:jc w:val="both"/>
              <w:rPr>
                <w:rFonts w:ascii="Verdana" w:hAnsi="Verdana"/>
                <w:color w:val="FF0000"/>
                <w:sz w:val="18"/>
                <w:szCs w:val="18"/>
              </w:rPr>
            </w:pPr>
            <w:r w:rsidRPr="00246ACE">
              <w:rPr>
                <w:rFonts w:ascii="Verdana" w:hAnsi="Verdana"/>
                <w:sz w:val="18"/>
                <w:szCs w:val="18"/>
              </w:rPr>
              <w:t>Actualización general de la guía, inclusión de formatos creados, se incluye flujograma.</w:t>
            </w:r>
          </w:p>
        </w:tc>
      </w:tr>
      <w:tr w:rsidR="004730BB" w:rsidRPr="00293386" w14:paraId="338CC180" w14:textId="77777777" w:rsidTr="00AE6795">
        <w:trPr>
          <w:trHeight w:val="365"/>
          <w:jc w:val="center"/>
        </w:trPr>
        <w:tc>
          <w:tcPr>
            <w:tcW w:w="1271" w:type="dxa"/>
            <w:vAlign w:val="center"/>
          </w:tcPr>
          <w:p w14:paraId="2F361E5B" w14:textId="28FAB206" w:rsidR="004730BB" w:rsidRPr="00841B16" w:rsidRDefault="004730BB" w:rsidP="004730BB">
            <w:pPr>
              <w:jc w:val="center"/>
              <w:rPr>
                <w:rFonts w:ascii="Verdana" w:hAnsi="Verdana"/>
                <w:color w:val="FF0000"/>
                <w:sz w:val="18"/>
                <w:szCs w:val="18"/>
              </w:rPr>
            </w:pPr>
            <w:r w:rsidRPr="00246ACE">
              <w:rPr>
                <w:rFonts w:ascii="Verdana" w:hAnsi="Verdana"/>
                <w:sz w:val="18"/>
                <w:szCs w:val="18"/>
              </w:rPr>
              <w:t>004</w:t>
            </w:r>
          </w:p>
        </w:tc>
        <w:tc>
          <w:tcPr>
            <w:tcW w:w="1379" w:type="dxa"/>
            <w:vAlign w:val="center"/>
          </w:tcPr>
          <w:p w14:paraId="4A375689" w14:textId="144E7EC5" w:rsidR="004730BB" w:rsidRPr="00841B16" w:rsidRDefault="004730BB" w:rsidP="004730BB">
            <w:pPr>
              <w:jc w:val="center"/>
              <w:rPr>
                <w:rFonts w:ascii="Verdana" w:hAnsi="Verdana"/>
                <w:color w:val="FF0000"/>
                <w:sz w:val="18"/>
                <w:szCs w:val="18"/>
              </w:rPr>
            </w:pPr>
            <w:r w:rsidRPr="00246ACE">
              <w:rPr>
                <w:rFonts w:ascii="Verdana" w:hAnsi="Verdana"/>
                <w:sz w:val="18"/>
                <w:szCs w:val="18"/>
              </w:rPr>
              <w:t>24-08-2022</w:t>
            </w:r>
          </w:p>
        </w:tc>
        <w:tc>
          <w:tcPr>
            <w:tcW w:w="6979" w:type="dxa"/>
            <w:vAlign w:val="center"/>
          </w:tcPr>
          <w:p w14:paraId="47FF9891" w14:textId="05A9991F" w:rsidR="004730BB" w:rsidRPr="00841B16" w:rsidRDefault="004730BB" w:rsidP="004730BB">
            <w:pPr>
              <w:jc w:val="both"/>
              <w:rPr>
                <w:rFonts w:ascii="Verdana" w:hAnsi="Verdana"/>
                <w:color w:val="FF0000"/>
                <w:sz w:val="18"/>
                <w:szCs w:val="18"/>
              </w:rPr>
            </w:pPr>
            <w:r w:rsidRPr="00246ACE">
              <w:rPr>
                <w:rFonts w:ascii="Verdana" w:hAnsi="Verdana"/>
                <w:sz w:val="18"/>
                <w:szCs w:val="18"/>
              </w:rPr>
              <w:t>Actualización general de la guía, y modificación de acuerdo con la estructura de la Entidad</w:t>
            </w:r>
            <w:r w:rsidR="0071494E">
              <w:rPr>
                <w:rFonts w:ascii="Verdana" w:hAnsi="Verdana"/>
                <w:sz w:val="18"/>
                <w:szCs w:val="18"/>
              </w:rPr>
              <w:t>.</w:t>
            </w:r>
          </w:p>
        </w:tc>
      </w:tr>
      <w:tr w:rsidR="004730BB" w:rsidRPr="00293386" w14:paraId="539964B0" w14:textId="77777777" w:rsidTr="00AE6795">
        <w:trPr>
          <w:trHeight w:val="365"/>
          <w:jc w:val="center"/>
        </w:trPr>
        <w:tc>
          <w:tcPr>
            <w:tcW w:w="1271" w:type="dxa"/>
            <w:vAlign w:val="center"/>
          </w:tcPr>
          <w:p w14:paraId="40B4B739" w14:textId="348C691F" w:rsidR="004730BB" w:rsidRPr="00841B16" w:rsidRDefault="004730BB" w:rsidP="004730BB">
            <w:pPr>
              <w:jc w:val="center"/>
              <w:rPr>
                <w:rFonts w:ascii="Verdana" w:hAnsi="Verdana"/>
                <w:color w:val="FF0000"/>
                <w:sz w:val="18"/>
                <w:szCs w:val="18"/>
              </w:rPr>
            </w:pPr>
            <w:r w:rsidRPr="00246ACE">
              <w:rPr>
                <w:rFonts w:ascii="Verdana" w:hAnsi="Verdana"/>
                <w:sz w:val="18"/>
                <w:szCs w:val="18"/>
              </w:rPr>
              <w:t>005</w:t>
            </w:r>
          </w:p>
        </w:tc>
        <w:tc>
          <w:tcPr>
            <w:tcW w:w="1379" w:type="dxa"/>
            <w:vAlign w:val="center"/>
          </w:tcPr>
          <w:p w14:paraId="6FE5CFF5" w14:textId="2261F6CD" w:rsidR="004730BB" w:rsidRPr="00841B16" w:rsidRDefault="004730BB" w:rsidP="004730BB">
            <w:pPr>
              <w:jc w:val="center"/>
              <w:rPr>
                <w:rFonts w:ascii="Verdana" w:hAnsi="Verdana"/>
                <w:color w:val="FF0000"/>
                <w:sz w:val="18"/>
                <w:szCs w:val="18"/>
              </w:rPr>
            </w:pPr>
            <w:r>
              <w:rPr>
                <w:rFonts w:ascii="Verdana" w:hAnsi="Verdana"/>
                <w:sz w:val="18"/>
                <w:szCs w:val="18"/>
              </w:rPr>
              <w:t>09-08-2024</w:t>
            </w:r>
          </w:p>
        </w:tc>
        <w:tc>
          <w:tcPr>
            <w:tcW w:w="6979" w:type="dxa"/>
            <w:vAlign w:val="center"/>
          </w:tcPr>
          <w:p w14:paraId="5E67EA6E" w14:textId="3197AD48" w:rsidR="004730BB" w:rsidRPr="00841B16" w:rsidRDefault="004730BB" w:rsidP="004730BB">
            <w:pPr>
              <w:jc w:val="both"/>
              <w:rPr>
                <w:rFonts w:ascii="Verdana" w:hAnsi="Verdana"/>
                <w:color w:val="FF0000"/>
                <w:sz w:val="18"/>
                <w:szCs w:val="18"/>
              </w:rPr>
            </w:pPr>
            <w:r w:rsidRPr="00246ACE">
              <w:rPr>
                <w:rFonts w:ascii="Verdana" w:hAnsi="Verdana"/>
                <w:sz w:val="18"/>
                <w:szCs w:val="18"/>
              </w:rPr>
              <w:t xml:space="preserve">Actualización título del documento y en general del su contenido, modificación en términos de ARL y ajuste en el desarrollo de actividades (flujograma).  </w:t>
            </w:r>
          </w:p>
        </w:tc>
      </w:tr>
      <w:tr w:rsidR="00D946BE" w:rsidRPr="00293386" w14:paraId="1F092B88" w14:textId="77777777" w:rsidTr="00AE6795">
        <w:trPr>
          <w:trHeight w:val="365"/>
          <w:jc w:val="center"/>
        </w:trPr>
        <w:tc>
          <w:tcPr>
            <w:tcW w:w="1271" w:type="dxa"/>
            <w:vAlign w:val="center"/>
          </w:tcPr>
          <w:p w14:paraId="3EB88EE7" w14:textId="09A9950B" w:rsidR="00D946BE" w:rsidRPr="00841B16" w:rsidRDefault="00D946BE" w:rsidP="00D946BE">
            <w:pPr>
              <w:jc w:val="center"/>
              <w:rPr>
                <w:rFonts w:ascii="Verdana" w:hAnsi="Verdana"/>
                <w:color w:val="FF0000"/>
                <w:sz w:val="18"/>
                <w:szCs w:val="18"/>
              </w:rPr>
            </w:pPr>
            <w:r>
              <w:rPr>
                <w:rFonts w:ascii="Verdana" w:hAnsi="Verdana"/>
                <w:sz w:val="18"/>
                <w:szCs w:val="18"/>
              </w:rPr>
              <w:t>006</w:t>
            </w:r>
          </w:p>
        </w:tc>
        <w:tc>
          <w:tcPr>
            <w:tcW w:w="1379" w:type="dxa"/>
            <w:vAlign w:val="center"/>
          </w:tcPr>
          <w:p w14:paraId="494EFB06" w14:textId="5FB0DD33" w:rsidR="00D946BE" w:rsidRPr="0028087C" w:rsidRDefault="0028087C" w:rsidP="00D946BE">
            <w:pPr>
              <w:jc w:val="center"/>
              <w:rPr>
                <w:rFonts w:ascii="Verdana" w:hAnsi="Verdana"/>
                <w:sz w:val="18"/>
                <w:szCs w:val="18"/>
              </w:rPr>
            </w:pPr>
            <w:r w:rsidRPr="0028087C">
              <w:rPr>
                <w:rFonts w:ascii="Verdana" w:hAnsi="Verdana"/>
                <w:sz w:val="18"/>
                <w:szCs w:val="18"/>
              </w:rPr>
              <w:t>02/10/2025</w:t>
            </w:r>
          </w:p>
        </w:tc>
        <w:tc>
          <w:tcPr>
            <w:tcW w:w="6979" w:type="dxa"/>
            <w:vAlign w:val="center"/>
          </w:tcPr>
          <w:p w14:paraId="7600FD7A" w14:textId="0BFDA273" w:rsidR="00D946BE" w:rsidRPr="00E868FD" w:rsidRDefault="00D31A5C" w:rsidP="00E868FD">
            <w:pPr>
              <w:jc w:val="both"/>
              <w:rPr>
                <w:rFonts w:ascii="Verdana" w:hAnsi="Verdana"/>
                <w:sz w:val="18"/>
                <w:szCs w:val="18"/>
              </w:rPr>
            </w:pPr>
            <w:bookmarkStart w:id="0" w:name="_Hlk210324570"/>
            <w:r w:rsidRPr="678FD7B7">
              <w:rPr>
                <w:rFonts w:ascii="Verdana" w:hAnsi="Verdana"/>
                <w:sz w:val="18"/>
                <w:szCs w:val="18"/>
              </w:rPr>
              <w:t>Se incluye al accidentado dentro del equipo de investigación; se precisa los tiempos de reporte a la EPS y notificación al ministerio de trabajo los accidentes graves o mortales</w:t>
            </w:r>
            <w:r w:rsidR="00455AF8">
              <w:rPr>
                <w:rFonts w:ascii="Verdana" w:hAnsi="Verdana"/>
                <w:sz w:val="18"/>
                <w:szCs w:val="18"/>
              </w:rPr>
              <w:t xml:space="preserve"> y s</w:t>
            </w:r>
            <w:r w:rsidRPr="678FD7B7">
              <w:rPr>
                <w:rFonts w:ascii="Verdana" w:hAnsi="Verdana"/>
                <w:sz w:val="18"/>
                <w:szCs w:val="18"/>
              </w:rPr>
              <w:t xml:space="preserve">e incluye la investigación de las </w:t>
            </w:r>
            <w:r w:rsidR="00455AF8">
              <w:rPr>
                <w:rFonts w:ascii="Verdana" w:hAnsi="Verdana"/>
                <w:sz w:val="18"/>
                <w:szCs w:val="18"/>
              </w:rPr>
              <w:t>e</w:t>
            </w:r>
            <w:r w:rsidRPr="678FD7B7">
              <w:rPr>
                <w:rFonts w:ascii="Verdana" w:hAnsi="Verdana"/>
                <w:sz w:val="18"/>
                <w:szCs w:val="18"/>
              </w:rPr>
              <w:t xml:space="preserve">nfermedades </w:t>
            </w:r>
            <w:r w:rsidR="00455AF8">
              <w:rPr>
                <w:rFonts w:ascii="Verdana" w:hAnsi="Verdana"/>
                <w:sz w:val="18"/>
                <w:szCs w:val="18"/>
              </w:rPr>
              <w:t>l</w:t>
            </w:r>
            <w:r w:rsidRPr="678FD7B7">
              <w:rPr>
                <w:rFonts w:ascii="Verdana" w:hAnsi="Verdana"/>
                <w:sz w:val="18"/>
                <w:szCs w:val="18"/>
              </w:rPr>
              <w:t>aborales</w:t>
            </w:r>
            <w:r w:rsidR="00455AF8">
              <w:rPr>
                <w:rFonts w:ascii="Verdana" w:hAnsi="Verdana"/>
                <w:sz w:val="18"/>
                <w:szCs w:val="18"/>
              </w:rPr>
              <w:t>.</w:t>
            </w:r>
            <w:bookmarkEnd w:id="0"/>
          </w:p>
        </w:tc>
      </w:tr>
    </w:tbl>
    <w:p w14:paraId="11DBB5B0" w14:textId="77777777" w:rsidR="00D946BE" w:rsidRDefault="00D946BE" w:rsidP="00BF5F6E"/>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D946BE" w:rsidRPr="00D946BE" w14:paraId="34BF30B1" w14:textId="77777777" w:rsidTr="00FB3C00">
        <w:trPr>
          <w:trHeight w:val="270"/>
          <w:jc w:val="center"/>
        </w:trPr>
        <w:tc>
          <w:tcPr>
            <w:tcW w:w="3114" w:type="dxa"/>
            <w:shd w:val="clear" w:color="auto" w:fill="F2DCDB"/>
            <w:vAlign w:val="center"/>
          </w:tcPr>
          <w:p w14:paraId="0DBC8D68" w14:textId="77777777" w:rsidR="00D946BE" w:rsidRPr="00D946BE" w:rsidRDefault="00D946BE" w:rsidP="00D946BE">
            <w:pPr>
              <w:jc w:val="center"/>
              <w:rPr>
                <w:rFonts w:ascii="Verdana" w:hAnsi="Verdana" w:cs="Times New Roman"/>
                <w:b/>
                <w:bCs/>
                <w:sz w:val="18"/>
                <w:szCs w:val="18"/>
                <w:lang w:val="es-ES"/>
              </w:rPr>
            </w:pPr>
            <w:r w:rsidRPr="00D946BE">
              <w:rPr>
                <w:rFonts w:ascii="Verdana" w:hAnsi="Verdana" w:cs="Times New Roman"/>
                <w:b/>
                <w:bCs/>
                <w:sz w:val="18"/>
                <w:szCs w:val="18"/>
                <w:lang w:val="es-ES"/>
              </w:rPr>
              <w:t>Elaboró</w:t>
            </w:r>
          </w:p>
        </w:tc>
        <w:tc>
          <w:tcPr>
            <w:tcW w:w="3260" w:type="dxa"/>
            <w:shd w:val="clear" w:color="auto" w:fill="F2DCDB"/>
            <w:vAlign w:val="center"/>
          </w:tcPr>
          <w:p w14:paraId="15899990" w14:textId="77777777" w:rsidR="00D946BE" w:rsidRPr="00D946BE" w:rsidRDefault="00D946BE" w:rsidP="00D946BE">
            <w:pPr>
              <w:jc w:val="center"/>
              <w:rPr>
                <w:rFonts w:ascii="Verdana" w:hAnsi="Verdana" w:cs="Times New Roman"/>
                <w:b/>
                <w:bCs/>
                <w:sz w:val="18"/>
                <w:szCs w:val="18"/>
                <w:lang w:val="es-ES"/>
              </w:rPr>
            </w:pPr>
            <w:r w:rsidRPr="00D946BE">
              <w:rPr>
                <w:rFonts w:ascii="Verdana" w:hAnsi="Verdana" w:cs="Times New Roman"/>
                <w:b/>
                <w:bCs/>
                <w:sz w:val="18"/>
                <w:szCs w:val="18"/>
                <w:lang w:val="es-ES"/>
              </w:rPr>
              <w:t>Revisó</w:t>
            </w:r>
          </w:p>
        </w:tc>
        <w:tc>
          <w:tcPr>
            <w:tcW w:w="3266" w:type="dxa"/>
            <w:shd w:val="clear" w:color="auto" w:fill="F2DCDB"/>
            <w:vAlign w:val="center"/>
          </w:tcPr>
          <w:p w14:paraId="5AD4E76D" w14:textId="2CDF402F" w:rsidR="00D946BE" w:rsidRPr="00D946BE" w:rsidRDefault="00D946BE" w:rsidP="00D946BE">
            <w:pPr>
              <w:jc w:val="center"/>
              <w:rPr>
                <w:rFonts w:ascii="Verdana" w:hAnsi="Verdana" w:cs="Times New Roman"/>
                <w:b/>
                <w:bCs/>
                <w:sz w:val="18"/>
                <w:szCs w:val="18"/>
                <w:lang w:val="es-ES"/>
              </w:rPr>
            </w:pPr>
            <w:r w:rsidRPr="00D946BE">
              <w:rPr>
                <w:rFonts w:ascii="Verdana" w:hAnsi="Verdana" w:cs="Times New Roman"/>
                <w:b/>
                <w:bCs/>
                <w:sz w:val="18"/>
                <w:szCs w:val="18"/>
                <w:lang w:val="es-ES"/>
              </w:rPr>
              <w:t>Aprobó</w:t>
            </w:r>
          </w:p>
        </w:tc>
      </w:tr>
      <w:tr w:rsidR="00D946BE" w:rsidRPr="00D946BE" w14:paraId="28C85601" w14:textId="77777777" w:rsidTr="00FB3C00">
        <w:trPr>
          <w:trHeight w:val="270"/>
          <w:jc w:val="center"/>
        </w:trPr>
        <w:tc>
          <w:tcPr>
            <w:tcW w:w="3114" w:type="dxa"/>
          </w:tcPr>
          <w:p w14:paraId="25BBC5F4" w14:textId="4747E668" w:rsidR="00D946BE" w:rsidRPr="00D946BE" w:rsidRDefault="00D946BE" w:rsidP="00D946BE">
            <w:pPr>
              <w:tabs>
                <w:tab w:val="left" w:pos="1620"/>
              </w:tabs>
              <w:ind w:right="141"/>
              <w:jc w:val="both"/>
              <w:rPr>
                <w:rFonts w:ascii="Verdana" w:hAnsi="Verdana"/>
                <w:sz w:val="18"/>
                <w:szCs w:val="18"/>
                <w:lang w:val="es-ES"/>
              </w:rPr>
            </w:pPr>
            <w:r w:rsidRPr="00896831">
              <w:rPr>
                <w:rFonts w:ascii="Verdana" w:hAnsi="Verdana"/>
                <w:b/>
                <w:bCs/>
                <w:sz w:val="18"/>
                <w:szCs w:val="18"/>
                <w:lang w:val="es-ES"/>
              </w:rPr>
              <w:t>Nombre:</w:t>
            </w:r>
            <w:r>
              <w:rPr>
                <w:rFonts w:ascii="Verdana" w:hAnsi="Verdana"/>
                <w:sz w:val="18"/>
                <w:szCs w:val="18"/>
                <w:lang w:val="es-ES"/>
              </w:rPr>
              <w:t xml:space="preserve"> Diana Carolina Becerra Bonza</w:t>
            </w:r>
            <w:r w:rsidR="00DD3DB3">
              <w:rPr>
                <w:rFonts w:ascii="Verdana" w:hAnsi="Verdana"/>
                <w:sz w:val="18"/>
                <w:szCs w:val="18"/>
                <w:lang w:val="es-ES"/>
              </w:rPr>
              <w:t>.</w:t>
            </w:r>
          </w:p>
          <w:p w14:paraId="2FA5D857" w14:textId="7C065D1E" w:rsidR="00D946BE" w:rsidRPr="00D946BE" w:rsidRDefault="00D946BE" w:rsidP="00D946BE">
            <w:pPr>
              <w:tabs>
                <w:tab w:val="left" w:pos="1620"/>
              </w:tabs>
              <w:ind w:right="141"/>
              <w:rPr>
                <w:rFonts w:ascii="Verdana" w:hAnsi="Verdana"/>
                <w:sz w:val="18"/>
                <w:szCs w:val="18"/>
                <w:lang w:val="es-ES"/>
              </w:rPr>
            </w:pPr>
            <w:r w:rsidRPr="00896831">
              <w:rPr>
                <w:rFonts w:ascii="Verdana" w:hAnsi="Verdana"/>
                <w:b/>
                <w:bCs/>
                <w:sz w:val="18"/>
                <w:szCs w:val="18"/>
                <w:lang w:val="es-ES"/>
              </w:rPr>
              <w:t>Cargo:</w:t>
            </w:r>
            <w:r w:rsidRPr="00D946BE">
              <w:rPr>
                <w:rFonts w:ascii="Verdana" w:hAnsi="Verdana"/>
                <w:sz w:val="18"/>
                <w:szCs w:val="18"/>
                <w:lang w:val="es-ES"/>
              </w:rPr>
              <w:t xml:space="preserve"> </w:t>
            </w:r>
            <w:r>
              <w:rPr>
                <w:rFonts w:ascii="Verdana" w:hAnsi="Verdana"/>
                <w:sz w:val="18"/>
                <w:szCs w:val="18"/>
                <w:lang w:val="es-ES"/>
              </w:rPr>
              <w:t>Profesional Grupo SST</w:t>
            </w:r>
          </w:p>
          <w:p w14:paraId="08694C03" w14:textId="1C4DDACA" w:rsidR="00D946BE" w:rsidRPr="00D946BE" w:rsidRDefault="00D946BE" w:rsidP="00D946BE">
            <w:pPr>
              <w:tabs>
                <w:tab w:val="left" w:pos="1620"/>
              </w:tabs>
              <w:ind w:right="141"/>
              <w:rPr>
                <w:rFonts w:ascii="Verdana" w:hAnsi="Verdana"/>
                <w:sz w:val="18"/>
                <w:szCs w:val="18"/>
                <w:lang w:val="es-ES"/>
              </w:rPr>
            </w:pPr>
            <w:r w:rsidRPr="00896831">
              <w:rPr>
                <w:rFonts w:ascii="Verdana" w:hAnsi="Verdana"/>
                <w:b/>
                <w:bCs/>
                <w:sz w:val="18"/>
                <w:szCs w:val="18"/>
                <w:lang w:val="es-ES"/>
              </w:rPr>
              <w:t>Fecha:</w:t>
            </w:r>
            <w:r w:rsidRPr="00D946BE">
              <w:rPr>
                <w:rFonts w:ascii="Verdana" w:hAnsi="Verdana"/>
                <w:sz w:val="18"/>
                <w:szCs w:val="18"/>
                <w:lang w:val="es-ES"/>
              </w:rPr>
              <w:t xml:space="preserve"> </w:t>
            </w:r>
            <w:r w:rsidR="00531F4F">
              <w:rPr>
                <w:rFonts w:ascii="Verdana" w:hAnsi="Verdana"/>
                <w:sz w:val="18"/>
                <w:szCs w:val="18"/>
                <w:lang w:val="es-ES"/>
              </w:rPr>
              <w:t>12/05/2025</w:t>
            </w:r>
          </w:p>
        </w:tc>
        <w:tc>
          <w:tcPr>
            <w:tcW w:w="3260" w:type="dxa"/>
          </w:tcPr>
          <w:p w14:paraId="0CF05F2C" w14:textId="77777777" w:rsidR="00D946BE" w:rsidRDefault="00D946BE" w:rsidP="00D946BE">
            <w:pPr>
              <w:tabs>
                <w:tab w:val="left" w:pos="1620"/>
              </w:tabs>
              <w:ind w:right="141"/>
              <w:jc w:val="both"/>
              <w:rPr>
                <w:rFonts w:ascii="Verdana" w:hAnsi="Verdana"/>
                <w:sz w:val="18"/>
                <w:szCs w:val="18"/>
                <w:lang w:val="es-ES"/>
              </w:rPr>
            </w:pPr>
            <w:r w:rsidRPr="00896831">
              <w:rPr>
                <w:rFonts w:ascii="Verdana" w:hAnsi="Verdana"/>
                <w:b/>
                <w:bCs/>
                <w:sz w:val="18"/>
                <w:szCs w:val="18"/>
                <w:lang w:val="es-ES"/>
              </w:rPr>
              <w:t>Nombre:</w:t>
            </w:r>
            <w:r>
              <w:rPr>
                <w:rFonts w:ascii="Verdana" w:hAnsi="Verdana"/>
                <w:sz w:val="18"/>
                <w:szCs w:val="18"/>
                <w:lang w:val="es-ES"/>
              </w:rPr>
              <w:t xml:space="preserve"> Eliana Patricia Ardila Sánchez.</w:t>
            </w:r>
          </w:p>
          <w:p w14:paraId="4CA71DEC" w14:textId="15A33596" w:rsidR="00D946BE" w:rsidRDefault="00D946BE" w:rsidP="00D946BE">
            <w:pPr>
              <w:tabs>
                <w:tab w:val="left" w:pos="1620"/>
              </w:tabs>
              <w:ind w:right="141"/>
              <w:jc w:val="both"/>
              <w:rPr>
                <w:rFonts w:ascii="Verdana" w:hAnsi="Verdana"/>
                <w:sz w:val="18"/>
                <w:szCs w:val="18"/>
                <w:lang w:val="es-ES"/>
              </w:rPr>
            </w:pPr>
            <w:r>
              <w:rPr>
                <w:rFonts w:ascii="Verdana" w:hAnsi="Verdana"/>
                <w:sz w:val="18"/>
                <w:szCs w:val="18"/>
                <w:lang w:val="es-ES"/>
              </w:rPr>
              <w:t xml:space="preserve">Miguel Alfredo Herrera Molano. </w:t>
            </w:r>
          </w:p>
          <w:p w14:paraId="5CF07973" w14:textId="5D75B3EC" w:rsidR="00D946BE" w:rsidRDefault="00D946BE" w:rsidP="00D946BE">
            <w:pPr>
              <w:tabs>
                <w:tab w:val="left" w:pos="1620"/>
              </w:tabs>
              <w:ind w:right="141"/>
              <w:jc w:val="both"/>
              <w:rPr>
                <w:rFonts w:ascii="Verdana" w:hAnsi="Verdana"/>
                <w:sz w:val="18"/>
                <w:szCs w:val="18"/>
                <w:lang w:val="es-ES"/>
              </w:rPr>
            </w:pPr>
            <w:r w:rsidRPr="00896831">
              <w:rPr>
                <w:rFonts w:ascii="Verdana" w:hAnsi="Verdana"/>
                <w:b/>
                <w:bCs/>
                <w:sz w:val="18"/>
                <w:szCs w:val="18"/>
                <w:lang w:val="es-ES"/>
              </w:rPr>
              <w:t>Cargo:</w:t>
            </w:r>
            <w:r w:rsidRPr="00D946BE">
              <w:rPr>
                <w:rFonts w:ascii="Verdana" w:hAnsi="Verdana"/>
                <w:sz w:val="18"/>
                <w:szCs w:val="18"/>
                <w:lang w:val="es-ES"/>
              </w:rPr>
              <w:t xml:space="preserve"> </w:t>
            </w:r>
            <w:r>
              <w:rPr>
                <w:rFonts w:ascii="Verdana" w:hAnsi="Verdana"/>
                <w:sz w:val="18"/>
                <w:szCs w:val="18"/>
                <w:lang w:val="es-ES"/>
              </w:rPr>
              <w:t>Directora de Talento Humano.</w:t>
            </w:r>
          </w:p>
          <w:p w14:paraId="35743733" w14:textId="5A5E43A0" w:rsidR="00D946BE" w:rsidRDefault="00D946BE" w:rsidP="00D946BE">
            <w:pPr>
              <w:tabs>
                <w:tab w:val="left" w:pos="1620"/>
              </w:tabs>
              <w:ind w:right="141"/>
              <w:jc w:val="both"/>
              <w:rPr>
                <w:rFonts w:ascii="Verdana" w:hAnsi="Verdana"/>
                <w:sz w:val="18"/>
                <w:szCs w:val="18"/>
                <w:lang w:val="es-ES"/>
              </w:rPr>
            </w:pPr>
            <w:r>
              <w:rPr>
                <w:rFonts w:ascii="Verdana" w:hAnsi="Verdana"/>
                <w:sz w:val="18"/>
                <w:szCs w:val="18"/>
                <w:lang w:val="es-ES"/>
              </w:rPr>
              <w:t>Coordinador Grupo de Seguridad y Salud en el Trabajo.</w:t>
            </w:r>
          </w:p>
          <w:p w14:paraId="5F3A8B0E" w14:textId="732FF652" w:rsidR="00D946BE" w:rsidRPr="00896831" w:rsidRDefault="00D946BE" w:rsidP="00D946BE">
            <w:pPr>
              <w:tabs>
                <w:tab w:val="left" w:pos="1620"/>
              </w:tabs>
              <w:ind w:right="141"/>
              <w:rPr>
                <w:rFonts w:ascii="Verdana" w:hAnsi="Verdana"/>
                <w:b/>
                <w:bCs/>
                <w:sz w:val="18"/>
                <w:szCs w:val="18"/>
                <w:lang w:val="es-ES"/>
              </w:rPr>
            </w:pPr>
            <w:r w:rsidRPr="00896831">
              <w:rPr>
                <w:rFonts w:ascii="Verdana" w:hAnsi="Verdana"/>
                <w:b/>
                <w:bCs/>
                <w:sz w:val="18"/>
                <w:szCs w:val="18"/>
                <w:lang w:val="es-ES"/>
              </w:rPr>
              <w:t>Fecha:</w:t>
            </w:r>
            <w:r w:rsidR="00531F4F">
              <w:rPr>
                <w:rFonts w:ascii="Verdana" w:hAnsi="Verdana"/>
                <w:b/>
                <w:bCs/>
                <w:sz w:val="18"/>
                <w:szCs w:val="18"/>
                <w:lang w:val="es-ES"/>
              </w:rPr>
              <w:t xml:space="preserve"> </w:t>
            </w:r>
            <w:r w:rsidR="00531F4F" w:rsidRPr="00ED18CE">
              <w:rPr>
                <w:rFonts w:ascii="Verdana" w:hAnsi="Verdana"/>
                <w:sz w:val="18"/>
                <w:szCs w:val="18"/>
                <w:lang w:val="es-ES"/>
              </w:rPr>
              <w:t>12/05/2025</w:t>
            </w:r>
          </w:p>
        </w:tc>
        <w:tc>
          <w:tcPr>
            <w:tcW w:w="3266" w:type="dxa"/>
          </w:tcPr>
          <w:p w14:paraId="63F586E7" w14:textId="0093D552" w:rsidR="00D946BE" w:rsidRPr="00D946BE" w:rsidRDefault="00D946BE" w:rsidP="00D946BE">
            <w:pPr>
              <w:tabs>
                <w:tab w:val="left" w:pos="1620"/>
              </w:tabs>
              <w:ind w:right="141"/>
              <w:jc w:val="both"/>
              <w:rPr>
                <w:rFonts w:ascii="Verdana" w:hAnsi="Verdana"/>
                <w:sz w:val="18"/>
                <w:szCs w:val="18"/>
                <w:lang w:val="es-ES"/>
              </w:rPr>
            </w:pPr>
            <w:r w:rsidRPr="00896831">
              <w:rPr>
                <w:rFonts w:ascii="Verdana" w:hAnsi="Verdana"/>
                <w:b/>
                <w:bCs/>
                <w:sz w:val="18"/>
                <w:szCs w:val="18"/>
                <w:lang w:val="es-ES"/>
              </w:rPr>
              <w:t>Nombre:</w:t>
            </w:r>
            <w:r>
              <w:rPr>
                <w:rFonts w:ascii="Verdana" w:hAnsi="Verdana"/>
                <w:sz w:val="18"/>
                <w:szCs w:val="18"/>
                <w:lang w:val="es-ES"/>
              </w:rPr>
              <w:t xml:space="preserve"> </w:t>
            </w:r>
            <w:r w:rsidR="00DF1D2F" w:rsidRPr="00750246">
              <w:rPr>
                <w:rFonts w:ascii="Verdana" w:hAnsi="Verdana"/>
                <w:sz w:val="18"/>
                <w:szCs w:val="18"/>
              </w:rPr>
              <w:t>Nini Johanna Castañeda Quintero</w:t>
            </w:r>
            <w:r w:rsidR="00DF1D2F">
              <w:rPr>
                <w:rFonts w:ascii="Verdana" w:hAnsi="Verdana"/>
                <w:sz w:val="18"/>
                <w:szCs w:val="18"/>
              </w:rPr>
              <w:t>.</w:t>
            </w:r>
          </w:p>
          <w:p w14:paraId="5D453E8F" w14:textId="03138247" w:rsidR="00D946BE" w:rsidRPr="00D946BE" w:rsidRDefault="00D946BE" w:rsidP="00D946BE">
            <w:pPr>
              <w:tabs>
                <w:tab w:val="left" w:pos="1620"/>
              </w:tabs>
              <w:ind w:right="141"/>
              <w:rPr>
                <w:rFonts w:ascii="Verdana" w:hAnsi="Verdana"/>
                <w:sz w:val="18"/>
                <w:szCs w:val="18"/>
                <w:lang w:val="es-ES"/>
              </w:rPr>
            </w:pPr>
            <w:r w:rsidRPr="00896831">
              <w:rPr>
                <w:rFonts w:ascii="Verdana" w:hAnsi="Verdana"/>
                <w:b/>
                <w:bCs/>
                <w:sz w:val="18"/>
                <w:szCs w:val="18"/>
                <w:lang w:val="es-ES"/>
              </w:rPr>
              <w:t>Cargo:</w:t>
            </w:r>
            <w:r w:rsidRPr="00D946BE">
              <w:rPr>
                <w:rFonts w:ascii="Verdana" w:hAnsi="Verdana"/>
                <w:sz w:val="18"/>
                <w:szCs w:val="18"/>
                <w:lang w:val="es-ES"/>
              </w:rPr>
              <w:t xml:space="preserve"> </w:t>
            </w:r>
            <w:r>
              <w:rPr>
                <w:rFonts w:ascii="Verdana" w:hAnsi="Verdana"/>
                <w:sz w:val="18"/>
                <w:szCs w:val="18"/>
                <w:lang w:val="es-ES"/>
              </w:rPr>
              <w:t>Secretaria General</w:t>
            </w:r>
          </w:p>
          <w:p w14:paraId="447DCA57" w14:textId="2743E834" w:rsidR="00D946BE" w:rsidRPr="00896831" w:rsidRDefault="00D946BE" w:rsidP="00D946BE">
            <w:pPr>
              <w:tabs>
                <w:tab w:val="left" w:pos="1620"/>
              </w:tabs>
              <w:ind w:right="141"/>
              <w:rPr>
                <w:rFonts w:ascii="Verdana" w:hAnsi="Verdana"/>
                <w:b/>
                <w:bCs/>
                <w:sz w:val="18"/>
                <w:szCs w:val="18"/>
                <w:lang w:val="es-ES"/>
              </w:rPr>
            </w:pPr>
            <w:r w:rsidRPr="00896831">
              <w:rPr>
                <w:rFonts w:ascii="Verdana" w:hAnsi="Verdana"/>
                <w:b/>
                <w:bCs/>
                <w:sz w:val="18"/>
                <w:szCs w:val="18"/>
                <w:lang w:val="es-ES"/>
              </w:rPr>
              <w:t>Fecha:</w:t>
            </w:r>
            <w:r w:rsidR="00531F4F">
              <w:rPr>
                <w:rFonts w:ascii="Verdana" w:hAnsi="Verdana"/>
                <w:b/>
                <w:bCs/>
                <w:sz w:val="18"/>
                <w:szCs w:val="18"/>
                <w:lang w:val="es-ES"/>
              </w:rPr>
              <w:t xml:space="preserve"> </w:t>
            </w:r>
            <w:r w:rsidR="002216DF" w:rsidRPr="002216DF">
              <w:rPr>
                <w:rFonts w:ascii="Verdana" w:hAnsi="Verdana"/>
                <w:sz w:val="18"/>
                <w:szCs w:val="18"/>
                <w:lang w:val="es-ES"/>
              </w:rPr>
              <w:t>0</w:t>
            </w:r>
            <w:r w:rsidR="00A2575A" w:rsidRPr="00A2575A">
              <w:rPr>
                <w:rFonts w:ascii="Verdana" w:hAnsi="Verdana"/>
                <w:sz w:val="18"/>
                <w:szCs w:val="18"/>
                <w:lang w:val="es-ES"/>
              </w:rPr>
              <w:t>2/10/2025</w:t>
            </w:r>
          </w:p>
        </w:tc>
      </w:tr>
    </w:tbl>
    <w:p w14:paraId="316A20A8" w14:textId="60B54964" w:rsidR="00246ACE" w:rsidRDefault="00246ACE" w:rsidP="00C0623C">
      <w:pPr>
        <w:spacing w:line="288" w:lineRule="auto"/>
        <w:ind w:left="927"/>
        <w:rPr>
          <w:sz w:val="22"/>
          <w:szCs w:val="22"/>
        </w:rPr>
      </w:pPr>
    </w:p>
    <w:sectPr w:rsidR="00246ACE" w:rsidSect="0094343E">
      <w:headerReference w:type="default" r:id="rId12"/>
      <w:footerReference w:type="default" r:id="rId13"/>
      <w:footerReference w:type="first" r:id="rId14"/>
      <w:pgSz w:w="12242" w:h="15842" w:code="1"/>
      <w:pgMar w:top="1701" w:right="1185" w:bottom="851" w:left="1276"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688BD" w14:textId="77777777" w:rsidR="00E7118C" w:rsidRDefault="00E7118C">
      <w:r>
        <w:separator/>
      </w:r>
    </w:p>
  </w:endnote>
  <w:endnote w:type="continuationSeparator" w:id="0">
    <w:p w14:paraId="64E2A84F" w14:textId="77777777" w:rsidR="00E7118C" w:rsidRDefault="00E7118C">
      <w:r>
        <w:continuationSeparator/>
      </w:r>
    </w:p>
  </w:endnote>
  <w:endnote w:type="continuationNotice" w:id="1">
    <w:p w14:paraId="06C637CB" w14:textId="77777777" w:rsidR="00E7118C" w:rsidRDefault="00E71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728636285"/>
      <w:docPartObj>
        <w:docPartGallery w:val="Page Numbers (Top of Page)"/>
        <w:docPartUnique/>
      </w:docPartObj>
    </w:sdtPr>
    <w:sdtEndPr/>
    <w:sdtContent>
      <w:p w14:paraId="1C31515D" w14:textId="77777777" w:rsidR="0094343E" w:rsidRPr="00C3300D" w:rsidRDefault="0094343E" w:rsidP="0094343E">
        <w:pPr>
          <w:pStyle w:val="Piedepgina"/>
          <w:jc w:val="center"/>
          <w:rPr>
            <w:rFonts w:ascii="Verdana" w:hAnsi="Verdana"/>
            <w:sz w:val="16"/>
            <w:szCs w:val="16"/>
          </w:rPr>
        </w:pPr>
        <w:r w:rsidRPr="00C3300D">
          <w:rPr>
            <w:rFonts w:ascii="Verdana" w:hAnsi="Verdana"/>
            <w:sz w:val="16"/>
            <w:szCs w:val="16"/>
          </w:rPr>
          <w:t>Proceso: Gestión Integral, Código: GIN–FM–0</w:t>
        </w:r>
        <w:r>
          <w:rPr>
            <w:rFonts w:ascii="Verdana" w:hAnsi="Verdana"/>
            <w:sz w:val="16"/>
            <w:szCs w:val="16"/>
          </w:rPr>
          <w:t>38</w:t>
        </w:r>
        <w:r w:rsidRPr="00C3300D">
          <w:rPr>
            <w:rFonts w:ascii="Verdana" w:hAnsi="Verdana"/>
            <w:sz w:val="16"/>
            <w:szCs w:val="16"/>
          </w:rPr>
          <w:t>, Versión: 001, Vigencia: 26/02/2025</w:t>
        </w:r>
      </w:p>
      <w:p w14:paraId="2B0B17FB" w14:textId="77777777" w:rsidR="0094343E" w:rsidRPr="00C3300D" w:rsidRDefault="0094343E" w:rsidP="0094343E">
        <w:pPr>
          <w:pStyle w:val="Piedepgina"/>
          <w:jc w:val="center"/>
          <w:rPr>
            <w:rFonts w:ascii="Verdana" w:hAnsi="Verdana"/>
            <w:sz w:val="16"/>
            <w:szCs w:val="16"/>
          </w:rPr>
        </w:pPr>
        <w:r w:rsidRPr="00C3300D">
          <w:rPr>
            <w:rFonts w:ascii="Verdana" w:hAnsi="Verdana"/>
            <w:sz w:val="16"/>
            <w:szCs w:val="16"/>
          </w:rPr>
          <w:t>Verifique que este documento corresponda a la versión vigente antes de su uso</w:t>
        </w:r>
      </w:p>
      <w:p w14:paraId="63A3BEB0" w14:textId="77777777" w:rsidR="0094343E" w:rsidRDefault="0094343E" w:rsidP="0094343E">
        <w:pPr>
          <w:pStyle w:val="Piedepgina"/>
          <w:jc w:val="center"/>
          <w:rPr>
            <w:rFonts w:ascii="Verdana" w:hAnsi="Verdana"/>
            <w:sz w:val="16"/>
            <w:szCs w:val="16"/>
          </w:rPr>
        </w:pPr>
        <w:r w:rsidRPr="00C3300D">
          <w:rPr>
            <w:rFonts w:ascii="Verdana" w:hAnsi="Verdana"/>
            <w:sz w:val="16"/>
            <w:szCs w:val="16"/>
          </w:rPr>
          <w:t xml:space="preserve">Página </w:t>
        </w:r>
        <w:r w:rsidRPr="00C3300D">
          <w:rPr>
            <w:rFonts w:ascii="Verdana" w:hAnsi="Verdana"/>
            <w:sz w:val="16"/>
            <w:szCs w:val="16"/>
          </w:rPr>
          <w:fldChar w:fldCharType="begin"/>
        </w:r>
        <w:r w:rsidRPr="00C3300D">
          <w:rPr>
            <w:rFonts w:ascii="Verdana" w:hAnsi="Verdana"/>
            <w:sz w:val="16"/>
            <w:szCs w:val="16"/>
          </w:rPr>
          <w:instrText>PAGE</w:instrText>
        </w:r>
        <w:r w:rsidRPr="00C3300D">
          <w:rPr>
            <w:rFonts w:ascii="Verdana" w:hAnsi="Verdana"/>
            <w:sz w:val="16"/>
            <w:szCs w:val="16"/>
          </w:rPr>
          <w:fldChar w:fldCharType="separate"/>
        </w:r>
        <w:r>
          <w:rPr>
            <w:rFonts w:ascii="Verdana" w:hAnsi="Verdana"/>
            <w:sz w:val="16"/>
            <w:szCs w:val="16"/>
          </w:rPr>
          <w:t>1</w:t>
        </w:r>
        <w:r w:rsidRPr="00C3300D">
          <w:rPr>
            <w:rFonts w:ascii="Verdana" w:hAnsi="Verdana"/>
            <w:sz w:val="16"/>
            <w:szCs w:val="16"/>
          </w:rPr>
          <w:fldChar w:fldCharType="end"/>
        </w:r>
        <w:r w:rsidRPr="00C3300D">
          <w:rPr>
            <w:rFonts w:ascii="Verdana" w:hAnsi="Verdana"/>
            <w:sz w:val="16"/>
            <w:szCs w:val="16"/>
          </w:rPr>
          <w:t xml:space="preserve"> de </w:t>
        </w:r>
        <w:r w:rsidRPr="00C3300D">
          <w:rPr>
            <w:rFonts w:ascii="Verdana" w:hAnsi="Verdana"/>
            <w:sz w:val="16"/>
            <w:szCs w:val="16"/>
          </w:rPr>
          <w:fldChar w:fldCharType="begin"/>
        </w:r>
        <w:r w:rsidRPr="00C3300D">
          <w:rPr>
            <w:rFonts w:ascii="Verdana" w:hAnsi="Verdana"/>
            <w:sz w:val="16"/>
            <w:szCs w:val="16"/>
          </w:rPr>
          <w:instrText>NUMPAGES</w:instrText>
        </w:r>
        <w:r w:rsidRPr="00C3300D">
          <w:rPr>
            <w:rFonts w:ascii="Verdana" w:hAnsi="Verdana"/>
            <w:sz w:val="16"/>
            <w:szCs w:val="16"/>
          </w:rPr>
          <w:fldChar w:fldCharType="separate"/>
        </w:r>
        <w:r>
          <w:rPr>
            <w:rFonts w:ascii="Verdana" w:hAnsi="Verdana"/>
            <w:sz w:val="16"/>
            <w:szCs w:val="16"/>
          </w:rPr>
          <w:t>2</w:t>
        </w:r>
        <w:r w:rsidRPr="00C3300D">
          <w:rPr>
            <w:rFonts w:ascii="Verdana" w:hAnsi="Verdana"/>
            <w:sz w:val="16"/>
            <w:szCs w:val="16"/>
          </w:rPr>
          <w:fldChar w:fldCharType="end"/>
        </w:r>
      </w:p>
    </w:sdtContent>
  </w:sdt>
  <w:p w14:paraId="1BD76338" w14:textId="77777777" w:rsidR="0094343E" w:rsidRPr="00C3300D" w:rsidRDefault="0094343E" w:rsidP="0094343E">
    <w:pPr>
      <w:pStyle w:val="Piedepgina"/>
      <w:jc w:val="center"/>
      <w:rPr>
        <w:rFonts w:ascii="Verdana" w:hAnsi="Verdana"/>
        <w:sz w:val="16"/>
        <w:szCs w:val="16"/>
      </w:rPr>
    </w:pPr>
  </w:p>
  <w:p w14:paraId="15DF55B5" w14:textId="77777777" w:rsidR="0094343E" w:rsidRPr="0094343E" w:rsidRDefault="0094343E" w:rsidP="009434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CB49F" w14:textId="77777777" w:rsidR="007166FF" w:rsidRPr="00EE53EE" w:rsidRDefault="007166FF" w:rsidP="00483B72">
    <w:pPr>
      <w:pStyle w:val="Textoindependiente2"/>
      <w:pBdr>
        <w:top w:val="single" w:sz="4" w:space="1" w:color="auto"/>
      </w:pBdr>
      <w:spacing w:line="240" w:lineRule="auto"/>
      <w:rPr>
        <w:sz w:val="16"/>
      </w:rPr>
    </w:pPr>
    <w:r w:rsidRPr="00EE53EE">
      <w:rPr>
        <w:sz w:val="16"/>
      </w:rPr>
      <w:t>.</w:t>
    </w:r>
  </w:p>
  <w:p w14:paraId="089A26F6" w14:textId="77777777" w:rsidR="007166FF" w:rsidRDefault="007166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266BC" w14:textId="77777777" w:rsidR="00E7118C" w:rsidRDefault="00E7118C">
      <w:r>
        <w:separator/>
      </w:r>
    </w:p>
  </w:footnote>
  <w:footnote w:type="continuationSeparator" w:id="0">
    <w:p w14:paraId="5BB25BAF" w14:textId="77777777" w:rsidR="00E7118C" w:rsidRDefault="00E7118C">
      <w:r>
        <w:continuationSeparator/>
      </w:r>
    </w:p>
  </w:footnote>
  <w:footnote w:type="continuationNotice" w:id="1">
    <w:p w14:paraId="5910AEE2" w14:textId="77777777" w:rsidR="00E7118C" w:rsidRDefault="00E71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48304" w14:textId="77777777" w:rsidR="003F5A85" w:rsidRDefault="003F5A85" w:rsidP="00483B72">
    <w:pPr>
      <w:pStyle w:val="Encabezado"/>
      <w:rPr>
        <w:sz w:val="16"/>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3F5A85" w:rsidRPr="00E833B8" w14:paraId="2139AE37" w14:textId="77777777" w:rsidTr="00600612">
      <w:trPr>
        <w:cantSplit/>
        <w:trHeight w:val="397"/>
        <w:jc w:val="center"/>
      </w:trPr>
      <w:tc>
        <w:tcPr>
          <w:tcW w:w="2405" w:type="dxa"/>
          <w:vMerge w:val="restart"/>
        </w:tcPr>
        <w:p w14:paraId="600E2A68" w14:textId="77777777" w:rsidR="003F5A85" w:rsidRPr="00E833B8" w:rsidRDefault="003F5A85" w:rsidP="003F5A85">
          <w:pPr>
            <w:ind w:right="360"/>
            <w:jc w:val="center"/>
            <w:rPr>
              <w:sz w:val="18"/>
              <w:szCs w:val="18"/>
              <w:lang w:val="es-MX"/>
            </w:rPr>
          </w:pPr>
          <w:r w:rsidRPr="00E833B8">
            <w:rPr>
              <w:noProof/>
              <w:sz w:val="18"/>
              <w:szCs w:val="18"/>
              <w:lang w:eastAsia="es-CO"/>
            </w:rPr>
            <w:drawing>
              <wp:anchor distT="0" distB="0" distL="114300" distR="114300" simplePos="0" relativeHeight="251664384" behindDoc="1" locked="0" layoutInCell="1" allowOverlap="1" wp14:anchorId="2B8D8BE7" wp14:editId="703CE572">
                <wp:simplePos x="0" y="0"/>
                <wp:positionH relativeFrom="column">
                  <wp:posOffset>9261</wp:posOffset>
                </wp:positionH>
                <wp:positionV relativeFrom="paragraph">
                  <wp:posOffset>116205</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1A7DCA33" w14:textId="738E9E94" w:rsidR="003F5A85" w:rsidRPr="00E833B8" w:rsidRDefault="003F5A85" w:rsidP="003F5A85">
          <w:pPr>
            <w:jc w:val="center"/>
            <w:rPr>
              <w:rFonts w:ascii="Verdana" w:hAnsi="Verdana"/>
              <w:b/>
              <w:bCs/>
              <w:sz w:val="18"/>
              <w:szCs w:val="18"/>
              <w:lang w:val="es-MX"/>
            </w:rPr>
          </w:pPr>
          <w:r>
            <w:rPr>
              <w:rFonts w:ascii="Verdana" w:hAnsi="Verdana"/>
              <w:b/>
              <w:bCs/>
              <w:sz w:val="18"/>
              <w:szCs w:val="18"/>
              <w:lang w:val="es-MX"/>
            </w:rPr>
            <w:t>P</w:t>
          </w:r>
          <w:r w:rsidRPr="005E4E23">
            <w:rPr>
              <w:rFonts w:ascii="Verdana" w:hAnsi="Verdana"/>
              <w:b/>
              <w:bCs/>
              <w:sz w:val="18"/>
              <w:szCs w:val="18"/>
              <w:lang w:val="es-MX"/>
            </w:rPr>
            <w:t>ROCESO:</w:t>
          </w:r>
          <w:r>
            <w:rPr>
              <w:rFonts w:ascii="Verdana" w:hAnsi="Verdana"/>
              <w:b/>
              <w:bCs/>
              <w:sz w:val="18"/>
              <w:szCs w:val="18"/>
              <w:lang w:val="es-MX"/>
            </w:rPr>
            <w:t xml:space="preserve"> </w:t>
          </w:r>
          <w:r w:rsidRPr="006C11C7">
            <w:rPr>
              <w:rFonts w:ascii="Verdana" w:eastAsia="Calibri" w:hAnsi="Verdana"/>
              <w:b/>
              <w:bCs/>
              <w:sz w:val="18"/>
              <w:szCs w:val="22"/>
              <w:lang w:val="es-MX"/>
            </w:rPr>
            <w:t>GESTIÓN DE</w:t>
          </w:r>
          <w:r>
            <w:rPr>
              <w:rFonts w:ascii="Verdana" w:eastAsia="Calibri" w:hAnsi="Verdana"/>
              <w:b/>
              <w:bCs/>
              <w:sz w:val="18"/>
              <w:szCs w:val="22"/>
              <w:lang w:val="es-MX"/>
            </w:rPr>
            <w:t>L</w:t>
          </w:r>
          <w:r w:rsidRPr="006C11C7">
            <w:rPr>
              <w:rFonts w:ascii="Verdana" w:eastAsia="Calibri" w:hAnsi="Verdana"/>
              <w:b/>
              <w:bCs/>
              <w:sz w:val="18"/>
              <w:szCs w:val="22"/>
              <w:lang w:val="es-MX"/>
            </w:rPr>
            <w:t xml:space="preserve"> TALENTO HUMANO</w:t>
          </w:r>
        </w:p>
      </w:tc>
      <w:tc>
        <w:tcPr>
          <w:tcW w:w="1560" w:type="dxa"/>
          <w:vAlign w:val="center"/>
        </w:tcPr>
        <w:p w14:paraId="66C2C803" w14:textId="77777777" w:rsidR="003F5A85" w:rsidRPr="00E833B8" w:rsidRDefault="003F5A85" w:rsidP="003F5A85">
          <w:pPr>
            <w:jc w:val="center"/>
            <w:rPr>
              <w:rFonts w:ascii="Verdana" w:hAnsi="Verdana"/>
              <w:sz w:val="18"/>
              <w:szCs w:val="18"/>
              <w:lang w:val="es-MX"/>
            </w:rPr>
          </w:pPr>
          <w:r w:rsidRPr="00E833B8">
            <w:rPr>
              <w:rFonts w:ascii="Verdana" w:hAnsi="Verdana"/>
              <w:sz w:val="18"/>
              <w:szCs w:val="18"/>
              <w:lang w:val="es-MX"/>
            </w:rPr>
            <w:t>Código</w:t>
          </w:r>
        </w:p>
      </w:tc>
      <w:tc>
        <w:tcPr>
          <w:tcW w:w="1853" w:type="dxa"/>
          <w:vAlign w:val="center"/>
        </w:tcPr>
        <w:p w14:paraId="598011DA" w14:textId="61C08F83" w:rsidR="003F5A85" w:rsidRPr="00AD7AA1" w:rsidRDefault="003F5A85" w:rsidP="003F5A85">
          <w:pPr>
            <w:jc w:val="center"/>
            <w:rPr>
              <w:rFonts w:ascii="Verdana" w:hAnsi="Verdana"/>
              <w:color w:val="FF0000"/>
              <w:sz w:val="18"/>
              <w:szCs w:val="18"/>
              <w:lang w:val="es-MX"/>
            </w:rPr>
          </w:pPr>
          <w:r w:rsidRPr="006C11C7">
            <w:rPr>
              <w:rFonts w:ascii="Verdana" w:eastAsia="Calibri" w:hAnsi="Verdana"/>
              <w:sz w:val="18"/>
              <w:szCs w:val="22"/>
            </w:rPr>
            <w:t>GTH-G</w:t>
          </w:r>
          <w:r>
            <w:rPr>
              <w:rFonts w:ascii="Verdana" w:eastAsia="Calibri" w:hAnsi="Verdana"/>
              <w:sz w:val="18"/>
              <w:szCs w:val="22"/>
            </w:rPr>
            <w:t>U</w:t>
          </w:r>
          <w:r w:rsidRPr="006C11C7">
            <w:rPr>
              <w:rFonts w:ascii="Verdana" w:eastAsia="Calibri" w:hAnsi="Verdana"/>
              <w:sz w:val="18"/>
              <w:szCs w:val="22"/>
            </w:rPr>
            <w:t>-005</w:t>
          </w:r>
        </w:p>
      </w:tc>
    </w:tr>
    <w:tr w:rsidR="003F5A85" w:rsidRPr="00E833B8" w14:paraId="5D430F1B" w14:textId="77777777" w:rsidTr="00600612">
      <w:trPr>
        <w:cantSplit/>
        <w:trHeight w:val="397"/>
        <w:jc w:val="center"/>
      </w:trPr>
      <w:tc>
        <w:tcPr>
          <w:tcW w:w="2405" w:type="dxa"/>
          <w:vMerge/>
        </w:tcPr>
        <w:p w14:paraId="3CDD3B8A" w14:textId="77777777" w:rsidR="003F5A85" w:rsidRPr="00E833B8" w:rsidRDefault="003F5A85" w:rsidP="003F5A85">
          <w:pPr>
            <w:ind w:right="360"/>
            <w:jc w:val="center"/>
            <w:rPr>
              <w:noProof/>
              <w:sz w:val="18"/>
              <w:szCs w:val="18"/>
            </w:rPr>
          </w:pPr>
        </w:p>
      </w:tc>
      <w:tc>
        <w:tcPr>
          <w:tcW w:w="3827" w:type="dxa"/>
          <w:vMerge/>
          <w:vAlign w:val="center"/>
        </w:tcPr>
        <w:p w14:paraId="0E41E285" w14:textId="77777777" w:rsidR="003F5A85" w:rsidRPr="00E833B8" w:rsidRDefault="003F5A85" w:rsidP="003F5A85">
          <w:pPr>
            <w:jc w:val="center"/>
            <w:rPr>
              <w:rFonts w:ascii="Verdana" w:hAnsi="Verdana"/>
              <w:sz w:val="18"/>
              <w:szCs w:val="18"/>
              <w:lang w:val="es-MX"/>
            </w:rPr>
          </w:pPr>
        </w:p>
      </w:tc>
      <w:tc>
        <w:tcPr>
          <w:tcW w:w="1560" w:type="dxa"/>
          <w:tcBorders>
            <w:bottom w:val="single" w:sz="4" w:space="0" w:color="auto"/>
          </w:tcBorders>
          <w:vAlign w:val="center"/>
        </w:tcPr>
        <w:p w14:paraId="109BC370" w14:textId="77777777" w:rsidR="003F5A85" w:rsidRPr="00E833B8" w:rsidRDefault="003F5A85" w:rsidP="003F5A85">
          <w:pPr>
            <w:jc w:val="center"/>
            <w:rPr>
              <w:rFonts w:ascii="Verdana" w:hAnsi="Verdana"/>
              <w:sz w:val="18"/>
              <w:szCs w:val="18"/>
              <w:lang w:val="es-MX"/>
            </w:rPr>
          </w:pPr>
          <w:r w:rsidRPr="00E833B8">
            <w:rPr>
              <w:rFonts w:ascii="Verdana" w:hAnsi="Verdana"/>
              <w:sz w:val="18"/>
              <w:szCs w:val="18"/>
              <w:lang w:val="es-MX"/>
            </w:rPr>
            <w:t>Versión</w:t>
          </w:r>
        </w:p>
      </w:tc>
      <w:tc>
        <w:tcPr>
          <w:tcW w:w="1853" w:type="dxa"/>
          <w:tcBorders>
            <w:bottom w:val="single" w:sz="4" w:space="0" w:color="auto"/>
          </w:tcBorders>
          <w:vAlign w:val="center"/>
        </w:tcPr>
        <w:p w14:paraId="42A55F3A" w14:textId="6A1AFC57" w:rsidR="003F5A85" w:rsidRPr="00AD7AA1" w:rsidRDefault="003F5A85" w:rsidP="003F5A85">
          <w:pPr>
            <w:jc w:val="center"/>
            <w:rPr>
              <w:rFonts w:ascii="Verdana" w:hAnsi="Verdana"/>
              <w:color w:val="FF0000"/>
              <w:sz w:val="18"/>
              <w:szCs w:val="18"/>
              <w:lang w:val="es-MX"/>
            </w:rPr>
          </w:pPr>
          <w:r w:rsidRPr="003F5A85">
            <w:rPr>
              <w:rFonts w:ascii="Verdana" w:hAnsi="Verdana"/>
              <w:sz w:val="18"/>
              <w:szCs w:val="18"/>
              <w:lang w:val="es-MX"/>
            </w:rPr>
            <w:t>006</w:t>
          </w:r>
        </w:p>
      </w:tc>
    </w:tr>
    <w:tr w:rsidR="003F5A85" w:rsidRPr="00E833B8" w14:paraId="04AF8A1C" w14:textId="77777777" w:rsidTr="00600612">
      <w:trPr>
        <w:cantSplit/>
        <w:trHeight w:val="397"/>
        <w:jc w:val="center"/>
      </w:trPr>
      <w:tc>
        <w:tcPr>
          <w:tcW w:w="2405" w:type="dxa"/>
          <w:vMerge/>
        </w:tcPr>
        <w:p w14:paraId="70A7733F" w14:textId="77777777" w:rsidR="003F5A85" w:rsidRPr="00E833B8" w:rsidRDefault="003F5A85" w:rsidP="003F5A85">
          <w:pPr>
            <w:rPr>
              <w:rFonts w:ascii="Arial Narrow" w:hAnsi="Arial Narrow"/>
              <w:sz w:val="18"/>
              <w:szCs w:val="18"/>
              <w:lang w:val="es-MX"/>
            </w:rPr>
          </w:pPr>
        </w:p>
      </w:tc>
      <w:tc>
        <w:tcPr>
          <w:tcW w:w="3827" w:type="dxa"/>
          <w:vMerge w:val="restart"/>
          <w:vAlign w:val="center"/>
        </w:tcPr>
        <w:p w14:paraId="62FD1C10" w14:textId="4BCE0A98" w:rsidR="003F5A85" w:rsidRPr="00E833B8" w:rsidRDefault="003F5A85" w:rsidP="003F5A85">
          <w:pPr>
            <w:jc w:val="center"/>
            <w:rPr>
              <w:rFonts w:ascii="Verdana" w:hAnsi="Verdana"/>
              <w:b/>
              <w:bCs/>
              <w:sz w:val="18"/>
              <w:szCs w:val="18"/>
              <w:lang w:val="es-MX"/>
            </w:rPr>
          </w:pPr>
          <w:r>
            <w:rPr>
              <w:rFonts w:ascii="Verdana" w:hAnsi="Verdana"/>
              <w:b/>
              <w:bCs/>
              <w:sz w:val="18"/>
              <w:szCs w:val="18"/>
              <w:lang w:val="es-MX"/>
            </w:rPr>
            <w:t>GUÍA</w:t>
          </w:r>
          <w:r w:rsidRPr="005E4E23">
            <w:rPr>
              <w:rFonts w:ascii="Verdana" w:hAnsi="Verdana"/>
              <w:b/>
              <w:bCs/>
              <w:sz w:val="18"/>
              <w:szCs w:val="18"/>
              <w:lang w:val="es-MX"/>
            </w:rPr>
            <w:t>:</w:t>
          </w:r>
          <w:r>
            <w:rPr>
              <w:rFonts w:ascii="Verdana" w:hAnsi="Verdana"/>
              <w:b/>
              <w:bCs/>
              <w:sz w:val="18"/>
              <w:szCs w:val="18"/>
              <w:lang w:val="es-MX"/>
            </w:rPr>
            <w:t xml:space="preserve"> </w:t>
          </w:r>
          <w:r w:rsidRPr="00246ACE">
            <w:rPr>
              <w:rFonts w:ascii="Verdana" w:hAnsi="Verdana"/>
              <w:b/>
              <w:bCs/>
              <w:sz w:val="18"/>
              <w:szCs w:val="22"/>
              <w:lang w:eastAsia="es-CO"/>
            </w:rPr>
            <w:t>REPORTE E INVESTIGACIÓN DE INCIDENTES</w:t>
          </w:r>
          <w:r>
            <w:rPr>
              <w:rFonts w:ascii="Verdana" w:hAnsi="Verdana"/>
              <w:b/>
              <w:bCs/>
              <w:sz w:val="18"/>
              <w:szCs w:val="22"/>
              <w:lang w:eastAsia="es-CO"/>
            </w:rPr>
            <w:t>,</w:t>
          </w:r>
          <w:r w:rsidRPr="00246ACE">
            <w:rPr>
              <w:rFonts w:ascii="Verdana" w:hAnsi="Verdana"/>
              <w:b/>
              <w:bCs/>
              <w:sz w:val="18"/>
              <w:szCs w:val="22"/>
              <w:lang w:eastAsia="es-CO"/>
            </w:rPr>
            <w:t xml:space="preserve"> ACCIDENTES DE TRABAJO</w:t>
          </w:r>
          <w:r>
            <w:rPr>
              <w:rFonts w:ascii="Verdana" w:hAnsi="Verdana"/>
              <w:b/>
              <w:bCs/>
              <w:sz w:val="18"/>
              <w:szCs w:val="22"/>
              <w:lang w:eastAsia="es-CO"/>
            </w:rPr>
            <w:t xml:space="preserve"> </w:t>
          </w:r>
          <w:r w:rsidRPr="004E3C4F">
            <w:rPr>
              <w:rFonts w:ascii="Verdana" w:hAnsi="Verdana"/>
              <w:b/>
              <w:bCs/>
              <w:sz w:val="18"/>
              <w:szCs w:val="22"/>
              <w:lang w:eastAsia="es-CO"/>
            </w:rPr>
            <w:t>Y ENFERMEDADES LABORALES</w:t>
          </w:r>
        </w:p>
      </w:tc>
      <w:tc>
        <w:tcPr>
          <w:tcW w:w="1560" w:type="dxa"/>
          <w:vAlign w:val="center"/>
        </w:tcPr>
        <w:p w14:paraId="232A8C79" w14:textId="77777777" w:rsidR="003F5A85" w:rsidRPr="00E833B8" w:rsidRDefault="003F5A85" w:rsidP="003F5A85">
          <w:pPr>
            <w:jc w:val="center"/>
            <w:rPr>
              <w:rFonts w:ascii="Verdana" w:hAnsi="Verdana"/>
              <w:sz w:val="18"/>
              <w:szCs w:val="18"/>
              <w:lang w:val="es-MX"/>
            </w:rPr>
          </w:pPr>
          <w:r>
            <w:rPr>
              <w:rFonts w:ascii="Verdana" w:hAnsi="Verdana"/>
              <w:sz w:val="18"/>
              <w:szCs w:val="18"/>
              <w:lang w:val="es-MX"/>
            </w:rPr>
            <w:t>Fecha</w:t>
          </w:r>
        </w:p>
      </w:tc>
      <w:tc>
        <w:tcPr>
          <w:tcW w:w="1853" w:type="dxa"/>
          <w:vAlign w:val="center"/>
        </w:tcPr>
        <w:p w14:paraId="325BBEB2" w14:textId="318F229F" w:rsidR="003F5A85" w:rsidRPr="00AD7AA1" w:rsidRDefault="00F248DC" w:rsidP="003F5A85">
          <w:pPr>
            <w:jc w:val="center"/>
            <w:rPr>
              <w:rFonts w:ascii="Verdana" w:hAnsi="Verdana"/>
              <w:color w:val="FF0000"/>
              <w:sz w:val="18"/>
              <w:szCs w:val="18"/>
              <w:lang w:val="es-MX"/>
            </w:rPr>
          </w:pPr>
          <w:r>
            <w:rPr>
              <w:rFonts w:ascii="Verdana" w:eastAsia="Calibri" w:hAnsi="Verdana"/>
              <w:sz w:val="18"/>
              <w:szCs w:val="22"/>
            </w:rPr>
            <w:t>0</w:t>
          </w:r>
          <w:r w:rsidR="00A2575A" w:rsidRPr="00A2575A">
            <w:rPr>
              <w:rFonts w:ascii="Verdana" w:eastAsia="Calibri" w:hAnsi="Verdana"/>
              <w:sz w:val="18"/>
              <w:szCs w:val="22"/>
            </w:rPr>
            <w:t>2/10/2025</w:t>
          </w:r>
        </w:p>
      </w:tc>
    </w:tr>
    <w:tr w:rsidR="003F5A85" w:rsidRPr="00E833B8" w14:paraId="52F5676C" w14:textId="77777777" w:rsidTr="00600612">
      <w:trPr>
        <w:cantSplit/>
        <w:trHeight w:val="397"/>
        <w:jc w:val="center"/>
      </w:trPr>
      <w:tc>
        <w:tcPr>
          <w:tcW w:w="2405" w:type="dxa"/>
          <w:vMerge/>
        </w:tcPr>
        <w:p w14:paraId="5D5206AC" w14:textId="77777777" w:rsidR="003F5A85" w:rsidRPr="00E833B8" w:rsidRDefault="003F5A85" w:rsidP="003F5A85">
          <w:pPr>
            <w:rPr>
              <w:rFonts w:ascii="Arial Narrow" w:hAnsi="Arial Narrow"/>
              <w:sz w:val="18"/>
              <w:szCs w:val="18"/>
              <w:lang w:val="es-MX"/>
            </w:rPr>
          </w:pPr>
        </w:p>
      </w:tc>
      <w:tc>
        <w:tcPr>
          <w:tcW w:w="3827" w:type="dxa"/>
          <w:vMerge/>
          <w:vAlign w:val="center"/>
        </w:tcPr>
        <w:p w14:paraId="2ED6DEA9" w14:textId="77777777" w:rsidR="003F5A85" w:rsidRPr="00E833B8" w:rsidRDefault="003F5A85" w:rsidP="003F5A85">
          <w:pPr>
            <w:jc w:val="center"/>
            <w:rPr>
              <w:rFonts w:ascii="Verdana" w:hAnsi="Verdana"/>
              <w:b/>
              <w:bCs/>
              <w:sz w:val="18"/>
              <w:szCs w:val="18"/>
              <w:lang w:val="es-MX"/>
            </w:rPr>
          </w:pPr>
        </w:p>
      </w:tc>
      <w:tc>
        <w:tcPr>
          <w:tcW w:w="1560" w:type="dxa"/>
          <w:vAlign w:val="center"/>
        </w:tcPr>
        <w:p w14:paraId="0428BBA3" w14:textId="77777777" w:rsidR="003F5A85" w:rsidRPr="00E833B8" w:rsidRDefault="003F5A85" w:rsidP="003F5A85">
          <w:pPr>
            <w:jc w:val="center"/>
            <w:rPr>
              <w:rFonts w:ascii="Verdana" w:hAnsi="Verdana"/>
              <w:sz w:val="18"/>
              <w:szCs w:val="18"/>
              <w:lang w:val="es-MX"/>
            </w:rPr>
          </w:pPr>
          <w:r w:rsidRPr="00E833B8">
            <w:rPr>
              <w:rFonts w:ascii="Verdana" w:hAnsi="Verdana"/>
              <w:sz w:val="18"/>
              <w:szCs w:val="18"/>
              <w:lang w:val="es-MX"/>
            </w:rPr>
            <w:t>Clasificación de la información</w:t>
          </w:r>
        </w:p>
      </w:tc>
      <w:tc>
        <w:tcPr>
          <w:tcW w:w="1853" w:type="dxa"/>
          <w:vAlign w:val="center"/>
        </w:tcPr>
        <w:p w14:paraId="29B2FF35" w14:textId="702ED9A1" w:rsidR="003F5A85" w:rsidRPr="00E833B8" w:rsidRDefault="003F5A85" w:rsidP="003F5A85">
          <w:pPr>
            <w:jc w:val="center"/>
            <w:rPr>
              <w:rFonts w:ascii="Verdana" w:hAnsi="Verdana"/>
              <w:sz w:val="18"/>
              <w:szCs w:val="18"/>
              <w:lang w:val="es-MX"/>
            </w:rPr>
          </w:pPr>
          <w:r>
            <w:rPr>
              <w:rFonts w:ascii="Verdana" w:eastAsia="Calibri" w:hAnsi="Verdana"/>
              <w:sz w:val="18"/>
              <w:szCs w:val="22"/>
            </w:rPr>
            <w:t>Pública</w:t>
          </w:r>
        </w:p>
      </w:tc>
    </w:tr>
  </w:tbl>
  <w:p w14:paraId="05D88FB8" w14:textId="77777777" w:rsidR="003F5A85" w:rsidRPr="00EF7FCA" w:rsidRDefault="003F5A85" w:rsidP="003F5A85">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102E"/>
    <w:multiLevelType w:val="hybridMultilevel"/>
    <w:tmpl w:val="B0868F06"/>
    <w:lvl w:ilvl="0" w:tplc="240A000B">
      <w:start w:val="1"/>
      <w:numFmt w:val="bullet"/>
      <w:lvlText w:val=""/>
      <w:lvlJc w:val="left"/>
      <w:pPr>
        <w:ind w:left="720" w:hanging="360"/>
      </w:pPr>
      <w:rPr>
        <w:rFonts w:ascii="Wingdings" w:hAnsi="Wingdings" w:hint="default"/>
      </w:rPr>
    </w:lvl>
    <w:lvl w:ilvl="1" w:tplc="7940148E">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1A5C78"/>
    <w:multiLevelType w:val="hybridMultilevel"/>
    <w:tmpl w:val="547439D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31657C"/>
    <w:multiLevelType w:val="multilevel"/>
    <w:tmpl w:val="399C7A54"/>
    <w:lvl w:ilvl="0">
      <w:start w:val="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35748"/>
    <w:multiLevelType w:val="hybridMultilevel"/>
    <w:tmpl w:val="495CC5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C53E98"/>
    <w:multiLevelType w:val="multilevel"/>
    <w:tmpl w:val="2F289AC8"/>
    <w:lvl w:ilvl="0">
      <w:start w:val="5"/>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2EA5655"/>
    <w:multiLevelType w:val="hybridMultilevel"/>
    <w:tmpl w:val="96C22924"/>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261037"/>
    <w:multiLevelType w:val="hybridMultilevel"/>
    <w:tmpl w:val="933E4E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87E2C19"/>
    <w:multiLevelType w:val="hybridMultilevel"/>
    <w:tmpl w:val="D30E6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5CC076F"/>
    <w:multiLevelType w:val="multilevel"/>
    <w:tmpl w:val="03CAB13A"/>
    <w:lvl w:ilvl="0">
      <w:start w:val="1"/>
      <w:numFmt w:val="decimal"/>
      <w:pStyle w:val="Ttulo1"/>
      <w:lvlText w:val="%1."/>
      <w:lvlJc w:val="left"/>
      <w:pPr>
        <w:ind w:left="2204" w:hanging="360"/>
      </w:pPr>
    </w:lvl>
    <w:lvl w:ilvl="1">
      <w:start w:val="1"/>
      <w:numFmt w:val="decimal"/>
      <w:pStyle w:val="Ttulo2"/>
      <w:lvlText w:val="%1.%2"/>
      <w:lvlJc w:val="left"/>
      <w:pPr>
        <w:ind w:left="-841" w:hanging="576"/>
      </w:pPr>
    </w:lvl>
    <w:lvl w:ilvl="2">
      <w:start w:val="1"/>
      <w:numFmt w:val="decimal"/>
      <w:pStyle w:val="Ttulo3"/>
      <w:lvlText w:val="%1.%2.%3"/>
      <w:lvlJc w:val="left"/>
      <w:pPr>
        <w:ind w:left="-697" w:hanging="720"/>
      </w:pPr>
    </w:lvl>
    <w:lvl w:ilvl="3">
      <w:start w:val="1"/>
      <w:numFmt w:val="decimal"/>
      <w:pStyle w:val="Ttulo4"/>
      <w:lvlText w:val="%1.%2.%3.%4"/>
      <w:lvlJc w:val="left"/>
      <w:pPr>
        <w:ind w:left="3842" w:hanging="864"/>
      </w:pPr>
    </w:lvl>
    <w:lvl w:ilvl="4">
      <w:start w:val="1"/>
      <w:numFmt w:val="decimal"/>
      <w:pStyle w:val="Ttulo5"/>
      <w:lvlText w:val="%1.%2.%3.%4.%5"/>
      <w:lvlJc w:val="left"/>
      <w:pPr>
        <w:ind w:left="-409" w:hanging="1008"/>
      </w:pPr>
    </w:lvl>
    <w:lvl w:ilvl="5">
      <w:start w:val="1"/>
      <w:numFmt w:val="decimal"/>
      <w:pStyle w:val="Ttulo6"/>
      <w:lvlText w:val="%1.%2.%3.%4.%5.%6"/>
      <w:lvlJc w:val="left"/>
      <w:pPr>
        <w:ind w:left="-265" w:hanging="1152"/>
      </w:pPr>
    </w:lvl>
    <w:lvl w:ilvl="6">
      <w:start w:val="1"/>
      <w:numFmt w:val="decimal"/>
      <w:pStyle w:val="Ttulo7"/>
      <w:lvlText w:val="%1.%2.%3.%4.%5.%6.%7"/>
      <w:lvlJc w:val="left"/>
      <w:pPr>
        <w:ind w:left="-121" w:hanging="1296"/>
      </w:pPr>
    </w:lvl>
    <w:lvl w:ilvl="7">
      <w:start w:val="1"/>
      <w:numFmt w:val="decimal"/>
      <w:pStyle w:val="Ttulo8"/>
      <w:lvlText w:val="%1.%2.%3.%4.%5.%6.%7.%8"/>
      <w:lvlJc w:val="left"/>
      <w:pPr>
        <w:ind w:left="23" w:hanging="1440"/>
      </w:pPr>
    </w:lvl>
    <w:lvl w:ilvl="8">
      <w:start w:val="1"/>
      <w:numFmt w:val="decimal"/>
      <w:pStyle w:val="Ttulo9"/>
      <w:lvlText w:val="%1.%2.%3.%4.%5.%6.%7.%8.%9"/>
      <w:lvlJc w:val="left"/>
      <w:pPr>
        <w:ind w:left="167" w:hanging="1584"/>
      </w:pPr>
    </w:lvl>
  </w:abstractNum>
  <w:abstractNum w:abstractNumId="9" w15:restartNumberingAfterBreak="0">
    <w:nsid w:val="37CC5EC8"/>
    <w:multiLevelType w:val="hybridMultilevel"/>
    <w:tmpl w:val="22D0F5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C5C5ADB"/>
    <w:multiLevelType w:val="hybridMultilevel"/>
    <w:tmpl w:val="51DCB868"/>
    <w:lvl w:ilvl="0" w:tplc="7940148E">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4135DCF"/>
    <w:multiLevelType w:val="hybridMultilevel"/>
    <w:tmpl w:val="EA6CC410"/>
    <w:lvl w:ilvl="0" w:tplc="7940148E">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6347CE1"/>
    <w:multiLevelType w:val="hybridMultilevel"/>
    <w:tmpl w:val="0C381FB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0702E0B"/>
    <w:multiLevelType w:val="hybridMultilevel"/>
    <w:tmpl w:val="F6885A08"/>
    <w:lvl w:ilvl="0" w:tplc="A908315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0F63C5D"/>
    <w:multiLevelType w:val="hybridMultilevel"/>
    <w:tmpl w:val="D2A8F978"/>
    <w:lvl w:ilvl="0" w:tplc="240A000B">
      <w:start w:val="1"/>
      <w:numFmt w:val="bullet"/>
      <w:lvlText w:val=""/>
      <w:lvlJc w:val="left"/>
      <w:pPr>
        <w:ind w:left="720" w:hanging="360"/>
      </w:pPr>
      <w:rPr>
        <w:rFonts w:ascii="Wingdings" w:hAnsi="Wingdings" w:hint="default"/>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815770A"/>
    <w:multiLevelType w:val="hybridMultilevel"/>
    <w:tmpl w:val="F5E87020"/>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40B0E36"/>
    <w:multiLevelType w:val="hybridMultilevel"/>
    <w:tmpl w:val="A8D219D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15:restartNumberingAfterBreak="0">
    <w:nsid w:val="7F855F68"/>
    <w:multiLevelType w:val="hybridMultilevel"/>
    <w:tmpl w:val="A49A4166"/>
    <w:lvl w:ilvl="0" w:tplc="240A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FCA428E"/>
    <w:multiLevelType w:val="hybridMultilevel"/>
    <w:tmpl w:val="07C0A2C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00596448">
    <w:abstractNumId w:val="8"/>
  </w:num>
  <w:num w:numId="2" w16cid:durableId="90128260">
    <w:abstractNumId w:val="14"/>
  </w:num>
  <w:num w:numId="3" w16cid:durableId="520357484">
    <w:abstractNumId w:val="9"/>
  </w:num>
  <w:num w:numId="4" w16cid:durableId="814107592">
    <w:abstractNumId w:val="4"/>
  </w:num>
  <w:num w:numId="5" w16cid:durableId="646517612">
    <w:abstractNumId w:val="15"/>
  </w:num>
  <w:num w:numId="6" w16cid:durableId="1167012543">
    <w:abstractNumId w:val="5"/>
  </w:num>
  <w:num w:numId="7" w16cid:durableId="912011070">
    <w:abstractNumId w:val="6"/>
  </w:num>
  <w:num w:numId="8" w16cid:durableId="492642729">
    <w:abstractNumId w:val="1"/>
  </w:num>
  <w:num w:numId="9" w16cid:durableId="1936939860">
    <w:abstractNumId w:val="0"/>
  </w:num>
  <w:num w:numId="10" w16cid:durableId="805202899">
    <w:abstractNumId w:val="2"/>
  </w:num>
  <w:num w:numId="11" w16cid:durableId="961570846">
    <w:abstractNumId w:val="3"/>
  </w:num>
  <w:num w:numId="12" w16cid:durableId="352927323">
    <w:abstractNumId w:val="8"/>
  </w:num>
  <w:num w:numId="13" w16cid:durableId="1290165878">
    <w:abstractNumId w:val="7"/>
  </w:num>
  <w:num w:numId="14" w16cid:durableId="51002548">
    <w:abstractNumId w:val="16"/>
  </w:num>
  <w:num w:numId="15" w16cid:durableId="1599823703">
    <w:abstractNumId w:val="13"/>
  </w:num>
  <w:num w:numId="16" w16cid:durableId="135149107">
    <w:abstractNumId w:val="11"/>
  </w:num>
  <w:num w:numId="17" w16cid:durableId="1665740200">
    <w:abstractNumId w:val="17"/>
  </w:num>
  <w:num w:numId="18" w16cid:durableId="1100486361">
    <w:abstractNumId w:val="10"/>
  </w:num>
  <w:num w:numId="19" w16cid:durableId="1856069132">
    <w:abstractNumId w:val="12"/>
  </w:num>
  <w:num w:numId="20" w16cid:durableId="93246788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3A"/>
    <w:rsid w:val="00000988"/>
    <w:rsid w:val="00003004"/>
    <w:rsid w:val="00014CED"/>
    <w:rsid w:val="0002471B"/>
    <w:rsid w:val="0002472D"/>
    <w:rsid w:val="0003586C"/>
    <w:rsid w:val="000510E3"/>
    <w:rsid w:val="00054681"/>
    <w:rsid w:val="000551CC"/>
    <w:rsid w:val="00067965"/>
    <w:rsid w:val="00070E1D"/>
    <w:rsid w:val="000835CC"/>
    <w:rsid w:val="00083840"/>
    <w:rsid w:val="00087BCF"/>
    <w:rsid w:val="00091111"/>
    <w:rsid w:val="000A1BA8"/>
    <w:rsid w:val="000A7097"/>
    <w:rsid w:val="000B1F79"/>
    <w:rsid w:val="000B353B"/>
    <w:rsid w:val="000B4DB4"/>
    <w:rsid w:val="000C2144"/>
    <w:rsid w:val="000C2A84"/>
    <w:rsid w:val="000C2CC8"/>
    <w:rsid w:val="000C30BC"/>
    <w:rsid w:val="000C5DB2"/>
    <w:rsid w:val="000C7A3A"/>
    <w:rsid w:val="000F5906"/>
    <w:rsid w:val="000F5C69"/>
    <w:rsid w:val="001047B7"/>
    <w:rsid w:val="0010582C"/>
    <w:rsid w:val="00106A3E"/>
    <w:rsid w:val="00107FAD"/>
    <w:rsid w:val="00112130"/>
    <w:rsid w:val="00115136"/>
    <w:rsid w:val="0011680A"/>
    <w:rsid w:val="00117D6A"/>
    <w:rsid w:val="00122130"/>
    <w:rsid w:val="00126F45"/>
    <w:rsid w:val="0013470E"/>
    <w:rsid w:val="001360E1"/>
    <w:rsid w:val="001400CC"/>
    <w:rsid w:val="00147735"/>
    <w:rsid w:val="001527BC"/>
    <w:rsid w:val="00155D95"/>
    <w:rsid w:val="001671CD"/>
    <w:rsid w:val="00174DC5"/>
    <w:rsid w:val="00190F66"/>
    <w:rsid w:val="001921B8"/>
    <w:rsid w:val="00193001"/>
    <w:rsid w:val="00194FBD"/>
    <w:rsid w:val="001A5809"/>
    <w:rsid w:val="001B4B0E"/>
    <w:rsid w:val="001B5520"/>
    <w:rsid w:val="001C2F79"/>
    <w:rsid w:val="001C633E"/>
    <w:rsid w:val="001F01C6"/>
    <w:rsid w:val="001F37BF"/>
    <w:rsid w:val="0021048B"/>
    <w:rsid w:val="00210E75"/>
    <w:rsid w:val="00212C2A"/>
    <w:rsid w:val="002132D4"/>
    <w:rsid w:val="00215B4F"/>
    <w:rsid w:val="002216DF"/>
    <w:rsid w:val="00223CD0"/>
    <w:rsid w:val="00223EFD"/>
    <w:rsid w:val="00227537"/>
    <w:rsid w:val="002400E9"/>
    <w:rsid w:val="00242D20"/>
    <w:rsid w:val="00246ACE"/>
    <w:rsid w:val="0025111D"/>
    <w:rsid w:val="00256855"/>
    <w:rsid w:val="0026385F"/>
    <w:rsid w:val="00266659"/>
    <w:rsid w:val="002756CF"/>
    <w:rsid w:val="0028087C"/>
    <w:rsid w:val="00280A85"/>
    <w:rsid w:val="00280DE2"/>
    <w:rsid w:val="0028396A"/>
    <w:rsid w:val="00283AFC"/>
    <w:rsid w:val="00291A12"/>
    <w:rsid w:val="002A2A86"/>
    <w:rsid w:val="002A40A6"/>
    <w:rsid w:val="002A4985"/>
    <w:rsid w:val="002A7CA9"/>
    <w:rsid w:val="002C09E8"/>
    <w:rsid w:val="002C356B"/>
    <w:rsid w:val="002D6867"/>
    <w:rsid w:val="002E0FE5"/>
    <w:rsid w:val="002E1C52"/>
    <w:rsid w:val="002E4644"/>
    <w:rsid w:val="002E495B"/>
    <w:rsid w:val="002E6751"/>
    <w:rsid w:val="002F7823"/>
    <w:rsid w:val="0030019F"/>
    <w:rsid w:val="0030557C"/>
    <w:rsid w:val="00310E9B"/>
    <w:rsid w:val="003127B0"/>
    <w:rsid w:val="0031380D"/>
    <w:rsid w:val="00314622"/>
    <w:rsid w:val="00322578"/>
    <w:rsid w:val="003306CA"/>
    <w:rsid w:val="003319D7"/>
    <w:rsid w:val="00345870"/>
    <w:rsid w:val="003572DA"/>
    <w:rsid w:val="00360132"/>
    <w:rsid w:val="003624D8"/>
    <w:rsid w:val="00371E05"/>
    <w:rsid w:val="0037234B"/>
    <w:rsid w:val="0037607D"/>
    <w:rsid w:val="003820AD"/>
    <w:rsid w:val="00386EA1"/>
    <w:rsid w:val="00395266"/>
    <w:rsid w:val="0039625E"/>
    <w:rsid w:val="0039775F"/>
    <w:rsid w:val="003C172C"/>
    <w:rsid w:val="003C2B9C"/>
    <w:rsid w:val="003C5892"/>
    <w:rsid w:val="003C6143"/>
    <w:rsid w:val="003D7600"/>
    <w:rsid w:val="003E7922"/>
    <w:rsid w:val="003F34EA"/>
    <w:rsid w:val="003F3A0F"/>
    <w:rsid w:val="003F5A85"/>
    <w:rsid w:val="0040127C"/>
    <w:rsid w:val="00402053"/>
    <w:rsid w:val="004029C7"/>
    <w:rsid w:val="0040518C"/>
    <w:rsid w:val="004061EC"/>
    <w:rsid w:val="00411768"/>
    <w:rsid w:val="00413D5B"/>
    <w:rsid w:val="004146CF"/>
    <w:rsid w:val="0041689F"/>
    <w:rsid w:val="00427AE4"/>
    <w:rsid w:val="00431C4A"/>
    <w:rsid w:val="00434C4E"/>
    <w:rsid w:val="00435C27"/>
    <w:rsid w:val="00435CCE"/>
    <w:rsid w:val="0043729A"/>
    <w:rsid w:val="00444797"/>
    <w:rsid w:val="00450EC1"/>
    <w:rsid w:val="00455AF8"/>
    <w:rsid w:val="004620E0"/>
    <w:rsid w:val="004665BB"/>
    <w:rsid w:val="00467F47"/>
    <w:rsid w:val="004730BB"/>
    <w:rsid w:val="0047780F"/>
    <w:rsid w:val="00483B04"/>
    <w:rsid w:val="00483B72"/>
    <w:rsid w:val="00486456"/>
    <w:rsid w:val="0048763A"/>
    <w:rsid w:val="00492519"/>
    <w:rsid w:val="004B0DAB"/>
    <w:rsid w:val="004B724B"/>
    <w:rsid w:val="004B7407"/>
    <w:rsid w:val="004D52D4"/>
    <w:rsid w:val="004D66BD"/>
    <w:rsid w:val="004D6CB7"/>
    <w:rsid w:val="004D74BB"/>
    <w:rsid w:val="004E3C4F"/>
    <w:rsid w:val="004F0D97"/>
    <w:rsid w:val="00503DA1"/>
    <w:rsid w:val="005074E4"/>
    <w:rsid w:val="005269AB"/>
    <w:rsid w:val="00531F4F"/>
    <w:rsid w:val="00536F64"/>
    <w:rsid w:val="0053754B"/>
    <w:rsid w:val="00542B6D"/>
    <w:rsid w:val="00543E25"/>
    <w:rsid w:val="005541BA"/>
    <w:rsid w:val="00554CFE"/>
    <w:rsid w:val="00555138"/>
    <w:rsid w:val="005563A4"/>
    <w:rsid w:val="00560C41"/>
    <w:rsid w:val="00564937"/>
    <w:rsid w:val="00564A2F"/>
    <w:rsid w:val="00571F15"/>
    <w:rsid w:val="0057510F"/>
    <w:rsid w:val="00586915"/>
    <w:rsid w:val="00590D59"/>
    <w:rsid w:val="005976D8"/>
    <w:rsid w:val="005A04B6"/>
    <w:rsid w:val="005B0599"/>
    <w:rsid w:val="005B156C"/>
    <w:rsid w:val="005B581A"/>
    <w:rsid w:val="005C4C47"/>
    <w:rsid w:val="005E131F"/>
    <w:rsid w:val="005E48B8"/>
    <w:rsid w:val="005F0992"/>
    <w:rsid w:val="005F3843"/>
    <w:rsid w:val="005F4564"/>
    <w:rsid w:val="005F604C"/>
    <w:rsid w:val="00616565"/>
    <w:rsid w:val="006179E9"/>
    <w:rsid w:val="00622891"/>
    <w:rsid w:val="00623861"/>
    <w:rsid w:val="00623E38"/>
    <w:rsid w:val="006452CC"/>
    <w:rsid w:val="006522C9"/>
    <w:rsid w:val="00662947"/>
    <w:rsid w:val="00681B43"/>
    <w:rsid w:val="006838D7"/>
    <w:rsid w:val="00685380"/>
    <w:rsid w:val="006906CD"/>
    <w:rsid w:val="0069076A"/>
    <w:rsid w:val="0069111A"/>
    <w:rsid w:val="006938BE"/>
    <w:rsid w:val="00694D39"/>
    <w:rsid w:val="006A722F"/>
    <w:rsid w:val="006B2748"/>
    <w:rsid w:val="006B6F9F"/>
    <w:rsid w:val="006C11C7"/>
    <w:rsid w:val="006C5E93"/>
    <w:rsid w:val="006D0940"/>
    <w:rsid w:val="006D4F8A"/>
    <w:rsid w:val="006D7476"/>
    <w:rsid w:val="006E1906"/>
    <w:rsid w:val="006F00B1"/>
    <w:rsid w:val="006F24FA"/>
    <w:rsid w:val="00703935"/>
    <w:rsid w:val="00705ED2"/>
    <w:rsid w:val="007120A3"/>
    <w:rsid w:val="0071494E"/>
    <w:rsid w:val="00715D6A"/>
    <w:rsid w:val="0071600F"/>
    <w:rsid w:val="007166FF"/>
    <w:rsid w:val="00716C29"/>
    <w:rsid w:val="007176FD"/>
    <w:rsid w:val="00720158"/>
    <w:rsid w:val="00720C97"/>
    <w:rsid w:val="007212AD"/>
    <w:rsid w:val="00722FD9"/>
    <w:rsid w:val="00724969"/>
    <w:rsid w:val="00731620"/>
    <w:rsid w:val="007456CB"/>
    <w:rsid w:val="007559BD"/>
    <w:rsid w:val="00764231"/>
    <w:rsid w:val="007676E3"/>
    <w:rsid w:val="007813F9"/>
    <w:rsid w:val="007905BC"/>
    <w:rsid w:val="007A73EC"/>
    <w:rsid w:val="007C648C"/>
    <w:rsid w:val="007E3064"/>
    <w:rsid w:val="007E7D0A"/>
    <w:rsid w:val="007F4E7D"/>
    <w:rsid w:val="00800898"/>
    <w:rsid w:val="00803A42"/>
    <w:rsid w:val="00807090"/>
    <w:rsid w:val="0081274E"/>
    <w:rsid w:val="00813448"/>
    <w:rsid w:val="00814E7E"/>
    <w:rsid w:val="00822F4E"/>
    <w:rsid w:val="00825A3E"/>
    <w:rsid w:val="008331A5"/>
    <w:rsid w:val="00836C7F"/>
    <w:rsid w:val="0083744B"/>
    <w:rsid w:val="00843EB2"/>
    <w:rsid w:val="00844199"/>
    <w:rsid w:val="00844A49"/>
    <w:rsid w:val="008453CD"/>
    <w:rsid w:val="00855EC1"/>
    <w:rsid w:val="00856AEC"/>
    <w:rsid w:val="008622E4"/>
    <w:rsid w:val="00891188"/>
    <w:rsid w:val="00896831"/>
    <w:rsid w:val="008A14EE"/>
    <w:rsid w:val="008A2E07"/>
    <w:rsid w:val="008B2279"/>
    <w:rsid w:val="008C70AF"/>
    <w:rsid w:val="008D2ED8"/>
    <w:rsid w:val="00917163"/>
    <w:rsid w:val="00925913"/>
    <w:rsid w:val="00931936"/>
    <w:rsid w:val="00937434"/>
    <w:rsid w:val="0094343E"/>
    <w:rsid w:val="009472EB"/>
    <w:rsid w:val="0095752F"/>
    <w:rsid w:val="00960C77"/>
    <w:rsid w:val="009620D9"/>
    <w:rsid w:val="00962505"/>
    <w:rsid w:val="009625A9"/>
    <w:rsid w:val="0096434B"/>
    <w:rsid w:val="00964DC1"/>
    <w:rsid w:val="00970BDF"/>
    <w:rsid w:val="00980DAE"/>
    <w:rsid w:val="009850FF"/>
    <w:rsid w:val="00987D46"/>
    <w:rsid w:val="009906CE"/>
    <w:rsid w:val="00992907"/>
    <w:rsid w:val="009A033B"/>
    <w:rsid w:val="009A2D6D"/>
    <w:rsid w:val="009A3233"/>
    <w:rsid w:val="009A48C1"/>
    <w:rsid w:val="009B22A3"/>
    <w:rsid w:val="009B5422"/>
    <w:rsid w:val="009C24E0"/>
    <w:rsid w:val="009C4EE7"/>
    <w:rsid w:val="009C7B43"/>
    <w:rsid w:val="009D1851"/>
    <w:rsid w:val="009D479E"/>
    <w:rsid w:val="009D71AC"/>
    <w:rsid w:val="009E5976"/>
    <w:rsid w:val="009F612F"/>
    <w:rsid w:val="00A020BD"/>
    <w:rsid w:val="00A10D49"/>
    <w:rsid w:val="00A2575A"/>
    <w:rsid w:val="00A32FFB"/>
    <w:rsid w:val="00A3334D"/>
    <w:rsid w:val="00A40A43"/>
    <w:rsid w:val="00A51B4D"/>
    <w:rsid w:val="00A6022A"/>
    <w:rsid w:val="00A60866"/>
    <w:rsid w:val="00A63FC8"/>
    <w:rsid w:val="00A70524"/>
    <w:rsid w:val="00A7534C"/>
    <w:rsid w:val="00A80A58"/>
    <w:rsid w:val="00A80BE7"/>
    <w:rsid w:val="00A8783F"/>
    <w:rsid w:val="00AA41CB"/>
    <w:rsid w:val="00AB2560"/>
    <w:rsid w:val="00AB4D33"/>
    <w:rsid w:val="00AB53E2"/>
    <w:rsid w:val="00AC22FC"/>
    <w:rsid w:val="00AD79B3"/>
    <w:rsid w:val="00AE0381"/>
    <w:rsid w:val="00AE2D75"/>
    <w:rsid w:val="00AE7150"/>
    <w:rsid w:val="00B0134A"/>
    <w:rsid w:val="00B031AE"/>
    <w:rsid w:val="00B238F8"/>
    <w:rsid w:val="00B40C2A"/>
    <w:rsid w:val="00B7126C"/>
    <w:rsid w:val="00B72D24"/>
    <w:rsid w:val="00B73AAC"/>
    <w:rsid w:val="00B77C63"/>
    <w:rsid w:val="00B83BA7"/>
    <w:rsid w:val="00B87220"/>
    <w:rsid w:val="00B93249"/>
    <w:rsid w:val="00B93B80"/>
    <w:rsid w:val="00B96D64"/>
    <w:rsid w:val="00BA0A05"/>
    <w:rsid w:val="00BB50FD"/>
    <w:rsid w:val="00BC2F15"/>
    <w:rsid w:val="00BC543A"/>
    <w:rsid w:val="00BD133E"/>
    <w:rsid w:val="00BD17AE"/>
    <w:rsid w:val="00BD35A6"/>
    <w:rsid w:val="00BD4587"/>
    <w:rsid w:val="00BD4A6F"/>
    <w:rsid w:val="00BE1F1B"/>
    <w:rsid w:val="00BE1F42"/>
    <w:rsid w:val="00BE5029"/>
    <w:rsid w:val="00BE718B"/>
    <w:rsid w:val="00BF5BC7"/>
    <w:rsid w:val="00BF5F6E"/>
    <w:rsid w:val="00C02C1B"/>
    <w:rsid w:val="00C03026"/>
    <w:rsid w:val="00C0623C"/>
    <w:rsid w:val="00C16579"/>
    <w:rsid w:val="00C31D38"/>
    <w:rsid w:val="00C33313"/>
    <w:rsid w:val="00C35C62"/>
    <w:rsid w:val="00C44503"/>
    <w:rsid w:val="00C53D51"/>
    <w:rsid w:val="00C5791F"/>
    <w:rsid w:val="00C60F0D"/>
    <w:rsid w:val="00C639CE"/>
    <w:rsid w:val="00C676AD"/>
    <w:rsid w:val="00C7212C"/>
    <w:rsid w:val="00C80977"/>
    <w:rsid w:val="00C8231F"/>
    <w:rsid w:val="00C860AF"/>
    <w:rsid w:val="00C861A0"/>
    <w:rsid w:val="00C869D3"/>
    <w:rsid w:val="00C94A48"/>
    <w:rsid w:val="00CA689E"/>
    <w:rsid w:val="00CB7105"/>
    <w:rsid w:val="00CC1AF7"/>
    <w:rsid w:val="00CC5408"/>
    <w:rsid w:val="00CD0C6D"/>
    <w:rsid w:val="00CD14EE"/>
    <w:rsid w:val="00CE0908"/>
    <w:rsid w:val="00CF3560"/>
    <w:rsid w:val="00CF3CDF"/>
    <w:rsid w:val="00CF5D00"/>
    <w:rsid w:val="00D00CAE"/>
    <w:rsid w:val="00D1406A"/>
    <w:rsid w:val="00D154B4"/>
    <w:rsid w:val="00D16189"/>
    <w:rsid w:val="00D31A5C"/>
    <w:rsid w:val="00D33C8D"/>
    <w:rsid w:val="00D40EC5"/>
    <w:rsid w:val="00D53109"/>
    <w:rsid w:val="00D54C87"/>
    <w:rsid w:val="00D66270"/>
    <w:rsid w:val="00D6739D"/>
    <w:rsid w:val="00D679BD"/>
    <w:rsid w:val="00D70393"/>
    <w:rsid w:val="00D71A11"/>
    <w:rsid w:val="00D724CD"/>
    <w:rsid w:val="00D812E3"/>
    <w:rsid w:val="00D834A1"/>
    <w:rsid w:val="00D83EC5"/>
    <w:rsid w:val="00D90DFC"/>
    <w:rsid w:val="00D914CB"/>
    <w:rsid w:val="00D946BE"/>
    <w:rsid w:val="00DA0401"/>
    <w:rsid w:val="00DA1328"/>
    <w:rsid w:val="00DA5327"/>
    <w:rsid w:val="00DB0DB8"/>
    <w:rsid w:val="00DC5EAA"/>
    <w:rsid w:val="00DD29A6"/>
    <w:rsid w:val="00DD3DB3"/>
    <w:rsid w:val="00DD6D96"/>
    <w:rsid w:val="00DE6B11"/>
    <w:rsid w:val="00DE7EE1"/>
    <w:rsid w:val="00DF1D2F"/>
    <w:rsid w:val="00DF3329"/>
    <w:rsid w:val="00DF57D3"/>
    <w:rsid w:val="00DF6792"/>
    <w:rsid w:val="00E00011"/>
    <w:rsid w:val="00E02CDB"/>
    <w:rsid w:val="00E03D55"/>
    <w:rsid w:val="00E04BFA"/>
    <w:rsid w:val="00E22FDC"/>
    <w:rsid w:val="00E23FF5"/>
    <w:rsid w:val="00E2639B"/>
    <w:rsid w:val="00E27E72"/>
    <w:rsid w:val="00E32462"/>
    <w:rsid w:val="00E33D94"/>
    <w:rsid w:val="00E36085"/>
    <w:rsid w:val="00E362C8"/>
    <w:rsid w:val="00E37D6D"/>
    <w:rsid w:val="00E428FD"/>
    <w:rsid w:val="00E46F03"/>
    <w:rsid w:val="00E478A7"/>
    <w:rsid w:val="00E55227"/>
    <w:rsid w:val="00E7118C"/>
    <w:rsid w:val="00E77A58"/>
    <w:rsid w:val="00E8044F"/>
    <w:rsid w:val="00E8290C"/>
    <w:rsid w:val="00E83816"/>
    <w:rsid w:val="00E868FD"/>
    <w:rsid w:val="00EA2527"/>
    <w:rsid w:val="00EA603B"/>
    <w:rsid w:val="00EB02A8"/>
    <w:rsid w:val="00EB5752"/>
    <w:rsid w:val="00EC1F7B"/>
    <w:rsid w:val="00EC31E8"/>
    <w:rsid w:val="00EC55B0"/>
    <w:rsid w:val="00EC5D39"/>
    <w:rsid w:val="00EC7FF9"/>
    <w:rsid w:val="00ED18CE"/>
    <w:rsid w:val="00EE353B"/>
    <w:rsid w:val="00EE65E4"/>
    <w:rsid w:val="00EF1D3F"/>
    <w:rsid w:val="00EF7FCA"/>
    <w:rsid w:val="00F03971"/>
    <w:rsid w:val="00F0563F"/>
    <w:rsid w:val="00F06C82"/>
    <w:rsid w:val="00F1088F"/>
    <w:rsid w:val="00F248DC"/>
    <w:rsid w:val="00F34C90"/>
    <w:rsid w:val="00F361CF"/>
    <w:rsid w:val="00F440DD"/>
    <w:rsid w:val="00F44569"/>
    <w:rsid w:val="00F4586B"/>
    <w:rsid w:val="00F53A3A"/>
    <w:rsid w:val="00F62419"/>
    <w:rsid w:val="00F72540"/>
    <w:rsid w:val="00F8373A"/>
    <w:rsid w:val="00F83B96"/>
    <w:rsid w:val="00F859AE"/>
    <w:rsid w:val="00F9273E"/>
    <w:rsid w:val="00F93235"/>
    <w:rsid w:val="00F9722E"/>
    <w:rsid w:val="00FA31A7"/>
    <w:rsid w:val="00FB5787"/>
    <w:rsid w:val="00FC10F5"/>
    <w:rsid w:val="00FC147C"/>
    <w:rsid w:val="00FC57B3"/>
    <w:rsid w:val="00FC5D19"/>
    <w:rsid w:val="00FD138A"/>
    <w:rsid w:val="00FD42C9"/>
    <w:rsid w:val="00FE2443"/>
    <w:rsid w:val="00FE416E"/>
    <w:rsid w:val="00FE499F"/>
    <w:rsid w:val="00FE71CD"/>
    <w:rsid w:val="00FF3E25"/>
    <w:rsid w:val="00FF5011"/>
    <w:rsid w:val="0387F918"/>
    <w:rsid w:val="077CA2F3"/>
    <w:rsid w:val="08CF4127"/>
    <w:rsid w:val="0930479C"/>
    <w:rsid w:val="09937E16"/>
    <w:rsid w:val="099EC427"/>
    <w:rsid w:val="0A94AC00"/>
    <w:rsid w:val="0AAC6DB5"/>
    <w:rsid w:val="10B0082E"/>
    <w:rsid w:val="13C9C347"/>
    <w:rsid w:val="14D21121"/>
    <w:rsid w:val="1EFB0723"/>
    <w:rsid w:val="1F0EECA3"/>
    <w:rsid w:val="22D8E147"/>
    <w:rsid w:val="31A9D5B8"/>
    <w:rsid w:val="3490F0ED"/>
    <w:rsid w:val="38AA484F"/>
    <w:rsid w:val="3B998A1F"/>
    <w:rsid w:val="3C15E620"/>
    <w:rsid w:val="3CD595AE"/>
    <w:rsid w:val="3FCD4860"/>
    <w:rsid w:val="40E3EE72"/>
    <w:rsid w:val="4117CD39"/>
    <w:rsid w:val="44BE3191"/>
    <w:rsid w:val="47CBCEA8"/>
    <w:rsid w:val="4C106C5A"/>
    <w:rsid w:val="4FDFEF94"/>
    <w:rsid w:val="50860DD1"/>
    <w:rsid w:val="521226D2"/>
    <w:rsid w:val="53335B35"/>
    <w:rsid w:val="54A49BD2"/>
    <w:rsid w:val="5567CF24"/>
    <w:rsid w:val="56622E36"/>
    <w:rsid w:val="56CA1AE3"/>
    <w:rsid w:val="5720F388"/>
    <w:rsid w:val="589A7929"/>
    <w:rsid w:val="5A079997"/>
    <w:rsid w:val="5CCC9522"/>
    <w:rsid w:val="61CFCBAD"/>
    <w:rsid w:val="678FD7B7"/>
    <w:rsid w:val="6E8726B2"/>
    <w:rsid w:val="6F1368A5"/>
    <w:rsid w:val="7E7A04B5"/>
    <w:rsid w:val="7EB613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CB0A"/>
  <w15:chartTrackingRefBased/>
  <w15:docId w15:val="{4064C400-82BC-4BE8-A2E3-884BF085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D24"/>
    <w:pPr>
      <w:spacing w:after="0" w:line="240" w:lineRule="auto"/>
    </w:pPr>
    <w:rPr>
      <w:rFonts w:ascii="Arial" w:eastAsia="Times New Roman" w:hAnsi="Arial" w:cs="Arial"/>
      <w:sz w:val="24"/>
      <w:szCs w:val="20"/>
      <w:lang w:eastAsia="es-ES"/>
    </w:rPr>
  </w:style>
  <w:style w:type="paragraph" w:styleId="Ttulo1">
    <w:name w:val="heading 1"/>
    <w:basedOn w:val="Normal"/>
    <w:next w:val="Normal"/>
    <w:link w:val="Ttulo1Car"/>
    <w:qFormat/>
    <w:rsid w:val="00F8373A"/>
    <w:pPr>
      <w:keepNext/>
      <w:numPr>
        <w:numId w:val="1"/>
      </w:numPr>
      <w:outlineLvl w:val="0"/>
    </w:pPr>
    <w:rPr>
      <w:b/>
    </w:rPr>
  </w:style>
  <w:style w:type="paragraph" w:styleId="Ttulo2">
    <w:name w:val="heading 2"/>
    <w:basedOn w:val="Normal"/>
    <w:next w:val="Normal"/>
    <w:link w:val="Ttulo2Car"/>
    <w:qFormat/>
    <w:rsid w:val="00F8373A"/>
    <w:pPr>
      <w:keepNext/>
      <w:numPr>
        <w:ilvl w:val="1"/>
        <w:numId w:val="1"/>
      </w:numPr>
      <w:spacing w:before="240" w:after="60"/>
      <w:outlineLvl w:val="1"/>
    </w:pPr>
    <w:rPr>
      <w:rFonts w:cs="Times New Roman"/>
      <w:b/>
      <w:bCs/>
      <w:iCs/>
      <w:szCs w:val="28"/>
    </w:rPr>
  </w:style>
  <w:style w:type="paragraph" w:styleId="Ttulo3">
    <w:name w:val="heading 3"/>
    <w:basedOn w:val="Normal"/>
    <w:next w:val="Normal"/>
    <w:link w:val="Ttulo3Car"/>
    <w:qFormat/>
    <w:rsid w:val="00F8373A"/>
    <w:pPr>
      <w:keepNext/>
      <w:numPr>
        <w:ilvl w:val="2"/>
        <w:numId w:val="1"/>
      </w:numPr>
      <w:spacing w:before="240" w:after="60"/>
      <w:outlineLvl w:val="2"/>
    </w:pPr>
    <w:rPr>
      <w:rFonts w:ascii="Cambria" w:hAnsi="Cambria" w:cs="Times New Roman"/>
      <w:b/>
      <w:bCs/>
      <w:sz w:val="26"/>
      <w:szCs w:val="26"/>
    </w:rPr>
  </w:style>
  <w:style w:type="paragraph" w:styleId="Ttulo4">
    <w:name w:val="heading 4"/>
    <w:basedOn w:val="Normal"/>
    <w:next w:val="Normal"/>
    <w:link w:val="Ttulo4Car"/>
    <w:qFormat/>
    <w:rsid w:val="00F8373A"/>
    <w:pPr>
      <w:keepNext/>
      <w:numPr>
        <w:ilvl w:val="3"/>
        <w:numId w:val="1"/>
      </w:numPr>
      <w:spacing w:before="240" w:after="60"/>
      <w:outlineLvl w:val="3"/>
    </w:pPr>
    <w:rPr>
      <w:rFonts w:ascii="Calibri" w:hAnsi="Calibri" w:cs="Times New Roman"/>
      <w:b/>
      <w:bCs/>
      <w:sz w:val="28"/>
      <w:szCs w:val="28"/>
    </w:rPr>
  </w:style>
  <w:style w:type="paragraph" w:styleId="Ttulo5">
    <w:name w:val="heading 5"/>
    <w:basedOn w:val="Normal"/>
    <w:next w:val="Normal"/>
    <w:link w:val="Ttulo5Car"/>
    <w:qFormat/>
    <w:rsid w:val="00F8373A"/>
    <w:pPr>
      <w:numPr>
        <w:ilvl w:val="4"/>
        <w:numId w:val="1"/>
      </w:numPr>
      <w:spacing w:before="240" w:after="60"/>
      <w:outlineLvl w:val="4"/>
    </w:pPr>
    <w:rPr>
      <w:rFonts w:ascii="Calibri" w:hAnsi="Calibri" w:cs="Times New Roman"/>
      <w:b/>
      <w:bCs/>
      <w:i/>
      <w:iCs/>
      <w:sz w:val="26"/>
      <w:szCs w:val="26"/>
    </w:rPr>
  </w:style>
  <w:style w:type="paragraph" w:styleId="Ttulo6">
    <w:name w:val="heading 6"/>
    <w:basedOn w:val="Normal"/>
    <w:next w:val="Normal"/>
    <w:link w:val="Ttulo6Car"/>
    <w:qFormat/>
    <w:rsid w:val="00F8373A"/>
    <w:pPr>
      <w:numPr>
        <w:ilvl w:val="5"/>
        <w:numId w:val="1"/>
      </w:numPr>
      <w:spacing w:before="240" w:after="60"/>
      <w:outlineLvl w:val="5"/>
    </w:pPr>
    <w:rPr>
      <w:rFonts w:ascii="Calibri" w:hAnsi="Calibri" w:cs="Times New Roman"/>
      <w:b/>
      <w:bCs/>
      <w:sz w:val="22"/>
      <w:szCs w:val="22"/>
    </w:rPr>
  </w:style>
  <w:style w:type="paragraph" w:styleId="Ttulo7">
    <w:name w:val="heading 7"/>
    <w:basedOn w:val="Normal"/>
    <w:next w:val="Normal"/>
    <w:link w:val="Ttulo7Car"/>
    <w:qFormat/>
    <w:rsid w:val="00F8373A"/>
    <w:pPr>
      <w:numPr>
        <w:ilvl w:val="6"/>
        <w:numId w:val="1"/>
      </w:numPr>
      <w:spacing w:before="240" w:after="60"/>
      <w:outlineLvl w:val="6"/>
    </w:pPr>
    <w:rPr>
      <w:rFonts w:ascii="Calibri" w:hAnsi="Calibri" w:cs="Times New Roman"/>
      <w:szCs w:val="24"/>
    </w:rPr>
  </w:style>
  <w:style w:type="paragraph" w:styleId="Ttulo8">
    <w:name w:val="heading 8"/>
    <w:basedOn w:val="Normal"/>
    <w:next w:val="Normal"/>
    <w:link w:val="Ttulo8Car"/>
    <w:qFormat/>
    <w:rsid w:val="00F8373A"/>
    <w:pPr>
      <w:numPr>
        <w:ilvl w:val="7"/>
        <w:numId w:val="1"/>
      </w:numPr>
      <w:spacing w:before="240" w:after="60"/>
      <w:outlineLvl w:val="7"/>
    </w:pPr>
    <w:rPr>
      <w:rFonts w:ascii="Calibri" w:hAnsi="Calibri" w:cs="Times New Roman"/>
      <w:i/>
      <w:iCs/>
      <w:szCs w:val="24"/>
    </w:rPr>
  </w:style>
  <w:style w:type="paragraph" w:styleId="Ttulo9">
    <w:name w:val="heading 9"/>
    <w:basedOn w:val="Normal"/>
    <w:next w:val="Normal"/>
    <w:link w:val="Ttulo9Car"/>
    <w:qFormat/>
    <w:rsid w:val="00F8373A"/>
    <w:pPr>
      <w:numPr>
        <w:ilvl w:val="8"/>
        <w:numId w:val="1"/>
      </w:numPr>
      <w:spacing w:before="240" w:after="60"/>
      <w:outlineLvl w:val="8"/>
    </w:pPr>
    <w:rPr>
      <w:rFonts w:ascii="Cambria" w:hAnsi="Cambria"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8373A"/>
    <w:rPr>
      <w:rFonts w:ascii="Arial" w:eastAsia="Times New Roman" w:hAnsi="Arial" w:cs="Arial"/>
      <w:b/>
      <w:sz w:val="24"/>
      <w:szCs w:val="20"/>
      <w:lang w:eastAsia="es-ES"/>
    </w:rPr>
  </w:style>
  <w:style w:type="character" w:customStyle="1" w:styleId="Ttulo2Car">
    <w:name w:val="Título 2 Car"/>
    <w:basedOn w:val="Fuentedeprrafopredeter"/>
    <w:link w:val="Ttulo2"/>
    <w:rsid w:val="00F8373A"/>
    <w:rPr>
      <w:rFonts w:ascii="Arial" w:eastAsia="Times New Roman" w:hAnsi="Arial" w:cs="Times New Roman"/>
      <w:b/>
      <w:bCs/>
      <w:iCs/>
      <w:sz w:val="24"/>
      <w:szCs w:val="28"/>
      <w:lang w:eastAsia="es-ES"/>
    </w:rPr>
  </w:style>
  <w:style w:type="character" w:customStyle="1" w:styleId="Ttulo3Car">
    <w:name w:val="Título 3 Car"/>
    <w:basedOn w:val="Fuentedeprrafopredeter"/>
    <w:link w:val="Ttulo3"/>
    <w:rsid w:val="00F8373A"/>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F8373A"/>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F8373A"/>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F8373A"/>
    <w:rPr>
      <w:rFonts w:ascii="Calibri" w:eastAsia="Times New Roman" w:hAnsi="Calibri" w:cs="Times New Roman"/>
      <w:b/>
      <w:bCs/>
      <w:lang w:eastAsia="es-ES"/>
    </w:rPr>
  </w:style>
  <w:style w:type="character" w:customStyle="1" w:styleId="Ttulo7Car">
    <w:name w:val="Título 7 Car"/>
    <w:basedOn w:val="Fuentedeprrafopredeter"/>
    <w:link w:val="Ttulo7"/>
    <w:rsid w:val="00F8373A"/>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F8373A"/>
    <w:rPr>
      <w:rFonts w:ascii="Calibri" w:eastAsia="Times New Roman" w:hAnsi="Calibri" w:cs="Times New Roman"/>
      <w:i/>
      <w:iCs/>
      <w:sz w:val="24"/>
      <w:szCs w:val="24"/>
      <w:lang w:eastAsia="es-ES"/>
    </w:rPr>
  </w:style>
  <w:style w:type="character" w:customStyle="1" w:styleId="Ttulo9Car">
    <w:name w:val="Título 9 Car"/>
    <w:basedOn w:val="Fuentedeprrafopredeter"/>
    <w:link w:val="Ttulo9"/>
    <w:rsid w:val="00F8373A"/>
    <w:rPr>
      <w:rFonts w:ascii="Cambria" w:eastAsia="Times New Roman" w:hAnsi="Cambria" w:cs="Times New Roman"/>
      <w:lang w:eastAsia="es-ES"/>
    </w:rPr>
  </w:style>
  <w:style w:type="paragraph" w:styleId="Encabezado">
    <w:name w:val="header"/>
    <w:basedOn w:val="Normal"/>
    <w:link w:val="EncabezadoCar"/>
    <w:rsid w:val="00F8373A"/>
    <w:pPr>
      <w:tabs>
        <w:tab w:val="center" w:pos="4252"/>
        <w:tab w:val="right" w:pos="8504"/>
      </w:tabs>
    </w:pPr>
  </w:style>
  <w:style w:type="character" w:customStyle="1" w:styleId="EncabezadoCar">
    <w:name w:val="Encabezado Car"/>
    <w:basedOn w:val="Fuentedeprrafopredeter"/>
    <w:link w:val="Encabezado"/>
    <w:rsid w:val="00F8373A"/>
    <w:rPr>
      <w:rFonts w:ascii="Arial" w:eastAsia="Times New Roman" w:hAnsi="Arial" w:cs="Arial"/>
      <w:sz w:val="24"/>
      <w:szCs w:val="20"/>
      <w:lang w:eastAsia="es-ES"/>
    </w:rPr>
  </w:style>
  <w:style w:type="paragraph" w:styleId="Piedepgina">
    <w:name w:val="footer"/>
    <w:basedOn w:val="Normal"/>
    <w:link w:val="PiedepginaCar"/>
    <w:uiPriority w:val="99"/>
    <w:rsid w:val="00F8373A"/>
    <w:pPr>
      <w:tabs>
        <w:tab w:val="center" w:pos="4252"/>
        <w:tab w:val="right" w:pos="8504"/>
      </w:tabs>
    </w:pPr>
  </w:style>
  <w:style w:type="character" w:customStyle="1" w:styleId="PiedepginaCar">
    <w:name w:val="Pie de página Car"/>
    <w:basedOn w:val="Fuentedeprrafopredeter"/>
    <w:link w:val="Piedepgina"/>
    <w:uiPriority w:val="99"/>
    <w:rsid w:val="00F8373A"/>
    <w:rPr>
      <w:rFonts w:ascii="Arial" w:eastAsia="Times New Roman" w:hAnsi="Arial" w:cs="Arial"/>
      <w:sz w:val="24"/>
      <w:szCs w:val="20"/>
      <w:lang w:eastAsia="es-ES"/>
    </w:rPr>
  </w:style>
  <w:style w:type="paragraph" w:styleId="Textoindependiente">
    <w:name w:val="Body Text"/>
    <w:basedOn w:val="Normal"/>
    <w:link w:val="TextoindependienteCar"/>
    <w:rsid w:val="00F8373A"/>
    <w:pPr>
      <w:jc w:val="center"/>
    </w:pPr>
    <w:rPr>
      <w:b/>
      <w:sz w:val="48"/>
      <w:lang w:val="en-US"/>
    </w:rPr>
  </w:style>
  <w:style w:type="character" w:customStyle="1" w:styleId="TextoindependienteCar">
    <w:name w:val="Texto independiente Car"/>
    <w:basedOn w:val="Fuentedeprrafopredeter"/>
    <w:link w:val="Textoindependiente"/>
    <w:rsid w:val="00F8373A"/>
    <w:rPr>
      <w:rFonts w:ascii="Arial" w:eastAsia="Times New Roman" w:hAnsi="Arial" w:cs="Arial"/>
      <w:b/>
      <w:sz w:val="48"/>
      <w:szCs w:val="20"/>
      <w:lang w:val="en-US" w:eastAsia="es-ES"/>
    </w:rPr>
  </w:style>
  <w:style w:type="paragraph" w:styleId="Textoindependiente2">
    <w:name w:val="Body Text 2"/>
    <w:basedOn w:val="Normal"/>
    <w:link w:val="Textoindependiente2Car"/>
    <w:rsid w:val="00F8373A"/>
    <w:pPr>
      <w:spacing w:after="120" w:line="480" w:lineRule="auto"/>
    </w:pPr>
  </w:style>
  <w:style w:type="character" w:customStyle="1" w:styleId="Textoindependiente2Car">
    <w:name w:val="Texto independiente 2 Car"/>
    <w:basedOn w:val="Fuentedeprrafopredeter"/>
    <w:link w:val="Textoindependiente2"/>
    <w:rsid w:val="00F8373A"/>
    <w:rPr>
      <w:rFonts w:ascii="Arial" w:eastAsia="Times New Roman" w:hAnsi="Arial" w:cs="Arial"/>
      <w:sz w:val="24"/>
      <w:szCs w:val="20"/>
      <w:lang w:eastAsia="es-ES"/>
    </w:rPr>
  </w:style>
  <w:style w:type="character" w:styleId="Hipervnculo">
    <w:name w:val="Hyperlink"/>
    <w:uiPriority w:val="99"/>
    <w:unhideWhenUsed/>
    <w:rsid w:val="00F8373A"/>
    <w:rPr>
      <w:color w:val="0000FF"/>
      <w:u w:val="single"/>
    </w:rPr>
  </w:style>
  <w:style w:type="paragraph" w:styleId="Prrafodelista">
    <w:name w:val="List Paragraph"/>
    <w:basedOn w:val="Normal"/>
    <w:uiPriority w:val="34"/>
    <w:qFormat/>
    <w:rsid w:val="00F8373A"/>
    <w:pPr>
      <w:ind w:left="708"/>
    </w:pPr>
  </w:style>
  <w:style w:type="character" w:customStyle="1" w:styleId="Mencinsinresolver1">
    <w:name w:val="Mención sin resolver1"/>
    <w:basedOn w:val="Fuentedeprrafopredeter"/>
    <w:uiPriority w:val="99"/>
    <w:semiHidden/>
    <w:unhideWhenUsed/>
    <w:rsid w:val="00A70524"/>
    <w:rPr>
      <w:color w:val="808080"/>
      <w:shd w:val="clear" w:color="auto" w:fill="E6E6E6"/>
    </w:rPr>
  </w:style>
  <w:style w:type="paragraph" w:styleId="Textonotapie">
    <w:name w:val="footnote text"/>
    <w:basedOn w:val="Normal"/>
    <w:link w:val="TextonotapieCar"/>
    <w:uiPriority w:val="99"/>
    <w:semiHidden/>
    <w:unhideWhenUsed/>
    <w:rsid w:val="00450EC1"/>
    <w:rPr>
      <w:rFonts w:ascii="Calibri" w:eastAsia="Calibri" w:hAnsi="Calibri" w:cs="Times New Roman"/>
      <w:sz w:val="20"/>
      <w:lang w:eastAsia="en-US"/>
    </w:rPr>
  </w:style>
  <w:style w:type="character" w:customStyle="1" w:styleId="TextonotapieCar">
    <w:name w:val="Texto nota pie Car"/>
    <w:basedOn w:val="Fuentedeprrafopredeter"/>
    <w:link w:val="Textonotapie"/>
    <w:uiPriority w:val="99"/>
    <w:semiHidden/>
    <w:rsid w:val="00450EC1"/>
    <w:rPr>
      <w:rFonts w:ascii="Calibri" w:eastAsia="Calibri" w:hAnsi="Calibri" w:cs="Times New Roman"/>
      <w:sz w:val="20"/>
      <w:szCs w:val="20"/>
    </w:rPr>
  </w:style>
  <w:style w:type="table" w:styleId="Tablanormal1">
    <w:name w:val="Plain Table 1"/>
    <w:basedOn w:val="Tablanormal"/>
    <w:uiPriority w:val="41"/>
    <w:rsid w:val="00F056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merodepgina">
    <w:name w:val="page number"/>
    <w:basedOn w:val="Fuentedeprrafopredeter"/>
    <w:rsid w:val="00EF7FCA"/>
  </w:style>
  <w:style w:type="paragraph" w:styleId="Textoindependiente3">
    <w:name w:val="Body Text 3"/>
    <w:basedOn w:val="Normal"/>
    <w:link w:val="Textoindependiente3Car"/>
    <w:rsid w:val="00EF7FCA"/>
    <w:pPr>
      <w:spacing w:after="120"/>
      <w:jc w:val="both"/>
    </w:pPr>
    <w:rPr>
      <w:rFonts w:cs="Times New Roman"/>
      <w:sz w:val="16"/>
      <w:szCs w:val="16"/>
      <w:lang w:val="es-ES"/>
    </w:rPr>
  </w:style>
  <w:style w:type="character" w:customStyle="1" w:styleId="Textoindependiente3Car">
    <w:name w:val="Texto independiente 3 Car"/>
    <w:basedOn w:val="Fuentedeprrafopredeter"/>
    <w:link w:val="Textoindependiente3"/>
    <w:rsid w:val="00EF7FCA"/>
    <w:rPr>
      <w:rFonts w:ascii="Arial" w:eastAsia="Times New Roman" w:hAnsi="Arial" w:cs="Times New Roman"/>
      <w:sz w:val="16"/>
      <w:szCs w:val="16"/>
      <w:lang w:val="es-ES" w:eastAsia="es-ES"/>
    </w:rPr>
  </w:style>
  <w:style w:type="paragraph" w:styleId="Textodeglobo">
    <w:name w:val="Balloon Text"/>
    <w:basedOn w:val="Normal"/>
    <w:link w:val="TextodegloboCar"/>
    <w:uiPriority w:val="99"/>
    <w:rsid w:val="00EF7FCA"/>
    <w:pPr>
      <w:jc w:val="both"/>
    </w:pPr>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EF7FCA"/>
    <w:rPr>
      <w:rFonts w:ascii="Tahoma" w:eastAsia="Times New Roman" w:hAnsi="Tahoma" w:cs="Tahoma"/>
      <w:sz w:val="16"/>
      <w:szCs w:val="16"/>
      <w:lang w:val="es-ES" w:eastAsia="es-ES"/>
    </w:rPr>
  </w:style>
  <w:style w:type="paragraph" w:styleId="Sangradetextonormal">
    <w:name w:val="Body Text Indent"/>
    <w:basedOn w:val="Normal"/>
    <w:link w:val="SangradetextonormalCar"/>
    <w:rsid w:val="00EF7FCA"/>
    <w:pPr>
      <w:spacing w:after="120"/>
      <w:ind w:left="283"/>
      <w:jc w:val="both"/>
    </w:pPr>
    <w:rPr>
      <w:rFonts w:cs="Times New Roman"/>
      <w:sz w:val="20"/>
      <w:lang w:val="es-ES"/>
    </w:rPr>
  </w:style>
  <w:style w:type="character" w:customStyle="1" w:styleId="SangradetextonormalCar">
    <w:name w:val="Sangría de texto normal Car"/>
    <w:basedOn w:val="Fuentedeprrafopredeter"/>
    <w:link w:val="Sangradetextonormal"/>
    <w:rsid w:val="00EF7FCA"/>
    <w:rPr>
      <w:rFonts w:ascii="Arial" w:eastAsia="Times New Roman" w:hAnsi="Arial" w:cs="Times New Roman"/>
      <w:sz w:val="20"/>
      <w:szCs w:val="20"/>
      <w:lang w:val="es-ES" w:eastAsia="es-ES"/>
    </w:rPr>
  </w:style>
  <w:style w:type="paragraph" w:styleId="NormalWeb">
    <w:name w:val="Normal (Web)"/>
    <w:basedOn w:val="Normal"/>
    <w:uiPriority w:val="99"/>
    <w:unhideWhenUsed/>
    <w:rsid w:val="00483B04"/>
    <w:pPr>
      <w:spacing w:before="100" w:beforeAutospacing="1" w:after="100" w:afterAutospacing="1"/>
    </w:pPr>
    <w:rPr>
      <w:rFonts w:ascii="Times New Roman" w:hAnsi="Times New Roman" w:cs="Times New Roman"/>
      <w:szCs w:val="24"/>
      <w:lang w:eastAsia="es-CO"/>
    </w:rPr>
  </w:style>
  <w:style w:type="table" w:styleId="Tablaconcuadrcula">
    <w:name w:val="Table Grid"/>
    <w:basedOn w:val="Tablanormal"/>
    <w:uiPriority w:val="39"/>
    <w:rsid w:val="0017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174D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4">
    <w:name w:val="Plain Table 4"/>
    <w:basedOn w:val="Tablanormal"/>
    <w:uiPriority w:val="44"/>
    <w:rsid w:val="00174D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624D8"/>
    <w:pPr>
      <w:widowControl w:val="0"/>
      <w:autoSpaceDE w:val="0"/>
      <w:autoSpaceDN w:val="0"/>
    </w:pPr>
    <w:rPr>
      <w:rFonts w:ascii="Arial MT" w:eastAsia="Arial MT" w:hAnsi="Arial MT" w:cs="Arial MT"/>
      <w:sz w:val="22"/>
      <w:szCs w:val="22"/>
      <w:lang w:val="es-ES" w:eastAsia="en-US"/>
    </w:rPr>
  </w:style>
  <w:style w:type="paragraph" w:styleId="Revisin">
    <w:name w:val="Revision"/>
    <w:hidden/>
    <w:uiPriority w:val="99"/>
    <w:semiHidden/>
    <w:rsid w:val="00571F15"/>
    <w:pPr>
      <w:spacing w:after="0" w:line="240" w:lineRule="auto"/>
    </w:pPr>
    <w:rPr>
      <w:rFonts w:ascii="Arial" w:eastAsia="Times New Roman" w:hAnsi="Arial" w:cs="Arial"/>
      <w:sz w:val="24"/>
      <w:szCs w:val="20"/>
      <w:lang w:eastAsia="es-ES"/>
    </w:rPr>
  </w:style>
  <w:style w:type="table" w:customStyle="1" w:styleId="Tablaconcuadrcula1">
    <w:name w:val="Tabla con cuadrícula1"/>
    <w:basedOn w:val="Tablanormal"/>
    <w:next w:val="Tablaconcuadrcula"/>
    <w:rsid w:val="0021048B"/>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82213">
      <w:bodyDiv w:val="1"/>
      <w:marLeft w:val="0"/>
      <w:marRight w:val="0"/>
      <w:marTop w:val="0"/>
      <w:marBottom w:val="0"/>
      <w:divBdr>
        <w:top w:val="none" w:sz="0" w:space="0" w:color="auto"/>
        <w:left w:val="none" w:sz="0" w:space="0" w:color="auto"/>
        <w:bottom w:val="none" w:sz="0" w:space="0" w:color="auto"/>
        <w:right w:val="none" w:sz="0" w:space="0" w:color="auto"/>
      </w:divBdr>
      <w:divsChild>
        <w:div w:id="1547065177">
          <w:marLeft w:val="720"/>
          <w:marRight w:val="0"/>
          <w:marTop w:val="0"/>
          <w:marBottom w:val="0"/>
          <w:divBdr>
            <w:top w:val="none" w:sz="0" w:space="0" w:color="auto"/>
            <w:left w:val="none" w:sz="0" w:space="0" w:color="auto"/>
            <w:bottom w:val="none" w:sz="0" w:space="0" w:color="auto"/>
            <w:right w:val="none" w:sz="0" w:space="0" w:color="auto"/>
          </w:divBdr>
        </w:div>
      </w:divsChild>
    </w:div>
    <w:div w:id="202837617">
      <w:bodyDiv w:val="1"/>
      <w:marLeft w:val="0"/>
      <w:marRight w:val="0"/>
      <w:marTop w:val="0"/>
      <w:marBottom w:val="0"/>
      <w:divBdr>
        <w:top w:val="none" w:sz="0" w:space="0" w:color="auto"/>
        <w:left w:val="none" w:sz="0" w:space="0" w:color="auto"/>
        <w:bottom w:val="none" w:sz="0" w:space="0" w:color="auto"/>
        <w:right w:val="none" w:sz="0" w:space="0" w:color="auto"/>
      </w:divBdr>
    </w:div>
    <w:div w:id="555701392">
      <w:bodyDiv w:val="1"/>
      <w:marLeft w:val="0"/>
      <w:marRight w:val="0"/>
      <w:marTop w:val="0"/>
      <w:marBottom w:val="0"/>
      <w:divBdr>
        <w:top w:val="none" w:sz="0" w:space="0" w:color="auto"/>
        <w:left w:val="none" w:sz="0" w:space="0" w:color="auto"/>
        <w:bottom w:val="none" w:sz="0" w:space="0" w:color="auto"/>
        <w:right w:val="none" w:sz="0" w:space="0" w:color="auto"/>
      </w:divBdr>
      <w:divsChild>
        <w:div w:id="398794658">
          <w:marLeft w:val="720"/>
          <w:marRight w:val="0"/>
          <w:marTop w:val="0"/>
          <w:marBottom w:val="0"/>
          <w:divBdr>
            <w:top w:val="none" w:sz="0" w:space="0" w:color="auto"/>
            <w:left w:val="none" w:sz="0" w:space="0" w:color="auto"/>
            <w:bottom w:val="none" w:sz="0" w:space="0" w:color="auto"/>
            <w:right w:val="none" w:sz="0" w:space="0" w:color="auto"/>
          </w:divBdr>
        </w:div>
      </w:divsChild>
    </w:div>
    <w:div w:id="613248803">
      <w:bodyDiv w:val="1"/>
      <w:marLeft w:val="0"/>
      <w:marRight w:val="0"/>
      <w:marTop w:val="0"/>
      <w:marBottom w:val="0"/>
      <w:divBdr>
        <w:top w:val="none" w:sz="0" w:space="0" w:color="auto"/>
        <w:left w:val="none" w:sz="0" w:space="0" w:color="auto"/>
        <w:bottom w:val="none" w:sz="0" w:space="0" w:color="auto"/>
        <w:right w:val="none" w:sz="0" w:space="0" w:color="auto"/>
      </w:divBdr>
      <w:divsChild>
        <w:div w:id="1615359625">
          <w:marLeft w:val="720"/>
          <w:marRight w:val="0"/>
          <w:marTop w:val="0"/>
          <w:marBottom w:val="0"/>
          <w:divBdr>
            <w:top w:val="none" w:sz="0" w:space="0" w:color="auto"/>
            <w:left w:val="none" w:sz="0" w:space="0" w:color="auto"/>
            <w:bottom w:val="none" w:sz="0" w:space="0" w:color="auto"/>
            <w:right w:val="none" w:sz="0" w:space="0" w:color="auto"/>
          </w:divBdr>
        </w:div>
      </w:divsChild>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1526409031">
      <w:bodyDiv w:val="1"/>
      <w:marLeft w:val="0"/>
      <w:marRight w:val="0"/>
      <w:marTop w:val="0"/>
      <w:marBottom w:val="0"/>
      <w:divBdr>
        <w:top w:val="none" w:sz="0" w:space="0" w:color="auto"/>
        <w:left w:val="none" w:sz="0" w:space="0" w:color="auto"/>
        <w:bottom w:val="none" w:sz="0" w:space="0" w:color="auto"/>
        <w:right w:val="none" w:sz="0" w:space="0" w:color="auto"/>
      </w:divBdr>
      <w:divsChild>
        <w:div w:id="917522373">
          <w:marLeft w:val="720"/>
          <w:marRight w:val="0"/>
          <w:marTop w:val="0"/>
          <w:marBottom w:val="0"/>
          <w:divBdr>
            <w:top w:val="none" w:sz="0" w:space="0" w:color="auto"/>
            <w:left w:val="none" w:sz="0" w:space="0" w:color="auto"/>
            <w:bottom w:val="none" w:sz="0" w:space="0" w:color="auto"/>
            <w:right w:val="none" w:sz="0" w:space="0" w:color="auto"/>
          </w:divBdr>
        </w:div>
      </w:divsChild>
    </w:div>
    <w:div w:id="1945647752">
      <w:bodyDiv w:val="1"/>
      <w:marLeft w:val="0"/>
      <w:marRight w:val="0"/>
      <w:marTop w:val="0"/>
      <w:marBottom w:val="0"/>
      <w:divBdr>
        <w:top w:val="none" w:sz="0" w:space="0" w:color="auto"/>
        <w:left w:val="none" w:sz="0" w:space="0" w:color="auto"/>
        <w:bottom w:val="none" w:sz="0" w:space="0" w:color="auto"/>
        <w:right w:val="none" w:sz="0" w:space="0" w:color="auto"/>
      </w:divBdr>
    </w:div>
    <w:div w:id="19647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t@supersociedades.gov.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e4891d-90b6-481e-972a-2e90c4281e6d" xsi:nil="true"/>
    <lcf76f155ced4ddcb4097134ff3c332f xmlns="20333336-7da2-4640-8ded-297a64edc8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A610A8E81BB4D42840AC478C03CEDEE" ma:contentTypeVersion="13" ma:contentTypeDescription="Crear nuevo documento." ma:contentTypeScope="" ma:versionID="d0aed84cc342e33fa375be264a49c096">
  <xsd:schema xmlns:xsd="http://www.w3.org/2001/XMLSchema" xmlns:xs="http://www.w3.org/2001/XMLSchema" xmlns:p="http://schemas.microsoft.com/office/2006/metadata/properties" xmlns:ns2="20333336-7da2-4640-8ded-297a64edc8fb" xmlns:ns3="56e4891d-90b6-481e-972a-2e90c4281e6d" targetNamespace="http://schemas.microsoft.com/office/2006/metadata/properties" ma:root="true" ma:fieldsID="f27e5e99a963be828e6047c2fb6234a9" ns2:_="" ns3:_="">
    <xsd:import namespace="20333336-7da2-4640-8ded-297a64edc8fb"/>
    <xsd:import namespace="56e4891d-90b6-481e-972a-2e90c4281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33336-7da2-4640-8ded-297a64edc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3817780-a7e7-43dc-8598-0ca5cf5285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e4891d-90b6-481e-972a-2e90c4281e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dc7a5a-07d6-4374-be09-60a547db1e40}" ma:internalName="TaxCatchAll" ma:showField="CatchAllData" ma:web="56e4891d-90b6-481e-972a-2e90c4281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394CE-3F74-45D9-8018-9A748DFB7CD9}">
  <ds:schemaRefs>
    <ds:schemaRef ds:uri="http://schemas.microsoft.com/office/2006/metadata/properties"/>
    <ds:schemaRef ds:uri="http://schemas.microsoft.com/office/infopath/2007/PartnerControls"/>
    <ds:schemaRef ds:uri="56e4891d-90b6-481e-972a-2e90c4281e6d"/>
    <ds:schemaRef ds:uri="20333336-7da2-4640-8ded-297a64edc8fb"/>
  </ds:schemaRefs>
</ds:datastoreItem>
</file>

<file path=customXml/itemProps2.xml><?xml version="1.0" encoding="utf-8"?>
<ds:datastoreItem xmlns:ds="http://schemas.openxmlformats.org/officeDocument/2006/customXml" ds:itemID="{8105B0EE-B4CC-419D-9ADC-2A2B5E9FFBEA}">
  <ds:schemaRefs>
    <ds:schemaRef ds:uri="http://schemas.microsoft.com/sharepoint/v3/contenttype/forms"/>
  </ds:schemaRefs>
</ds:datastoreItem>
</file>

<file path=customXml/itemProps3.xml><?xml version="1.0" encoding="utf-8"?>
<ds:datastoreItem xmlns:ds="http://schemas.openxmlformats.org/officeDocument/2006/customXml" ds:itemID="{2CA51C69-8523-49A2-BBF5-22F9CC6BC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33336-7da2-4640-8ded-297a64edc8fb"/>
    <ds:schemaRef ds:uri="56e4891d-90b6-481e-972a-2e90c4281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477C9-CBEC-49A2-BE1B-6BE1E316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2707</Words>
  <Characters>14893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Guía de reporte e investigación de incidentes y accidentes de trabajo</vt:lpstr>
    </vt:vector>
  </TitlesOfParts>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reporte e investigación de incidentes y accidentes de trabajo</dc:title>
  <dc:subject/>
  <dc:creator>Bibiana Coy P</dc:creator>
  <cp:keywords/>
  <dc:description/>
  <cp:lastModifiedBy>Ruben Dario Moreno Posada</cp:lastModifiedBy>
  <cp:revision>40</cp:revision>
  <cp:lastPrinted>2025-10-02T15:48:00Z</cp:lastPrinted>
  <dcterms:created xsi:type="dcterms:W3CDTF">2025-05-29T13:30:00Z</dcterms:created>
  <dcterms:modified xsi:type="dcterms:W3CDTF">2025-10-03T00:10:00Z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ceb7664c-d383-4f28-abac-26ddc726152c</vt:lpwstr>
  </property>
  <property fmtid="{D5CDD505-2E9C-101B-9397-08002B2CF9AE}" pid="3" name="ContentTypeId">
    <vt:lpwstr>0x010100DA610A8E81BB4D42840AC478C03CEDEE</vt:lpwstr>
  </property>
  <property fmtid="{D5CDD505-2E9C-101B-9397-08002B2CF9AE}" pid="4" name="Tipo Documental SGI">
    <vt:lpwstr>Documento</vt:lpwstr>
  </property>
  <property fmtid="{D5CDD505-2E9C-101B-9397-08002B2CF9AE}" pid="5" name="Version_Documento">
    <vt:r8>4</vt:r8>
  </property>
  <property fmtid="{D5CDD505-2E9C-101B-9397-08002B2CF9AE}" pid="6" name="MediaServiceImageTags">
    <vt:lpwstr/>
  </property>
</Properties>
</file>