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AD6A01" w14:textId="03C7C391" w:rsidR="003F1C7B" w:rsidRPr="00AD7AA1" w:rsidRDefault="00DA046A" w:rsidP="00DA046A">
      <w:pPr>
        <w:pStyle w:val="Ttulo1"/>
        <w:spacing w:line="240" w:lineRule="auto"/>
        <w:jc w:val="both"/>
        <w:rPr>
          <w:rFonts w:ascii="Verdana" w:hAnsi="Verdana"/>
          <w:sz w:val="22"/>
          <w:szCs w:val="22"/>
        </w:rPr>
      </w:pPr>
      <w:bookmarkStart w:id="0" w:name="_Toc183181506"/>
      <w:r>
        <w:rPr>
          <w:rFonts w:ascii="Verdana" w:hAnsi="Verdana"/>
          <w:sz w:val="22"/>
          <w:szCs w:val="22"/>
        </w:rPr>
        <w:t xml:space="preserve">1. </w:t>
      </w:r>
      <w:r w:rsidR="008409B1" w:rsidRPr="00AD7AA1">
        <w:rPr>
          <w:rFonts w:ascii="Verdana" w:hAnsi="Verdana"/>
          <w:sz w:val="22"/>
          <w:szCs w:val="22"/>
        </w:rPr>
        <w:t>OBJETIVO</w:t>
      </w:r>
      <w:bookmarkEnd w:id="0"/>
    </w:p>
    <w:p w14:paraId="07DB0128" w14:textId="77777777" w:rsidR="003F1C7B" w:rsidRPr="00AD7AA1" w:rsidRDefault="003F1C7B" w:rsidP="003F1C7B">
      <w:pPr>
        <w:pStyle w:val="Ttulo1"/>
        <w:spacing w:line="240" w:lineRule="auto"/>
        <w:ind w:left="720"/>
        <w:jc w:val="both"/>
        <w:rPr>
          <w:rFonts w:ascii="Verdana" w:hAnsi="Verdana"/>
          <w:sz w:val="22"/>
          <w:szCs w:val="22"/>
        </w:rPr>
      </w:pPr>
    </w:p>
    <w:p w14:paraId="3F072BC9" w14:textId="60022734" w:rsidR="008A52F2" w:rsidRPr="00DE100D" w:rsidRDefault="008A52F2" w:rsidP="00DE100D">
      <w:pPr>
        <w:jc w:val="both"/>
        <w:rPr>
          <w:rFonts w:ascii="Verdana" w:hAnsi="Verdana"/>
          <w:color w:val="2E74B5" w:themeColor="accent1" w:themeShade="BF"/>
          <w:sz w:val="22"/>
          <w:szCs w:val="22"/>
        </w:rPr>
      </w:pPr>
      <w:r w:rsidRPr="00DE100D">
        <w:rPr>
          <w:rFonts w:ascii="Verdana" w:hAnsi="Verdana"/>
          <w:sz w:val="22"/>
          <w:szCs w:val="22"/>
        </w:rPr>
        <w:t>Atender las acciones de tutela presentadas a la entidad en los términos y conforme a los procedimientos reglados en la Ley, con el fin que su respuesta sea oportuna y verse sobre los asuntos de</w:t>
      </w:r>
      <w:r w:rsidR="00085FC4">
        <w:rPr>
          <w:rFonts w:ascii="Verdana" w:hAnsi="Verdana"/>
          <w:sz w:val="22"/>
          <w:szCs w:val="22"/>
        </w:rPr>
        <w:t xml:space="preserve"> la tutela</w:t>
      </w:r>
      <w:r w:rsidRPr="00DE100D">
        <w:rPr>
          <w:rFonts w:ascii="Verdana" w:hAnsi="Verdana"/>
          <w:sz w:val="22"/>
          <w:szCs w:val="22"/>
        </w:rPr>
        <w:t xml:space="preserve">; así como garantizar el cumplimiento de los fallos </w:t>
      </w:r>
      <w:r w:rsidR="00E841F5">
        <w:rPr>
          <w:rFonts w:ascii="Verdana" w:hAnsi="Verdana"/>
          <w:sz w:val="22"/>
          <w:szCs w:val="22"/>
        </w:rPr>
        <w:t xml:space="preserve">de tutela </w:t>
      </w:r>
      <w:r w:rsidRPr="00DE100D">
        <w:rPr>
          <w:rFonts w:ascii="Verdana" w:hAnsi="Verdana"/>
          <w:sz w:val="22"/>
          <w:szCs w:val="22"/>
        </w:rPr>
        <w:t>adversos que pueden dar lugar a un incidente de desacato</w:t>
      </w:r>
      <w:r w:rsidRPr="00DE100D">
        <w:rPr>
          <w:rFonts w:ascii="Verdana" w:hAnsi="Verdana"/>
          <w:color w:val="2E74B5" w:themeColor="accent1" w:themeShade="BF"/>
          <w:sz w:val="22"/>
          <w:szCs w:val="22"/>
        </w:rPr>
        <w:t>.</w:t>
      </w:r>
    </w:p>
    <w:p w14:paraId="4BC9DC20" w14:textId="2540E36B" w:rsidR="009E2298" w:rsidRPr="00FA30CC" w:rsidRDefault="009E2298" w:rsidP="009E2298">
      <w:pPr>
        <w:pStyle w:val="Default"/>
        <w:jc w:val="both"/>
        <w:rPr>
          <w:rFonts w:ascii="Verdana" w:hAnsi="Verdana"/>
          <w:i/>
          <w:sz w:val="22"/>
          <w:szCs w:val="22"/>
        </w:rPr>
      </w:pPr>
    </w:p>
    <w:p w14:paraId="73D2BDAB" w14:textId="4FC67E00" w:rsidR="00565FF4" w:rsidRPr="00FA30CC" w:rsidRDefault="009E2298" w:rsidP="00DA046A">
      <w:pPr>
        <w:pStyle w:val="Ttulo1"/>
        <w:spacing w:line="240" w:lineRule="auto"/>
        <w:jc w:val="both"/>
        <w:rPr>
          <w:rFonts w:ascii="Verdana" w:hAnsi="Verdana"/>
          <w:b w:val="0"/>
          <w:bCs/>
          <w:sz w:val="22"/>
          <w:szCs w:val="22"/>
        </w:rPr>
      </w:pPr>
      <w:r w:rsidRPr="00FA30CC">
        <w:rPr>
          <w:rFonts w:ascii="Verdana" w:hAnsi="Verdana"/>
          <w:b w:val="0"/>
          <w:bCs/>
          <w:sz w:val="22"/>
          <w:szCs w:val="22"/>
        </w:rPr>
        <w:t xml:space="preserve">En ese sentido, es necesario contar con un procedimiento que, con criterios de oportunidad, confiabilidad y disponibilidad de la información, garantice el cumplimiento tanto de la respuesta de la tutela como de los fallos </w:t>
      </w:r>
      <w:r w:rsidR="00E841F5">
        <w:rPr>
          <w:rFonts w:ascii="Verdana" w:hAnsi="Verdana"/>
          <w:b w:val="0"/>
          <w:bCs/>
          <w:sz w:val="22"/>
          <w:szCs w:val="22"/>
        </w:rPr>
        <w:t xml:space="preserve">de tutela </w:t>
      </w:r>
      <w:r w:rsidRPr="00FA30CC">
        <w:rPr>
          <w:rFonts w:ascii="Verdana" w:hAnsi="Verdana"/>
          <w:b w:val="0"/>
          <w:bCs/>
          <w:sz w:val="22"/>
          <w:szCs w:val="22"/>
        </w:rPr>
        <w:t>proferidos en contra de la entidad</w:t>
      </w:r>
      <w:bookmarkStart w:id="1" w:name="_Toc183181507"/>
    </w:p>
    <w:p w14:paraId="7E043453" w14:textId="77777777" w:rsidR="00565FF4" w:rsidRPr="00AB181D" w:rsidRDefault="00565FF4" w:rsidP="00DE100D">
      <w:pPr>
        <w:rPr>
          <w:lang w:val="es-MX"/>
        </w:rPr>
      </w:pPr>
    </w:p>
    <w:p w14:paraId="013587C9" w14:textId="5C64DD42" w:rsidR="003F1C7B" w:rsidRPr="00AD7AA1" w:rsidRDefault="00565FF4" w:rsidP="00DA046A">
      <w:pPr>
        <w:pStyle w:val="Ttulo1"/>
        <w:spacing w:line="240" w:lineRule="auto"/>
        <w:jc w:val="both"/>
        <w:rPr>
          <w:rFonts w:ascii="Verdana" w:hAnsi="Verdana"/>
          <w:sz w:val="22"/>
          <w:szCs w:val="22"/>
        </w:rPr>
      </w:pPr>
      <w:r>
        <w:rPr>
          <w:rFonts w:ascii="Verdana" w:hAnsi="Verdana"/>
          <w:sz w:val="22"/>
          <w:szCs w:val="22"/>
        </w:rPr>
        <w:t xml:space="preserve">2. </w:t>
      </w:r>
      <w:r w:rsidR="008409B1" w:rsidRPr="00565FF4">
        <w:rPr>
          <w:rFonts w:ascii="Verdana" w:hAnsi="Verdana"/>
          <w:sz w:val="22"/>
          <w:szCs w:val="22"/>
        </w:rPr>
        <w:t>ALCANCE</w:t>
      </w:r>
      <w:bookmarkEnd w:id="1"/>
    </w:p>
    <w:p w14:paraId="0CD75311" w14:textId="77777777" w:rsidR="008A52F2" w:rsidRDefault="008A52F2" w:rsidP="008A52F2">
      <w:pPr>
        <w:rPr>
          <w:lang w:val="es-ES_tradnl"/>
        </w:rPr>
      </w:pPr>
    </w:p>
    <w:p w14:paraId="513CAD8E" w14:textId="4907175C" w:rsidR="008A52F2" w:rsidRPr="00DE100D" w:rsidRDefault="008A52F2" w:rsidP="008A52F2">
      <w:pPr>
        <w:jc w:val="both"/>
        <w:rPr>
          <w:rFonts w:ascii="Verdana" w:hAnsi="Verdana"/>
          <w:sz w:val="22"/>
          <w:szCs w:val="22"/>
          <w:lang w:val="es-ES_tradnl"/>
        </w:rPr>
      </w:pPr>
      <w:r w:rsidRPr="00DE100D">
        <w:rPr>
          <w:rFonts w:ascii="Verdana" w:hAnsi="Verdana"/>
          <w:sz w:val="22"/>
          <w:szCs w:val="22"/>
          <w:lang w:val="es-ES_tradnl"/>
        </w:rPr>
        <w:t>El procedimiento se aplicará a las acciones de tutela</w:t>
      </w:r>
      <w:r w:rsidR="00DA19D2">
        <w:rPr>
          <w:rFonts w:ascii="Verdana" w:hAnsi="Verdana"/>
          <w:sz w:val="22"/>
          <w:szCs w:val="22"/>
          <w:lang w:val="es-ES_tradnl"/>
        </w:rPr>
        <w:t xml:space="preserve"> en contra de la entidad</w:t>
      </w:r>
      <w:r w:rsidRPr="00DE100D">
        <w:rPr>
          <w:rFonts w:ascii="Verdana" w:hAnsi="Verdana"/>
          <w:sz w:val="22"/>
          <w:szCs w:val="22"/>
          <w:lang w:val="es-ES_tradnl"/>
        </w:rPr>
        <w:t xml:space="preserve"> que s</w:t>
      </w:r>
      <w:r w:rsidR="00DA19D2">
        <w:rPr>
          <w:rFonts w:ascii="Verdana" w:hAnsi="Verdana"/>
          <w:sz w:val="22"/>
          <w:szCs w:val="22"/>
          <w:lang w:val="es-ES_tradnl"/>
        </w:rPr>
        <w:t>ean</w:t>
      </w:r>
      <w:r w:rsidRPr="00DE100D">
        <w:rPr>
          <w:rFonts w:ascii="Verdana" w:hAnsi="Verdana"/>
          <w:sz w:val="22"/>
          <w:szCs w:val="22"/>
          <w:lang w:val="es-ES_tradnl"/>
        </w:rPr>
        <w:t xml:space="preserve"> </w:t>
      </w:r>
      <w:proofErr w:type="spellStart"/>
      <w:r w:rsidRPr="00DE100D">
        <w:rPr>
          <w:rFonts w:ascii="Verdana" w:hAnsi="Verdana"/>
          <w:sz w:val="22"/>
          <w:szCs w:val="22"/>
          <w:lang w:val="es-ES_tradnl"/>
        </w:rPr>
        <w:t>recepcionadas</w:t>
      </w:r>
      <w:proofErr w:type="spellEnd"/>
      <w:r w:rsidRPr="00DE100D">
        <w:rPr>
          <w:rFonts w:ascii="Verdana" w:hAnsi="Verdana"/>
          <w:sz w:val="22"/>
          <w:szCs w:val="22"/>
          <w:lang w:val="es-ES_tradnl"/>
        </w:rPr>
        <w:t xml:space="preserve"> en el gestor documental y trasladadas al área correspondiente encargada de contestar</w:t>
      </w:r>
      <w:r w:rsidR="00375EDB">
        <w:rPr>
          <w:rFonts w:ascii="Verdana" w:hAnsi="Verdana"/>
          <w:sz w:val="22"/>
          <w:szCs w:val="22"/>
          <w:lang w:val="es-ES_tradnl"/>
        </w:rPr>
        <w:t>la</w:t>
      </w:r>
      <w:r w:rsidRPr="00DE100D">
        <w:rPr>
          <w:rFonts w:ascii="Verdana" w:hAnsi="Verdana"/>
          <w:sz w:val="22"/>
          <w:szCs w:val="22"/>
          <w:lang w:val="es-ES_tradnl"/>
        </w:rPr>
        <w:t xml:space="preserve"> y realizar el seguimiento hasta que </w:t>
      </w:r>
      <w:r w:rsidR="0017469F" w:rsidRPr="00DE100D">
        <w:rPr>
          <w:rFonts w:ascii="Verdana" w:hAnsi="Verdana"/>
          <w:sz w:val="22"/>
          <w:szCs w:val="22"/>
          <w:lang w:val="es-ES_tradnl"/>
        </w:rPr>
        <w:t xml:space="preserve">se </w:t>
      </w:r>
      <w:r w:rsidR="004062EE">
        <w:rPr>
          <w:rFonts w:ascii="Verdana" w:hAnsi="Verdana"/>
          <w:sz w:val="22"/>
          <w:szCs w:val="22"/>
          <w:lang w:val="es-ES_tradnl"/>
        </w:rPr>
        <w:t xml:space="preserve">profiera un fallo. En el evento de </w:t>
      </w:r>
      <w:r w:rsidR="005410AD">
        <w:rPr>
          <w:rFonts w:ascii="Verdana" w:hAnsi="Verdana"/>
          <w:sz w:val="22"/>
          <w:szCs w:val="22"/>
          <w:lang w:val="es-ES_tradnl"/>
        </w:rPr>
        <w:t xml:space="preserve">proferirse un </w:t>
      </w:r>
      <w:r w:rsidR="004062EE">
        <w:rPr>
          <w:rFonts w:ascii="Verdana" w:hAnsi="Verdana"/>
          <w:sz w:val="22"/>
          <w:szCs w:val="22"/>
          <w:lang w:val="es-ES_tradnl"/>
        </w:rPr>
        <w:t xml:space="preserve">fallo adverso a la </w:t>
      </w:r>
      <w:r w:rsidR="007428B7">
        <w:rPr>
          <w:rFonts w:ascii="Verdana" w:hAnsi="Verdana"/>
          <w:sz w:val="22"/>
          <w:szCs w:val="22"/>
          <w:lang w:val="es-ES_tradnl"/>
        </w:rPr>
        <w:t xml:space="preserve">entidad, el área encargada de la contestación de la tutela </w:t>
      </w:r>
      <w:r w:rsidR="003C018E">
        <w:rPr>
          <w:rFonts w:ascii="Verdana" w:hAnsi="Verdana"/>
          <w:sz w:val="22"/>
          <w:szCs w:val="22"/>
          <w:lang w:val="es-ES_tradnl"/>
        </w:rPr>
        <w:t>deberá</w:t>
      </w:r>
      <w:r w:rsidR="007428B7">
        <w:rPr>
          <w:rFonts w:ascii="Verdana" w:hAnsi="Verdana"/>
          <w:sz w:val="22"/>
          <w:szCs w:val="22"/>
          <w:lang w:val="es-ES_tradnl"/>
        </w:rPr>
        <w:t xml:space="preserve"> proceder con el cumplimiento de </w:t>
      </w:r>
      <w:proofErr w:type="gramStart"/>
      <w:r w:rsidR="007428B7">
        <w:rPr>
          <w:rFonts w:ascii="Verdana" w:hAnsi="Verdana"/>
          <w:sz w:val="22"/>
          <w:szCs w:val="22"/>
          <w:lang w:val="es-ES_tradnl"/>
        </w:rPr>
        <w:t>l</w:t>
      </w:r>
      <w:r w:rsidR="003C018E">
        <w:rPr>
          <w:rFonts w:ascii="Verdana" w:hAnsi="Verdana"/>
          <w:sz w:val="22"/>
          <w:szCs w:val="22"/>
          <w:lang w:val="es-ES_tradnl"/>
        </w:rPr>
        <w:t>a</w:t>
      </w:r>
      <w:r w:rsidR="005410AD">
        <w:rPr>
          <w:rFonts w:ascii="Verdana" w:hAnsi="Verdana"/>
          <w:sz w:val="22"/>
          <w:szCs w:val="22"/>
          <w:lang w:val="es-ES_tradnl"/>
        </w:rPr>
        <w:t xml:space="preserve"> misma</w:t>
      </w:r>
      <w:proofErr w:type="gramEnd"/>
      <w:r w:rsidR="005410AD">
        <w:rPr>
          <w:rFonts w:ascii="Verdana" w:hAnsi="Verdana"/>
          <w:sz w:val="22"/>
          <w:szCs w:val="22"/>
          <w:lang w:val="es-ES_tradnl"/>
        </w:rPr>
        <w:t xml:space="preserve"> en el término otorgado por la autoridad judicial correspondiente</w:t>
      </w:r>
      <w:r w:rsidR="0042483C">
        <w:rPr>
          <w:rFonts w:ascii="Verdana" w:hAnsi="Verdana"/>
          <w:sz w:val="22"/>
          <w:szCs w:val="22"/>
          <w:lang w:val="es-ES_tradnl"/>
        </w:rPr>
        <w:t>,</w:t>
      </w:r>
      <w:r w:rsidR="0017469F" w:rsidRPr="00DE100D">
        <w:rPr>
          <w:rFonts w:ascii="Verdana" w:hAnsi="Verdana"/>
          <w:sz w:val="22"/>
          <w:szCs w:val="22"/>
          <w:lang w:val="es-ES_tradnl"/>
        </w:rPr>
        <w:t xml:space="preserve"> en procura de evitar la apertura de incidentes de desacato.</w:t>
      </w:r>
    </w:p>
    <w:p w14:paraId="7EBD4866" w14:textId="77777777" w:rsidR="0017469F" w:rsidRPr="00DE100D" w:rsidRDefault="0017469F" w:rsidP="008A52F2">
      <w:pPr>
        <w:jc w:val="both"/>
        <w:rPr>
          <w:rFonts w:ascii="Verdana" w:hAnsi="Verdana"/>
          <w:sz w:val="22"/>
          <w:szCs w:val="22"/>
          <w:lang w:val="es-ES_tradnl"/>
        </w:rPr>
      </w:pPr>
    </w:p>
    <w:p w14:paraId="71E64C7C" w14:textId="3017FB91" w:rsidR="0017469F" w:rsidRPr="00DE100D" w:rsidRDefault="004519C4" w:rsidP="00DE100D">
      <w:pPr>
        <w:jc w:val="both"/>
        <w:rPr>
          <w:rFonts w:ascii="Verdana" w:hAnsi="Verdana"/>
          <w:b/>
          <w:color w:val="2E74B5" w:themeColor="accent1" w:themeShade="BF"/>
          <w:sz w:val="22"/>
          <w:szCs w:val="22"/>
          <w:lang w:val="es-ES_tradnl"/>
        </w:rPr>
      </w:pPr>
      <w:r>
        <w:rPr>
          <w:rFonts w:ascii="Verdana" w:hAnsi="Verdana"/>
          <w:sz w:val="22"/>
          <w:szCs w:val="22"/>
          <w:lang w:val="es-ES_tradnl"/>
        </w:rPr>
        <w:t>El presente procedimiento a</w:t>
      </w:r>
      <w:r w:rsidR="0017469F" w:rsidRPr="00DE100D">
        <w:rPr>
          <w:rFonts w:ascii="Verdana" w:hAnsi="Verdana"/>
          <w:sz w:val="22"/>
          <w:szCs w:val="22"/>
          <w:lang w:val="es-ES_tradnl"/>
        </w:rPr>
        <w:t xml:space="preserve">plica </w:t>
      </w:r>
      <w:r w:rsidR="00D25756">
        <w:rPr>
          <w:rFonts w:ascii="Verdana" w:hAnsi="Verdana"/>
          <w:sz w:val="22"/>
          <w:szCs w:val="22"/>
          <w:lang w:val="es-ES_tradnl"/>
        </w:rPr>
        <w:t xml:space="preserve">tanto </w:t>
      </w:r>
      <w:r w:rsidR="0017469F" w:rsidRPr="00DE100D">
        <w:rPr>
          <w:rFonts w:ascii="Verdana" w:hAnsi="Verdana"/>
          <w:sz w:val="22"/>
          <w:szCs w:val="22"/>
          <w:lang w:val="es-ES_tradnl"/>
        </w:rPr>
        <w:t xml:space="preserve">a la sede central y </w:t>
      </w:r>
      <w:r w:rsidR="00D25756">
        <w:rPr>
          <w:rFonts w:ascii="Verdana" w:hAnsi="Verdana"/>
          <w:sz w:val="22"/>
          <w:szCs w:val="22"/>
          <w:lang w:val="es-ES_tradnl"/>
        </w:rPr>
        <w:t xml:space="preserve">como </w:t>
      </w:r>
      <w:r w:rsidR="0017469F" w:rsidRPr="00DE100D">
        <w:rPr>
          <w:rFonts w:ascii="Verdana" w:hAnsi="Verdana"/>
          <w:sz w:val="22"/>
          <w:szCs w:val="22"/>
          <w:lang w:val="es-ES_tradnl"/>
        </w:rPr>
        <w:t>a las intendencias regionales</w:t>
      </w:r>
      <w:r w:rsidR="0017469F" w:rsidRPr="00DE100D">
        <w:rPr>
          <w:rFonts w:ascii="Verdana" w:hAnsi="Verdana"/>
          <w:color w:val="2E74B5" w:themeColor="accent1" w:themeShade="BF"/>
          <w:sz w:val="22"/>
          <w:szCs w:val="22"/>
          <w:lang w:val="es-ES_tradnl"/>
        </w:rPr>
        <w:t>.</w:t>
      </w:r>
    </w:p>
    <w:p w14:paraId="53F07A30" w14:textId="77777777" w:rsidR="009E2298" w:rsidRPr="00DE100D" w:rsidRDefault="009E2298" w:rsidP="009E2298">
      <w:pPr>
        <w:rPr>
          <w:rFonts w:ascii="Verdana" w:hAnsi="Verdana"/>
          <w:sz w:val="22"/>
          <w:szCs w:val="22"/>
          <w:lang w:val="es-ES_tradnl"/>
        </w:rPr>
      </w:pPr>
    </w:p>
    <w:p w14:paraId="19CA8013" w14:textId="77777777" w:rsidR="00F71477" w:rsidRPr="00FA30CC" w:rsidRDefault="00C50F12" w:rsidP="00F71477">
      <w:pPr>
        <w:pStyle w:val="TableParagraph"/>
        <w:tabs>
          <w:tab w:val="left" w:pos="684"/>
        </w:tabs>
        <w:spacing w:before="1"/>
        <w:ind w:right="314"/>
        <w:jc w:val="both"/>
        <w:rPr>
          <w:rFonts w:ascii="Verdana" w:hAnsi="Verdana"/>
          <w:lang w:val="es-CO"/>
        </w:rPr>
      </w:pPr>
      <w:r w:rsidRPr="00FA30CC">
        <w:rPr>
          <w:rFonts w:ascii="Verdana" w:hAnsi="Verdana"/>
          <w:lang w:val="es-CO"/>
        </w:rPr>
        <w:t>El procedimiento para la respuesta de las tutelas incluye los siguientes aspectos:</w:t>
      </w:r>
    </w:p>
    <w:p w14:paraId="00894D2C" w14:textId="77777777" w:rsidR="00A10EC3" w:rsidRPr="00FA30CC" w:rsidRDefault="00A10EC3" w:rsidP="00F71477">
      <w:pPr>
        <w:pStyle w:val="TableParagraph"/>
        <w:tabs>
          <w:tab w:val="left" w:pos="684"/>
        </w:tabs>
        <w:spacing w:before="1"/>
        <w:ind w:right="314"/>
        <w:jc w:val="both"/>
        <w:rPr>
          <w:rFonts w:ascii="Verdana" w:hAnsi="Verdana"/>
          <w:lang w:val="es-CO"/>
        </w:rPr>
      </w:pPr>
    </w:p>
    <w:p w14:paraId="0A4D36A1" w14:textId="6EA30F27" w:rsidR="00C50F12" w:rsidRPr="00FA30CC" w:rsidRDefault="00C50F12" w:rsidP="00A10EC3">
      <w:pPr>
        <w:pStyle w:val="TableParagraph"/>
        <w:numPr>
          <w:ilvl w:val="0"/>
          <w:numId w:val="39"/>
        </w:numPr>
        <w:tabs>
          <w:tab w:val="left" w:pos="684"/>
        </w:tabs>
        <w:spacing w:before="1"/>
        <w:ind w:right="314"/>
        <w:jc w:val="both"/>
        <w:rPr>
          <w:rFonts w:ascii="Verdana" w:hAnsi="Verdana"/>
          <w:lang w:val="es-CO"/>
        </w:rPr>
      </w:pPr>
      <w:r w:rsidRPr="00FA30CC">
        <w:rPr>
          <w:rFonts w:ascii="Verdana" w:hAnsi="Verdana"/>
          <w:lang w:val="es-CO"/>
        </w:rPr>
        <w:t>Un primer aspecto que tiene que ver con los antecedentes que servirán de insumo para contestar.</w:t>
      </w:r>
    </w:p>
    <w:p w14:paraId="4F3578DB" w14:textId="77777777" w:rsidR="00C50F12" w:rsidRPr="00FA30CC" w:rsidRDefault="00C50F12" w:rsidP="00C50F12">
      <w:pPr>
        <w:pStyle w:val="TableParagraph"/>
        <w:numPr>
          <w:ilvl w:val="0"/>
          <w:numId w:val="39"/>
        </w:numPr>
        <w:tabs>
          <w:tab w:val="left" w:pos="684"/>
        </w:tabs>
        <w:spacing w:before="1"/>
        <w:ind w:right="314"/>
        <w:jc w:val="both"/>
        <w:rPr>
          <w:rFonts w:ascii="Verdana" w:hAnsi="Verdana"/>
          <w:lang w:val="es-CO"/>
        </w:rPr>
      </w:pPr>
      <w:r w:rsidRPr="00FA30CC">
        <w:rPr>
          <w:rFonts w:ascii="Verdana" w:hAnsi="Verdana"/>
          <w:lang w:val="es-CO"/>
        </w:rPr>
        <w:t xml:space="preserve">Un segundo aspecto que está relacionado con la respuesta en término a la tutela. </w:t>
      </w:r>
    </w:p>
    <w:p w14:paraId="516A5681" w14:textId="77777777" w:rsidR="00C50F12" w:rsidRPr="00FA30CC" w:rsidRDefault="00C50F12" w:rsidP="00C50F12">
      <w:pPr>
        <w:pStyle w:val="TableParagraph"/>
        <w:tabs>
          <w:tab w:val="left" w:pos="684"/>
        </w:tabs>
        <w:spacing w:before="1"/>
        <w:ind w:right="314"/>
        <w:jc w:val="both"/>
        <w:rPr>
          <w:rFonts w:ascii="Verdana" w:hAnsi="Verdana"/>
          <w:lang w:val="es-CO"/>
        </w:rPr>
      </w:pPr>
    </w:p>
    <w:p w14:paraId="778570BF" w14:textId="77777777" w:rsidR="00C50F12" w:rsidRPr="00FA30CC" w:rsidRDefault="00C50F12" w:rsidP="00C50F12">
      <w:pPr>
        <w:pStyle w:val="TableParagraph"/>
        <w:tabs>
          <w:tab w:val="left" w:pos="684"/>
        </w:tabs>
        <w:spacing w:before="1"/>
        <w:ind w:right="314"/>
        <w:jc w:val="both"/>
        <w:rPr>
          <w:rFonts w:ascii="Verdana" w:hAnsi="Verdana"/>
          <w:lang w:val="es-CO"/>
        </w:rPr>
      </w:pPr>
      <w:r w:rsidRPr="00FA30CC">
        <w:rPr>
          <w:rFonts w:ascii="Verdana" w:hAnsi="Verdana"/>
          <w:lang w:val="es-CO"/>
        </w:rPr>
        <w:t>El procedimiento para la atención de los fallos de tutela incluye los siguientes aspectos:</w:t>
      </w:r>
    </w:p>
    <w:p w14:paraId="55434014" w14:textId="77777777" w:rsidR="00C50F12" w:rsidRPr="00FA30CC" w:rsidRDefault="00C50F12" w:rsidP="00C50F12">
      <w:pPr>
        <w:pStyle w:val="TableParagraph"/>
        <w:numPr>
          <w:ilvl w:val="0"/>
          <w:numId w:val="40"/>
        </w:numPr>
        <w:tabs>
          <w:tab w:val="left" w:pos="684"/>
        </w:tabs>
        <w:spacing w:before="1"/>
        <w:ind w:right="314"/>
        <w:jc w:val="both"/>
        <w:rPr>
          <w:rFonts w:ascii="Verdana" w:hAnsi="Verdana"/>
          <w:lang w:val="es-CO"/>
        </w:rPr>
      </w:pPr>
      <w:r w:rsidRPr="00FA30CC">
        <w:rPr>
          <w:rFonts w:ascii="Verdana" w:hAnsi="Verdana"/>
          <w:lang w:val="es-CO"/>
        </w:rPr>
        <w:t xml:space="preserve">Un primer aspecto relativo al cumplimiento que se le debe dar a los fallos de tutela. </w:t>
      </w:r>
    </w:p>
    <w:p w14:paraId="0FFE204D" w14:textId="77777777" w:rsidR="00C50F12" w:rsidRPr="00FA30CC" w:rsidRDefault="00C50F12" w:rsidP="00C50F12">
      <w:pPr>
        <w:pStyle w:val="TableParagraph"/>
        <w:numPr>
          <w:ilvl w:val="0"/>
          <w:numId w:val="40"/>
        </w:numPr>
        <w:tabs>
          <w:tab w:val="left" w:pos="684"/>
        </w:tabs>
        <w:spacing w:before="1"/>
        <w:ind w:right="314"/>
        <w:jc w:val="both"/>
        <w:rPr>
          <w:rFonts w:ascii="Verdana" w:hAnsi="Verdana"/>
          <w:lang w:val="es-CO"/>
        </w:rPr>
      </w:pPr>
      <w:r w:rsidRPr="00FA30CC">
        <w:rPr>
          <w:rFonts w:ascii="Verdana" w:hAnsi="Verdana"/>
          <w:lang w:val="es-CO"/>
        </w:rPr>
        <w:t>Un segundo aspecto el cual está relacionado con los mecanismos con los que cuenta la entidad para impugnar el fallo de tutela.</w:t>
      </w:r>
    </w:p>
    <w:p w14:paraId="2329E611" w14:textId="77777777" w:rsidR="00C50F12" w:rsidRPr="00FA30CC" w:rsidRDefault="00C50F12" w:rsidP="00C50F12">
      <w:pPr>
        <w:pStyle w:val="TableParagraph"/>
        <w:numPr>
          <w:ilvl w:val="0"/>
          <w:numId w:val="40"/>
        </w:numPr>
        <w:tabs>
          <w:tab w:val="left" w:pos="684"/>
        </w:tabs>
        <w:spacing w:before="1"/>
        <w:ind w:right="314"/>
        <w:jc w:val="both"/>
        <w:rPr>
          <w:rFonts w:ascii="Verdana" w:hAnsi="Verdana"/>
          <w:lang w:val="es-CO"/>
        </w:rPr>
      </w:pPr>
      <w:r w:rsidRPr="00FA30CC">
        <w:rPr>
          <w:rFonts w:ascii="Verdana" w:hAnsi="Verdana"/>
          <w:lang w:val="es-CO"/>
        </w:rPr>
        <w:t>Un tercer aspecto relacionado con la forma en la que se debe tramitar el recurso de revisión.</w:t>
      </w:r>
    </w:p>
    <w:p w14:paraId="7224355C" w14:textId="5BAEFE95" w:rsidR="001A4D10" w:rsidRPr="00E61550" w:rsidRDefault="001A4D10" w:rsidP="00DE100D">
      <w:pPr>
        <w:pStyle w:val="Prrafodelista"/>
        <w:numPr>
          <w:ilvl w:val="0"/>
          <w:numId w:val="40"/>
        </w:numPr>
        <w:jc w:val="both"/>
        <w:rPr>
          <w:sz w:val="22"/>
          <w:szCs w:val="22"/>
          <w:lang w:val="es-ES_tradnl"/>
        </w:rPr>
      </w:pPr>
      <w:r w:rsidRPr="00FA30CC">
        <w:rPr>
          <w:rFonts w:ascii="Verdana" w:hAnsi="Verdana"/>
          <w:sz w:val="22"/>
          <w:szCs w:val="22"/>
          <w:lang w:val="es-CO"/>
        </w:rPr>
        <w:t xml:space="preserve">Un cuarto aspecto que contempla el procedimiento en los eventos </w:t>
      </w:r>
      <w:r w:rsidR="00057414">
        <w:rPr>
          <w:rFonts w:ascii="Verdana" w:hAnsi="Verdana"/>
          <w:sz w:val="22"/>
          <w:szCs w:val="22"/>
          <w:lang w:val="es-CO"/>
        </w:rPr>
        <w:t xml:space="preserve">en </w:t>
      </w:r>
      <w:r w:rsidRPr="00FA30CC">
        <w:rPr>
          <w:rFonts w:ascii="Verdana" w:hAnsi="Verdana"/>
          <w:sz w:val="22"/>
          <w:szCs w:val="22"/>
          <w:lang w:val="es-CO"/>
        </w:rPr>
        <w:t xml:space="preserve">que se presente </w:t>
      </w:r>
      <w:r w:rsidR="00057414">
        <w:rPr>
          <w:rFonts w:ascii="Verdana" w:hAnsi="Verdana"/>
          <w:sz w:val="22"/>
          <w:szCs w:val="22"/>
          <w:lang w:val="es-CO"/>
        </w:rPr>
        <w:t xml:space="preserve">un </w:t>
      </w:r>
      <w:r w:rsidRPr="00FA30CC">
        <w:rPr>
          <w:rFonts w:ascii="Verdana" w:hAnsi="Verdana"/>
          <w:sz w:val="22"/>
          <w:szCs w:val="22"/>
          <w:lang w:val="es-CO"/>
        </w:rPr>
        <w:t>incidente de desacato.</w:t>
      </w:r>
    </w:p>
    <w:p w14:paraId="4AAB8F1C" w14:textId="77777777" w:rsidR="00E61550" w:rsidRPr="00FA30CC" w:rsidRDefault="00E61550" w:rsidP="00E61550">
      <w:pPr>
        <w:pStyle w:val="Prrafodelista"/>
        <w:ind w:left="720"/>
        <w:jc w:val="both"/>
        <w:rPr>
          <w:sz w:val="22"/>
          <w:szCs w:val="22"/>
          <w:lang w:val="es-ES_tradnl"/>
        </w:rPr>
      </w:pPr>
    </w:p>
    <w:p w14:paraId="4CA5E6C9" w14:textId="6860EB8A" w:rsidR="003F1C7B" w:rsidRPr="00AD7AA1" w:rsidRDefault="00116AF1" w:rsidP="00116AF1">
      <w:pPr>
        <w:pStyle w:val="Ttulo1"/>
        <w:spacing w:line="240" w:lineRule="auto"/>
        <w:jc w:val="both"/>
        <w:rPr>
          <w:rFonts w:ascii="Verdana" w:hAnsi="Verdana"/>
          <w:sz w:val="22"/>
          <w:szCs w:val="22"/>
        </w:rPr>
      </w:pPr>
      <w:bookmarkStart w:id="2" w:name="_Toc183181508"/>
      <w:r w:rsidRPr="00AD7AA1">
        <w:rPr>
          <w:rFonts w:ascii="Verdana" w:hAnsi="Verdana"/>
          <w:sz w:val="22"/>
          <w:szCs w:val="22"/>
        </w:rPr>
        <w:lastRenderedPageBreak/>
        <w:t xml:space="preserve">3. </w:t>
      </w:r>
      <w:r w:rsidR="008409B1" w:rsidRPr="00AD7AA1">
        <w:rPr>
          <w:rFonts w:ascii="Verdana" w:hAnsi="Verdana"/>
          <w:sz w:val="22"/>
          <w:szCs w:val="22"/>
        </w:rPr>
        <w:t>DEFINICIONES</w:t>
      </w:r>
      <w:bookmarkEnd w:id="2"/>
    </w:p>
    <w:p w14:paraId="53DA75E1" w14:textId="77777777" w:rsidR="003F1C7B" w:rsidRPr="00AD7AA1" w:rsidRDefault="003F1C7B" w:rsidP="003F1C7B">
      <w:pPr>
        <w:rPr>
          <w:sz w:val="22"/>
          <w:szCs w:val="22"/>
          <w:lang w:val="es-MX"/>
        </w:rPr>
      </w:pPr>
    </w:p>
    <w:p w14:paraId="22E99D45" w14:textId="77777777" w:rsidR="00F33E28" w:rsidRDefault="00F33E28" w:rsidP="00F33E28"/>
    <w:p w14:paraId="2C3966D8" w14:textId="46D0649B" w:rsidR="00920661" w:rsidRDefault="00920661" w:rsidP="00E71A94">
      <w:pPr>
        <w:pStyle w:val="Prrafodelista"/>
        <w:numPr>
          <w:ilvl w:val="0"/>
          <w:numId w:val="41"/>
        </w:numPr>
        <w:jc w:val="both"/>
        <w:rPr>
          <w:rFonts w:ascii="Verdana" w:hAnsi="Verdana"/>
          <w:bCs/>
          <w:sz w:val="23"/>
          <w:szCs w:val="23"/>
          <w:lang w:val="es-CO"/>
        </w:rPr>
      </w:pPr>
      <w:r w:rsidRPr="00E71A94">
        <w:rPr>
          <w:rFonts w:ascii="Verdana" w:hAnsi="Verdana"/>
          <w:b/>
          <w:bCs/>
          <w:sz w:val="23"/>
          <w:szCs w:val="23"/>
          <w:lang w:val="es-CO"/>
        </w:rPr>
        <w:t>FALLO</w:t>
      </w:r>
      <w:r w:rsidRPr="00E71A94">
        <w:rPr>
          <w:rFonts w:ascii="Verdana" w:hAnsi="Verdana"/>
          <w:bCs/>
          <w:sz w:val="23"/>
          <w:szCs w:val="23"/>
          <w:lang w:val="es-CO"/>
        </w:rPr>
        <w:t>: Providencia judicial que</w:t>
      </w:r>
      <w:r w:rsidR="00446A77">
        <w:rPr>
          <w:rFonts w:ascii="Verdana" w:hAnsi="Verdana"/>
          <w:bCs/>
          <w:sz w:val="23"/>
          <w:szCs w:val="23"/>
          <w:lang w:val="es-CO"/>
        </w:rPr>
        <w:t>: i)</w:t>
      </w:r>
      <w:r w:rsidRPr="00E71A94">
        <w:rPr>
          <w:rFonts w:ascii="Verdana" w:hAnsi="Verdana"/>
          <w:bCs/>
          <w:sz w:val="23"/>
          <w:szCs w:val="23"/>
          <w:lang w:val="es-CO"/>
        </w:rPr>
        <w:t xml:space="preserve"> resuelve de fondo sobre el amparo constitucional solicitado, que puede ser estimatoria o denegatoria de la solicitud de amparo y</w:t>
      </w:r>
      <w:r w:rsidR="001272A6">
        <w:rPr>
          <w:rFonts w:ascii="Verdana" w:hAnsi="Verdana"/>
          <w:bCs/>
          <w:sz w:val="23"/>
          <w:szCs w:val="23"/>
          <w:lang w:val="es-CO"/>
        </w:rPr>
        <w:t>,</w:t>
      </w:r>
      <w:r w:rsidRPr="00E71A94">
        <w:rPr>
          <w:rFonts w:ascii="Verdana" w:hAnsi="Verdana"/>
          <w:bCs/>
          <w:sz w:val="23"/>
          <w:szCs w:val="23"/>
          <w:lang w:val="es-CO"/>
        </w:rPr>
        <w:t xml:space="preserve"> </w:t>
      </w:r>
      <w:proofErr w:type="spellStart"/>
      <w:r w:rsidR="001272A6">
        <w:rPr>
          <w:rFonts w:ascii="Verdana" w:hAnsi="Verdana"/>
          <w:bCs/>
          <w:sz w:val="23"/>
          <w:szCs w:val="23"/>
          <w:lang w:val="es-CO"/>
        </w:rPr>
        <w:t>ii</w:t>
      </w:r>
      <w:proofErr w:type="spellEnd"/>
      <w:r w:rsidR="001272A6">
        <w:rPr>
          <w:rFonts w:ascii="Verdana" w:hAnsi="Verdana"/>
          <w:bCs/>
          <w:sz w:val="23"/>
          <w:szCs w:val="23"/>
          <w:lang w:val="es-CO"/>
        </w:rPr>
        <w:t xml:space="preserve">) </w:t>
      </w:r>
      <w:r w:rsidRPr="00E71A94">
        <w:rPr>
          <w:rFonts w:ascii="Verdana" w:hAnsi="Verdana"/>
          <w:bCs/>
          <w:sz w:val="23"/>
          <w:szCs w:val="23"/>
          <w:lang w:val="es-CO"/>
        </w:rPr>
        <w:t>la que resuelve la impugnación presentada.</w:t>
      </w:r>
    </w:p>
    <w:p w14:paraId="56A48178" w14:textId="77777777" w:rsidR="00E71A94" w:rsidRDefault="00E71A94" w:rsidP="008E25B1">
      <w:pPr>
        <w:pStyle w:val="Prrafodelista"/>
        <w:ind w:left="720"/>
        <w:jc w:val="both"/>
        <w:rPr>
          <w:rFonts w:ascii="Verdana" w:hAnsi="Verdana"/>
          <w:bCs/>
          <w:sz w:val="23"/>
          <w:szCs w:val="23"/>
          <w:lang w:val="es-CO"/>
        </w:rPr>
      </w:pPr>
    </w:p>
    <w:p w14:paraId="60E23CA6" w14:textId="6EFB43F1" w:rsidR="00920661" w:rsidRPr="00F73690" w:rsidRDefault="00920661" w:rsidP="00920661">
      <w:pPr>
        <w:pStyle w:val="Prrafodelista"/>
        <w:numPr>
          <w:ilvl w:val="0"/>
          <w:numId w:val="41"/>
        </w:numPr>
        <w:jc w:val="both"/>
        <w:rPr>
          <w:rFonts w:ascii="Verdana" w:hAnsi="Verdana"/>
          <w:bCs/>
          <w:sz w:val="23"/>
          <w:szCs w:val="23"/>
          <w:lang w:val="es-CO"/>
        </w:rPr>
      </w:pPr>
      <w:r w:rsidRPr="00E71A94">
        <w:rPr>
          <w:rFonts w:ascii="Verdana" w:hAnsi="Verdana"/>
          <w:b/>
          <w:sz w:val="23"/>
          <w:szCs w:val="23"/>
          <w:lang w:val="es-CO"/>
        </w:rPr>
        <w:t>INCIDENTE DE DESACATO</w:t>
      </w:r>
      <w:r w:rsidR="001E59BE" w:rsidRPr="00E71A94">
        <w:rPr>
          <w:rFonts w:ascii="Verdana" w:hAnsi="Verdana"/>
          <w:bCs/>
          <w:sz w:val="23"/>
          <w:szCs w:val="23"/>
          <w:lang w:val="es-CO"/>
        </w:rPr>
        <w:t xml:space="preserve">: </w:t>
      </w:r>
      <w:r w:rsidRPr="00F73690">
        <w:rPr>
          <w:rFonts w:ascii="Verdana" w:hAnsi="Verdana"/>
          <w:color w:val="000000"/>
          <w:sz w:val="23"/>
          <w:szCs w:val="23"/>
          <w:lang w:val="es-CO" w:eastAsia="es-CO"/>
        </w:rPr>
        <w:t>es un instrumento procesal del cual dispone la persona cuyos derechos han sido amparados por un juez de tutela, a efectos de lograr la protección efectiva de los mismos y la materialización de las órdenes impuestas.</w:t>
      </w:r>
    </w:p>
    <w:p w14:paraId="41FF0664" w14:textId="77777777" w:rsidR="00BA0EB3" w:rsidRPr="00BA0EB3" w:rsidRDefault="00BA0EB3" w:rsidP="00BA0EB3">
      <w:pPr>
        <w:pStyle w:val="Prrafodelista"/>
        <w:rPr>
          <w:rFonts w:ascii="Verdana" w:hAnsi="Verdana"/>
          <w:bCs/>
          <w:sz w:val="23"/>
          <w:szCs w:val="23"/>
          <w:lang w:val="es-CO"/>
        </w:rPr>
      </w:pPr>
    </w:p>
    <w:p w14:paraId="6565EDA5" w14:textId="12CACB70" w:rsidR="00531E5E" w:rsidRPr="00531E5E" w:rsidRDefault="00531E5E" w:rsidP="00531E5E">
      <w:pPr>
        <w:pStyle w:val="Prrafodelista"/>
        <w:numPr>
          <w:ilvl w:val="0"/>
          <w:numId w:val="41"/>
        </w:numPr>
        <w:autoSpaceDE w:val="0"/>
        <w:autoSpaceDN w:val="0"/>
        <w:adjustRightInd w:val="0"/>
        <w:jc w:val="both"/>
        <w:rPr>
          <w:rFonts w:ascii="Verdana" w:hAnsi="Verdana"/>
          <w:sz w:val="23"/>
          <w:szCs w:val="23"/>
          <w:lang w:val="es-CO"/>
        </w:rPr>
      </w:pPr>
      <w:r w:rsidRPr="00C06803">
        <w:rPr>
          <w:rFonts w:ascii="Verdana" w:hAnsi="Verdana"/>
          <w:b/>
          <w:sz w:val="23"/>
          <w:szCs w:val="23"/>
          <w:lang w:val="es-CO"/>
        </w:rPr>
        <w:t>IMPUGNACIÓN</w:t>
      </w:r>
      <w:r w:rsidRPr="00C06803">
        <w:rPr>
          <w:rFonts w:ascii="Verdana" w:hAnsi="Verdana"/>
          <w:sz w:val="23"/>
          <w:szCs w:val="23"/>
          <w:lang w:val="es-CO"/>
        </w:rPr>
        <w:t>: Mecanismo mediante el cual cualquiera de las partes puede oponerse al fallo de tutela de primera instancia mediante solicitud dirigida al juez dentro de los tres días siguientes, para que el superior la revoque o modifique.</w:t>
      </w:r>
    </w:p>
    <w:p w14:paraId="125AC13D" w14:textId="77777777" w:rsidR="00531E5E" w:rsidRPr="00531E5E" w:rsidRDefault="00531E5E" w:rsidP="00531E5E">
      <w:pPr>
        <w:pStyle w:val="Prrafodelista"/>
        <w:rPr>
          <w:rFonts w:ascii="Verdana" w:hAnsi="Verdana"/>
          <w:b/>
          <w:bCs/>
          <w:sz w:val="23"/>
          <w:szCs w:val="23"/>
          <w:lang w:val="es-CO"/>
        </w:rPr>
      </w:pPr>
    </w:p>
    <w:p w14:paraId="5B8A43A8" w14:textId="77777777" w:rsidR="00C2059E" w:rsidRPr="00414D34" w:rsidRDefault="00C2059E" w:rsidP="00414D34">
      <w:pPr>
        <w:pStyle w:val="Sinespaciado"/>
        <w:numPr>
          <w:ilvl w:val="0"/>
          <w:numId w:val="41"/>
        </w:numPr>
        <w:jc w:val="both"/>
        <w:rPr>
          <w:rFonts w:ascii="Verdana" w:eastAsia="Times New Roman" w:hAnsi="Verdana"/>
          <w:sz w:val="23"/>
          <w:szCs w:val="23"/>
          <w:lang w:val="es-CO" w:eastAsia="es-ES"/>
        </w:rPr>
      </w:pPr>
      <w:r w:rsidRPr="00DC62D2">
        <w:rPr>
          <w:rFonts w:ascii="Verdana" w:eastAsia="Times New Roman" w:hAnsi="Verdana" w:cs="Arial"/>
          <w:b/>
          <w:bCs/>
          <w:sz w:val="23"/>
          <w:szCs w:val="23"/>
          <w:lang w:val="es-CO" w:eastAsia="es-CO"/>
        </w:rPr>
        <w:t>PARTE:</w:t>
      </w:r>
      <w:r w:rsidRPr="00DC62D2">
        <w:rPr>
          <w:rFonts w:ascii="Verdana" w:eastAsia="Times New Roman" w:hAnsi="Verdana" w:cs="Arial"/>
          <w:sz w:val="23"/>
          <w:szCs w:val="23"/>
          <w:lang w:val="es-CO" w:eastAsia="es-CO"/>
        </w:rPr>
        <w:t xml:space="preserve"> </w:t>
      </w:r>
      <w:r w:rsidRPr="00414D34">
        <w:rPr>
          <w:rFonts w:ascii="Verdana" w:eastAsia="Times New Roman" w:hAnsi="Verdana"/>
          <w:sz w:val="23"/>
          <w:szCs w:val="23"/>
          <w:lang w:val="es-CO" w:eastAsia="es-ES"/>
        </w:rPr>
        <w:t>Persona natural o jurídica, con capacidad legal para ejercer o intervenir en los trámites de la acción de tutela.</w:t>
      </w:r>
    </w:p>
    <w:p w14:paraId="1E5146D5" w14:textId="77777777" w:rsidR="00C2059E" w:rsidRDefault="00C2059E" w:rsidP="00367F93">
      <w:pPr>
        <w:pStyle w:val="Sinespaciado"/>
        <w:rPr>
          <w:rFonts w:ascii="Verdana" w:eastAsia="Times New Roman" w:hAnsi="Verdana" w:cs="Arial"/>
          <w:sz w:val="23"/>
          <w:szCs w:val="23"/>
          <w:lang w:val="es-CO" w:eastAsia="es-CO"/>
        </w:rPr>
      </w:pPr>
    </w:p>
    <w:p w14:paraId="415AE590" w14:textId="78931BF0" w:rsidR="009B1306" w:rsidRPr="006B1624" w:rsidRDefault="009B1306" w:rsidP="009B1306">
      <w:pPr>
        <w:pStyle w:val="Prrafodelista"/>
        <w:numPr>
          <w:ilvl w:val="0"/>
          <w:numId w:val="41"/>
        </w:numPr>
        <w:autoSpaceDE w:val="0"/>
        <w:autoSpaceDN w:val="0"/>
        <w:adjustRightInd w:val="0"/>
        <w:jc w:val="both"/>
        <w:rPr>
          <w:rFonts w:ascii="Verdana" w:hAnsi="Verdana"/>
          <w:sz w:val="23"/>
          <w:szCs w:val="23"/>
          <w:lang w:val="es-CO"/>
        </w:rPr>
      </w:pPr>
      <w:r w:rsidRPr="009B1306">
        <w:rPr>
          <w:rFonts w:ascii="Verdana" w:hAnsi="Verdana"/>
          <w:b/>
          <w:bCs/>
          <w:sz w:val="23"/>
          <w:szCs w:val="23"/>
          <w:lang w:val="es-CO"/>
        </w:rPr>
        <w:t xml:space="preserve">SUJETOS HABILITADOS PARA INTERPONER LA ACCIÓN DE TUTELA: </w:t>
      </w:r>
      <w:r w:rsidRPr="009B1306">
        <w:rPr>
          <w:rFonts w:ascii="Verdana" w:hAnsi="Verdana"/>
          <w:sz w:val="23"/>
          <w:szCs w:val="23"/>
          <w:lang w:val="es-CO"/>
        </w:rPr>
        <w:t>El artículo 10 del Decreto Ley 2591 de 1991 dispone que el titular de los derechos fundamentales está facultado para interponer la acción de tutela a nombre propio. Sin embargo, también permite que la solicitud de amparo sea presentada </w:t>
      </w:r>
      <w:r w:rsidRPr="009B1306">
        <w:rPr>
          <w:rFonts w:ascii="Verdana" w:hAnsi="Verdana"/>
          <w:i/>
          <w:iCs/>
          <w:sz w:val="23"/>
          <w:szCs w:val="23"/>
          <w:lang w:val="es-CO"/>
        </w:rPr>
        <w:t>(i)</w:t>
      </w:r>
      <w:r w:rsidRPr="009B1306">
        <w:rPr>
          <w:rFonts w:ascii="Verdana" w:hAnsi="Verdana"/>
          <w:sz w:val="23"/>
          <w:szCs w:val="23"/>
          <w:lang w:val="es-CO"/>
        </w:rPr>
        <w:t> por medio de representante legal, </w:t>
      </w:r>
      <w:r w:rsidRPr="009B1306">
        <w:rPr>
          <w:rFonts w:ascii="Verdana" w:hAnsi="Verdana"/>
          <w:i/>
          <w:iCs/>
          <w:sz w:val="23"/>
          <w:szCs w:val="23"/>
          <w:lang w:val="es-CO"/>
        </w:rPr>
        <w:t>(</w:t>
      </w:r>
      <w:proofErr w:type="spellStart"/>
      <w:r w:rsidRPr="009B1306">
        <w:rPr>
          <w:rFonts w:ascii="Verdana" w:hAnsi="Verdana"/>
          <w:i/>
          <w:iCs/>
          <w:sz w:val="23"/>
          <w:szCs w:val="23"/>
          <w:lang w:val="es-CO"/>
        </w:rPr>
        <w:t>ii</w:t>
      </w:r>
      <w:proofErr w:type="spellEnd"/>
      <w:r w:rsidRPr="009B1306">
        <w:rPr>
          <w:rFonts w:ascii="Verdana" w:hAnsi="Verdana"/>
          <w:i/>
          <w:iCs/>
          <w:sz w:val="23"/>
          <w:szCs w:val="23"/>
          <w:lang w:val="es-CO"/>
        </w:rPr>
        <w:t>)</w:t>
      </w:r>
      <w:r w:rsidRPr="009B1306">
        <w:rPr>
          <w:rFonts w:ascii="Verdana" w:hAnsi="Verdana"/>
          <w:sz w:val="23"/>
          <w:szCs w:val="23"/>
          <w:lang w:val="es-CO"/>
        </w:rPr>
        <w:t> mediante apoderado judicial o </w:t>
      </w:r>
      <w:r w:rsidRPr="009B1306">
        <w:rPr>
          <w:rFonts w:ascii="Verdana" w:hAnsi="Verdana"/>
          <w:i/>
          <w:iCs/>
          <w:sz w:val="23"/>
          <w:szCs w:val="23"/>
          <w:lang w:val="es-CO"/>
        </w:rPr>
        <w:t>(</w:t>
      </w:r>
      <w:proofErr w:type="spellStart"/>
      <w:r w:rsidRPr="009B1306">
        <w:rPr>
          <w:rFonts w:ascii="Verdana" w:hAnsi="Verdana"/>
          <w:i/>
          <w:iCs/>
          <w:sz w:val="23"/>
          <w:szCs w:val="23"/>
          <w:lang w:val="es-CO"/>
        </w:rPr>
        <w:t>iii</w:t>
      </w:r>
      <w:proofErr w:type="spellEnd"/>
      <w:r w:rsidRPr="009B1306">
        <w:rPr>
          <w:rFonts w:ascii="Verdana" w:hAnsi="Verdana"/>
          <w:i/>
          <w:iCs/>
          <w:sz w:val="23"/>
          <w:szCs w:val="23"/>
          <w:lang w:val="es-CO"/>
        </w:rPr>
        <w:t>)</w:t>
      </w:r>
      <w:r w:rsidRPr="009B1306">
        <w:rPr>
          <w:rFonts w:ascii="Verdana" w:hAnsi="Verdana"/>
          <w:sz w:val="23"/>
          <w:szCs w:val="23"/>
          <w:lang w:val="es-CO"/>
        </w:rPr>
        <w:t> a través de agente oficioso.</w:t>
      </w:r>
    </w:p>
    <w:p w14:paraId="579FA0A0" w14:textId="77777777" w:rsidR="009B1306" w:rsidRDefault="009B1306" w:rsidP="009B1306">
      <w:pPr>
        <w:autoSpaceDE w:val="0"/>
        <w:autoSpaceDN w:val="0"/>
        <w:adjustRightInd w:val="0"/>
        <w:jc w:val="both"/>
        <w:rPr>
          <w:rFonts w:ascii="Verdana" w:hAnsi="Verdana"/>
          <w:sz w:val="23"/>
          <w:szCs w:val="23"/>
          <w:lang w:val="es-CO"/>
        </w:rPr>
      </w:pPr>
    </w:p>
    <w:p w14:paraId="33057383" w14:textId="77777777" w:rsidR="00456711" w:rsidRDefault="00456711" w:rsidP="00881839">
      <w:pPr>
        <w:pStyle w:val="Prrafodelista"/>
        <w:numPr>
          <w:ilvl w:val="0"/>
          <w:numId w:val="41"/>
        </w:numPr>
        <w:autoSpaceDE w:val="0"/>
        <w:autoSpaceDN w:val="0"/>
        <w:adjustRightInd w:val="0"/>
        <w:jc w:val="both"/>
        <w:rPr>
          <w:rFonts w:ascii="Verdana" w:hAnsi="Verdana"/>
          <w:sz w:val="23"/>
          <w:szCs w:val="23"/>
          <w:lang w:val="es-CO" w:eastAsia="es-CO"/>
        </w:rPr>
      </w:pPr>
      <w:r w:rsidRPr="00456711">
        <w:rPr>
          <w:rFonts w:ascii="Verdana" w:hAnsi="Verdana"/>
          <w:b/>
          <w:bCs/>
          <w:sz w:val="23"/>
          <w:szCs w:val="23"/>
          <w:lang w:val="es-CO" w:eastAsia="es-CO"/>
        </w:rPr>
        <w:t>TERCERO INTERESADO:</w:t>
      </w:r>
      <w:r w:rsidRPr="00456711">
        <w:rPr>
          <w:rFonts w:ascii="Verdana" w:hAnsi="Verdana"/>
          <w:sz w:val="23"/>
          <w:szCs w:val="23"/>
          <w:lang w:val="es-CO" w:eastAsia="es-CO"/>
        </w:rPr>
        <w:t xml:space="preserve"> Persona natural o jurídica, legitimada por la ley o por el contrato para intervenir en la acción de tutela, o que puede ser llamada por el Juez de instancia correspondiente por tener interés o por verse afectada con el resultado.</w:t>
      </w:r>
    </w:p>
    <w:p w14:paraId="7B0EFFF5" w14:textId="77777777" w:rsidR="00456711" w:rsidRPr="00456711" w:rsidRDefault="00456711" w:rsidP="00456711">
      <w:pPr>
        <w:pStyle w:val="Prrafodelista"/>
        <w:autoSpaceDE w:val="0"/>
        <w:autoSpaceDN w:val="0"/>
        <w:adjustRightInd w:val="0"/>
        <w:ind w:left="720"/>
        <w:rPr>
          <w:rFonts w:ascii="Verdana" w:hAnsi="Verdana"/>
          <w:sz w:val="23"/>
          <w:szCs w:val="23"/>
          <w:lang w:val="es-CO" w:eastAsia="es-CO"/>
        </w:rPr>
      </w:pPr>
    </w:p>
    <w:p w14:paraId="12F0EB6F" w14:textId="77777777" w:rsidR="00456711" w:rsidRDefault="00456711" w:rsidP="00881839">
      <w:pPr>
        <w:pStyle w:val="Prrafodelista"/>
        <w:numPr>
          <w:ilvl w:val="0"/>
          <w:numId w:val="41"/>
        </w:numPr>
        <w:jc w:val="both"/>
        <w:rPr>
          <w:rFonts w:ascii="Verdana" w:hAnsi="Verdana"/>
          <w:sz w:val="23"/>
          <w:szCs w:val="23"/>
          <w:lang w:val="es-CO" w:eastAsia="es-CO"/>
        </w:rPr>
      </w:pPr>
      <w:r w:rsidRPr="00456711">
        <w:rPr>
          <w:rFonts w:ascii="Verdana" w:hAnsi="Verdana"/>
          <w:b/>
          <w:sz w:val="23"/>
          <w:szCs w:val="23"/>
          <w:lang w:val="es-CO"/>
        </w:rPr>
        <w:t>TUTELA</w:t>
      </w:r>
      <w:r w:rsidRPr="00456711">
        <w:rPr>
          <w:rFonts w:ascii="Verdana" w:hAnsi="Verdana"/>
          <w:sz w:val="23"/>
          <w:szCs w:val="23"/>
          <w:lang w:val="es-CO"/>
        </w:rPr>
        <w:t>: Es una acción pública constitucional, que tiene por objeto la protección inmediata de los derechos constitucionales fundamentales, cuando quiera que éstos resulten vulnerados por la acción o la omisión de cualquier autoridad o de los particulares en los casos que señale en la Ley.</w:t>
      </w:r>
    </w:p>
    <w:p w14:paraId="376642FA" w14:textId="77777777" w:rsidR="00C2349C" w:rsidRPr="00610C88" w:rsidRDefault="00C2349C" w:rsidP="00610C88">
      <w:pPr>
        <w:pStyle w:val="Prrafodelista"/>
        <w:rPr>
          <w:rFonts w:ascii="Verdana" w:hAnsi="Verdana"/>
          <w:sz w:val="23"/>
          <w:szCs w:val="23"/>
          <w:lang w:val="es-CO" w:eastAsia="es-CO"/>
        </w:rPr>
      </w:pPr>
    </w:p>
    <w:p w14:paraId="47CD9A56" w14:textId="19921060" w:rsidR="003F1C7B" w:rsidRPr="00AD7AA1" w:rsidRDefault="006E2852" w:rsidP="006E2852">
      <w:pPr>
        <w:pStyle w:val="Ttulo1"/>
        <w:spacing w:line="240" w:lineRule="auto"/>
        <w:jc w:val="both"/>
        <w:rPr>
          <w:rFonts w:ascii="Verdana" w:hAnsi="Verdana"/>
          <w:sz w:val="22"/>
          <w:szCs w:val="22"/>
        </w:rPr>
      </w:pPr>
      <w:r w:rsidRPr="00AD7AA1">
        <w:rPr>
          <w:rFonts w:ascii="Verdana" w:hAnsi="Verdana"/>
          <w:sz w:val="22"/>
          <w:szCs w:val="22"/>
        </w:rPr>
        <w:t xml:space="preserve">4. </w:t>
      </w:r>
      <w:r w:rsidR="003F1C7B" w:rsidRPr="00AD7AA1">
        <w:rPr>
          <w:rFonts w:ascii="Verdana" w:hAnsi="Verdana"/>
          <w:sz w:val="22"/>
          <w:szCs w:val="22"/>
        </w:rPr>
        <w:t xml:space="preserve">DOCUMENTOS </w:t>
      </w:r>
      <w:r w:rsidR="00EB0B4E">
        <w:rPr>
          <w:rFonts w:ascii="Verdana" w:hAnsi="Verdana"/>
          <w:sz w:val="22"/>
          <w:szCs w:val="22"/>
        </w:rPr>
        <w:t>DE REFERE</w:t>
      </w:r>
      <w:r w:rsidR="00DC0FCB">
        <w:rPr>
          <w:rFonts w:ascii="Verdana" w:hAnsi="Verdana"/>
          <w:sz w:val="22"/>
          <w:szCs w:val="22"/>
        </w:rPr>
        <w:t>N</w:t>
      </w:r>
      <w:r w:rsidR="00EB0B4E">
        <w:rPr>
          <w:rFonts w:ascii="Verdana" w:hAnsi="Verdana"/>
          <w:sz w:val="22"/>
          <w:szCs w:val="22"/>
        </w:rPr>
        <w:t>CIA</w:t>
      </w:r>
    </w:p>
    <w:p w14:paraId="5C8F59D4" w14:textId="77777777" w:rsidR="0029739F" w:rsidRDefault="0029739F" w:rsidP="00F23033">
      <w:pPr>
        <w:jc w:val="both"/>
        <w:rPr>
          <w:rFonts w:ascii="Verdana" w:hAnsi="Verdana" w:cs="Arial"/>
          <w:bCs/>
          <w:sz w:val="22"/>
          <w:szCs w:val="22"/>
        </w:rPr>
      </w:pPr>
    </w:p>
    <w:p w14:paraId="2FFD85E2" w14:textId="27C8C737" w:rsidR="0029739F" w:rsidRPr="006B1624" w:rsidRDefault="0029739F" w:rsidP="00F23033">
      <w:pPr>
        <w:jc w:val="both"/>
        <w:rPr>
          <w:rFonts w:ascii="Verdana" w:hAnsi="Verdana" w:cs="Arial"/>
          <w:bCs/>
          <w:sz w:val="22"/>
          <w:szCs w:val="22"/>
        </w:rPr>
      </w:pPr>
      <w:r w:rsidRPr="006B1624">
        <w:rPr>
          <w:rFonts w:ascii="Verdana" w:hAnsi="Verdana" w:cs="Arial"/>
          <w:bCs/>
          <w:sz w:val="22"/>
          <w:szCs w:val="22"/>
        </w:rPr>
        <w:t xml:space="preserve">Normatividad: </w:t>
      </w:r>
    </w:p>
    <w:p w14:paraId="047B3D65" w14:textId="77777777" w:rsidR="0029739F" w:rsidRPr="006B1624" w:rsidRDefault="0029739F" w:rsidP="00F23033">
      <w:pPr>
        <w:jc w:val="both"/>
        <w:rPr>
          <w:rFonts w:ascii="Verdana" w:hAnsi="Verdana" w:cs="Arial"/>
          <w:bCs/>
          <w:sz w:val="22"/>
          <w:szCs w:val="22"/>
        </w:rPr>
      </w:pPr>
    </w:p>
    <w:p w14:paraId="7952C286" w14:textId="77777777" w:rsidR="00D961D8" w:rsidRPr="006B1624" w:rsidRDefault="00D961D8" w:rsidP="00D961D8">
      <w:pPr>
        <w:pStyle w:val="Prrafodelista"/>
        <w:widowControl w:val="0"/>
        <w:numPr>
          <w:ilvl w:val="0"/>
          <w:numId w:val="42"/>
        </w:numPr>
        <w:ind w:left="422"/>
        <w:jc w:val="both"/>
        <w:rPr>
          <w:rFonts w:ascii="Verdana" w:hAnsi="Verdana"/>
          <w:sz w:val="22"/>
          <w:szCs w:val="22"/>
        </w:rPr>
      </w:pPr>
      <w:r w:rsidRPr="006B1624">
        <w:rPr>
          <w:rFonts w:ascii="Verdana" w:hAnsi="Verdana"/>
          <w:sz w:val="22"/>
          <w:szCs w:val="22"/>
        </w:rPr>
        <w:t>Constitución Política de Colombia.</w:t>
      </w:r>
    </w:p>
    <w:p w14:paraId="76FD8E34" w14:textId="33EE3F8D" w:rsidR="00D961D8" w:rsidRPr="006B1624" w:rsidRDefault="00D961D8" w:rsidP="00D961D8">
      <w:pPr>
        <w:pStyle w:val="Prrafodelista"/>
        <w:widowControl w:val="0"/>
        <w:numPr>
          <w:ilvl w:val="0"/>
          <w:numId w:val="42"/>
        </w:numPr>
        <w:ind w:left="422"/>
        <w:jc w:val="both"/>
        <w:rPr>
          <w:rFonts w:ascii="Verdana" w:hAnsi="Verdana"/>
          <w:sz w:val="22"/>
          <w:szCs w:val="22"/>
          <w:lang w:val="es-CO"/>
        </w:rPr>
      </w:pPr>
      <w:r w:rsidRPr="006B1624">
        <w:rPr>
          <w:rFonts w:ascii="Verdana" w:hAnsi="Verdana"/>
          <w:sz w:val="22"/>
          <w:szCs w:val="22"/>
          <w:lang w:val="es-CO"/>
        </w:rPr>
        <w:lastRenderedPageBreak/>
        <w:t xml:space="preserve">Decreto 2591 de 1991 – </w:t>
      </w:r>
      <w:r w:rsidR="000D4FDC" w:rsidRPr="006B1624">
        <w:rPr>
          <w:rFonts w:ascii="Verdana" w:hAnsi="Verdana"/>
          <w:sz w:val="22"/>
          <w:szCs w:val="22"/>
          <w:lang w:val="es-CO"/>
        </w:rPr>
        <w:t>“</w:t>
      </w:r>
      <w:r w:rsidRPr="006B1624">
        <w:rPr>
          <w:rFonts w:ascii="Verdana" w:hAnsi="Verdana"/>
          <w:sz w:val="22"/>
          <w:szCs w:val="22"/>
          <w:lang w:val="es-CO"/>
        </w:rPr>
        <w:t>El cual</w:t>
      </w:r>
      <w:r w:rsidRPr="006B1624">
        <w:rPr>
          <w:rFonts w:ascii="Verdana" w:eastAsia="Calibri" w:hAnsi="Verdana"/>
          <w:sz w:val="22"/>
          <w:szCs w:val="22"/>
          <w:lang w:val="es-CO" w:eastAsia="es-CO"/>
        </w:rPr>
        <w:t xml:space="preserve"> reglamenta el trámite de la tutela”.</w:t>
      </w:r>
    </w:p>
    <w:p w14:paraId="78456716" w14:textId="757BD841" w:rsidR="00D961D8" w:rsidRPr="006B1624" w:rsidRDefault="00D961D8" w:rsidP="00D961D8">
      <w:pPr>
        <w:pStyle w:val="Prrafodelista"/>
        <w:widowControl w:val="0"/>
        <w:numPr>
          <w:ilvl w:val="0"/>
          <w:numId w:val="42"/>
        </w:numPr>
        <w:ind w:left="422"/>
        <w:jc w:val="both"/>
        <w:rPr>
          <w:rFonts w:ascii="Verdana" w:hAnsi="Verdana"/>
          <w:sz w:val="22"/>
          <w:szCs w:val="22"/>
          <w:lang w:val="es-CO"/>
        </w:rPr>
      </w:pPr>
      <w:r w:rsidRPr="006B1624">
        <w:rPr>
          <w:rFonts w:ascii="Verdana" w:hAnsi="Verdana"/>
          <w:sz w:val="22"/>
          <w:szCs w:val="22"/>
          <w:lang w:val="es-CO"/>
        </w:rPr>
        <w:t>Decreto 1069 de 2015 – Por medio del cual se expide el Decreto Único Reglamentario del Sector Justicia y del Derecho</w:t>
      </w:r>
      <w:r w:rsidRPr="006B1624">
        <w:rPr>
          <w:rStyle w:val="Refdecomentario"/>
          <w:rFonts w:ascii="Verdana" w:hAnsi="Verdana"/>
          <w:sz w:val="22"/>
          <w:szCs w:val="22"/>
        </w:rPr>
        <w:t>.</w:t>
      </w:r>
      <w:r w:rsidRPr="006B1624">
        <w:rPr>
          <w:rFonts w:ascii="Verdana" w:hAnsi="Verdana"/>
          <w:sz w:val="22"/>
          <w:szCs w:val="22"/>
          <w:lang w:val="es-CO"/>
        </w:rPr>
        <w:t xml:space="preserve"> </w:t>
      </w:r>
      <w:r w:rsidRPr="006B1624">
        <w:rPr>
          <w:rStyle w:val="Refdecomentario"/>
          <w:rFonts w:ascii="Verdana" w:hAnsi="Verdana"/>
          <w:sz w:val="22"/>
          <w:szCs w:val="22"/>
        </w:rPr>
        <w:br/>
      </w:r>
      <w:r w:rsidRPr="006B1624">
        <w:rPr>
          <w:rFonts w:ascii="Verdana" w:hAnsi="Verdana"/>
          <w:sz w:val="22"/>
          <w:szCs w:val="22"/>
          <w:lang w:val="es-CO"/>
        </w:rPr>
        <w:t>Sentencia C-367 de 2014 Magistrado Ponente, doctor Mauricio González Cuervo.</w:t>
      </w:r>
    </w:p>
    <w:p w14:paraId="7D2A8763" w14:textId="5D48FA67" w:rsidR="0029739F" w:rsidRPr="006B1624" w:rsidRDefault="0030759D" w:rsidP="00D961D8">
      <w:pPr>
        <w:pStyle w:val="Prrafodelista"/>
        <w:widowControl w:val="0"/>
        <w:numPr>
          <w:ilvl w:val="0"/>
          <w:numId w:val="42"/>
        </w:numPr>
        <w:ind w:left="422"/>
        <w:jc w:val="both"/>
        <w:rPr>
          <w:rFonts w:ascii="Verdana" w:hAnsi="Verdana"/>
          <w:sz w:val="22"/>
          <w:szCs w:val="22"/>
          <w:lang w:val="es-CO"/>
        </w:rPr>
      </w:pPr>
      <w:r w:rsidRPr="006B1624">
        <w:rPr>
          <w:rFonts w:ascii="Verdana" w:hAnsi="Verdana"/>
          <w:sz w:val="22"/>
          <w:szCs w:val="22"/>
          <w:lang w:val="es-CO"/>
        </w:rPr>
        <w:t xml:space="preserve">Código General del Proceso. </w:t>
      </w:r>
    </w:p>
    <w:p w14:paraId="0B83012E" w14:textId="77777777" w:rsidR="00AE5F19" w:rsidRPr="00D433FE" w:rsidRDefault="00AE5F19" w:rsidP="00F23033">
      <w:pPr>
        <w:jc w:val="both"/>
        <w:rPr>
          <w:rFonts w:ascii="Verdana" w:hAnsi="Verdana" w:cs="Arial"/>
          <w:bCs/>
          <w:color w:val="FF0000"/>
          <w:sz w:val="22"/>
          <w:szCs w:val="22"/>
        </w:rPr>
      </w:pPr>
    </w:p>
    <w:p w14:paraId="6FBFDC3D" w14:textId="77777777" w:rsidR="003B0BF6" w:rsidRPr="00AD7AA1" w:rsidRDefault="003B0BF6" w:rsidP="00F23033">
      <w:pPr>
        <w:jc w:val="both"/>
        <w:rPr>
          <w:rFonts w:ascii="Verdana" w:hAnsi="Verdana"/>
          <w:sz w:val="22"/>
          <w:szCs w:val="22"/>
        </w:rPr>
      </w:pPr>
    </w:p>
    <w:p w14:paraId="33EBEBEE" w14:textId="319A6C33" w:rsidR="003F1C7B" w:rsidRPr="00AD7AA1" w:rsidRDefault="00487936" w:rsidP="00487936">
      <w:pPr>
        <w:pStyle w:val="Ttulo1"/>
        <w:spacing w:line="240" w:lineRule="auto"/>
        <w:jc w:val="both"/>
        <w:rPr>
          <w:rFonts w:ascii="Verdana" w:hAnsi="Verdana"/>
          <w:sz w:val="22"/>
          <w:szCs w:val="22"/>
        </w:rPr>
      </w:pPr>
      <w:r w:rsidRPr="00AD7AA1">
        <w:rPr>
          <w:rFonts w:ascii="Verdana" w:hAnsi="Verdana"/>
          <w:sz w:val="22"/>
          <w:szCs w:val="22"/>
        </w:rPr>
        <w:t xml:space="preserve">5. </w:t>
      </w:r>
      <w:r w:rsidR="00C22399" w:rsidRPr="00AD7AA1">
        <w:rPr>
          <w:rFonts w:ascii="Verdana" w:hAnsi="Verdana"/>
          <w:sz w:val="22"/>
          <w:szCs w:val="22"/>
        </w:rPr>
        <w:t>CONDICIONES GENERALES</w:t>
      </w:r>
    </w:p>
    <w:p w14:paraId="51894B23" w14:textId="77777777" w:rsidR="00CB3D3A" w:rsidRDefault="00CB3D3A" w:rsidP="00CB3D3A">
      <w:pPr>
        <w:rPr>
          <w:lang w:val="es-MX"/>
        </w:rPr>
      </w:pPr>
    </w:p>
    <w:p w14:paraId="1AE8DCBA" w14:textId="77777777" w:rsidR="00CB3D3A" w:rsidRPr="00DC62D2" w:rsidRDefault="00CB3D3A" w:rsidP="00CB3D3A">
      <w:pPr>
        <w:pStyle w:val="Default"/>
        <w:jc w:val="both"/>
        <w:rPr>
          <w:rFonts w:ascii="Verdana" w:hAnsi="Verdana"/>
          <w:sz w:val="23"/>
          <w:szCs w:val="23"/>
        </w:rPr>
      </w:pPr>
      <w:r w:rsidRPr="00DC62D2">
        <w:rPr>
          <w:rFonts w:ascii="Verdana" w:hAnsi="Verdana"/>
          <w:sz w:val="23"/>
          <w:szCs w:val="23"/>
        </w:rPr>
        <w:t xml:space="preserve">Este procedimiento contiene las normas, el alcance, las definiciones básicas y las actividades que le permitirán a cada una de las dependencias de la Superintendencia de Sociedades, contestar en debida forma las acciones de tutela en las que la entidad aparezca como accionada o vinculada, y atender los fallos de tutela que se profieran en su contra, de tal manera que se les dé la atención debida. </w:t>
      </w:r>
    </w:p>
    <w:p w14:paraId="7268876F" w14:textId="77777777" w:rsidR="00CB3D3A" w:rsidRPr="00DC62D2" w:rsidRDefault="00CB3D3A" w:rsidP="00CB3D3A">
      <w:pPr>
        <w:pStyle w:val="Default"/>
        <w:jc w:val="both"/>
        <w:rPr>
          <w:rFonts w:ascii="Verdana" w:hAnsi="Verdana"/>
          <w:sz w:val="23"/>
          <w:szCs w:val="23"/>
        </w:rPr>
      </w:pPr>
    </w:p>
    <w:p w14:paraId="2F20B28C" w14:textId="77777777" w:rsidR="00CB3D3A" w:rsidRDefault="00CB3D3A" w:rsidP="00CB3D3A">
      <w:pPr>
        <w:pStyle w:val="Default"/>
        <w:jc w:val="both"/>
        <w:rPr>
          <w:rFonts w:ascii="Verdana" w:hAnsi="Verdana"/>
          <w:sz w:val="23"/>
          <w:szCs w:val="23"/>
        </w:rPr>
      </w:pPr>
      <w:r w:rsidRPr="00DC62D2">
        <w:rPr>
          <w:rFonts w:ascii="Verdana" w:hAnsi="Verdana"/>
          <w:sz w:val="23"/>
          <w:szCs w:val="23"/>
        </w:rPr>
        <w:t>En ese sentido, es necesario incorporar un procedimiento que les permita a las diferentes dependencias de la entidad atender y dar respuesta en término, y dar cumplimiento a los fallos de tutela y hacer el seguimiento debido para que de acuerdo con la normativa vigente y en los términos establecidos se defiendan los intereses de la Superintendencia de Sociedades.</w:t>
      </w:r>
    </w:p>
    <w:p w14:paraId="146E7D34" w14:textId="77777777" w:rsidR="00CB3D3A" w:rsidRDefault="00CB3D3A" w:rsidP="00CB3D3A">
      <w:pPr>
        <w:pStyle w:val="Default"/>
        <w:jc w:val="both"/>
        <w:rPr>
          <w:rFonts w:ascii="Verdana" w:hAnsi="Verdana"/>
          <w:sz w:val="23"/>
          <w:szCs w:val="23"/>
        </w:rPr>
      </w:pPr>
    </w:p>
    <w:p w14:paraId="75E2DA97" w14:textId="1DD1A333" w:rsidR="00CB3D3A" w:rsidRPr="00D2180B" w:rsidRDefault="00CB3D3A" w:rsidP="00D2180B">
      <w:pPr>
        <w:pStyle w:val="Default"/>
        <w:jc w:val="both"/>
        <w:rPr>
          <w:rFonts w:ascii="Verdana" w:hAnsi="Verdana"/>
          <w:sz w:val="23"/>
          <w:szCs w:val="23"/>
        </w:rPr>
      </w:pPr>
      <w:r>
        <w:rPr>
          <w:rFonts w:ascii="Verdana" w:hAnsi="Verdana"/>
          <w:sz w:val="23"/>
          <w:szCs w:val="23"/>
        </w:rPr>
        <w:t>Igualmente, en los eventos en que se presente incidente de desacato, se establece un procedimiento para que se atiendan en forma adecuada.</w:t>
      </w:r>
    </w:p>
    <w:p w14:paraId="49F776D2" w14:textId="77777777" w:rsidR="00EB11CF" w:rsidRDefault="00EB11CF" w:rsidP="00D60537">
      <w:pPr>
        <w:rPr>
          <w:sz w:val="22"/>
          <w:szCs w:val="22"/>
          <w:lang w:val="es-MX"/>
        </w:rPr>
      </w:pPr>
    </w:p>
    <w:p w14:paraId="4E008FC4" w14:textId="68A3B678" w:rsidR="008409B1" w:rsidRDefault="007334D9" w:rsidP="007334D9">
      <w:pPr>
        <w:pStyle w:val="Ttulo1"/>
        <w:spacing w:line="240" w:lineRule="auto"/>
        <w:jc w:val="both"/>
        <w:rPr>
          <w:rFonts w:ascii="Verdana" w:hAnsi="Verdana"/>
          <w:sz w:val="22"/>
          <w:szCs w:val="22"/>
        </w:rPr>
      </w:pPr>
      <w:r w:rsidRPr="00AD7AA1">
        <w:rPr>
          <w:rFonts w:ascii="Verdana" w:hAnsi="Verdana"/>
          <w:sz w:val="22"/>
          <w:szCs w:val="22"/>
        </w:rPr>
        <w:t xml:space="preserve">6. </w:t>
      </w:r>
      <w:r w:rsidR="003F1C7B" w:rsidRPr="00AD7AA1">
        <w:rPr>
          <w:rFonts w:ascii="Verdana" w:hAnsi="Verdana"/>
          <w:sz w:val="22"/>
          <w:szCs w:val="22"/>
        </w:rPr>
        <w:t>PROCEDIMIENTO</w:t>
      </w:r>
    </w:p>
    <w:p w14:paraId="48034B68" w14:textId="70A79C96" w:rsidR="0062518F" w:rsidRPr="0062518F" w:rsidRDefault="0062518F" w:rsidP="0062518F"/>
    <w:p w14:paraId="28EB4DF1" w14:textId="77777777" w:rsidR="00417579" w:rsidRPr="00AD7AA1" w:rsidRDefault="00417579" w:rsidP="005C688F">
      <w:pPr>
        <w:ind w:right="51"/>
        <w:rPr>
          <w:rFonts w:ascii="Verdana" w:hAnsi="Verdana"/>
          <w:sz w:val="22"/>
          <w:szCs w:val="22"/>
        </w:rPr>
      </w:pPr>
    </w:p>
    <w:tbl>
      <w:tblPr>
        <w:tblStyle w:val="Tablaconcuadrcula"/>
        <w:tblW w:w="9776" w:type="dxa"/>
        <w:tblLayout w:type="fixed"/>
        <w:tblLook w:val="04A0" w:firstRow="1" w:lastRow="0" w:firstColumn="1" w:lastColumn="0" w:noHBand="0" w:noVBand="1"/>
      </w:tblPr>
      <w:tblGrid>
        <w:gridCol w:w="704"/>
        <w:gridCol w:w="4111"/>
        <w:gridCol w:w="1984"/>
        <w:gridCol w:w="1134"/>
        <w:gridCol w:w="1843"/>
      </w:tblGrid>
      <w:tr w:rsidR="00311390" w:rsidRPr="00AD7AA1" w14:paraId="545561FC" w14:textId="7629570D" w:rsidTr="0052471F">
        <w:trPr>
          <w:trHeight w:val="609"/>
        </w:trPr>
        <w:tc>
          <w:tcPr>
            <w:tcW w:w="704" w:type="dxa"/>
            <w:shd w:val="clear" w:color="auto" w:fill="F2DCDB"/>
            <w:vAlign w:val="center"/>
          </w:tcPr>
          <w:p w14:paraId="2A85A902" w14:textId="75992BD5" w:rsidR="00BA04DA" w:rsidRPr="00516D38" w:rsidRDefault="00BA04DA" w:rsidP="005C688F">
            <w:pPr>
              <w:jc w:val="center"/>
              <w:rPr>
                <w:rFonts w:ascii="Verdana" w:hAnsi="Verdana" w:cs="Arial"/>
                <w:b/>
                <w:bCs/>
                <w:sz w:val="17"/>
                <w:szCs w:val="17"/>
              </w:rPr>
            </w:pPr>
            <w:r w:rsidRPr="00516D38">
              <w:rPr>
                <w:rFonts w:ascii="Verdana" w:hAnsi="Verdana" w:cs="Arial"/>
                <w:b/>
                <w:bCs/>
                <w:sz w:val="17"/>
                <w:szCs w:val="17"/>
              </w:rPr>
              <w:t>No.</w:t>
            </w:r>
          </w:p>
        </w:tc>
        <w:tc>
          <w:tcPr>
            <w:tcW w:w="4111" w:type="dxa"/>
            <w:shd w:val="clear" w:color="auto" w:fill="F2DCDB"/>
            <w:vAlign w:val="center"/>
          </w:tcPr>
          <w:p w14:paraId="64B18678" w14:textId="775D1430" w:rsidR="00BA04DA" w:rsidRPr="00516D38" w:rsidRDefault="00BA04DA" w:rsidP="005C688F">
            <w:pPr>
              <w:jc w:val="center"/>
              <w:rPr>
                <w:rFonts w:ascii="Verdana" w:hAnsi="Verdana" w:cs="Arial"/>
                <w:b/>
                <w:bCs/>
                <w:sz w:val="17"/>
                <w:szCs w:val="17"/>
              </w:rPr>
            </w:pPr>
            <w:r w:rsidRPr="00516D38">
              <w:rPr>
                <w:rFonts w:ascii="Verdana" w:hAnsi="Verdana" w:cs="Arial"/>
                <w:b/>
                <w:bCs/>
                <w:sz w:val="17"/>
                <w:szCs w:val="17"/>
              </w:rPr>
              <w:t>Actividad</w:t>
            </w:r>
          </w:p>
        </w:tc>
        <w:tc>
          <w:tcPr>
            <w:tcW w:w="1984" w:type="dxa"/>
            <w:shd w:val="clear" w:color="auto" w:fill="F2DCDB"/>
            <w:vAlign w:val="center"/>
          </w:tcPr>
          <w:p w14:paraId="24C00E29" w14:textId="57CDC6B6" w:rsidR="00BA04DA" w:rsidRPr="00516D38" w:rsidRDefault="00BA04DA" w:rsidP="005C688F">
            <w:pPr>
              <w:jc w:val="center"/>
              <w:rPr>
                <w:rFonts w:ascii="Verdana" w:hAnsi="Verdana" w:cs="Arial"/>
                <w:b/>
                <w:bCs/>
                <w:sz w:val="16"/>
                <w:szCs w:val="16"/>
              </w:rPr>
            </w:pPr>
            <w:r w:rsidRPr="00516D38">
              <w:rPr>
                <w:rFonts w:ascii="Verdana" w:hAnsi="Verdana" w:cs="Arial"/>
                <w:b/>
                <w:bCs/>
                <w:sz w:val="16"/>
                <w:szCs w:val="16"/>
              </w:rPr>
              <w:t>Responsable</w:t>
            </w:r>
          </w:p>
        </w:tc>
        <w:tc>
          <w:tcPr>
            <w:tcW w:w="1134" w:type="dxa"/>
            <w:shd w:val="clear" w:color="auto" w:fill="F2DCDB"/>
            <w:vAlign w:val="center"/>
          </w:tcPr>
          <w:p w14:paraId="76EBEFA4" w14:textId="202484AF" w:rsidR="00BA04DA" w:rsidRPr="00516D38" w:rsidRDefault="00BA04DA" w:rsidP="005C688F">
            <w:pPr>
              <w:jc w:val="center"/>
              <w:rPr>
                <w:rFonts w:ascii="Verdana" w:hAnsi="Verdana" w:cs="Arial"/>
                <w:b/>
                <w:bCs/>
                <w:sz w:val="17"/>
                <w:szCs w:val="17"/>
              </w:rPr>
            </w:pPr>
            <w:r w:rsidRPr="00516D38">
              <w:rPr>
                <w:rFonts w:ascii="Verdana" w:hAnsi="Verdana" w:cs="Arial"/>
                <w:b/>
                <w:bCs/>
                <w:sz w:val="17"/>
                <w:szCs w:val="17"/>
              </w:rPr>
              <w:t>Punto de Control</w:t>
            </w:r>
          </w:p>
        </w:tc>
        <w:tc>
          <w:tcPr>
            <w:tcW w:w="1843" w:type="dxa"/>
            <w:shd w:val="clear" w:color="auto" w:fill="F2DCDB"/>
            <w:vAlign w:val="center"/>
          </w:tcPr>
          <w:p w14:paraId="51C420D2" w14:textId="0E39C577" w:rsidR="00BA04DA" w:rsidRPr="00516D38" w:rsidRDefault="00BA04DA" w:rsidP="005C688F">
            <w:pPr>
              <w:jc w:val="center"/>
              <w:rPr>
                <w:rFonts w:ascii="Verdana" w:hAnsi="Verdana" w:cs="Arial"/>
                <w:b/>
                <w:bCs/>
                <w:sz w:val="17"/>
                <w:szCs w:val="17"/>
              </w:rPr>
            </w:pPr>
            <w:r w:rsidRPr="00516D38">
              <w:rPr>
                <w:rFonts w:ascii="Verdana" w:hAnsi="Verdana" w:cs="Arial"/>
                <w:b/>
                <w:bCs/>
                <w:sz w:val="17"/>
                <w:szCs w:val="17"/>
              </w:rPr>
              <w:t>Registro</w:t>
            </w:r>
          </w:p>
        </w:tc>
      </w:tr>
      <w:tr w:rsidR="006E6C1C" w:rsidRPr="00AD7AA1" w14:paraId="5D84543D" w14:textId="77777777" w:rsidTr="0052471F">
        <w:trPr>
          <w:trHeight w:val="304"/>
        </w:trPr>
        <w:tc>
          <w:tcPr>
            <w:tcW w:w="9776" w:type="dxa"/>
            <w:gridSpan w:val="5"/>
          </w:tcPr>
          <w:p w14:paraId="3E5C569F" w14:textId="77777777" w:rsidR="006E6C1C" w:rsidRPr="00AD7AA1" w:rsidRDefault="006E6C1C" w:rsidP="006E6C1C">
            <w:pPr>
              <w:rPr>
                <w:rFonts w:ascii="Verdana" w:hAnsi="Verdana" w:cs="Arial"/>
                <w:color w:val="FF0000"/>
                <w:sz w:val="22"/>
                <w:szCs w:val="22"/>
              </w:rPr>
            </w:pPr>
            <w:r w:rsidRPr="00DC62D2">
              <w:rPr>
                <w:rFonts w:ascii="Verdana" w:hAnsi="Verdana"/>
                <w:b/>
                <w:sz w:val="23"/>
                <w:szCs w:val="23"/>
                <w:lang w:val="es-MX"/>
              </w:rPr>
              <w:t>PARA CONTESTAR UNA ACCIÓN DE TUTELA</w:t>
            </w:r>
          </w:p>
          <w:p w14:paraId="7197898A" w14:textId="77777777" w:rsidR="006E6C1C" w:rsidRPr="006E6C1C" w:rsidRDefault="006E6C1C" w:rsidP="005D5442">
            <w:pPr>
              <w:jc w:val="both"/>
              <w:rPr>
                <w:rFonts w:ascii="Verdana" w:hAnsi="Verdana"/>
                <w:sz w:val="18"/>
                <w:szCs w:val="18"/>
              </w:rPr>
            </w:pPr>
          </w:p>
        </w:tc>
      </w:tr>
      <w:tr w:rsidR="00311390" w:rsidRPr="00AD7AA1" w14:paraId="023F3B50" w14:textId="734AAB6E" w:rsidTr="0052471F">
        <w:trPr>
          <w:trHeight w:val="304"/>
        </w:trPr>
        <w:tc>
          <w:tcPr>
            <w:tcW w:w="704" w:type="dxa"/>
          </w:tcPr>
          <w:p w14:paraId="42D2D8E3" w14:textId="3ED795EF" w:rsidR="005D5442" w:rsidRPr="00AD7AA1" w:rsidRDefault="005D5442" w:rsidP="001511D3">
            <w:pPr>
              <w:jc w:val="center"/>
              <w:rPr>
                <w:rFonts w:ascii="Verdana" w:hAnsi="Verdana" w:cs="Arial"/>
                <w:sz w:val="22"/>
                <w:szCs w:val="22"/>
              </w:rPr>
            </w:pPr>
            <w:r>
              <w:rPr>
                <w:rFonts w:ascii="Verdana" w:hAnsi="Verdana" w:cs="Arial"/>
                <w:sz w:val="22"/>
                <w:szCs w:val="22"/>
              </w:rPr>
              <w:t>1</w:t>
            </w:r>
          </w:p>
        </w:tc>
        <w:tc>
          <w:tcPr>
            <w:tcW w:w="4111" w:type="dxa"/>
          </w:tcPr>
          <w:p w14:paraId="2DD76212" w14:textId="28742467" w:rsidR="005D5442" w:rsidRPr="00247E45" w:rsidRDefault="005D5442" w:rsidP="005D5442">
            <w:pPr>
              <w:jc w:val="both"/>
              <w:rPr>
                <w:rFonts w:ascii="Verdana" w:hAnsi="Verdana" w:cs="Arial"/>
                <w:sz w:val="18"/>
                <w:szCs w:val="18"/>
              </w:rPr>
            </w:pPr>
            <w:r w:rsidRPr="00476213">
              <w:rPr>
                <w:rFonts w:ascii="Verdana" w:hAnsi="Verdana" w:cs="Arial"/>
                <w:sz w:val="18"/>
                <w:szCs w:val="18"/>
              </w:rPr>
              <w:t xml:space="preserve">Recibir la notificación de tutela mediante la </w:t>
            </w:r>
            <w:r w:rsidRPr="00476213">
              <w:rPr>
                <w:rFonts w:ascii="Verdana" w:eastAsia="Arial" w:hAnsi="Verdana"/>
                <w:sz w:val="18"/>
                <w:szCs w:val="18"/>
              </w:rPr>
              <w:t xml:space="preserve">radicación </w:t>
            </w:r>
            <w:r w:rsidRPr="00247E45">
              <w:rPr>
                <w:rFonts w:ascii="Verdana" w:eastAsia="Arial" w:hAnsi="Verdana"/>
                <w:sz w:val="18"/>
                <w:szCs w:val="18"/>
              </w:rPr>
              <w:t xml:space="preserve">de la demanda en el Grupo de Gestión Documental en Bogotá o en las Intendencias Regionales o vía correo electrónico </w:t>
            </w:r>
            <w:r w:rsidR="00476213">
              <w:rPr>
                <w:rFonts w:ascii="Verdana" w:eastAsia="Arial" w:hAnsi="Verdana"/>
                <w:sz w:val="18"/>
                <w:szCs w:val="18"/>
              </w:rPr>
              <w:t>(</w:t>
            </w:r>
            <w:hyperlink r:id="rId12" w:history="1">
              <w:r w:rsidR="00311390" w:rsidRPr="0080468B">
                <w:rPr>
                  <w:rStyle w:val="Hipervnculo"/>
                  <w:rFonts w:ascii="Verdana" w:eastAsia="Arial" w:hAnsi="Verdana"/>
                  <w:sz w:val="18"/>
                  <w:szCs w:val="18"/>
                </w:rPr>
                <w:t>notificacionesjudiciales@supersociedades.gov.co</w:t>
              </w:r>
            </w:hyperlink>
            <w:r w:rsidRPr="00247E45">
              <w:rPr>
                <w:rFonts w:ascii="Verdana" w:eastAsia="Arial" w:hAnsi="Verdana"/>
                <w:sz w:val="18"/>
                <w:szCs w:val="18"/>
              </w:rPr>
              <w:t>)</w:t>
            </w:r>
            <w:r w:rsidR="00311390">
              <w:rPr>
                <w:rFonts w:ascii="Verdana" w:eastAsia="Arial" w:hAnsi="Verdana"/>
                <w:sz w:val="18"/>
                <w:szCs w:val="18"/>
              </w:rPr>
              <w:t xml:space="preserve">, o </w:t>
            </w:r>
            <w:proofErr w:type="spellStart"/>
            <w:r w:rsidR="00311390">
              <w:rPr>
                <w:rFonts w:ascii="Verdana" w:eastAsia="Arial" w:hAnsi="Verdana"/>
                <w:sz w:val="18"/>
                <w:szCs w:val="18"/>
              </w:rPr>
              <w:t>webmaster</w:t>
            </w:r>
            <w:proofErr w:type="spellEnd"/>
            <w:r w:rsidRPr="00247E45">
              <w:rPr>
                <w:rFonts w:ascii="Verdana" w:eastAsia="Arial" w:hAnsi="Verdana"/>
                <w:sz w:val="18"/>
                <w:szCs w:val="18"/>
              </w:rPr>
              <w:t xml:space="preserve"> En caso de ser enviado por correo electrónico, se debe radicar por la dependencia de Gestión Documental con el fin de generar número de radicación</w:t>
            </w:r>
          </w:p>
        </w:tc>
        <w:tc>
          <w:tcPr>
            <w:tcW w:w="1984" w:type="dxa"/>
          </w:tcPr>
          <w:p w14:paraId="211991CC" w14:textId="77777777" w:rsidR="005D5442" w:rsidRPr="00247E45" w:rsidRDefault="005D5442" w:rsidP="005D5442">
            <w:pPr>
              <w:jc w:val="both"/>
              <w:rPr>
                <w:rFonts w:ascii="Verdana" w:hAnsi="Verdana" w:cs="Arial"/>
                <w:sz w:val="18"/>
                <w:szCs w:val="18"/>
              </w:rPr>
            </w:pPr>
          </w:p>
          <w:p w14:paraId="7091023B" w14:textId="77777777" w:rsidR="00C6188C" w:rsidRDefault="00C6188C" w:rsidP="003A51B5">
            <w:pPr>
              <w:rPr>
                <w:rFonts w:ascii="Verdana" w:hAnsi="Verdana"/>
                <w:bCs/>
                <w:sz w:val="18"/>
                <w:szCs w:val="18"/>
                <w:lang w:val="es-MX"/>
              </w:rPr>
            </w:pPr>
          </w:p>
          <w:p w14:paraId="1C75C16F" w14:textId="77777777" w:rsidR="00C6188C" w:rsidRDefault="00C6188C" w:rsidP="003A51B5">
            <w:pPr>
              <w:rPr>
                <w:rFonts w:ascii="Verdana" w:hAnsi="Verdana"/>
                <w:bCs/>
                <w:sz w:val="18"/>
                <w:szCs w:val="18"/>
                <w:lang w:val="es-MX"/>
              </w:rPr>
            </w:pPr>
          </w:p>
          <w:p w14:paraId="59FFD6F3" w14:textId="060F8534" w:rsidR="005D5442" w:rsidRPr="00247E45" w:rsidRDefault="005D5442" w:rsidP="00C6188C">
            <w:pPr>
              <w:jc w:val="both"/>
              <w:rPr>
                <w:rFonts w:ascii="Verdana" w:hAnsi="Verdana" w:cs="Arial"/>
                <w:sz w:val="18"/>
                <w:szCs w:val="18"/>
              </w:rPr>
            </w:pPr>
            <w:r w:rsidRPr="00247E45">
              <w:rPr>
                <w:rFonts w:ascii="Verdana" w:hAnsi="Verdana"/>
                <w:bCs/>
                <w:sz w:val="18"/>
                <w:szCs w:val="18"/>
                <w:lang w:val="es-MX"/>
              </w:rPr>
              <w:t>Grupo de gestión documental</w:t>
            </w:r>
          </w:p>
        </w:tc>
        <w:tc>
          <w:tcPr>
            <w:tcW w:w="1134" w:type="dxa"/>
            <w:vAlign w:val="center"/>
          </w:tcPr>
          <w:p w14:paraId="46E60AF5" w14:textId="19B4677B" w:rsidR="005D5442" w:rsidRPr="00247E45" w:rsidRDefault="005D5442" w:rsidP="00687DBD">
            <w:pPr>
              <w:rPr>
                <w:rFonts w:ascii="Verdana" w:hAnsi="Verdana" w:cs="Arial"/>
                <w:sz w:val="18"/>
                <w:szCs w:val="18"/>
              </w:rPr>
            </w:pPr>
          </w:p>
        </w:tc>
        <w:tc>
          <w:tcPr>
            <w:tcW w:w="1843" w:type="dxa"/>
          </w:tcPr>
          <w:p w14:paraId="13CA3A29" w14:textId="001F11B0" w:rsidR="005D5442" w:rsidRPr="00247E45" w:rsidRDefault="00CA29E7" w:rsidP="005D5442">
            <w:pPr>
              <w:jc w:val="both"/>
              <w:rPr>
                <w:rFonts w:ascii="Verdana" w:hAnsi="Verdana" w:cs="Arial"/>
                <w:sz w:val="18"/>
                <w:szCs w:val="18"/>
              </w:rPr>
            </w:pPr>
            <w:r w:rsidRPr="00247E45">
              <w:rPr>
                <w:rFonts w:ascii="Verdana" w:hAnsi="Verdana"/>
                <w:sz w:val="18"/>
                <w:szCs w:val="18"/>
                <w:lang w:val="es-MX"/>
              </w:rPr>
              <w:t>Documento que contiene la notificación electrónica o física y copia de la acción de tutela y los anexos</w:t>
            </w:r>
            <w:r w:rsidRPr="00247E45">
              <w:rPr>
                <w:rFonts w:ascii="Verdana" w:hAnsi="Verdana"/>
                <w:b/>
                <w:sz w:val="18"/>
                <w:szCs w:val="18"/>
                <w:lang w:val="es-MX"/>
              </w:rPr>
              <w:t>.</w:t>
            </w:r>
          </w:p>
        </w:tc>
      </w:tr>
      <w:tr w:rsidR="00311390" w:rsidRPr="00AD7AA1" w14:paraId="3DF36E34" w14:textId="77777777" w:rsidTr="00D17787">
        <w:trPr>
          <w:trHeight w:val="1560"/>
        </w:trPr>
        <w:tc>
          <w:tcPr>
            <w:tcW w:w="704" w:type="dxa"/>
          </w:tcPr>
          <w:p w14:paraId="7C282F57" w14:textId="6F9FD1E1" w:rsidR="005D5442" w:rsidRPr="00AD7AA1" w:rsidRDefault="005D5442" w:rsidP="001511D3">
            <w:pPr>
              <w:jc w:val="center"/>
              <w:rPr>
                <w:rFonts w:ascii="Verdana" w:hAnsi="Verdana" w:cs="Arial"/>
                <w:sz w:val="22"/>
                <w:szCs w:val="22"/>
              </w:rPr>
            </w:pPr>
            <w:r>
              <w:rPr>
                <w:rFonts w:ascii="Verdana" w:hAnsi="Verdana" w:cs="Arial"/>
                <w:sz w:val="22"/>
                <w:szCs w:val="22"/>
              </w:rPr>
              <w:lastRenderedPageBreak/>
              <w:t>2</w:t>
            </w:r>
          </w:p>
        </w:tc>
        <w:tc>
          <w:tcPr>
            <w:tcW w:w="4111" w:type="dxa"/>
          </w:tcPr>
          <w:p w14:paraId="2CAD2161" w14:textId="06C90709" w:rsidR="005D5442" w:rsidRPr="00247E45" w:rsidRDefault="004D0CF3" w:rsidP="005D5442">
            <w:pPr>
              <w:jc w:val="both"/>
              <w:rPr>
                <w:rFonts w:ascii="Verdana" w:hAnsi="Verdana" w:cs="Arial"/>
                <w:sz w:val="18"/>
                <w:szCs w:val="18"/>
              </w:rPr>
            </w:pPr>
            <w:r w:rsidRPr="00476213">
              <w:rPr>
                <w:rFonts w:ascii="Verdana" w:hAnsi="Verdana" w:cs="Arial"/>
                <w:sz w:val="18"/>
                <w:szCs w:val="18"/>
              </w:rPr>
              <w:t>Revisar</w:t>
            </w:r>
            <w:r w:rsidR="007A7034" w:rsidRPr="00476213">
              <w:rPr>
                <w:rFonts w:ascii="Verdana" w:hAnsi="Verdana" w:cs="Arial"/>
                <w:sz w:val="18"/>
                <w:szCs w:val="18"/>
              </w:rPr>
              <w:t xml:space="preserve"> por parte del grupo de gestión documental</w:t>
            </w:r>
            <w:r w:rsidR="00615493" w:rsidRPr="00476213">
              <w:rPr>
                <w:rFonts w:ascii="Verdana" w:hAnsi="Verdana" w:cs="Arial"/>
                <w:sz w:val="18"/>
                <w:szCs w:val="18"/>
              </w:rPr>
              <w:t xml:space="preserve"> cuál es</w:t>
            </w:r>
            <w:r w:rsidRPr="00476213">
              <w:rPr>
                <w:rFonts w:ascii="Verdana" w:hAnsi="Verdana" w:cs="Arial"/>
                <w:sz w:val="18"/>
                <w:szCs w:val="18"/>
              </w:rPr>
              <w:t xml:space="preserve"> la dependencia</w:t>
            </w:r>
            <w:r w:rsidR="00F10107" w:rsidRPr="00476213">
              <w:rPr>
                <w:rFonts w:ascii="Verdana" w:hAnsi="Verdana" w:cs="Arial"/>
                <w:sz w:val="18"/>
                <w:szCs w:val="18"/>
              </w:rPr>
              <w:t xml:space="preserve"> que se encuentra implicada </w:t>
            </w:r>
            <w:r w:rsidR="0098034A" w:rsidRPr="00247E45">
              <w:rPr>
                <w:rFonts w:ascii="Verdana" w:eastAsia="Arial" w:hAnsi="Verdana"/>
                <w:sz w:val="18"/>
                <w:szCs w:val="18"/>
              </w:rPr>
              <w:t>en la acción de tutela y remitir la información correspondiente.</w:t>
            </w:r>
          </w:p>
        </w:tc>
        <w:tc>
          <w:tcPr>
            <w:tcW w:w="1984" w:type="dxa"/>
          </w:tcPr>
          <w:p w14:paraId="08E65AFC" w14:textId="2E6ADAFA" w:rsidR="005D5442" w:rsidRPr="00247E45" w:rsidRDefault="005F1687" w:rsidP="005D5442">
            <w:pPr>
              <w:jc w:val="both"/>
              <w:rPr>
                <w:rFonts w:ascii="Verdana" w:hAnsi="Verdana" w:cs="Arial"/>
                <w:sz w:val="18"/>
                <w:szCs w:val="18"/>
              </w:rPr>
            </w:pPr>
            <w:r w:rsidRPr="00247E45">
              <w:rPr>
                <w:rFonts w:ascii="Verdana" w:hAnsi="Verdana"/>
                <w:bCs/>
                <w:sz w:val="18"/>
                <w:szCs w:val="18"/>
                <w:lang w:val="es-MX"/>
              </w:rPr>
              <w:t>Grupo de gestión documental</w:t>
            </w:r>
          </w:p>
        </w:tc>
        <w:tc>
          <w:tcPr>
            <w:tcW w:w="1134" w:type="dxa"/>
          </w:tcPr>
          <w:p w14:paraId="083D39BC" w14:textId="0B43E43A" w:rsidR="005D5442" w:rsidRPr="00247E45" w:rsidRDefault="005D5442" w:rsidP="005D5442">
            <w:pPr>
              <w:jc w:val="both"/>
              <w:rPr>
                <w:rFonts w:ascii="Verdana" w:hAnsi="Verdana" w:cs="Arial"/>
                <w:sz w:val="18"/>
                <w:szCs w:val="18"/>
              </w:rPr>
            </w:pPr>
          </w:p>
        </w:tc>
        <w:tc>
          <w:tcPr>
            <w:tcW w:w="1843" w:type="dxa"/>
          </w:tcPr>
          <w:p w14:paraId="2FDCA003" w14:textId="687EC19A" w:rsidR="005D5442" w:rsidRPr="00247E45" w:rsidRDefault="00A13A5D" w:rsidP="005D5442">
            <w:pPr>
              <w:jc w:val="both"/>
              <w:rPr>
                <w:rFonts w:ascii="Verdana" w:hAnsi="Verdana" w:cs="Arial"/>
                <w:sz w:val="18"/>
                <w:szCs w:val="18"/>
              </w:rPr>
            </w:pPr>
            <w:r w:rsidRPr="00DC62D2">
              <w:rPr>
                <w:rFonts w:ascii="Verdana" w:hAnsi="Verdana"/>
                <w:sz w:val="18"/>
                <w:szCs w:val="18"/>
                <w:lang w:val="es-MX"/>
              </w:rPr>
              <w:t>Planilla de entrega de los documentos radicados</w:t>
            </w:r>
            <w:r>
              <w:rPr>
                <w:rFonts w:ascii="Verdana" w:hAnsi="Verdana"/>
                <w:sz w:val="18"/>
                <w:szCs w:val="18"/>
                <w:lang w:val="es-MX"/>
              </w:rPr>
              <w:t xml:space="preserve"> o remisión a la dependencia respectiva.</w:t>
            </w:r>
          </w:p>
        </w:tc>
      </w:tr>
      <w:tr w:rsidR="00311390" w:rsidRPr="00AD7AA1" w14:paraId="3B60DB24" w14:textId="77777777" w:rsidTr="0052471F">
        <w:trPr>
          <w:trHeight w:val="304"/>
        </w:trPr>
        <w:tc>
          <w:tcPr>
            <w:tcW w:w="704" w:type="dxa"/>
          </w:tcPr>
          <w:p w14:paraId="4B57DFA4" w14:textId="61439FB2" w:rsidR="00DA058D" w:rsidRPr="00AD7AA1" w:rsidRDefault="00DA058D" w:rsidP="001511D3">
            <w:pPr>
              <w:jc w:val="center"/>
              <w:rPr>
                <w:rFonts w:ascii="Verdana" w:hAnsi="Verdana" w:cs="Arial"/>
                <w:sz w:val="22"/>
                <w:szCs w:val="22"/>
              </w:rPr>
            </w:pPr>
            <w:r>
              <w:rPr>
                <w:rFonts w:ascii="Verdana" w:hAnsi="Verdana" w:cs="Arial"/>
                <w:sz w:val="22"/>
                <w:szCs w:val="22"/>
              </w:rPr>
              <w:t>3</w:t>
            </w:r>
          </w:p>
        </w:tc>
        <w:tc>
          <w:tcPr>
            <w:tcW w:w="4111" w:type="dxa"/>
          </w:tcPr>
          <w:p w14:paraId="052B77FD" w14:textId="7A17B182" w:rsidR="00DA058D" w:rsidRPr="00247E45" w:rsidRDefault="00753F2C" w:rsidP="00DA058D">
            <w:pPr>
              <w:jc w:val="both"/>
              <w:rPr>
                <w:rFonts w:ascii="Verdana" w:hAnsi="Verdana" w:cs="Arial"/>
                <w:sz w:val="18"/>
                <w:szCs w:val="18"/>
              </w:rPr>
            </w:pPr>
            <w:r>
              <w:rPr>
                <w:rFonts w:ascii="Verdana" w:hAnsi="Verdana"/>
                <w:sz w:val="18"/>
                <w:szCs w:val="18"/>
              </w:rPr>
              <w:t>Examinar, u</w:t>
            </w:r>
            <w:r w:rsidR="00DA058D" w:rsidRPr="00DC62D2">
              <w:rPr>
                <w:rFonts w:ascii="Verdana" w:hAnsi="Verdana"/>
                <w:sz w:val="18"/>
                <w:szCs w:val="18"/>
              </w:rPr>
              <w:t xml:space="preserve">na vez recibida en la dependencia correspondiente </w:t>
            </w:r>
            <w:r>
              <w:rPr>
                <w:rFonts w:ascii="Verdana" w:hAnsi="Verdana"/>
                <w:sz w:val="18"/>
                <w:szCs w:val="18"/>
              </w:rPr>
              <w:t xml:space="preserve">por </w:t>
            </w:r>
            <w:r w:rsidR="00DA058D" w:rsidRPr="00DC62D2">
              <w:rPr>
                <w:rFonts w:ascii="Verdana" w:hAnsi="Verdana"/>
                <w:sz w:val="18"/>
                <w:szCs w:val="18"/>
              </w:rPr>
              <w:t xml:space="preserve">el </w:t>
            </w:r>
            <w:proofErr w:type="gramStart"/>
            <w:r>
              <w:rPr>
                <w:rFonts w:ascii="Verdana" w:hAnsi="Verdana"/>
                <w:sz w:val="18"/>
                <w:szCs w:val="18"/>
              </w:rPr>
              <w:t>D</w:t>
            </w:r>
            <w:r w:rsidR="00DA058D" w:rsidRPr="00DC62D2">
              <w:rPr>
                <w:rFonts w:ascii="Verdana" w:hAnsi="Verdana"/>
                <w:sz w:val="18"/>
                <w:szCs w:val="18"/>
              </w:rPr>
              <w:t>elegado</w:t>
            </w:r>
            <w:proofErr w:type="gramEnd"/>
            <w:r w:rsidR="00DA058D" w:rsidRPr="00DC62D2">
              <w:rPr>
                <w:rFonts w:ascii="Verdana" w:hAnsi="Verdana"/>
                <w:sz w:val="18"/>
                <w:szCs w:val="18"/>
              </w:rPr>
              <w:t xml:space="preserve">, </w:t>
            </w:r>
            <w:proofErr w:type="gramStart"/>
            <w:r w:rsidR="00DA058D" w:rsidRPr="00DC62D2">
              <w:rPr>
                <w:rFonts w:ascii="Verdana" w:hAnsi="Verdana"/>
                <w:sz w:val="18"/>
                <w:szCs w:val="18"/>
              </w:rPr>
              <w:t>Jefe</w:t>
            </w:r>
            <w:proofErr w:type="gramEnd"/>
            <w:r w:rsidR="00DA058D">
              <w:rPr>
                <w:rFonts w:ascii="Verdana" w:hAnsi="Verdana"/>
                <w:sz w:val="18"/>
                <w:szCs w:val="18"/>
              </w:rPr>
              <w:t xml:space="preserve">, </w:t>
            </w:r>
            <w:proofErr w:type="gramStart"/>
            <w:r w:rsidR="00DA058D">
              <w:rPr>
                <w:rFonts w:ascii="Verdana" w:hAnsi="Verdana"/>
                <w:sz w:val="18"/>
                <w:szCs w:val="18"/>
              </w:rPr>
              <w:t>Director</w:t>
            </w:r>
            <w:proofErr w:type="gramEnd"/>
            <w:r w:rsidR="00DA058D" w:rsidRPr="00DC62D2">
              <w:rPr>
                <w:rFonts w:ascii="Verdana" w:hAnsi="Verdana"/>
                <w:sz w:val="18"/>
                <w:szCs w:val="18"/>
              </w:rPr>
              <w:t xml:space="preserve"> o Coordinador</w:t>
            </w:r>
            <w:r w:rsidR="00DA058D">
              <w:rPr>
                <w:rFonts w:ascii="Verdana" w:hAnsi="Verdana"/>
                <w:sz w:val="18"/>
                <w:szCs w:val="18"/>
              </w:rPr>
              <w:t xml:space="preserve"> que sea de su competencia la respuesta de la tutela asignada, si no es de competencia la misma será trasladada inmediatamente a la dependencia facultada para dar respuesta.</w:t>
            </w:r>
          </w:p>
        </w:tc>
        <w:tc>
          <w:tcPr>
            <w:tcW w:w="1984" w:type="dxa"/>
            <w:vAlign w:val="center"/>
          </w:tcPr>
          <w:p w14:paraId="6FA6DD7A" w14:textId="422CC143" w:rsidR="00DA058D" w:rsidRPr="00247E45" w:rsidRDefault="00DA058D" w:rsidP="00DA058D">
            <w:pPr>
              <w:jc w:val="both"/>
              <w:rPr>
                <w:rFonts w:ascii="Verdana" w:hAnsi="Verdana" w:cs="Arial"/>
                <w:sz w:val="18"/>
                <w:szCs w:val="18"/>
              </w:rPr>
            </w:pPr>
            <w:r w:rsidRPr="00DC62D2">
              <w:rPr>
                <w:rFonts w:ascii="Verdana" w:hAnsi="Verdana"/>
                <w:sz w:val="18"/>
                <w:szCs w:val="18"/>
                <w:lang w:val="es-MX"/>
              </w:rPr>
              <w:t xml:space="preserve">Delegado- </w:t>
            </w:r>
            <w:proofErr w:type="gramStart"/>
            <w:r w:rsidR="00EC45AE">
              <w:rPr>
                <w:rFonts w:ascii="Verdana" w:hAnsi="Verdana"/>
                <w:sz w:val="18"/>
                <w:szCs w:val="18"/>
                <w:lang w:val="es-MX"/>
              </w:rPr>
              <w:t>J</w:t>
            </w:r>
            <w:r w:rsidRPr="00DC62D2">
              <w:rPr>
                <w:rFonts w:ascii="Verdana" w:hAnsi="Verdana"/>
                <w:sz w:val="18"/>
                <w:szCs w:val="18"/>
                <w:lang w:val="es-MX"/>
              </w:rPr>
              <w:t>efe</w:t>
            </w:r>
            <w:proofErr w:type="gramEnd"/>
            <w:r>
              <w:rPr>
                <w:rFonts w:ascii="Verdana" w:hAnsi="Verdana"/>
                <w:sz w:val="18"/>
                <w:szCs w:val="18"/>
                <w:lang w:val="es-MX"/>
              </w:rPr>
              <w:t xml:space="preserve">, </w:t>
            </w:r>
            <w:proofErr w:type="gramStart"/>
            <w:r>
              <w:rPr>
                <w:rFonts w:ascii="Verdana" w:hAnsi="Verdana"/>
                <w:sz w:val="18"/>
                <w:szCs w:val="18"/>
                <w:lang w:val="es-MX"/>
              </w:rPr>
              <w:t>Director</w:t>
            </w:r>
            <w:proofErr w:type="gramEnd"/>
            <w:r w:rsidRPr="00DC62D2">
              <w:rPr>
                <w:rFonts w:ascii="Verdana" w:hAnsi="Verdana"/>
                <w:sz w:val="18"/>
                <w:szCs w:val="18"/>
                <w:lang w:val="es-MX"/>
              </w:rPr>
              <w:t xml:space="preserve"> de la dependencia o Coordinador a quién se le asigne</w:t>
            </w:r>
            <w:r>
              <w:rPr>
                <w:rFonts w:ascii="Verdana" w:hAnsi="Verdana"/>
                <w:sz w:val="18"/>
                <w:szCs w:val="18"/>
                <w:lang w:val="es-MX"/>
              </w:rPr>
              <w:t xml:space="preserve"> y/o traslade</w:t>
            </w:r>
          </w:p>
        </w:tc>
        <w:tc>
          <w:tcPr>
            <w:tcW w:w="1134" w:type="dxa"/>
          </w:tcPr>
          <w:p w14:paraId="18565AEB" w14:textId="77777777" w:rsidR="0068133C" w:rsidRDefault="0068133C" w:rsidP="00223A82">
            <w:pPr>
              <w:jc w:val="center"/>
              <w:rPr>
                <w:rFonts w:ascii="Verdana" w:hAnsi="Verdana" w:cs="Arial"/>
                <w:sz w:val="18"/>
                <w:szCs w:val="18"/>
              </w:rPr>
            </w:pPr>
          </w:p>
          <w:p w14:paraId="6F8B96D7" w14:textId="02F411B5" w:rsidR="00760C5B" w:rsidRPr="00A73252" w:rsidRDefault="00A73252" w:rsidP="00223A82">
            <w:pPr>
              <w:jc w:val="center"/>
              <w:rPr>
                <w:rFonts w:ascii="Verdana" w:hAnsi="Verdana" w:cs="Arial"/>
                <w:b/>
                <w:bCs/>
                <w:sz w:val="18"/>
                <w:szCs w:val="18"/>
              </w:rPr>
            </w:pPr>
            <w:r>
              <w:rPr>
                <w:rFonts w:ascii="Verdana" w:hAnsi="Verdana" w:cs="Arial"/>
                <w:sz w:val="18"/>
                <w:szCs w:val="18"/>
              </w:rPr>
              <w:br/>
            </w:r>
            <w:r>
              <w:rPr>
                <w:rFonts w:ascii="Verdana" w:hAnsi="Verdana" w:cs="Arial"/>
                <w:sz w:val="18"/>
                <w:szCs w:val="18"/>
              </w:rPr>
              <w:br/>
            </w:r>
            <w:r>
              <w:rPr>
                <w:rFonts w:ascii="Verdana" w:hAnsi="Verdana" w:cs="Arial"/>
                <w:sz w:val="18"/>
                <w:szCs w:val="18"/>
              </w:rPr>
              <w:br/>
            </w:r>
            <w:r>
              <w:rPr>
                <w:rFonts w:ascii="Verdana" w:hAnsi="Verdana" w:cs="Arial"/>
                <w:b/>
                <w:bCs/>
                <w:sz w:val="18"/>
                <w:szCs w:val="18"/>
              </w:rPr>
              <w:t>X</w:t>
            </w:r>
          </w:p>
        </w:tc>
        <w:tc>
          <w:tcPr>
            <w:tcW w:w="1843" w:type="dxa"/>
          </w:tcPr>
          <w:p w14:paraId="5926AA51" w14:textId="653205E3" w:rsidR="00DA058D" w:rsidRPr="00247E45" w:rsidRDefault="00DA058D" w:rsidP="00DA058D">
            <w:pPr>
              <w:jc w:val="both"/>
              <w:rPr>
                <w:rFonts w:ascii="Verdana" w:hAnsi="Verdana" w:cs="Arial"/>
                <w:sz w:val="18"/>
                <w:szCs w:val="18"/>
              </w:rPr>
            </w:pPr>
            <w:r w:rsidRPr="001F7B50">
              <w:rPr>
                <w:rFonts w:ascii="Verdana" w:hAnsi="Verdana"/>
                <w:sz w:val="18"/>
                <w:szCs w:val="18"/>
                <w:lang w:val="es-MX"/>
              </w:rPr>
              <w:t>Correo electrónico en el que se anexa la documentación correspondiente o entrega física de los documentos y/o enrutar a través del Gestor Documental.</w:t>
            </w:r>
          </w:p>
        </w:tc>
      </w:tr>
      <w:tr w:rsidR="00311390" w:rsidRPr="00AD7AA1" w14:paraId="5D918242" w14:textId="77777777" w:rsidTr="0052471F">
        <w:trPr>
          <w:trHeight w:val="304"/>
        </w:trPr>
        <w:tc>
          <w:tcPr>
            <w:tcW w:w="704" w:type="dxa"/>
          </w:tcPr>
          <w:p w14:paraId="2AA665FC" w14:textId="7A524C59" w:rsidR="00872F7B" w:rsidRPr="00AD7AA1" w:rsidRDefault="00872F7B" w:rsidP="001511D3">
            <w:pPr>
              <w:jc w:val="center"/>
              <w:rPr>
                <w:rFonts w:ascii="Verdana" w:hAnsi="Verdana" w:cs="Arial"/>
                <w:sz w:val="22"/>
                <w:szCs w:val="22"/>
              </w:rPr>
            </w:pPr>
            <w:r>
              <w:rPr>
                <w:rFonts w:ascii="Verdana" w:hAnsi="Verdana" w:cs="Arial"/>
                <w:sz w:val="22"/>
                <w:szCs w:val="22"/>
              </w:rPr>
              <w:t>4</w:t>
            </w:r>
          </w:p>
        </w:tc>
        <w:tc>
          <w:tcPr>
            <w:tcW w:w="4111" w:type="dxa"/>
          </w:tcPr>
          <w:p w14:paraId="4CA32C38" w14:textId="51EB985C" w:rsidR="00872F7B" w:rsidRPr="00247E45" w:rsidRDefault="00753F2C" w:rsidP="00872F7B">
            <w:pPr>
              <w:jc w:val="both"/>
              <w:rPr>
                <w:rFonts w:ascii="Verdana" w:hAnsi="Verdana" w:cs="Arial"/>
                <w:sz w:val="18"/>
                <w:szCs w:val="18"/>
              </w:rPr>
            </w:pPr>
            <w:r>
              <w:rPr>
                <w:rFonts w:ascii="Verdana" w:hAnsi="Verdana"/>
                <w:sz w:val="18"/>
                <w:szCs w:val="18"/>
              </w:rPr>
              <w:t>Asignar u</w:t>
            </w:r>
            <w:r w:rsidR="00872F7B" w:rsidRPr="00DC62D2">
              <w:rPr>
                <w:rFonts w:ascii="Verdana" w:hAnsi="Verdana"/>
                <w:sz w:val="18"/>
                <w:szCs w:val="18"/>
              </w:rPr>
              <w:t xml:space="preserve">na vez recibida en la dependencia correspondiente </w:t>
            </w:r>
            <w:r>
              <w:rPr>
                <w:rFonts w:ascii="Verdana" w:hAnsi="Verdana"/>
                <w:sz w:val="18"/>
                <w:szCs w:val="18"/>
              </w:rPr>
              <w:t>por parte d</w:t>
            </w:r>
            <w:r w:rsidR="00872F7B" w:rsidRPr="00DC62D2">
              <w:rPr>
                <w:rFonts w:ascii="Verdana" w:hAnsi="Verdana"/>
                <w:sz w:val="18"/>
                <w:szCs w:val="18"/>
              </w:rPr>
              <w:t xml:space="preserve">el </w:t>
            </w:r>
            <w:proofErr w:type="gramStart"/>
            <w:r w:rsidR="00872F7B" w:rsidRPr="00DC62D2">
              <w:rPr>
                <w:rFonts w:ascii="Verdana" w:hAnsi="Verdana"/>
                <w:sz w:val="18"/>
                <w:szCs w:val="18"/>
              </w:rPr>
              <w:t>Delegado</w:t>
            </w:r>
            <w:proofErr w:type="gramEnd"/>
            <w:r w:rsidR="00872F7B" w:rsidRPr="00DC62D2">
              <w:rPr>
                <w:rFonts w:ascii="Verdana" w:hAnsi="Verdana"/>
                <w:sz w:val="18"/>
                <w:szCs w:val="18"/>
              </w:rPr>
              <w:t xml:space="preserve">, </w:t>
            </w:r>
            <w:proofErr w:type="gramStart"/>
            <w:r w:rsidR="00872F7B" w:rsidRPr="00DC62D2">
              <w:rPr>
                <w:rFonts w:ascii="Verdana" w:hAnsi="Verdana"/>
                <w:sz w:val="18"/>
                <w:szCs w:val="18"/>
              </w:rPr>
              <w:t>Jefe</w:t>
            </w:r>
            <w:proofErr w:type="gramEnd"/>
            <w:r w:rsidR="00872F7B">
              <w:rPr>
                <w:rFonts w:ascii="Verdana" w:hAnsi="Verdana"/>
                <w:sz w:val="18"/>
                <w:szCs w:val="18"/>
              </w:rPr>
              <w:t xml:space="preserve">, </w:t>
            </w:r>
            <w:proofErr w:type="gramStart"/>
            <w:r w:rsidR="00872F7B">
              <w:rPr>
                <w:rFonts w:ascii="Verdana" w:hAnsi="Verdana"/>
                <w:sz w:val="18"/>
                <w:szCs w:val="18"/>
              </w:rPr>
              <w:t>Director</w:t>
            </w:r>
            <w:proofErr w:type="gramEnd"/>
            <w:r w:rsidR="00872F7B" w:rsidRPr="00DC62D2">
              <w:rPr>
                <w:rFonts w:ascii="Verdana" w:hAnsi="Verdana"/>
                <w:sz w:val="18"/>
                <w:szCs w:val="18"/>
              </w:rPr>
              <w:t xml:space="preserve"> o Coordinador a quien se encargará de realizar el proyecto de respuesta. </w:t>
            </w:r>
          </w:p>
        </w:tc>
        <w:tc>
          <w:tcPr>
            <w:tcW w:w="1984" w:type="dxa"/>
          </w:tcPr>
          <w:p w14:paraId="2AE4389C" w14:textId="465A6845" w:rsidR="00872F7B" w:rsidRPr="00247E45" w:rsidRDefault="00735DB2" w:rsidP="00872F7B">
            <w:pPr>
              <w:jc w:val="both"/>
              <w:rPr>
                <w:rFonts w:ascii="Verdana" w:hAnsi="Verdana" w:cs="Arial"/>
                <w:sz w:val="18"/>
                <w:szCs w:val="18"/>
              </w:rPr>
            </w:pPr>
            <w:r w:rsidRPr="00DC62D2">
              <w:rPr>
                <w:rFonts w:ascii="Verdana" w:hAnsi="Verdana"/>
                <w:sz w:val="18"/>
                <w:szCs w:val="18"/>
                <w:lang w:val="es-MX"/>
              </w:rPr>
              <w:t>Delegado- jefe</w:t>
            </w:r>
            <w:r>
              <w:rPr>
                <w:rFonts w:ascii="Verdana" w:hAnsi="Verdana"/>
                <w:sz w:val="18"/>
                <w:szCs w:val="18"/>
                <w:lang w:val="es-MX"/>
              </w:rPr>
              <w:t xml:space="preserve"> </w:t>
            </w:r>
            <w:proofErr w:type="gramStart"/>
            <w:r>
              <w:rPr>
                <w:rFonts w:ascii="Verdana" w:hAnsi="Verdana"/>
                <w:sz w:val="18"/>
                <w:szCs w:val="18"/>
                <w:lang w:val="es-MX"/>
              </w:rPr>
              <w:t>Director</w:t>
            </w:r>
            <w:proofErr w:type="gramEnd"/>
            <w:r>
              <w:rPr>
                <w:rFonts w:ascii="Verdana" w:hAnsi="Verdana"/>
                <w:sz w:val="18"/>
                <w:szCs w:val="18"/>
                <w:lang w:val="es-MX"/>
              </w:rPr>
              <w:t xml:space="preserve"> </w:t>
            </w:r>
            <w:r w:rsidRPr="00DC62D2">
              <w:rPr>
                <w:rFonts w:ascii="Verdana" w:hAnsi="Verdana"/>
                <w:sz w:val="18"/>
                <w:szCs w:val="18"/>
                <w:lang w:val="es-MX"/>
              </w:rPr>
              <w:t>de la dependencia o Coordinador y funcionario a quién se le asigne.</w:t>
            </w:r>
          </w:p>
        </w:tc>
        <w:tc>
          <w:tcPr>
            <w:tcW w:w="1134" w:type="dxa"/>
          </w:tcPr>
          <w:p w14:paraId="07815C60" w14:textId="77777777" w:rsidR="00872F7B" w:rsidRDefault="00872F7B" w:rsidP="00872F7B">
            <w:pPr>
              <w:jc w:val="both"/>
              <w:rPr>
                <w:rFonts w:ascii="Verdana" w:hAnsi="Verdana" w:cs="Arial"/>
                <w:sz w:val="18"/>
                <w:szCs w:val="18"/>
              </w:rPr>
            </w:pPr>
          </w:p>
          <w:p w14:paraId="5C20813F" w14:textId="77777777" w:rsidR="0068133C" w:rsidRDefault="0068133C" w:rsidP="00872F7B">
            <w:pPr>
              <w:jc w:val="both"/>
              <w:rPr>
                <w:rFonts w:ascii="Verdana" w:hAnsi="Verdana" w:cs="Arial"/>
                <w:sz w:val="18"/>
                <w:szCs w:val="18"/>
              </w:rPr>
            </w:pPr>
          </w:p>
          <w:p w14:paraId="55E35BF2" w14:textId="77777777" w:rsidR="0068133C" w:rsidRDefault="0068133C" w:rsidP="00872F7B">
            <w:pPr>
              <w:jc w:val="both"/>
              <w:rPr>
                <w:rFonts w:ascii="Verdana" w:hAnsi="Verdana" w:cs="Arial"/>
                <w:sz w:val="18"/>
                <w:szCs w:val="18"/>
              </w:rPr>
            </w:pPr>
          </w:p>
          <w:p w14:paraId="105C9177" w14:textId="6FC5F69F" w:rsidR="0068133C" w:rsidRPr="00A73252" w:rsidRDefault="00A73252" w:rsidP="00872F7B">
            <w:pPr>
              <w:jc w:val="both"/>
              <w:rPr>
                <w:rFonts w:ascii="Verdana" w:hAnsi="Verdana" w:cs="Arial"/>
                <w:b/>
                <w:bCs/>
                <w:sz w:val="18"/>
                <w:szCs w:val="18"/>
              </w:rPr>
            </w:pPr>
            <w:r>
              <w:rPr>
                <w:rFonts w:ascii="Verdana" w:hAnsi="Verdana" w:cs="Arial"/>
                <w:sz w:val="18"/>
                <w:szCs w:val="18"/>
              </w:rPr>
              <w:t xml:space="preserve">    </w:t>
            </w:r>
            <w:r>
              <w:rPr>
                <w:rFonts w:ascii="Verdana" w:hAnsi="Verdana" w:cs="Arial"/>
                <w:sz w:val="18"/>
                <w:szCs w:val="18"/>
              </w:rPr>
              <w:br/>
              <w:t xml:space="preserve">       </w:t>
            </w:r>
            <w:r w:rsidRPr="00A73252">
              <w:rPr>
                <w:rFonts w:ascii="Verdana" w:hAnsi="Verdana" w:cs="Arial"/>
                <w:b/>
                <w:bCs/>
                <w:sz w:val="18"/>
                <w:szCs w:val="18"/>
              </w:rPr>
              <w:t>X</w:t>
            </w:r>
          </w:p>
        </w:tc>
        <w:tc>
          <w:tcPr>
            <w:tcW w:w="1843" w:type="dxa"/>
          </w:tcPr>
          <w:p w14:paraId="4A453F12" w14:textId="22F705ED" w:rsidR="00872F7B" w:rsidRPr="00247E45" w:rsidRDefault="00852F39" w:rsidP="00872F7B">
            <w:pPr>
              <w:jc w:val="center"/>
              <w:rPr>
                <w:rFonts w:ascii="Verdana" w:hAnsi="Verdana" w:cs="Arial"/>
                <w:sz w:val="18"/>
                <w:szCs w:val="18"/>
              </w:rPr>
            </w:pPr>
            <w:r w:rsidRPr="00DC62D2">
              <w:rPr>
                <w:rFonts w:ascii="Verdana" w:hAnsi="Verdana"/>
                <w:sz w:val="18"/>
                <w:szCs w:val="18"/>
                <w:lang w:val="es-MX"/>
              </w:rPr>
              <w:t>Correo electrónico en el que se anexa la documentación correspondiente o entrega física de los documentos</w:t>
            </w:r>
            <w:r>
              <w:rPr>
                <w:rFonts w:ascii="Verdana" w:hAnsi="Verdana"/>
                <w:sz w:val="18"/>
                <w:szCs w:val="18"/>
                <w:lang w:val="es-MX"/>
              </w:rPr>
              <w:t xml:space="preserve"> y asignación a través del Gestor </w:t>
            </w:r>
            <w:r w:rsidR="00FD5FEA">
              <w:rPr>
                <w:rFonts w:ascii="Verdana" w:hAnsi="Verdana"/>
                <w:sz w:val="18"/>
                <w:szCs w:val="18"/>
                <w:lang w:val="es-MX"/>
              </w:rPr>
              <w:t>Documental.</w:t>
            </w:r>
          </w:p>
        </w:tc>
      </w:tr>
      <w:tr w:rsidR="00311390" w:rsidRPr="00AD7AA1" w14:paraId="02931D6E" w14:textId="77777777" w:rsidTr="0052471F">
        <w:trPr>
          <w:trHeight w:val="304"/>
        </w:trPr>
        <w:tc>
          <w:tcPr>
            <w:tcW w:w="704" w:type="dxa"/>
          </w:tcPr>
          <w:p w14:paraId="3E934846" w14:textId="4247E69F" w:rsidR="00E51321" w:rsidRPr="00AD7AA1" w:rsidRDefault="00E51321" w:rsidP="001511D3">
            <w:pPr>
              <w:jc w:val="center"/>
              <w:rPr>
                <w:rFonts w:ascii="Verdana" w:hAnsi="Verdana" w:cs="Arial"/>
                <w:sz w:val="22"/>
                <w:szCs w:val="22"/>
              </w:rPr>
            </w:pPr>
            <w:r>
              <w:rPr>
                <w:rFonts w:ascii="Verdana" w:hAnsi="Verdana" w:cs="Arial"/>
                <w:sz w:val="22"/>
                <w:szCs w:val="22"/>
              </w:rPr>
              <w:t>5</w:t>
            </w:r>
          </w:p>
        </w:tc>
        <w:tc>
          <w:tcPr>
            <w:tcW w:w="4111" w:type="dxa"/>
          </w:tcPr>
          <w:p w14:paraId="33487BE6" w14:textId="71576BB7" w:rsidR="00E51321" w:rsidRPr="00247E45" w:rsidRDefault="00D6473E" w:rsidP="00E51321">
            <w:pPr>
              <w:jc w:val="both"/>
              <w:rPr>
                <w:rFonts w:ascii="Verdana" w:hAnsi="Verdana" w:cs="Arial"/>
                <w:sz w:val="18"/>
                <w:szCs w:val="18"/>
              </w:rPr>
            </w:pPr>
            <w:r w:rsidRPr="00DC62D2">
              <w:rPr>
                <w:rFonts w:ascii="Verdana" w:hAnsi="Verdana"/>
                <w:sz w:val="18"/>
                <w:szCs w:val="18"/>
              </w:rPr>
              <w:t>Elaborar el proyecto de contestación de la acción de tutela y remitirlo para revisión y aprobación del jefe de la dependencia</w:t>
            </w:r>
          </w:p>
        </w:tc>
        <w:tc>
          <w:tcPr>
            <w:tcW w:w="1984" w:type="dxa"/>
          </w:tcPr>
          <w:p w14:paraId="7EC5F18E" w14:textId="4FF84522" w:rsidR="00E51321" w:rsidRPr="00247E45" w:rsidRDefault="001257EB" w:rsidP="00E51321">
            <w:pPr>
              <w:jc w:val="both"/>
              <w:rPr>
                <w:rFonts w:ascii="Verdana" w:hAnsi="Verdana" w:cs="Arial"/>
                <w:sz w:val="18"/>
                <w:szCs w:val="18"/>
              </w:rPr>
            </w:pPr>
            <w:r w:rsidRPr="00DC62D2">
              <w:rPr>
                <w:rFonts w:ascii="Verdana" w:hAnsi="Verdana"/>
                <w:sz w:val="18"/>
                <w:szCs w:val="18"/>
                <w:lang w:val="es-MX"/>
              </w:rPr>
              <w:t>Abogado responsable</w:t>
            </w:r>
          </w:p>
        </w:tc>
        <w:tc>
          <w:tcPr>
            <w:tcW w:w="1134" w:type="dxa"/>
          </w:tcPr>
          <w:p w14:paraId="0AD0CDF9" w14:textId="77777777" w:rsidR="00E51321" w:rsidRPr="00247E45" w:rsidRDefault="00E51321" w:rsidP="00E51321">
            <w:pPr>
              <w:jc w:val="both"/>
              <w:rPr>
                <w:rFonts w:ascii="Verdana" w:hAnsi="Verdana" w:cs="Arial"/>
                <w:sz w:val="18"/>
                <w:szCs w:val="18"/>
              </w:rPr>
            </w:pPr>
          </w:p>
        </w:tc>
        <w:tc>
          <w:tcPr>
            <w:tcW w:w="1843" w:type="dxa"/>
          </w:tcPr>
          <w:p w14:paraId="71C54A9B" w14:textId="77777777" w:rsidR="009F479F" w:rsidRPr="00DC62D2" w:rsidRDefault="009F479F" w:rsidP="00610C88">
            <w:pPr>
              <w:pStyle w:val="Default"/>
              <w:jc w:val="center"/>
              <w:rPr>
                <w:rFonts w:ascii="Verdana" w:hAnsi="Verdana"/>
                <w:sz w:val="18"/>
                <w:szCs w:val="18"/>
                <w:lang w:val="es-MX"/>
              </w:rPr>
            </w:pPr>
            <w:r w:rsidRPr="00DC62D2">
              <w:rPr>
                <w:rFonts w:ascii="Verdana" w:hAnsi="Verdana"/>
                <w:sz w:val="18"/>
                <w:szCs w:val="18"/>
                <w:lang w:val="es-MX"/>
              </w:rPr>
              <w:t xml:space="preserve">Borrador en </w:t>
            </w:r>
            <w:r>
              <w:rPr>
                <w:rFonts w:ascii="Verdana" w:hAnsi="Verdana"/>
                <w:sz w:val="18"/>
                <w:szCs w:val="18"/>
                <w:lang w:val="es-MX"/>
              </w:rPr>
              <w:t>el Gestor Documental</w:t>
            </w:r>
          </w:p>
          <w:p w14:paraId="077A86D4" w14:textId="38CC1A1D" w:rsidR="00E51321" w:rsidRPr="00247E45" w:rsidRDefault="009F479F" w:rsidP="009F479F">
            <w:pPr>
              <w:jc w:val="center"/>
              <w:rPr>
                <w:rFonts w:ascii="Verdana" w:hAnsi="Verdana" w:cs="Arial"/>
                <w:sz w:val="18"/>
                <w:szCs w:val="18"/>
              </w:rPr>
            </w:pPr>
            <w:r w:rsidRPr="00DC62D2">
              <w:rPr>
                <w:rFonts w:ascii="Verdana" w:hAnsi="Verdana"/>
                <w:bCs/>
                <w:sz w:val="18"/>
                <w:szCs w:val="18"/>
                <w:lang w:val="es-MX"/>
              </w:rPr>
              <w:t>Escrito de respuesta</w:t>
            </w:r>
          </w:p>
        </w:tc>
      </w:tr>
      <w:tr w:rsidR="00311390" w:rsidRPr="00AD7AA1" w14:paraId="6EB83F4D" w14:textId="77777777" w:rsidTr="0052471F">
        <w:trPr>
          <w:trHeight w:val="304"/>
        </w:trPr>
        <w:tc>
          <w:tcPr>
            <w:tcW w:w="704" w:type="dxa"/>
          </w:tcPr>
          <w:p w14:paraId="3DA0651D" w14:textId="5B673801" w:rsidR="00E51321" w:rsidRPr="00AD7AA1" w:rsidRDefault="00E51321" w:rsidP="001511D3">
            <w:pPr>
              <w:jc w:val="center"/>
              <w:rPr>
                <w:rFonts w:ascii="Verdana" w:hAnsi="Verdana" w:cs="Arial"/>
                <w:sz w:val="22"/>
                <w:szCs w:val="22"/>
              </w:rPr>
            </w:pPr>
            <w:r>
              <w:rPr>
                <w:rFonts w:ascii="Verdana" w:hAnsi="Verdana" w:cs="Arial"/>
                <w:sz w:val="22"/>
                <w:szCs w:val="22"/>
              </w:rPr>
              <w:t>6</w:t>
            </w:r>
          </w:p>
        </w:tc>
        <w:tc>
          <w:tcPr>
            <w:tcW w:w="4111" w:type="dxa"/>
          </w:tcPr>
          <w:p w14:paraId="4D53ECF7" w14:textId="4BDCD0E5" w:rsidR="00E51321" w:rsidRPr="00247E45" w:rsidRDefault="00753F2C" w:rsidP="00E51321">
            <w:pPr>
              <w:jc w:val="both"/>
              <w:rPr>
                <w:rFonts w:ascii="Verdana" w:hAnsi="Verdana" w:cs="Arial"/>
                <w:sz w:val="18"/>
                <w:szCs w:val="18"/>
              </w:rPr>
            </w:pPr>
            <w:r>
              <w:rPr>
                <w:rFonts w:ascii="Verdana" w:hAnsi="Verdana"/>
                <w:sz w:val="18"/>
                <w:szCs w:val="18"/>
              </w:rPr>
              <w:t>Revisar u</w:t>
            </w:r>
            <w:r w:rsidR="00686734" w:rsidRPr="00DC62D2">
              <w:rPr>
                <w:rFonts w:ascii="Verdana" w:hAnsi="Verdana"/>
                <w:sz w:val="18"/>
                <w:szCs w:val="18"/>
              </w:rPr>
              <w:t xml:space="preserve">na vez elaborado y presentado el proyecto de contestación de la acción de tutela, por el </w:t>
            </w:r>
            <w:proofErr w:type="gramStart"/>
            <w:r w:rsidR="00BD285F">
              <w:rPr>
                <w:rFonts w:ascii="Verdana" w:hAnsi="Verdana"/>
                <w:sz w:val="18"/>
                <w:szCs w:val="18"/>
              </w:rPr>
              <w:t>J</w:t>
            </w:r>
            <w:r w:rsidR="00663B0E" w:rsidRPr="00DC62D2">
              <w:rPr>
                <w:rFonts w:ascii="Verdana" w:hAnsi="Verdana"/>
                <w:sz w:val="18"/>
                <w:szCs w:val="18"/>
              </w:rPr>
              <w:t>efe</w:t>
            </w:r>
            <w:proofErr w:type="gramEnd"/>
            <w:r w:rsidR="00686734" w:rsidRPr="00DC62D2">
              <w:rPr>
                <w:rFonts w:ascii="Verdana" w:hAnsi="Verdana"/>
                <w:sz w:val="18"/>
                <w:szCs w:val="18"/>
              </w:rPr>
              <w:t xml:space="preserve"> de la dependencia implicada dentro del trámite de tutela.</w:t>
            </w:r>
          </w:p>
        </w:tc>
        <w:tc>
          <w:tcPr>
            <w:tcW w:w="1984" w:type="dxa"/>
          </w:tcPr>
          <w:p w14:paraId="27B69AFF" w14:textId="5F53DC7E" w:rsidR="00E51321" w:rsidRPr="00247E45" w:rsidRDefault="00445D36" w:rsidP="00C6188C">
            <w:pPr>
              <w:jc w:val="both"/>
              <w:rPr>
                <w:rFonts w:ascii="Verdana" w:hAnsi="Verdana" w:cs="Arial"/>
                <w:sz w:val="18"/>
                <w:szCs w:val="18"/>
              </w:rPr>
            </w:pPr>
            <w:r w:rsidRPr="00DC62D2">
              <w:rPr>
                <w:rFonts w:ascii="Verdana" w:hAnsi="Verdana"/>
                <w:sz w:val="18"/>
                <w:szCs w:val="18"/>
                <w:lang w:val="es-MX"/>
              </w:rPr>
              <w:t xml:space="preserve">Delegado, </w:t>
            </w:r>
            <w:r w:rsidR="00663B0E" w:rsidRPr="00DC62D2">
              <w:rPr>
                <w:rFonts w:ascii="Verdana" w:hAnsi="Verdana"/>
                <w:sz w:val="18"/>
                <w:szCs w:val="18"/>
                <w:lang w:val="es-MX"/>
              </w:rPr>
              <w:t>jefe</w:t>
            </w:r>
            <w:r>
              <w:rPr>
                <w:rFonts w:ascii="Verdana" w:hAnsi="Verdana"/>
                <w:sz w:val="18"/>
                <w:szCs w:val="18"/>
                <w:lang w:val="es-MX"/>
              </w:rPr>
              <w:t xml:space="preserve">, </w:t>
            </w:r>
            <w:proofErr w:type="gramStart"/>
            <w:r w:rsidR="00753F2C">
              <w:rPr>
                <w:rFonts w:ascii="Verdana" w:hAnsi="Verdana"/>
                <w:sz w:val="18"/>
                <w:szCs w:val="18"/>
                <w:lang w:val="es-MX"/>
              </w:rPr>
              <w:t>D</w:t>
            </w:r>
            <w:r w:rsidR="00663B0E">
              <w:rPr>
                <w:rFonts w:ascii="Verdana" w:hAnsi="Verdana"/>
                <w:sz w:val="18"/>
                <w:szCs w:val="18"/>
                <w:lang w:val="es-MX"/>
              </w:rPr>
              <w:t>irector</w:t>
            </w:r>
            <w:proofErr w:type="gramEnd"/>
            <w:r>
              <w:rPr>
                <w:rFonts w:ascii="Verdana" w:hAnsi="Verdana"/>
                <w:sz w:val="18"/>
                <w:szCs w:val="18"/>
                <w:lang w:val="es-MX"/>
              </w:rPr>
              <w:t xml:space="preserve"> </w:t>
            </w:r>
            <w:r w:rsidRPr="00DC62D2">
              <w:rPr>
                <w:rFonts w:ascii="Verdana" w:hAnsi="Verdana"/>
                <w:sz w:val="18"/>
                <w:szCs w:val="18"/>
                <w:lang w:val="es-MX"/>
              </w:rPr>
              <w:t>de la dependencia, Coordinador</w:t>
            </w:r>
          </w:p>
        </w:tc>
        <w:tc>
          <w:tcPr>
            <w:tcW w:w="1134" w:type="dxa"/>
          </w:tcPr>
          <w:p w14:paraId="2364E541" w14:textId="3DB55E53" w:rsidR="00E51321" w:rsidRPr="00FD5FEA" w:rsidRDefault="00FD5FEA" w:rsidP="00E51321">
            <w:pPr>
              <w:jc w:val="both"/>
              <w:rPr>
                <w:rFonts w:ascii="Verdana" w:hAnsi="Verdana" w:cs="Arial"/>
                <w:b/>
                <w:bCs/>
                <w:sz w:val="18"/>
                <w:szCs w:val="18"/>
              </w:rPr>
            </w:pPr>
            <w:r>
              <w:rPr>
                <w:rFonts w:ascii="Verdana" w:hAnsi="Verdana" w:cs="Arial"/>
                <w:sz w:val="18"/>
                <w:szCs w:val="18"/>
              </w:rPr>
              <w:t xml:space="preserve">        </w:t>
            </w:r>
            <w:r>
              <w:rPr>
                <w:rFonts w:ascii="Verdana" w:hAnsi="Verdana" w:cs="Arial"/>
                <w:sz w:val="18"/>
                <w:szCs w:val="18"/>
              </w:rPr>
              <w:br/>
            </w:r>
            <w:r>
              <w:rPr>
                <w:rFonts w:ascii="Verdana" w:hAnsi="Verdana" w:cs="Arial"/>
                <w:sz w:val="18"/>
                <w:szCs w:val="18"/>
              </w:rPr>
              <w:br/>
            </w:r>
            <w:r w:rsidRPr="00FD5FEA">
              <w:rPr>
                <w:rFonts w:ascii="Verdana" w:hAnsi="Verdana" w:cs="Arial"/>
                <w:b/>
                <w:bCs/>
                <w:sz w:val="18"/>
                <w:szCs w:val="18"/>
              </w:rPr>
              <w:t xml:space="preserve">       X</w:t>
            </w:r>
          </w:p>
        </w:tc>
        <w:tc>
          <w:tcPr>
            <w:tcW w:w="1843" w:type="dxa"/>
          </w:tcPr>
          <w:p w14:paraId="70BBC66D" w14:textId="06C231BA" w:rsidR="00E51321" w:rsidRPr="00247E45" w:rsidRDefault="00663B0E" w:rsidP="00E51321">
            <w:pPr>
              <w:jc w:val="both"/>
              <w:rPr>
                <w:rFonts w:ascii="Verdana" w:hAnsi="Verdana" w:cs="Arial"/>
                <w:sz w:val="18"/>
                <w:szCs w:val="18"/>
              </w:rPr>
            </w:pPr>
            <w:r w:rsidRPr="00DC62D2">
              <w:rPr>
                <w:rFonts w:ascii="Verdana" w:hAnsi="Verdana"/>
                <w:sz w:val="18"/>
                <w:szCs w:val="18"/>
                <w:lang w:val="es-MX"/>
              </w:rPr>
              <w:t xml:space="preserve">Documento en </w:t>
            </w:r>
            <w:r>
              <w:rPr>
                <w:rFonts w:ascii="Verdana" w:hAnsi="Verdana"/>
                <w:sz w:val="18"/>
                <w:szCs w:val="18"/>
                <w:lang w:val="es-MX"/>
              </w:rPr>
              <w:t xml:space="preserve">el Gestor Documental </w:t>
            </w:r>
            <w:r w:rsidRPr="00DC62D2">
              <w:rPr>
                <w:rFonts w:ascii="Verdana" w:hAnsi="Verdana"/>
                <w:sz w:val="18"/>
                <w:szCs w:val="18"/>
                <w:lang w:val="es-MX"/>
              </w:rPr>
              <w:t>borrador. Escrito de respuesta- correcciones</w:t>
            </w:r>
          </w:p>
        </w:tc>
      </w:tr>
      <w:tr w:rsidR="00311390" w:rsidRPr="00AD7AA1" w14:paraId="31F4F217" w14:textId="77777777" w:rsidTr="0017306A">
        <w:trPr>
          <w:trHeight w:val="1485"/>
        </w:trPr>
        <w:tc>
          <w:tcPr>
            <w:tcW w:w="704" w:type="dxa"/>
          </w:tcPr>
          <w:p w14:paraId="054D90C1" w14:textId="21DC5AD4" w:rsidR="006E54E0" w:rsidRPr="00AD7AA1" w:rsidRDefault="006E54E0" w:rsidP="001511D3">
            <w:pPr>
              <w:jc w:val="center"/>
              <w:rPr>
                <w:rFonts w:ascii="Verdana" w:hAnsi="Verdana" w:cs="Arial"/>
                <w:sz w:val="22"/>
                <w:szCs w:val="22"/>
              </w:rPr>
            </w:pPr>
            <w:r>
              <w:rPr>
                <w:rFonts w:ascii="Verdana" w:hAnsi="Verdana" w:cs="Arial"/>
                <w:sz w:val="22"/>
                <w:szCs w:val="22"/>
              </w:rPr>
              <w:t>7</w:t>
            </w:r>
          </w:p>
        </w:tc>
        <w:tc>
          <w:tcPr>
            <w:tcW w:w="4111" w:type="dxa"/>
          </w:tcPr>
          <w:p w14:paraId="0BB6E6C0" w14:textId="3663C018" w:rsidR="006E54E0" w:rsidRPr="00247E45" w:rsidRDefault="00753F2C" w:rsidP="006E54E0">
            <w:pPr>
              <w:jc w:val="both"/>
              <w:rPr>
                <w:rFonts w:ascii="Verdana" w:hAnsi="Verdana" w:cs="Arial"/>
                <w:sz w:val="18"/>
                <w:szCs w:val="18"/>
              </w:rPr>
            </w:pPr>
            <w:r>
              <w:rPr>
                <w:rFonts w:ascii="Verdana" w:hAnsi="Verdana"/>
                <w:sz w:val="18"/>
                <w:szCs w:val="18"/>
              </w:rPr>
              <w:t xml:space="preserve">Devolver </w:t>
            </w:r>
            <w:r w:rsidR="00085FC4">
              <w:rPr>
                <w:rFonts w:ascii="Verdana" w:hAnsi="Verdana"/>
                <w:sz w:val="18"/>
                <w:szCs w:val="18"/>
              </w:rPr>
              <w:t>e</w:t>
            </w:r>
            <w:r w:rsidR="00085FC4" w:rsidRPr="00DC62D2">
              <w:rPr>
                <w:rFonts w:ascii="Verdana" w:hAnsi="Verdana"/>
                <w:sz w:val="18"/>
                <w:szCs w:val="18"/>
              </w:rPr>
              <w:t xml:space="preserve">n caso de que el proyecto de contestación de la acción de tutela deba ser corregido </w:t>
            </w:r>
            <w:r>
              <w:rPr>
                <w:rFonts w:ascii="Verdana" w:hAnsi="Verdana"/>
                <w:sz w:val="18"/>
                <w:szCs w:val="18"/>
              </w:rPr>
              <w:t xml:space="preserve">al abogado responsable, por </w:t>
            </w:r>
            <w:r w:rsidR="006E54E0" w:rsidRPr="00DC62D2">
              <w:rPr>
                <w:rFonts w:ascii="Verdana" w:hAnsi="Verdana"/>
                <w:sz w:val="18"/>
                <w:szCs w:val="18"/>
              </w:rPr>
              <w:t xml:space="preserve">el </w:t>
            </w:r>
            <w:proofErr w:type="gramStart"/>
            <w:r w:rsidR="00BD285F">
              <w:rPr>
                <w:rFonts w:ascii="Verdana" w:hAnsi="Verdana"/>
                <w:sz w:val="18"/>
                <w:szCs w:val="18"/>
              </w:rPr>
              <w:t>J</w:t>
            </w:r>
            <w:r w:rsidR="006E54E0" w:rsidRPr="00DC62D2">
              <w:rPr>
                <w:rFonts w:ascii="Verdana" w:hAnsi="Verdana"/>
                <w:sz w:val="18"/>
                <w:szCs w:val="18"/>
              </w:rPr>
              <w:t>efe</w:t>
            </w:r>
            <w:proofErr w:type="gramEnd"/>
            <w:r w:rsidR="006E54E0" w:rsidRPr="00DC62D2">
              <w:rPr>
                <w:rFonts w:ascii="Verdana" w:hAnsi="Verdana"/>
                <w:sz w:val="18"/>
                <w:szCs w:val="18"/>
              </w:rPr>
              <w:t xml:space="preserve"> de la dependencia implicada dentro del trámite, para que realice los ajustes pertinentes, y lo vuelva a remitir al jefe.</w:t>
            </w:r>
          </w:p>
        </w:tc>
        <w:tc>
          <w:tcPr>
            <w:tcW w:w="1984" w:type="dxa"/>
          </w:tcPr>
          <w:p w14:paraId="35E778A7" w14:textId="60AE3C60" w:rsidR="006E54E0" w:rsidRPr="00610C88" w:rsidRDefault="006E54E0" w:rsidP="006E54E0">
            <w:pPr>
              <w:jc w:val="both"/>
              <w:rPr>
                <w:rFonts w:ascii="Verdana" w:hAnsi="Verdana" w:cs="Arial"/>
                <w:sz w:val="18"/>
                <w:szCs w:val="18"/>
              </w:rPr>
            </w:pPr>
            <w:r w:rsidRPr="00610C88">
              <w:rPr>
                <w:rFonts w:ascii="Verdana" w:hAnsi="Verdana"/>
                <w:sz w:val="18"/>
                <w:szCs w:val="18"/>
                <w:lang w:val="es-MX"/>
              </w:rPr>
              <w:t>Delegado, jefe de la dependencia</w:t>
            </w:r>
            <w:r w:rsidR="007751CB" w:rsidRPr="00610C88">
              <w:rPr>
                <w:rFonts w:ascii="Verdana" w:hAnsi="Verdana"/>
                <w:sz w:val="18"/>
                <w:szCs w:val="18"/>
                <w:lang w:val="es-MX"/>
              </w:rPr>
              <w:t>,</w:t>
            </w:r>
            <w:r w:rsidRPr="00610C88">
              <w:rPr>
                <w:rFonts w:ascii="Verdana" w:hAnsi="Verdana"/>
                <w:sz w:val="18"/>
                <w:szCs w:val="18"/>
                <w:lang w:val="es-MX"/>
              </w:rPr>
              <w:t xml:space="preserve"> Coordinador </w:t>
            </w:r>
          </w:p>
          <w:p w14:paraId="778D5655" w14:textId="77777777" w:rsidR="006E54E0" w:rsidRPr="00247E45" w:rsidRDefault="006E54E0" w:rsidP="006E54E0">
            <w:pPr>
              <w:jc w:val="center"/>
              <w:rPr>
                <w:rFonts w:ascii="Verdana" w:hAnsi="Verdana" w:cs="Arial"/>
                <w:sz w:val="18"/>
                <w:szCs w:val="18"/>
              </w:rPr>
            </w:pPr>
          </w:p>
        </w:tc>
        <w:tc>
          <w:tcPr>
            <w:tcW w:w="1134" w:type="dxa"/>
          </w:tcPr>
          <w:p w14:paraId="0435E9A1" w14:textId="77777777" w:rsidR="006E54E0" w:rsidRPr="00247E45" w:rsidRDefault="006E54E0" w:rsidP="006E54E0">
            <w:pPr>
              <w:jc w:val="both"/>
              <w:rPr>
                <w:rFonts w:ascii="Verdana" w:hAnsi="Verdana" w:cs="Arial"/>
                <w:sz w:val="18"/>
                <w:szCs w:val="18"/>
              </w:rPr>
            </w:pPr>
          </w:p>
        </w:tc>
        <w:tc>
          <w:tcPr>
            <w:tcW w:w="1843" w:type="dxa"/>
          </w:tcPr>
          <w:p w14:paraId="23507B83" w14:textId="1AD5FBE1" w:rsidR="006E54E0" w:rsidRPr="00247E45" w:rsidRDefault="00176F32" w:rsidP="006E54E0">
            <w:pPr>
              <w:jc w:val="both"/>
              <w:rPr>
                <w:rFonts w:ascii="Verdana" w:hAnsi="Verdana" w:cs="Arial"/>
                <w:sz w:val="18"/>
                <w:szCs w:val="18"/>
              </w:rPr>
            </w:pPr>
            <w:r w:rsidRPr="00DC62D2">
              <w:rPr>
                <w:rFonts w:ascii="Verdana" w:hAnsi="Verdana"/>
                <w:sz w:val="18"/>
                <w:szCs w:val="18"/>
                <w:lang w:val="es-MX"/>
              </w:rPr>
              <w:t xml:space="preserve">Documento en </w:t>
            </w:r>
            <w:r>
              <w:rPr>
                <w:rFonts w:ascii="Verdana" w:hAnsi="Verdana"/>
                <w:sz w:val="18"/>
                <w:szCs w:val="18"/>
                <w:lang w:val="es-MX"/>
              </w:rPr>
              <w:t xml:space="preserve">el Gestor Documental </w:t>
            </w:r>
            <w:r w:rsidRPr="00DC62D2">
              <w:rPr>
                <w:rFonts w:ascii="Verdana" w:hAnsi="Verdana"/>
                <w:sz w:val="18"/>
                <w:szCs w:val="18"/>
                <w:lang w:val="es-MX"/>
              </w:rPr>
              <w:t>borrador. Escrito de respuesta- correcciones</w:t>
            </w:r>
          </w:p>
        </w:tc>
      </w:tr>
      <w:tr w:rsidR="00311390" w:rsidRPr="00AD7AA1" w14:paraId="32B05117" w14:textId="77777777" w:rsidTr="00D17787">
        <w:trPr>
          <w:trHeight w:val="1447"/>
        </w:trPr>
        <w:tc>
          <w:tcPr>
            <w:tcW w:w="704" w:type="dxa"/>
          </w:tcPr>
          <w:p w14:paraId="0B9969A0" w14:textId="3123B6B9" w:rsidR="0035210B" w:rsidRDefault="0035210B" w:rsidP="001511D3">
            <w:pPr>
              <w:jc w:val="center"/>
              <w:rPr>
                <w:rFonts w:ascii="Verdana" w:hAnsi="Verdana" w:cs="Arial"/>
                <w:sz w:val="22"/>
                <w:szCs w:val="22"/>
              </w:rPr>
            </w:pPr>
            <w:r>
              <w:rPr>
                <w:rFonts w:ascii="Verdana" w:hAnsi="Verdana" w:cs="Arial"/>
                <w:sz w:val="22"/>
                <w:szCs w:val="22"/>
              </w:rPr>
              <w:t>8</w:t>
            </w:r>
          </w:p>
        </w:tc>
        <w:tc>
          <w:tcPr>
            <w:tcW w:w="4111" w:type="dxa"/>
          </w:tcPr>
          <w:p w14:paraId="1775D6CD" w14:textId="790855E7" w:rsidR="0035210B" w:rsidRPr="00247E45" w:rsidRDefault="00753F2C" w:rsidP="00610C88">
            <w:pPr>
              <w:pStyle w:val="Prrafodelista"/>
              <w:autoSpaceDE w:val="0"/>
              <w:autoSpaceDN w:val="0"/>
              <w:spacing w:before="120" w:after="120" w:line="276" w:lineRule="auto"/>
              <w:ind w:left="0"/>
              <w:contextualSpacing/>
              <w:jc w:val="both"/>
              <w:rPr>
                <w:rFonts w:ascii="Verdana" w:hAnsi="Verdana"/>
                <w:sz w:val="18"/>
                <w:szCs w:val="18"/>
              </w:rPr>
            </w:pPr>
            <w:r>
              <w:rPr>
                <w:rFonts w:ascii="Verdana" w:hAnsi="Verdana"/>
                <w:sz w:val="18"/>
                <w:szCs w:val="18"/>
              </w:rPr>
              <w:t>Suscribir e</w:t>
            </w:r>
            <w:r w:rsidR="0035210B" w:rsidRPr="00DC62D2">
              <w:rPr>
                <w:rFonts w:ascii="Verdana" w:hAnsi="Verdana"/>
                <w:sz w:val="18"/>
                <w:szCs w:val="18"/>
              </w:rPr>
              <w:t xml:space="preserve">l </w:t>
            </w:r>
            <w:r w:rsidR="00CE2EB0" w:rsidRPr="00DC62D2">
              <w:rPr>
                <w:rFonts w:ascii="Verdana" w:hAnsi="Verdana"/>
                <w:sz w:val="18"/>
                <w:szCs w:val="18"/>
              </w:rPr>
              <w:t>proyecto por</w:t>
            </w:r>
            <w:r w:rsidR="0035210B" w:rsidRPr="00DC62D2">
              <w:rPr>
                <w:rFonts w:ascii="Verdana" w:hAnsi="Verdana"/>
                <w:sz w:val="18"/>
                <w:szCs w:val="18"/>
              </w:rPr>
              <w:t xml:space="preserve"> el Coordinador,</w:t>
            </w:r>
            <w:r w:rsidR="0035210B">
              <w:rPr>
                <w:rFonts w:ascii="Verdana" w:hAnsi="Verdana"/>
                <w:sz w:val="18"/>
                <w:szCs w:val="18"/>
              </w:rPr>
              <w:t xml:space="preserve"> </w:t>
            </w:r>
            <w:proofErr w:type="gramStart"/>
            <w:r w:rsidR="0035210B">
              <w:rPr>
                <w:rFonts w:ascii="Verdana" w:hAnsi="Verdana"/>
                <w:sz w:val="18"/>
                <w:szCs w:val="18"/>
              </w:rPr>
              <w:t>Director</w:t>
            </w:r>
            <w:proofErr w:type="gramEnd"/>
            <w:r w:rsidR="0035210B">
              <w:rPr>
                <w:rFonts w:ascii="Verdana" w:hAnsi="Verdana"/>
                <w:sz w:val="18"/>
                <w:szCs w:val="18"/>
              </w:rPr>
              <w:t xml:space="preserve"> o</w:t>
            </w:r>
            <w:r w:rsidR="0035210B" w:rsidRPr="00DC62D2">
              <w:rPr>
                <w:rFonts w:ascii="Verdana" w:hAnsi="Verdana"/>
                <w:sz w:val="18"/>
                <w:szCs w:val="18"/>
              </w:rPr>
              <w:t xml:space="preserve"> </w:t>
            </w:r>
            <w:proofErr w:type="gramStart"/>
            <w:r w:rsidR="0035210B" w:rsidRPr="00DC62D2">
              <w:rPr>
                <w:rFonts w:ascii="Verdana" w:hAnsi="Verdana"/>
                <w:sz w:val="18"/>
                <w:szCs w:val="18"/>
              </w:rPr>
              <w:t>Jefe</w:t>
            </w:r>
            <w:proofErr w:type="gramEnd"/>
            <w:r w:rsidR="0035210B" w:rsidRPr="00DC62D2">
              <w:rPr>
                <w:rFonts w:ascii="Verdana" w:hAnsi="Verdana"/>
                <w:sz w:val="18"/>
                <w:szCs w:val="18"/>
              </w:rPr>
              <w:t xml:space="preserve"> de la dependencia o </w:t>
            </w:r>
            <w:proofErr w:type="gramStart"/>
            <w:r w:rsidR="0035210B" w:rsidRPr="00DC62D2">
              <w:rPr>
                <w:rFonts w:ascii="Verdana" w:hAnsi="Verdana"/>
                <w:sz w:val="18"/>
                <w:szCs w:val="18"/>
              </w:rPr>
              <w:t>Delegado</w:t>
            </w:r>
            <w:proofErr w:type="gramEnd"/>
            <w:r w:rsidR="00251B04">
              <w:rPr>
                <w:rFonts w:ascii="Verdana" w:hAnsi="Verdana"/>
                <w:sz w:val="18"/>
                <w:szCs w:val="18"/>
              </w:rPr>
              <w:t>,</w:t>
            </w:r>
            <w:r w:rsidR="0035210B">
              <w:rPr>
                <w:rFonts w:ascii="Verdana" w:hAnsi="Verdana"/>
                <w:sz w:val="18"/>
                <w:szCs w:val="18"/>
              </w:rPr>
              <w:t xml:space="preserve"> </w:t>
            </w:r>
            <w:r w:rsidR="00251B04">
              <w:rPr>
                <w:rFonts w:ascii="Verdana" w:hAnsi="Verdana"/>
                <w:sz w:val="18"/>
                <w:szCs w:val="18"/>
              </w:rPr>
              <w:t>o</w:t>
            </w:r>
            <w:r w:rsidR="0035210B">
              <w:rPr>
                <w:rFonts w:ascii="Verdana" w:hAnsi="Verdana"/>
                <w:sz w:val="18"/>
                <w:szCs w:val="18"/>
              </w:rPr>
              <w:t xml:space="preserve"> el abogado con poder para ello.</w:t>
            </w:r>
          </w:p>
        </w:tc>
        <w:tc>
          <w:tcPr>
            <w:tcW w:w="1984" w:type="dxa"/>
          </w:tcPr>
          <w:p w14:paraId="1EBE2861" w14:textId="1FEE7E1E" w:rsidR="0035210B" w:rsidRPr="00247E45" w:rsidRDefault="00F618EC" w:rsidP="0035210B">
            <w:pPr>
              <w:jc w:val="both"/>
              <w:rPr>
                <w:rFonts w:ascii="Verdana" w:hAnsi="Verdana"/>
                <w:sz w:val="18"/>
                <w:szCs w:val="18"/>
                <w:lang w:val="es-MX"/>
              </w:rPr>
            </w:pPr>
            <w:r w:rsidRPr="00DC62D2">
              <w:rPr>
                <w:rFonts w:ascii="Verdana" w:hAnsi="Verdana"/>
                <w:sz w:val="18"/>
                <w:szCs w:val="18"/>
                <w:lang w:val="es-MX"/>
              </w:rPr>
              <w:t xml:space="preserve">Delegado, </w:t>
            </w:r>
            <w:proofErr w:type="gramStart"/>
            <w:r w:rsidRPr="00DC62D2">
              <w:rPr>
                <w:rFonts w:ascii="Verdana" w:hAnsi="Verdana"/>
                <w:sz w:val="18"/>
                <w:szCs w:val="18"/>
                <w:lang w:val="es-MX"/>
              </w:rPr>
              <w:t>Jefe</w:t>
            </w:r>
            <w:proofErr w:type="gramEnd"/>
            <w:r>
              <w:rPr>
                <w:rFonts w:ascii="Verdana" w:hAnsi="Verdana"/>
                <w:sz w:val="18"/>
                <w:szCs w:val="18"/>
                <w:lang w:val="es-MX"/>
              </w:rPr>
              <w:t xml:space="preserve">, </w:t>
            </w:r>
            <w:proofErr w:type="gramStart"/>
            <w:r>
              <w:rPr>
                <w:rFonts w:ascii="Verdana" w:hAnsi="Verdana"/>
                <w:sz w:val="18"/>
                <w:szCs w:val="18"/>
                <w:lang w:val="es-MX"/>
              </w:rPr>
              <w:t>Director</w:t>
            </w:r>
            <w:proofErr w:type="gramEnd"/>
            <w:r>
              <w:rPr>
                <w:rFonts w:ascii="Verdana" w:hAnsi="Verdana"/>
                <w:sz w:val="18"/>
                <w:szCs w:val="18"/>
                <w:lang w:val="es-MX"/>
              </w:rPr>
              <w:t xml:space="preserve"> </w:t>
            </w:r>
            <w:r w:rsidRPr="00DC62D2">
              <w:rPr>
                <w:rFonts w:ascii="Verdana" w:hAnsi="Verdana"/>
                <w:sz w:val="18"/>
                <w:szCs w:val="18"/>
                <w:lang w:val="es-MX"/>
              </w:rPr>
              <w:t>de la dependencia, Coordinador y funcionario</w:t>
            </w:r>
            <w:r>
              <w:rPr>
                <w:rFonts w:ascii="Verdana" w:hAnsi="Verdana"/>
                <w:sz w:val="18"/>
                <w:szCs w:val="18"/>
                <w:lang w:val="es-MX"/>
              </w:rPr>
              <w:t xml:space="preserve"> apoderado.</w:t>
            </w:r>
          </w:p>
        </w:tc>
        <w:tc>
          <w:tcPr>
            <w:tcW w:w="1134" w:type="dxa"/>
          </w:tcPr>
          <w:p w14:paraId="001FC3AB" w14:textId="33E4DF92" w:rsidR="0035210B" w:rsidRPr="0022712D" w:rsidRDefault="0022712D" w:rsidP="0035210B">
            <w:pPr>
              <w:jc w:val="both"/>
              <w:rPr>
                <w:rFonts w:ascii="Verdana" w:hAnsi="Verdana" w:cs="Arial"/>
                <w:b/>
                <w:bCs/>
                <w:sz w:val="18"/>
                <w:szCs w:val="18"/>
              </w:rPr>
            </w:pPr>
            <w:r>
              <w:rPr>
                <w:rFonts w:ascii="Verdana" w:hAnsi="Verdana" w:cs="Arial"/>
                <w:sz w:val="18"/>
                <w:szCs w:val="18"/>
              </w:rPr>
              <w:br/>
            </w:r>
            <w:r>
              <w:rPr>
                <w:rFonts w:ascii="Verdana" w:hAnsi="Verdana" w:cs="Arial"/>
                <w:sz w:val="18"/>
                <w:szCs w:val="18"/>
              </w:rPr>
              <w:br/>
            </w:r>
            <w:r>
              <w:rPr>
                <w:rFonts w:ascii="Verdana" w:hAnsi="Verdana" w:cs="Arial"/>
                <w:sz w:val="18"/>
                <w:szCs w:val="18"/>
              </w:rPr>
              <w:br/>
            </w:r>
            <w:r w:rsidRPr="0022712D">
              <w:rPr>
                <w:rFonts w:ascii="Verdana" w:hAnsi="Verdana" w:cs="Arial"/>
                <w:b/>
                <w:bCs/>
                <w:sz w:val="18"/>
                <w:szCs w:val="18"/>
              </w:rPr>
              <w:t xml:space="preserve">       X</w:t>
            </w:r>
          </w:p>
        </w:tc>
        <w:tc>
          <w:tcPr>
            <w:tcW w:w="1843" w:type="dxa"/>
          </w:tcPr>
          <w:p w14:paraId="5DA233F6" w14:textId="58E7D4B1" w:rsidR="0035210B" w:rsidRPr="00247E45" w:rsidRDefault="000D2BC2" w:rsidP="0035210B">
            <w:pPr>
              <w:jc w:val="both"/>
              <w:rPr>
                <w:rFonts w:ascii="Verdana" w:hAnsi="Verdana"/>
                <w:sz w:val="18"/>
                <w:szCs w:val="18"/>
                <w:lang w:val="es-MX"/>
              </w:rPr>
            </w:pPr>
            <w:r w:rsidRPr="00DC62D2">
              <w:rPr>
                <w:rFonts w:ascii="Verdana" w:hAnsi="Verdana"/>
                <w:sz w:val="18"/>
                <w:szCs w:val="18"/>
                <w:lang w:val="es-MX"/>
              </w:rPr>
              <w:t xml:space="preserve">Documento en </w:t>
            </w:r>
            <w:r>
              <w:rPr>
                <w:rFonts w:ascii="Verdana" w:hAnsi="Verdana"/>
                <w:sz w:val="18"/>
                <w:szCs w:val="18"/>
                <w:lang w:val="es-MX"/>
              </w:rPr>
              <w:t>el Gestor Documental.</w:t>
            </w:r>
          </w:p>
        </w:tc>
      </w:tr>
      <w:tr w:rsidR="00311390" w:rsidRPr="00AD7AA1" w14:paraId="50032C78" w14:textId="77777777" w:rsidTr="00D17787">
        <w:trPr>
          <w:trHeight w:val="1806"/>
        </w:trPr>
        <w:tc>
          <w:tcPr>
            <w:tcW w:w="704" w:type="dxa"/>
          </w:tcPr>
          <w:p w14:paraId="6E59D023" w14:textId="63B3BEAE" w:rsidR="0035210B" w:rsidRDefault="000D2BC2" w:rsidP="001511D3">
            <w:pPr>
              <w:jc w:val="center"/>
              <w:rPr>
                <w:rFonts w:ascii="Verdana" w:hAnsi="Verdana" w:cs="Arial"/>
                <w:sz w:val="22"/>
                <w:szCs w:val="22"/>
              </w:rPr>
            </w:pPr>
            <w:r>
              <w:rPr>
                <w:rFonts w:ascii="Verdana" w:hAnsi="Verdana" w:cs="Arial"/>
                <w:sz w:val="22"/>
                <w:szCs w:val="22"/>
              </w:rPr>
              <w:lastRenderedPageBreak/>
              <w:t>9</w:t>
            </w:r>
          </w:p>
        </w:tc>
        <w:tc>
          <w:tcPr>
            <w:tcW w:w="4111" w:type="dxa"/>
          </w:tcPr>
          <w:p w14:paraId="0692B033" w14:textId="3B127F83" w:rsidR="0035210B" w:rsidRPr="00247E45" w:rsidRDefault="00753F2C" w:rsidP="0035210B">
            <w:pPr>
              <w:jc w:val="both"/>
              <w:rPr>
                <w:rFonts w:ascii="Verdana" w:hAnsi="Verdana" w:cs="Arial"/>
                <w:sz w:val="18"/>
                <w:szCs w:val="18"/>
              </w:rPr>
            </w:pPr>
            <w:r>
              <w:rPr>
                <w:rFonts w:ascii="Verdana" w:hAnsi="Verdana"/>
                <w:sz w:val="18"/>
                <w:szCs w:val="18"/>
              </w:rPr>
              <w:t xml:space="preserve">Enviar la respuesta </w:t>
            </w:r>
            <w:r w:rsidR="00085FC4">
              <w:rPr>
                <w:rFonts w:ascii="Verdana" w:hAnsi="Verdana"/>
                <w:sz w:val="18"/>
                <w:szCs w:val="18"/>
              </w:rPr>
              <w:t xml:space="preserve">debidamente oficializada a través del Gestor Documental </w:t>
            </w:r>
            <w:r>
              <w:rPr>
                <w:rFonts w:ascii="Verdana" w:hAnsi="Verdana"/>
                <w:sz w:val="18"/>
                <w:szCs w:val="18"/>
              </w:rPr>
              <w:t xml:space="preserve">por </w:t>
            </w:r>
            <w:r w:rsidR="0022712D">
              <w:rPr>
                <w:rFonts w:ascii="Verdana" w:hAnsi="Verdana"/>
                <w:sz w:val="18"/>
                <w:szCs w:val="18"/>
              </w:rPr>
              <w:t>la</w:t>
            </w:r>
            <w:r w:rsidR="0022712D" w:rsidRPr="00247E45">
              <w:rPr>
                <w:rFonts w:ascii="Verdana" w:hAnsi="Verdana"/>
                <w:sz w:val="18"/>
                <w:szCs w:val="18"/>
              </w:rPr>
              <w:t xml:space="preserve"> </w:t>
            </w:r>
            <w:r w:rsidR="0022712D">
              <w:rPr>
                <w:rFonts w:ascii="Verdana" w:hAnsi="Verdana"/>
                <w:sz w:val="18"/>
                <w:szCs w:val="18"/>
              </w:rPr>
              <w:t>d</w:t>
            </w:r>
            <w:r w:rsidR="0022712D" w:rsidRPr="00247E45">
              <w:rPr>
                <w:rFonts w:ascii="Verdana" w:hAnsi="Verdana"/>
                <w:sz w:val="18"/>
                <w:szCs w:val="18"/>
              </w:rPr>
              <w:t>ependencia</w:t>
            </w:r>
            <w:r w:rsidR="0035210B" w:rsidRPr="00247E45">
              <w:rPr>
                <w:rFonts w:ascii="Verdana" w:hAnsi="Verdana"/>
                <w:sz w:val="18"/>
                <w:szCs w:val="18"/>
              </w:rPr>
              <w:t xml:space="preserve"> implicada en la acción de tutela</w:t>
            </w:r>
            <w:r>
              <w:rPr>
                <w:rFonts w:ascii="Verdana" w:hAnsi="Verdana"/>
                <w:sz w:val="18"/>
                <w:szCs w:val="18"/>
              </w:rPr>
              <w:t xml:space="preserve">, </w:t>
            </w:r>
            <w:r w:rsidR="0035210B" w:rsidRPr="00247E45">
              <w:rPr>
                <w:rFonts w:ascii="Verdana" w:hAnsi="Verdana"/>
                <w:sz w:val="18"/>
                <w:szCs w:val="18"/>
              </w:rPr>
              <w:t>al despacho judicial</w:t>
            </w:r>
            <w:r w:rsidR="00500BA0">
              <w:rPr>
                <w:rFonts w:ascii="Verdana" w:hAnsi="Verdana"/>
                <w:sz w:val="18"/>
                <w:szCs w:val="18"/>
              </w:rPr>
              <w:t xml:space="preserve"> por l</w:t>
            </w:r>
            <w:r w:rsidR="002A7BD0">
              <w:rPr>
                <w:rFonts w:ascii="Verdana" w:hAnsi="Verdana"/>
                <w:sz w:val="18"/>
                <w:szCs w:val="18"/>
              </w:rPr>
              <w:t>os</w:t>
            </w:r>
            <w:r w:rsidR="00500BA0">
              <w:rPr>
                <w:rFonts w:ascii="Verdana" w:hAnsi="Verdana"/>
                <w:sz w:val="18"/>
                <w:szCs w:val="18"/>
              </w:rPr>
              <w:t xml:space="preserve"> siguientes medios: i)</w:t>
            </w:r>
            <w:r w:rsidR="0035210B" w:rsidRPr="00247E45">
              <w:rPr>
                <w:rFonts w:ascii="Verdana" w:hAnsi="Verdana"/>
                <w:sz w:val="18"/>
                <w:szCs w:val="18"/>
              </w:rPr>
              <w:t xml:space="preserve"> vía correo </w:t>
            </w:r>
            <w:r w:rsidR="00AD713A" w:rsidRPr="0022712D">
              <w:rPr>
                <w:rFonts w:ascii="Verdana" w:hAnsi="Verdana"/>
                <w:sz w:val="18"/>
                <w:szCs w:val="18"/>
              </w:rPr>
              <w:t xml:space="preserve">electrónico </w:t>
            </w:r>
            <w:proofErr w:type="spellStart"/>
            <w:r w:rsidR="00A610D1">
              <w:rPr>
                <w:rFonts w:ascii="Verdana" w:hAnsi="Verdana"/>
                <w:sz w:val="18"/>
                <w:szCs w:val="18"/>
              </w:rPr>
              <w:t>ii</w:t>
            </w:r>
            <w:proofErr w:type="spellEnd"/>
            <w:r w:rsidR="00A610D1">
              <w:rPr>
                <w:rFonts w:ascii="Verdana" w:hAnsi="Verdana"/>
                <w:sz w:val="18"/>
                <w:szCs w:val="18"/>
              </w:rPr>
              <w:t xml:space="preserve">) </w:t>
            </w:r>
            <w:r w:rsidR="0035210B" w:rsidRPr="00247E45">
              <w:rPr>
                <w:rFonts w:ascii="Verdana" w:hAnsi="Verdana"/>
                <w:sz w:val="18"/>
                <w:szCs w:val="18"/>
              </w:rPr>
              <w:t>por conducto de la empresa de correo certificado</w:t>
            </w:r>
            <w:r w:rsidR="00DC6344">
              <w:rPr>
                <w:rFonts w:ascii="Verdana" w:hAnsi="Verdana"/>
                <w:sz w:val="18"/>
                <w:szCs w:val="18"/>
              </w:rPr>
              <w:t xml:space="preserve"> y </w:t>
            </w:r>
            <w:proofErr w:type="spellStart"/>
            <w:r w:rsidR="00DC6344">
              <w:rPr>
                <w:rFonts w:ascii="Verdana" w:hAnsi="Verdana"/>
                <w:sz w:val="18"/>
                <w:szCs w:val="18"/>
              </w:rPr>
              <w:t>iii</w:t>
            </w:r>
            <w:proofErr w:type="spellEnd"/>
            <w:r w:rsidR="00DC6344">
              <w:rPr>
                <w:rFonts w:ascii="Verdana" w:hAnsi="Verdana"/>
                <w:sz w:val="18"/>
                <w:szCs w:val="18"/>
              </w:rPr>
              <w:t>)</w:t>
            </w:r>
            <w:r w:rsidR="00C0439C">
              <w:rPr>
                <w:rFonts w:ascii="Verdana" w:hAnsi="Verdana"/>
                <w:sz w:val="18"/>
                <w:szCs w:val="18"/>
              </w:rPr>
              <w:t xml:space="preserve"> Por lo demás</w:t>
            </w:r>
            <w:r w:rsidR="00C0439C" w:rsidRPr="0022712D">
              <w:rPr>
                <w:rFonts w:ascii="Verdana" w:hAnsi="Verdana"/>
                <w:sz w:val="18"/>
                <w:szCs w:val="18"/>
              </w:rPr>
              <w:t xml:space="preserve"> </w:t>
            </w:r>
            <w:r w:rsidR="00C0439C">
              <w:rPr>
                <w:rFonts w:ascii="Verdana" w:hAnsi="Verdana"/>
                <w:sz w:val="18"/>
                <w:szCs w:val="18"/>
              </w:rPr>
              <w:t xml:space="preserve">medios disponibles si los dos anteriores no son </w:t>
            </w:r>
            <w:r w:rsidR="009F6ED2">
              <w:rPr>
                <w:rFonts w:ascii="Verdana" w:hAnsi="Verdana"/>
                <w:sz w:val="18"/>
                <w:szCs w:val="18"/>
              </w:rPr>
              <w:t>posibles.</w:t>
            </w:r>
          </w:p>
        </w:tc>
        <w:tc>
          <w:tcPr>
            <w:tcW w:w="1984" w:type="dxa"/>
          </w:tcPr>
          <w:p w14:paraId="447E5424" w14:textId="0FF69059" w:rsidR="0035210B" w:rsidRPr="00247E45" w:rsidRDefault="0081329C" w:rsidP="0081329C">
            <w:pPr>
              <w:jc w:val="both"/>
              <w:rPr>
                <w:rFonts w:ascii="Verdana" w:hAnsi="Verdana" w:cs="Arial"/>
                <w:sz w:val="18"/>
                <w:szCs w:val="18"/>
              </w:rPr>
            </w:pPr>
            <w:r>
              <w:rPr>
                <w:rFonts w:ascii="Verdana" w:hAnsi="Verdana"/>
                <w:sz w:val="18"/>
                <w:szCs w:val="18"/>
                <w:lang w:val="es-MX"/>
              </w:rPr>
              <w:t xml:space="preserve">Delegado, jefe, </w:t>
            </w:r>
            <w:proofErr w:type="gramStart"/>
            <w:r>
              <w:rPr>
                <w:rFonts w:ascii="Verdana" w:hAnsi="Verdana"/>
                <w:sz w:val="18"/>
                <w:szCs w:val="18"/>
                <w:lang w:val="es-MX"/>
              </w:rPr>
              <w:t>Director</w:t>
            </w:r>
            <w:proofErr w:type="gramEnd"/>
            <w:r>
              <w:rPr>
                <w:rFonts w:ascii="Verdana" w:hAnsi="Verdana"/>
                <w:sz w:val="18"/>
                <w:szCs w:val="18"/>
                <w:lang w:val="es-MX"/>
              </w:rPr>
              <w:t xml:space="preserve"> de la dependencia Coordinador o apoderado</w:t>
            </w:r>
            <w:r w:rsidR="00085FC4">
              <w:rPr>
                <w:rFonts w:ascii="Verdana" w:hAnsi="Verdana"/>
                <w:sz w:val="18"/>
                <w:szCs w:val="18"/>
                <w:lang w:val="es-MX"/>
              </w:rPr>
              <w:t xml:space="preserve"> </w:t>
            </w:r>
            <w:r w:rsidRPr="00DC62D2">
              <w:rPr>
                <w:rFonts w:ascii="Verdana" w:hAnsi="Verdana"/>
                <w:sz w:val="18"/>
                <w:szCs w:val="18"/>
                <w:lang w:val="es-MX"/>
              </w:rPr>
              <w:t>o Gestión documental</w:t>
            </w:r>
          </w:p>
        </w:tc>
        <w:tc>
          <w:tcPr>
            <w:tcW w:w="1134" w:type="dxa"/>
          </w:tcPr>
          <w:p w14:paraId="6EE5C5AB" w14:textId="77777777" w:rsidR="0035210B" w:rsidRDefault="0035210B" w:rsidP="0035210B">
            <w:pPr>
              <w:jc w:val="both"/>
              <w:rPr>
                <w:rFonts w:ascii="Verdana" w:hAnsi="Verdana" w:cs="Arial"/>
                <w:sz w:val="18"/>
                <w:szCs w:val="18"/>
              </w:rPr>
            </w:pPr>
          </w:p>
          <w:p w14:paraId="5FB9D1FB" w14:textId="77777777" w:rsidR="0068133C" w:rsidRDefault="0068133C" w:rsidP="0035210B">
            <w:pPr>
              <w:jc w:val="both"/>
              <w:rPr>
                <w:rFonts w:ascii="Verdana" w:hAnsi="Verdana" w:cs="Arial"/>
                <w:sz w:val="18"/>
                <w:szCs w:val="18"/>
              </w:rPr>
            </w:pPr>
          </w:p>
          <w:p w14:paraId="3D6ECB16" w14:textId="34D638CF" w:rsidR="0068133C" w:rsidRPr="00CE2EB0" w:rsidRDefault="00CE2EB0" w:rsidP="0035210B">
            <w:pPr>
              <w:jc w:val="both"/>
              <w:rPr>
                <w:rFonts w:ascii="Verdana" w:hAnsi="Verdana" w:cs="Arial"/>
                <w:b/>
                <w:bCs/>
                <w:sz w:val="18"/>
                <w:szCs w:val="18"/>
              </w:rPr>
            </w:pPr>
            <w:r>
              <w:rPr>
                <w:rFonts w:ascii="Verdana" w:hAnsi="Verdana" w:cs="Arial"/>
                <w:sz w:val="18"/>
                <w:szCs w:val="18"/>
              </w:rPr>
              <w:br/>
            </w:r>
            <w:r>
              <w:rPr>
                <w:rFonts w:ascii="Verdana" w:hAnsi="Verdana" w:cs="Arial"/>
                <w:sz w:val="18"/>
                <w:szCs w:val="18"/>
              </w:rPr>
              <w:br/>
              <w:t xml:space="preserve">       </w:t>
            </w:r>
            <w:r w:rsidR="0068133C" w:rsidRPr="00CE2EB0">
              <w:rPr>
                <w:rFonts w:ascii="Verdana" w:hAnsi="Verdana" w:cs="Arial"/>
                <w:b/>
                <w:bCs/>
                <w:sz w:val="18"/>
                <w:szCs w:val="18"/>
              </w:rPr>
              <w:t>X</w:t>
            </w:r>
          </w:p>
        </w:tc>
        <w:tc>
          <w:tcPr>
            <w:tcW w:w="1843" w:type="dxa"/>
          </w:tcPr>
          <w:p w14:paraId="5E71D4F2" w14:textId="2F62ADA9" w:rsidR="0035210B" w:rsidRPr="00247E45" w:rsidRDefault="00085FC4" w:rsidP="0035210B">
            <w:pPr>
              <w:jc w:val="both"/>
              <w:rPr>
                <w:rFonts w:ascii="Verdana" w:hAnsi="Verdana" w:cs="Arial"/>
                <w:sz w:val="18"/>
                <w:szCs w:val="18"/>
              </w:rPr>
            </w:pPr>
            <w:r w:rsidRPr="00DC62D2">
              <w:rPr>
                <w:rFonts w:ascii="Verdana" w:hAnsi="Verdana"/>
                <w:sz w:val="18"/>
                <w:szCs w:val="18"/>
                <w:lang w:val="es-MX"/>
              </w:rPr>
              <w:t xml:space="preserve">Documento en </w:t>
            </w:r>
            <w:r>
              <w:rPr>
                <w:rFonts w:ascii="Verdana" w:hAnsi="Verdana"/>
                <w:sz w:val="18"/>
                <w:szCs w:val="18"/>
                <w:lang w:val="es-MX"/>
              </w:rPr>
              <w:t xml:space="preserve">el Gestor Documental, </w:t>
            </w:r>
            <w:r w:rsidR="00C53E04" w:rsidRPr="00DC62D2">
              <w:rPr>
                <w:rFonts w:ascii="Verdana" w:hAnsi="Verdana"/>
                <w:sz w:val="18"/>
                <w:szCs w:val="18"/>
                <w:lang w:val="es-MX"/>
              </w:rPr>
              <w:t>Correo electrónico</w:t>
            </w:r>
            <w:r w:rsidR="00C53E04">
              <w:rPr>
                <w:rFonts w:ascii="Verdana" w:hAnsi="Verdana"/>
                <w:sz w:val="18"/>
                <w:szCs w:val="18"/>
                <w:lang w:val="es-MX"/>
              </w:rPr>
              <w:t xml:space="preserve"> certificado, sistema electrónico de la Rama Judicial</w:t>
            </w:r>
            <w:r w:rsidR="00C53E04" w:rsidRPr="00DC62D2">
              <w:rPr>
                <w:rFonts w:ascii="Verdana" w:hAnsi="Verdana"/>
                <w:sz w:val="18"/>
                <w:szCs w:val="18"/>
                <w:lang w:val="es-MX"/>
              </w:rPr>
              <w:t xml:space="preserve"> </w:t>
            </w:r>
            <w:r w:rsidR="00C53E04">
              <w:rPr>
                <w:rFonts w:ascii="Verdana" w:hAnsi="Verdana"/>
                <w:sz w:val="18"/>
                <w:szCs w:val="18"/>
                <w:lang w:val="es-MX"/>
              </w:rPr>
              <w:t xml:space="preserve">– SAMAI </w:t>
            </w:r>
            <w:r w:rsidR="00C53E04" w:rsidRPr="00DC62D2">
              <w:rPr>
                <w:rFonts w:ascii="Verdana" w:hAnsi="Verdana"/>
                <w:sz w:val="18"/>
                <w:szCs w:val="18"/>
                <w:lang w:val="es-MX"/>
              </w:rPr>
              <w:t>o entrega física</w:t>
            </w:r>
          </w:p>
        </w:tc>
      </w:tr>
      <w:tr w:rsidR="00311390" w:rsidRPr="00AD7AA1" w14:paraId="21A26798" w14:textId="77777777" w:rsidTr="00AB42EC">
        <w:trPr>
          <w:trHeight w:val="1022"/>
        </w:trPr>
        <w:tc>
          <w:tcPr>
            <w:tcW w:w="704" w:type="dxa"/>
          </w:tcPr>
          <w:p w14:paraId="77C56A79" w14:textId="010C5385" w:rsidR="00AC25B8" w:rsidRDefault="00AC25B8" w:rsidP="001511D3">
            <w:pPr>
              <w:jc w:val="center"/>
              <w:rPr>
                <w:rFonts w:ascii="Verdana" w:hAnsi="Verdana" w:cs="Arial"/>
                <w:sz w:val="22"/>
                <w:szCs w:val="22"/>
              </w:rPr>
            </w:pPr>
            <w:r>
              <w:rPr>
                <w:rFonts w:ascii="Verdana" w:hAnsi="Verdana" w:cs="Arial"/>
                <w:sz w:val="22"/>
                <w:szCs w:val="22"/>
              </w:rPr>
              <w:t>1</w:t>
            </w:r>
            <w:r w:rsidR="00085FC4">
              <w:rPr>
                <w:rFonts w:ascii="Verdana" w:hAnsi="Verdana" w:cs="Arial"/>
                <w:sz w:val="22"/>
                <w:szCs w:val="22"/>
              </w:rPr>
              <w:t>0</w:t>
            </w:r>
          </w:p>
        </w:tc>
        <w:tc>
          <w:tcPr>
            <w:tcW w:w="4111" w:type="dxa"/>
          </w:tcPr>
          <w:p w14:paraId="6B929C4A" w14:textId="1FE5E1F4" w:rsidR="00AC25B8" w:rsidRPr="00065D6A" w:rsidRDefault="00753F2C" w:rsidP="00CE2EB0">
            <w:pPr>
              <w:pStyle w:val="Prrafodelista"/>
              <w:autoSpaceDE w:val="0"/>
              <w:autoSpaceDN w:val="0"/>
              <w:spacing w:before="120" w:after="120" w:line="276" w:lineRule="auto"/>
              <w:ind w:left="0"/>
              <w:contextualSpacing/>
              <w:jc w:val="both"/>
              <w:rPr>
                <w:rFonts w:ascii="Verdana" w:hAnsi="Verdana"/>
                <w:color w:val="7030A0"/>
                <w:sz w:val="18"/>
                <w:szCs w:val="18"/>
              </w:rPr>
            </w:pPr>
            <w:r>
              <w:rPr>
                <w:rFonts w:ascii="Verdana" w:hAnsi="Verdana"/>
                <w:color w:val="000000" w:themeColor="text1"/>
                <w:sz w:val="18"/>
                <w:szCs w:val="18"/>
              </w:rPr>
              <w:t xml:space="preserve">Realizar seguimiento al </w:t>
            </w:r>
            <w:r w:rsidR="00065D6A" w:rsidRPr="00DC62D2">
              <w:rPr>
                <w:rFonts w:ascii="Verdana" w:hAnsi="Verdana"/>
                <w:color w:val="000000" w:themeColor="text1"/>
                <w:sz w:val="18"/>
                <w:szCs w:val="18"/>
              </w:rPr>
              <w:t xml:space="preserve">fallo de primera instancia </w:t>
            </w:r>
            <w:r>
              <w:rPr>
                <w:rFonts w:ascii="Verdana" w:hAnsi="Verdana"/>
                <w:color w:val="000000" w:themeColor="text1"/>
                <w:sz w:val="18"/>
                <w:szCs w:val="18"/>
              </w:rPr>
              <w:t xml:space="preserve">proferido </w:t>
            </w:r>
            <w:r w:rsidR="00065D6A" w:rsidRPr="00DC62D2">
              <w:rPr>
                <w:rFonts w:ascii="Verdana" w:hAnsi="Verdana"/>
                <w:color w:val="000000" w:themeColor="text1"/>
                <w:sz w:val="18"/>
                <w:szCs w:val="18"/>
              </w:rPr>
              <w:t>en el trámite correspondiente, con el fin de verificar: (i) si hay una vulneración a un derecho fundamental, pero ya es un hecho superado se procederá, a informarle al juzgado, que se tomaron las medidas correspondientes, y que ya no existe una vulneración a un derecho fundamental.;</w:t>
            </w:r>
            <w:r w:rsidR="00085FC4">
              <w:rPr>
                <w:rFonts w:ascii="Verdana" w:hAnsi="Verdana"/>
                <w:color w:val="000000" w:themeColor="text1"/>
                <w:sz w:val="18"/>
                <w:szCs w:val="18"/>
              </w:rPr>
              <w:t xml:space="preserve"> </w:t>
            </w:r>
            <w:r w:rsidR="00085FC4" w:rsidRPr="00DC62D2">
              <w:rPr>
                <w:rFonts w:ascii="Verdana" w:hAnsi="Verdana"/>
                <w:color w:val="000000" w:themeColor="text1"/>
                <w:sz w:val="18"/>
                <w:szCs w:val="18"/>
              </w:rPr>
              <w:t>(</w:t>
            </w:r>
            <w:proofErr w:type="spellStart"/>
            <w:r w:rsidR="00085FC4">
              <w:rPr>
                <w:rFonts w:ascii="Verdana" w:hAnsi="Verdana"/>
                <w:color w:val="000000" w:themeColor="text1"/>
                <w:sz w:val="18"/>
                <w:szCs w:val="18"/>
              </w:rPr>
              <w:t>ii</w:t>
            </w:r>
            <w:proofErr w:type="spellEnd"/>
            <w:r w:rsidR="00085FC4" w:rsidRPr="00DC62D2">
              <w:rPr>
                <w:rFonts w:ascii="Verdana" w:hAnsi="Verdana"/>
                <w:color w:val="000000" w:themeColor="text1"/>
                <w:sz w:val="18"/>
                <w:szCs w:val="18"/>
              </w:rPr>
              <w:t xml:space="preserve">) </w:t>
            </w:r>
            <w:r w:rsidR="00085FC4">
              <w:rPr>
                <w:rFonts w:ascii="Verdana" w:hAnsi="Verdana"/>
                <w:color w:val="000000" w:themeColor="text1"/>
                <w:sz w:val="18"/>
                <w:szCs w:val="18"/>
              </w:rPr>
              <w:t>impugnar</w:t>
            </w:r>
            <w:r w:rsidR="00085FC4" w:rsidRPr="00DC62D2">
              <w:rPr>
                <w:rFonts w:ascii="Verdana" w:hAnsi="Verdana"/>
                <w:color w:val="000000" w:themeColor="text1"/>
                <w:sz w:val="18"/>
                <w:szCs w:val="18"/>
              </w:rPr>
              <w:t xml:space="preserve"> el fallo por parte de la entidad, caso en cual se debe elaborar memorial</w:t>
            </w:r>
            <w:r w:rsidR="00085FC4">
              <w:rPr>
                <w:rFonts w:ascii="Verdana" w:hAnsi="Verdana"/>
                <w:color w:val="000000" w:themeColor="text1"/>
                <w:sz w:val="18"/>
                <w:szCs w:val="18"/>
              </w:rPr>
              <w:t xml:space="preserve"> de recurso de impugnación</w:t>
            </w:r>
            <w:r w:rsidR="00085FC4" w:rsidRPr="00DC62D2">
              <w:rPr>
                <w:rFonts w:ascii="Verdana" w:hAnsi="Verdana"/>
                <w:color w:val="000000" w:themeColor="text1"/>
                <w:sz w:val="18"/>
                <w:szCs w:val="18"/>
              </w:rPr>
              <w:t xml:space="preserve">, </w:t>
            </w:r>
            <w:r w:rsidR="00F76DD0">
              <w:rPr>
                <w:rFonts w:ascii="Verdana" w:hAnsi="Verdana"/>
                <w:color w:val="000000" w:themeColor="text1"/>
                <w:sz w:val="18"/>
                <w:szCs w:val="18"/>
              </w:rPr>
              <w:t xml:space="preserve">con la aprobación </w:t>
            </w:r>
            <w:r w:rsidR="00085FC4" w:rsidRPr="00DC62D2">
              <w:rPr>
                <w:rFonts w:ascii="Verdana" w:hAnsi="Verdana"/>
                <w:color w:val="000000" w:themeColor="text1"/>
                <w:sz w:val="18"/>
                <w:szCs w:val="18"/>
              </w:rPr>
              <w:t xml:space="preserve"> del jefe de la dependencia implicada. </w:t>
            </w:r>
            <w:r w:rsidR="00065D6A" w:rsidRPr="00DC62D2">
              <w:rPr>
                <w:rFonts w:ascii="Verdana" w:hAnsi="Verdana"/>
                <w:color w:val="000000" w:themeColor="text1"/>
                <w:sz w:val="18"/>
                <w:szCs w:val="18"/>
              </w:rPr>
              <w:t>(</w:t>
            </w:r>
            <w:proofErr w:type="spellStart"/>
            <w:r w:rsidR="00065D6A" w:rsidRPr="00DC62D2">
              <w:rPr>
                <w:rFonts w:ascii="Verdana" w:hAnsi="Verdana"/>
                <w:color w:val="000000" w:themeColor="text1"/>
                <w:sz w:val="18"/>
                <w:szCs w:val="18"/>
              </w:rPr>
              <w:t>ii</w:t>
            </w:r>
            <w:r w:rsidR="00085FC4">
              <w:rPr>
                <w:rFonts w:ascii="Verdana" w:hAnsi="Verdana"/>
                <w:color w:val="000000" w:themeColor="text1"/>
                <w:sz w:val="18"/>
                <w:szCs w:val="18"/>
              </w:rPr>
              <w:t>i</w:t>
            </w:r>
            <w:proofErr w:type="spellEnd"/>
            <w:r w:rsidR="00065D6A" w:rsidRPr="00DC62D2">
              <w:rPr>
                <w:rFonts w:ascii="Verdana" w:hAnsi="Verdana"/>
                <w:color w:val="000000" w:themeColor="text1"/>
                <w:sz w:val="18"/>
                <w:szCs w:val="18"/>
              </w:rPr>
              <w:t xml:space="preserve">) en caso de fallo favorable para la entidad si fue impugnado o no por el interesado, la dependencia encargada del fallo de </w:t>
            </w:r>
            <w:r w:rsidR="00F76DD0" w:rsidRPr="00DC62D2">
              <w:rPr>
                <w:rFonts w:ascii="Verdana" w:hAnsi="Verdana"/>
                <w:color w:val="000000" w:themeColor="text1"/>
                <w:sz w:val="18"/>
                <w:szCs w:val="18"/>
              </w:rPr>
              <w:t>tutela</w:t>
            </w:r>
            <w:r w:rsidR="00065D6A" w:rsidRPr="00DC62D2">
              <w:rPr>
                <w:rFonts w:ascii="Verdana" w:hAnsi="Verdana"/>
                <w:color w:val="000000" w:themeColor="text1"/>
                <w:sz w:val="18"/>
                <w:szCs w:val="18"/>
              </w:rPr>
              <w:t xml:space="preserve"> procederá a archivar el fallo y estará pendiente de la decisión de segunda instancia</w:t>
            </w:r>
            <w:r w:rsidR="00085FC4">
              <w:rPr>
                <w:rFonts w:ascii="Verdana" w:hAnsi="Verdana"/>
                <w:color w:val="000000" w:themeColor="text1"/>
                <w:sz w:val="18"/>
                <w:szCs w:val="18"/>
              </w:rPr>
              <w:t>. En todo caso, la inf</w:t>
            </w:r>
            <w:r w:rsidR="00085FC4" w:rsidRPr="00DC62D2">
              <w:rPr>
                <w:rFonts w:ascii="Verdana" w:hAnsi="Verdana"/>
                <w:color w:val="000000" w:themeColor="text1"/>
                <w:sz w:val="18"/>
                <w:szCs w:val="18"/>
              </w:rPr>
              <w:t>ormación deberá ser registrada dentro del expediente del trámite correspondiente</w:t>
            </w:r>
            <w:r w:rsidR="00085FC4" w:rsidRPr="00DC62D2">
              <w:rPr>
                <w:rFonts w:ascii="Verdana" w:hAnsi="Verdana"/>
                <w:color w:val="7030A0"/>
                <w:sz w:val="18"/>
                <w:szCs w:val="18"/>
              </w:rPr>
              <w:t>.</w:t>
            </w:r>
          </w:p>
        </w:tc>
        <w:tc>
          <w:tcPr>
            <w:tcW w:w="1984" w:type="dxa"/>
          </w:tcPr>
          <w:p w14:paraId="053C9763" w14:textId="77777777" w:rsidR="00AC25B8" w:rsidRDefault="00AC25B8" w:rsidP="00AC25B8">
            <w:pPr>
              <w:jc w:val="center"/>
              <w:rPr>
                <w:rFonts w:ascii="Verdana" w:hAnsi="Verdana"/>
                <w:sz w:val="18"/>
                <w:szCs w:val="18"/>
                <w:lang w:val="es-MX"/>
              </w:rPr>
            </w:pPr>
          </w:p>
          <w:p w14:paraId="0D50DFE8" w14:textId="77777777" w:rsidR="00AC25B8" w:rsidRDefault="00AC25B8" w:rsidP="00AC25B8">
            <w:pPr>
              <w:jc w:val="center"/>
              <w:rPr>
                <w:rFonts w:ascii="Verdana" w:hAnsi="Verdana"/>
                <w:sz w:val="18"/>
                <w:szCs w:val="18"/>
                <w:lang w:val="es-MX"/>
              </w:rPr>
            </w:pPr>
          </w:p>
          <w:p w14:paraId="0F70F5F5" w14:textId="77777777" w:rsidR="00AC25B8" w:rsidRDefault="00AC25B8" w:rsidP="00AC25B8">
            <w:pPr>
              <w:jc w:val="center"/>
              <w:rPr>
                <w:rFonts w:ascii="Verdana" w:hAnsi="Verdana"/>
                <w:sz w:val="18"/>
                <w:szCs w:val="18"/>
                <w:lang w:val="es-MX"/>
              </w:rPr>
            </w:pPr>
          </w:p>
          <w:p w14:paraId="22BECF94" w14:textId="77777777" w:rsidR="00AC25B8" w:rsidRDefault="00AC25B8" w:rsidP="00AC25B8">
            <w:pPr>
              <w:jc w:val="center"/>
              <w:rPr>
                <w:rFonts w:ascii="Verdana" w:hAnsi="Verdana"/>
                <w:sz w:val="18"/>
                <w:szCs w:val="18"/>
                <w:lang w:val="es-MX"/>
              </w:rPr>
            </w:pPr>
          </w:p>
          <w:p w14:paraId="40DEA5BE" w14:textId="77777777" w:rsidR="00AC25B8" w:rsidRDefault="00AC25B8" w:rsidP="00AC25B8">
            <w:pPr>
              <w:jc w:val="center"/>
              <w:rPr>
                <w:rFonts w:ascii="Verdana" w:hAnsi="Verdana"/>
                <w:sz w:val="18"/>
                <w:szCs w:val="18"/>
                <w:lang w:val="es-MX"/>
              </w:rPr>
            </w:pPr>
          </w:p>
          <w:p w14:paraId="01BBAC77" w14:textId="77777777" w:rsidR="00AC25B8" w:rsidRDefault="00AC25B8" w:rsidP="00AC25B8">
            <w:pPr>
              <w:jc w:val="center"/>
              <w:rPr>
                <w:rFonts w:ascii="Verdana" w:hAnsi="Verdana"/>
                <w:sz w:val="18"/>
                <w:szCs w:val="18"/>
                <w:lang w:val="es-MX"/>
              </w:rPr>
            </w:pPr>
          </w:p>
          <w:p w14:paraId="3C945C1E" w14:textId="77777777" w:rsidR="00AC25B8" w:rsidRDefault="00AC25B8" w:rsidP="00AC25B8">
            <w:pPr>
              <w:jc w:val="center"/>
              <w:rPr>
                <w:rFonts w:ascii="Verdana" w:hAnsi="Verdana"/>
                <w:sz w:val="18"/>
                <w:szCs w:val="18"/>
                <w:lang w:val="es-MX"/>
              </w:rPr>
            </w:pPr>
          </w:p>
          <w:p w14:paraId="3F16C208" w14:textId="77777777" w:rsidR="00AC25B8" w:rsidRDefault="00AC25B8" w:rsidP="00AC25B8">
            <w:pPr>
              <w:jc w:val="center"/>
              <w:rPr>
                <w:rFonts w:ascii="Verdana" w:hAnsi="Verdana"/>
                <w:sz w:val="18"/>
                <w:szCs w:val="18"/>
                <w:lang w:val="es-MX"/>
              </w:rPr>
            </w:pPr>
          </w:p>
          <w:p w14:paraId="19663C16" w14:textId="77777777" w:rsidR="00AC25B8" w:rsidRDefault="00AC25B8" w:rsidP="00AC25B8">
            <w:pPr>
              <w:jc w:val="center"/>
              <w:rPr>
                <w:rFonts w:ascii="Verdana" w:hAnsi="Verdana"/>
                <w:sz w:val="18"/>
                <w:szCs w:val="18"/>
                <w:lang w:val="es-MX"/>
              </w:rPr>
            </w:pPr>
          </w:p>
          <w:p w14:paraId="02534A00" w14:textId="77777777" w:rsidR="00AC25B8" w:rsidRDefault="00AC25B8" w:rsidP="00AC25B8">
            <w:pPr>
              <w:jc w:val="center"/>
              <w:rPr>
                <w:rFonts w:ascii="Verdana" w:hAnsi="Verdana"/>
                <w:sz w:val="18"/>
                <w:szCs w:val="18"/>
                <w:lang w:val="es-MX"/>
              </w:rPr>
            </w:pPr>
          </w:p>
          <w:p w14:paraId="559511AD" w14:textId="77777777" w:rsidR="00AC25B8" w:rsidRDefault="00AC25B8" w:rsidP="00AC25B8">
            <w:pPr>
              <w:jc w:val="center"/>
              <w:rPr>
                <w:rFonts w:ascii="Verdana" w:hAnsi="Verdana"/>
                <w:sz w:val="18"/>
                <w:szCs w:val="18"/>
                <w:lang w:val="es-MX"/>
              </w:rPr>
            </w:pPr>
          </w:p>
          <w:p w14:paraId="277AC126" w14:textId="77777777" w:rsidR="00AC25B8" w:rsidRDefault="00AC25B8" w:rsidP="00AC25B8">
            <w:pPr>
              <w:jc w:val="center"/>
              <w:rPr>
                <w:rFonts w:ascii="Verdana" w:hAnsi="Verdana"/>
                <w:sz w:val="18"/>
                <w:szCs w:val="18"/>
                <w:lang w:val="es-MX"/>
              </w:rPr>
            </w:pPr>
          </w:p>
          <w:p w14:paraId="7282B84B" w14:textId="36EA04EC" w:rsidR="00AC25B8" w:rsidRPr="00247E45" w:rsidRDefault="00AC25B8" w:rsidP="00AC25B8">
            <w:pPr>
              <w:jc w:val="both"/>
              <w:rPr>
                <w:rFonts w:ascii="Verdana" w:hAnsi="Verdana" w:cs="Arial"/>
                <w:sz w:val="18"/>
                <w:szCs w:val="18"/>
              </w:rPr>
            </w:pPr>
            <w:r w:rsidRPr="00247E45">
              <w:rPr>
                <w:rFonts w:ascii="Verdana" w:hAnsi="Verdana"/>
                <w:sz w:val="18"/>
                <w:szCs w:val="18"/>
                <w:lang w:val="es-MX"/>
              </w:rPr>
              <w:t>Dependencia implicada en la acción de tutela</w:t>
            </w:r>
            <w:r w:rsidR="00AB42EC">
              <w:rPr>
                <w:rFonts w:ascii="Verdana" w:hAnsi="Verdana"/>
                <w:sz w:val="18"/>
                <w:szCs w:val="18"/>
                <w:lang w:val="es-MX"/>
              </w:rPr>
              <w:t xml:space="preserve">. </w:t>
            </w:r>
          </w:p>
        </w:tc>
        <w:tc>
          <w:tcPr>
            <w:tcW w:w="1134" w:type="dxa"/>
          </w:tcPr>
          <w:p w14:paraId="1BE5075D" w14:textId="06AEEE0C" w:rsidR="00AC25B8" w:rsidRPr="00CE2EB0" w:rsidRDefault="00CE2EB0" w:rsidP="00AC25B8">
            <w:pPr>
              <w:jc w:val="both"/>
              <w:rPr>
                <w:rFonts w:ascii="Verdana" w:hAnsi="Verdana" w:cs="Arial"/>
                <w:b/>
                <w:bCs/>
                <w:sz w:val="18"/>
                <w:szCs w:val="18"/>
              </w:rPr>
            </w:pPr>
            <w:r>
              <w:rPr>
                <w:rFonts w:ascii="Verdana" w:hAnsi="Verdana" w:cs="Arial"/>
                <w:sz w:val="18"/>
                <w:szCs w:val="18"/>
              </w:rPr>
              <w:br/>
            </w:r>
            <w:r>
              <w:rPr>
                <w:rFonts w:ascii="Verdana" w:hAnsi="Verdana" w:cs="Arial"/>
                <w:sz w:val="18"/>
                <w:szCs w:val="18"/>
              </w:rPr>
              <w:br/>
            </w:r>
            <w:r>
              <w:rPr>
                <w:rFonts w:ascii="Verdana" w:hAnsi="Verdana" w:cs="Arial"/>
                <w:sz w:val="18"/>
                <w:szCs w:val="18"/>
              </w:rPr>
              <w:br/>
            </w:r>
            <w:r>
              <w:rPr>
                <w:rFonts w:ascii="Verdana" w:hAnsi="Verdana" w:cs="Arial"/>
                <w:sz w:val="18"/>
                <w:szCs w:val="18"/>
              </w:rPr>
              <w:br/>
            </w:r>
            <w:r>
              <w:rPr>
                <w:rFonts w:ascii="Verdana" w:hAnsi="Verdana" w:cs="Arial"/>
                <w:sz w:val="18"/>
                <w:szCs w:val="18"/>
              </w:rPr>
              <w:br/>
            </w:r>
            <w:r>
              <w:rPr>
                <w:rFonts w:ascii="Verdana" w:hAnsi="Verdana" w:cs="Arial"/>
                <w:sz w:val="18"/>
                <w:szCs w:val="18"/>
              </w:rPr>
              <w:br/>
            </w:r>
            <w:r>
              <w:rPr>
                <w:rFonts w:ascii="Verdana" w:hAnsi="Verdana" w:cs="Arial"/>
                <w:sz w:val="18"/>
                <w:szCs w:val="18"/>
              </w:rPr>
              <w:br/>
            </w:r>
            <w:r>
              <w:rPr>
                <w:rFonts w:ascii="Verdana" w:hAnsi="Verdana" w:cs="Arial"/>
                <w:sz w:val="18"/>
                <w:szCs w:val="18"/>
              </w:rPr>
              <w:br/>
            </w:r>
            <w:r>
              <w:rPr>
                <w:rFonts w:ascii="Verdana" w:hAnsi="Verdana" w:cs="Arial"/>
                <w:sz w:val="18"/>
                <w:szCs w:val="18"/>
              </w:rPr>
              <w:br/>
            </w:r>
            <w:r>
              <w:rPr>
                <w:rFonts w:ascii="Verdana" w:hAnsi="Verdana" w:cs="Arial"/>
                <w:sz w:val="18"/>
                <w:szCs w:val="18"/>
              </w:rPr>
              <w:br/>
            </w:r>
            <w:r>
              <w:rPr>
                <w:rFonts w:ascii="Verdana" w:hAnsi="Verdana" w:cs="Arial"/>
                <w:sz w:val="18"/>
                <w:szCs w:val="18"/>
              </w:rPr>
              <w:br/>
            </w:r>
            <w:r>
              <w:rPr>
                <w:rFonts w:ascii="Verdana" w:hAnsi="Verdana" w:cs="Arial"/>
                <w:sz w:val="18"/>
                <w:szCs w:val="18"/>
              </w:rPr>
              <w:br/>
            </w:r>
            <w:r>
              <w:rPr>
                <w:rFonts w:ascii="Verdana" w:hAnsi="Verdana" w:cs="Arial"/>
                <w:sz w:val="18"/>
                <w:szCs w:val="18"/>
              </w:rPr>
              <w:br/>
              <w:t xml:space="preserve">       </w:t>
            </w:r>
            <w:r w:rsidR="0068133C" w:rsidRPr="00CE2EB0">
              <w:rPr>
                <w:rFonts w:ascii="Verdana" w:hAnsi="Verdana" w:cs="Arial"/>
                <w:b/>
                <w:bCs/>
                <w:sz w:val="18"/>
                <w:szCs w:val="18"/>
              </w:rPr>
              <w:t>X</w:t>
            </w:r>
          </w:p>
        </w:tc>
        <w:tc>
          <w:tcPr>
            <w:tcW w:w="1843" w:type="dxa"/>
          </w:tcPr>
          <w:p w14:paraId="15BB3656" w14:textId="77777777" w:rsidR="00AC25B8" w:rsidRPr="00247E45" w:rsidRDefault="00AC25B8" w:rsidP="00AC25B8">
            <w:pPr>
              <w:jc w:val="both"/>
              <w:rPr>
                <w:rFonts w:ascii="Verdana" w:hAnsi="Verdana" w:cs="Arial"/>
                <w:sz w:val="18"/>
                <w:szCs w:val="18"/>
              </w:rPr>
            </w:pPr>
          </w:p>
          <w:p w14:paraId="524B14BA" w14:textId="77777777" w:rsidR="00AC25B8" w:rsidRPr="00247E45" w:rsidRDefault="00AC25B8" w:rsidP="00AC25B8">
            <w:pPr>
              <w:rPr>
                <w:rFonts w:ascii="Verdana" w:hAnsi="Verdana" w:cs="Arial"/>
                <w:sz w:val="18"/>
                <w:szCs w:val="18"/>
              </w:rPr>
            </w:pPr>
          </w:p>
          <w:p w14:paraId="7E41F237" w14:textId="77777777" w:rsidR="00AC25B8" w:rsidRPr="00247E45" w:rsidRDefault="00AC25B8" w:rsidP="00AC25B8">
            <w:pPr>
              <w:rPr>
                <w:rFonts w:ascii="Verdana" w:hAnsi="Verdana" w:cs="Arial"/>
                <w:sz w:val="18"/>
                <w:szCs w:val="18"/>
              </w:rPr>
            </w:pPr>
          </w:p>
          <w:p w14:paraId="7611E008" w14:textId="77777777" w:rsidR="00AC25B8" w:rsidRPr="00247E45" w:rsidRDefault="00AC25B8" w:rsidP="00AC25B8">
            <w:pPr>
              <w:rPr>
                <w:rFonts w:ascii="Verdana" w:hAnsi="Verdana" w:cs="Arial"/>
                <w:sz w:val="18"/>
                <w:szCs w:val="18"/>
              </w:rPr>
            </w:pPr>
          </w:p>
          <w:p w14:paraId="0F37A1E3" w14:textId="77777777" w:rsidR="00AC25B8" w:rsidRPr="00247E45" w:rsidRDefault="00AC25B8" w:rsidP="00AC25B8">
            <w:pPr>
              <w:rPr>
                <w:rFonts w:ascii="Verdana" w:hAnsi="Verdana" w:cs="Arial"/>
                <w:sz w:val="18"/>
                <w:szCs w:val="18"/>
              </w:rPr>
            </w:pPr>
          </w:p>
          <w:p w14:paraId="0FF75B0B" w14:textId="77777777" w:rsidR="00AC25B8" w:rsidRPr="00247E45" w:rsidRDefault="00AC25B8" w:rsidP="00AC25B8">
            <w:pPr>
              <w:rPr>
                <w:rFonts w:ascii="Verdana" w:hAnsi="Verdana" w:cs="Arial"/>
                <w:sz w:val="18"/>
                <w:szCs w:val="18"/>
              </w:rPr>
            </w:pPr>
          </w:p>
          <w:p w14:paraId="1C5E223A" w14:textId="77777777" w:rsidR="00AC25B8" w:rsidRPr="00247E45" w:rsidRDefault="00AC25B8" w:rsidP="00AC25B8">
            <w:pPr>
              <w:rPr>
                <w:rFonts w:ascii="Verdana" w:hAnsi="Verdana" w:cs="Arial"/>
                <w:sz w:val="18"/>
                <w:szCs w:val="18"/>
              </w:rPr>
            </w:pPr>
          </w:p>
          <w:p w14:paraId="4470D39F" w14:textId="77777777" w:rsidR="00AC25B8" w:rsidRPr="00247E45" w:rsidRDefault="00AC25B8" w:rsidP="00AC25B8">
            <w:pPr>
              <w:rPr>
                <w:rFonts w:ascii="Verdana" w:hAnsi="Verdana" w:cs="Arial"/>
                <w:sz w:val="18"/>
                <w:szCs w:val="18"/>
              </w:rPr>
            </w:pPr>
          </w:p>
          <w:p w14:paraId="605034CB" w14:textId="77777777" w:rsidR="00AC25B8" w:rsidRPr="00247E45" w:rsidRDefault="00AC25B8" w:rsidP="00AC25B8">
            <w:pPr>
              <w:rPr>
                <w:rFonts w:ascii="Verdana" w:hAnsi="Verdana" w:cs="Arial"/>
                <w:sz w:val="18"/>
                <w:szCs w:val="18"/>
              </w:rPr>
            </w:pPr>
          </w:p>
          <w:p w14:paraId="0B72A342" w14:textId="77777777" w:rsidR="00AC25B8" w:rsidRDefault="00AC25B8" w:rsidP="00AC25B8">
            <w:pPr>
              <w:rPr>
                <w:rFonts w:ascii="Verdana" w:hAnsi="Verdana" w:cs="Arial"/>
                <w:sz w:val="18"/>
                <w:szCs w:val="18"/>
              </w:rPr>
            </w:pPr>
          </w:p>
          <w:p w14:paraId="4B15D0A8" w14:textId="77777777" w:rsidR="00AC25B8" w:rsidRDefault="00AC25B8" w:rsidP="00AC25B8">
            <w:pPr>
              <w:rPr>
                <w:rFonts w:ascii="Verdana" w:hAnsi="Verdana" w:cs="Arial"/>
                <w:sz w:val="18"/>
                <w:szCs w:val="18"/>
              </w:rPr>
            </w:pPr>
          </w:p>
          <w:p w14:paraId="59CC8F1E" w14:textId="77777777" w:rsidR="00AC25B8" w:rsidRPr="00247E45" w:rsidRDefault="00AC25B8" w:rsidP="00AC25B8">
            <w:pPr>
              <w:rPr>
                <w:rFonts w:ascii="Verdana" w:hAnsi="Verdana" w:cs="Arial"/>
                <w:sz w:val="18"/>
                <w:szCs w:val="18"/>
              </w:rPr>
            </w:pPr>
          </w:p>
          <w:p w14:paraId="3C5846D7" w14:textId="47EDC8D5" w:rsidR="00AC25B8" w:rsidRPr="00247E45" w:rsidRDefault="00AC25B8" w:rsidP="00AC25B8">
            <w:pPr>
              <w:jc w:val="center"/>
              <w:rPr>
                <w:rFonts w:ascii="Verdana" w:hAnsi="Verdana" w:cs="Arial"/>
                <w:sz w:val="18"/>
                <w:szCs w:val="18"/>
              </w:rPr>
            </w:pPr>
            <w:r w:rsidRPr="00247E45">
              <w:rPr>
                <w:rFonts w:ascii="Verdana" w:eastAsia="Arial" w:hAnsi="Verdana" w:cs="Arial"/>
                <w:sz w:val="18"/>
                <w:szCs w:val="18"/>
                <w:lang w:val="es-MX" w:eastAsia="en-US"/>
              </w:rPr>
              <w:t>Fallo de tutela</w:t>
            </w:r>
          </w:p>
        </w:tc>
      </w:tr>
      <w:tr w:rsidR="00311390" w:rsidRPr="00AD7AA1" w14:paraId="68D29A2D" w14:textId="77777777" w:rsidTr="0017306A">
        <w:trPr>
          <w:trHeight w:val="2387"/>
        </w:trPr>
        <w:tc>
          <w:tcPr>
            <w:tcW w:w="704" w:type="dxa"/>
          </w:tcPr>
          <w:p w14:paraId="6C5B33A9" w14:textId="326D440B" w:rsidR="00A456E3" w:rsidRDefault="00A456E3" w:rsidP="001511D3">
            <w:pPr>
              <w:jc w:val="center"/>
              <w:rPr>
                <w:rFonts w:ascii="Verdana" w:hAnsi="Verdana" w:cs="Arial"/>
                <w:sz w:val="22"/>
                <w:szCs w:val="22"/>
              </w:rPr>
            </w:pPr>
            <w:r>
              <w:rPr>
                <w:rFonts w:ascii="Verdana" w:hAnsi="Verdana" w:cs="Arial"/>
                <w:sz w:val="22"/>
                <w:szCs w:val="22"/>
              </w:rPr>
              <w:t>1</w:t>
            </w:r>
            <w:r w:rsidR="00F76DD0">
              <w:rPr>
                <w:rFonts w:ascii="Verdana" w:hAnsi="Verdana" w:cs="Arial"/>
                <w:sz w:val="22"/>
                <w:szCs w:val="22"/>
              </w:rPr>
              <w:t>1</w:t>
            </w:r>
          </w:p>
        </w:tc>
        <w:tc>
          <w:tcPr>
            <w:tcW w:w="4111" w:type="dxa"/>
          </w:tcPr>
          <w:p w14:paraId="01D9DDD3" w14:textId="1C767C39" w:rsidR="00A456E3" w:rsidRPr="00247E45" w:rsidRDefault="00753F2C" w:rsidP="00A456E3">
            <w:pPr>
              <w:jc w:val="both"/>
              <w:rPr>
                <w:rFonts w:ascii="Verdana" w:hAnsi="Verdana" w:cs="Arial"/>
                <w:sz w:val="18"/>
                <w:szCs w:val="18"/>
              </w:rPr>
            </w:pPr>
            <w:r>
              <w:rPr>
                <w:rFonts w:ascii="Verdana" w:hAnsi="Verdana"/>
                <w:sz w:val="18"/>
                <w:szCs w:val="18"/>
              </w:rPr>
              <w:t>V</w:t>
            </w:r>
            <w:r w:rsidRPr="00247E45">
              <w:rPr>
                <w:rFonts w:ascii="Verdana" w:hAnsi="Verdana"/>
                <w:sz w:val="18"/>
                <w:szCs w:val="18"/>
              </w:rPr>
              <w:t>erificar el sentido del fall</w:t>
            </w:r>
            <w:r>
              <w:rPr>
                <w:rFonts w:ascii="Verdana" w:hAnsi="Verdana"/>
                <w:sz w:val="18"/>
                <w:szCs w:val="18"/>
              </w:rPr>
              <w:t>o por l</w:t>
            </w:r>
            <w:r w:rsidR="00A456E3" w:rsidRPr="00247E45">
              <w:rPr>
                <w:rFonts w:ascii="Verdana" w:hAnsi="Verdana"/>
                <w:sz w:val="18"/>
                <w:szCs w:val="18"/>
              </w:rPr>
              <w:t>a dependencia encargada. Los sentidos del fallo de primera o segunda instancia son:  amparando el derecho vulnerado, negando o declarando improcedente la tutela.  Las acciones para realizar serán las que orden</w:t>
            </w:r>
            <w:r w:rsidR="0068133C">
              <w:rPr>
                <w:rFonts w:ascii="Verdana" w:hAnsi="Verdana"/>
                <w:sz w:val="18"/>
                <w:szCs w:val="18"/>
              </w:rPr>
              <w:t>e</w:t>
            </w:r>
            <w:r w:rsidR="00A456E3" w:rsidRPr="00247E45">
              <w:rPr>
                <w:rFonts w:ascii="Verdana" w:hAnsi="Verdana"/>
                <w:sz w:val="18"/>
                <w:szCs w:val="18"/>
              </w:rPr>
              <w:t xml:space="preserve"> el juez de tutela cuando ésta prospera.</w:t>
            </w:r>
          </w:p>
        </w:tc>
        <w:tc>
          <w:tcPr>
            <w:tcW w:w="1984" w:type="dxa"/>
            <w:vAlign w:val="center"/>
          </w:tcPr>
          <w:p w14:paraId="1E1F8BD8" w14:textId="652D98A5" w:rsidR="00A456E3" w:rsidRPr="00247E45" w:rsidRDefault="00A456E3" w:rsidP="00A456E3">
            <w:pPr>
              <w:jc w:val="center"/>
              <w:rPr>
                <w:rFonts w:ascii="Verdana" w:hAnsi="Verdana" w:cs="Arial"/>
                <w:sz w:val="18"/>
                <w:szCs w:val="18"/>
              </w:rPr>
            </w:pPr>
            <w:r w:rsidRPr="00DC62D2">
              <w:rPr>
                <w:rFonts w:ascii="Verdana" w:hAnsi="Verdana"/>
                <w:sz w:val="18"/>
                <w:szCs w:val="18"/>
                <w:lang w:val="es-MX"/>
              </w:rPr>
              <w:t xml:space="preserve">Delegado, </w:t>
            </w:r>
            <w:proofErr w:type="gramStart"/>
            <w:r w:rsidRPr="00DC62D2">
              <w:rPr>
                <w:rFonts w:ascii="Verdana" w:hAnsi="Verdana"/>
                <w:sz w:val="18"/>
                <w:szCs w:val="18"/>
                <w:lang w:val="es-MX"/>
              </w:rPr>
              <w:t>Jefe</w:t>
            </w:r>
            <w:proofErr w:type="gramEnd"/>
            <w:r>
              <w:rPr>
                <w:rFonts w:ascii="Verdana" w:hAnsi="Verdana"/>
                <w:sz w:val="18"/>
                <w:szCs w:val="18"/>
                <w:lang w:val="es-MX"/>
              </w:rPr>
              <w:t xml:space="preserve">, </w:t>
            </w:r>
            <w:proofErr w:type="gramStart"/>
            <w:r>
              <w:rPr>
                <w:rFonts w:ascii="Verdana" w:hAnsi="Verdana"/>
                <w:sz w:val="18"/>
                <w:szCs w:val="18"/>
                <w:lang w:val="es-MX"/>
              </w:rPr>
              <w:t>Director</w:t>
            </w:r>
            <w:proofErr w:type="gramEnd"/>
            <w:r>
              <w:rPr>
                <w:rFonts w:ascii="Verdana" w:hAnsi="Verdana"/>
                <w:sz w:val="18"/>
                <w:szCs w:val="18"/>
                <w:lang w:val="es-MX"/>
              </w:rPr>
              <w:t>, Coordinador</w:t>
            </w:r>
            <w:r w:rsidRPr="00DC62D2">
              <w:rPr>
                <w:rFonts w:ascii="Verdana" w:hAnsi="Verdana"/>
                <w:sz w:val="18"/>
                <w:szCs w:val="18"/>
                <w:lang w:val="es-MX"/>
              </w:rPr>
              <w:t xml:space="preserve"> de la dependencia en el fallo de tutela y el abogado del asunto.</w:t>
            </w:r>
          </w:p>
        </w:tc>
        <w:tc>
          <w:tcPr>
            <w:tcW w:w="1134" w:type="dxa"/>
          </w:tcPr>
          <w:p w14:paraId="3B44AD0C" w14:textId="77777777" w:rsidR="00A456E3" w:rsidRPr="00247E45" w:rsidRDefault="00A456E3" w:rsidP="00A456E3">
            <w:pPr>
              <w:jc w:val="both"/>
              <w:rPr>
                <w:rFonts w:ascii="Verdana" w:hAnsi="Verdana" w:cs="Arial"/>
                <w:sz w:val="18"/>
                <w:szCs w:val="18"/>
              </w:rPr>
            </w:pPr>
          </w:p>
        </w:tc>
        <w:tc>
          <w:tcPr>
            <w:tcW w:w="1843" w:type="dxa"/>
          </w:tcPr>
          <w:p w14:paraId="54AF6C17" w14:textId="3F4CB870" w:rsidR="00A456E3" w:rsidRPr="00247E45" w:rsidRDefault="00A456E3" w:rsidP="00A456E3">
            <w:pPr>
              <w:jc w:val="both"/>
              <w:rPr>
                <w:rFonts w:ascii="Verdana" w:hAnsi="Verdana" w:cs="Arial"/>
                <w:sz w:val="18"/>
                <w:szCs w:val="18"/>
              </w:rPr>
            </w:pPr>
            <w:r w:rsidRPr="00247E45">
              <w:rPr>
                <w:rFonts w:ascii="Verdana" w:hAnsi="Verdana"/>
                <w:sz w:val="18"/>
                <w:szCs w:val="18"/>
                <w:lang w:val="es-MX"/>
              </w:rPr>
              <w:t>Fallo</w:t>
            </w:r>
          </w:p>
        </w:tc>
      </w:tr>
      <w:tr w:rsidR="005B293D" w:rsidRPr="00AD7AA1" w14:paraId="4B13C37F" w14:textId="77777777" w:rsidTr="00E7687C">
        <w:trPr>
          <w:trHeight w:val="1978"/>
        </w:trPr>
        <w:tc>
          <w:tcPr>
            <w:tcW w:w="704" w:type="dxa"/>
          </w:tcPr>
          <w:p w14:paraId="27C3902B" w14:textId="386E7792" w:rsidR="005B293D" w:rsidRDefault="005B293D" w:rsidP="005B293D">
            <w:pPr>
              <w:jc w:val="center"/>
              <w:rPr>
                <w:rFonts w:ascii="Verdana" w:hAnsi="Verdana" w:cs="Arial"/>
                <w:sz w:val="22"/>
                <w:szCs w:val="22"/>
              </w:rPr>
            </w:pPr>
            <w:r>
              <w:rPr>
                <w:rFonts w:ascii="Verdana" w:hAnsi="Verdana" w:cs="Arial"/>
                <w:sz w:val="22"/>
                <w:szCs w:val="22"/>
              </w:rPr>
              <w:lastRenderedPageBreak/>
              <w:t>12</w:t>
            </w:r>
          </w:p>
        </w:tc>
        <w:tc>
          <w:tcPr>
            <w:tcW w:w="4111" w:type="dxa"/>
          </w:tcPr>
          <w:p w14:paraId="147E8C54" w14:textId="272E0D52" w:rsidR="005B293D" w:rsidRDefault="005B293D" w:rsidP="005B293D">
            <w:pPr>
              <w:jc w:val="both"/>
              <w:rPr>
                <w:rFonts w:ascii="Verdana" w:hAnsi="Verdana"/>
                <w:sz w:val="18"/>
                <w:szCs w:val="18"/>
              </w:rPr>
            </w:pPr>
            <w:r w:rsidRPr="00247E45">
              <w:rPr>
                <w:rFonts w:ascii="Verdana" w:hAnsi="Verdana"/>
                <w:sz w:val="18"/>
                <w:szCs w:val="18"/>
              </w:rPr>
              <w:t>Preparar antecedentes y tomar acciones para restablecimiento del derecho cuando</w:t>
            </w:r>
            <w:r>
              <w:rPr>
                <w:rFonts w:ascii="Verdana" w:hAnsi="Verdana"/>
                <w:sz w:val="18"/>
                <w:szCs w:val="18"/>
              </w:rPr>
              <w:t xml:space="preserve"> se profiera fallo en contra de la entidad</w:t>
            </w:r>
            <w:r w:rsidRPr="00247E45">
              <w:rPr>
                <w:rFonts w:ascii="Verdana" w:hAnsi="Verdana"/>
                <w:sz w:val="18"/>
                <w:szCs w:val="18"/>
              </w:rPr>
              <w:t>. Cabe señalar que se debe verificar la orden expedida por el Juez, con el fin de determinar qué medidas se implementar</w:t>
            </w:r>
            <w:r>
              <w:rPr>
                <w:rFonts w:ascii="Verdana" w:hAnsi="Verdana"/>
                <w:sz w:val="18"/>
                <w:szCs w:val="18"/>
              </w:rPr>
              <w:t>án</w:t>
            </w:r>
            <w:r w:rsidRPr="00247E45">
              <w:rPr>
                <w:rFonts w:ascii="Verdana" w:hAnsi="Verdana"/>
                <w:sz w:val="18"/>
                <w:szCs w:val="18"/>
              </w:rPr>
              <w:t xml:space="preserve"> para su cumplimiento, y que efectivamente se </w:t>
            </w:r>
            <w:r>
              <w:rPr>
                <w:rFonts w:ascii="Verdana" w:hAnsi="Verdana"/>
                <w:sz w:val="18"/>
                <w:szCs w:val="18"/>
              </w:rPr>
              <w:t>acaten las órdenes dadas en</w:t>
            </w:r>
            <w:r w:rsidRPr="00247E45">
              <w:rPr>
                <w:rFonts w:ascii="Verdana" w:hAnsi="Verdana"/>
                <w:sz w:val="18"/>
                <w:szCs w:val="18"/>
              </w:rPr>
              <w:t xml:space="preserve"> el fallo.</w:t>
            </w:r>
          </w:p>
        </w:tc>
        <w:tc>
          <w:tcPr>
            <w:tcW w:w="1984" w:type="dxa"/>
          </w:tcPr>
          <w:p w14:paraId="55DA29A9" w14:textId="2CC1BA03" w:rsidR="005B293D" w:rsidRPr="00AE34BF" w:rsidRDefault="005B293D" w:rsidP="005B293D">
            <w:pPr>
              <w:jc w:val="both"/>
              <w:rPr>
                <w:rFonts w:ascii="Verdana" w:eastAsia="Arial" w:hAnsi="Verdana" w:cs="Arial"/>
                <w:sz w:val="18"/>
                <w:szCs w:val="18"/>
                <w:lang w:val="es-MX" w:eastAsia="en-US"/>
              </w:rPr>
            </w:pPr>
            <w:r w:rsidRPr="00745115">
              <w:rPr>
                <w:rFonts w:ascii="Verdana" w:eastAsia="Arial" w:hAnsi="Verdana" w:cs="Arial"/>
                <w:sz w:val="18"/>
                <w:szCs w:val="18"/>
                <w:lang w:val="es-MX" w:eastAsia="en-US"/>
              </w:rPr>
              <w:t xml:space="preserve">Delegado, </w:t>
            </w:r>
            <w:proofErr w:type="gramStart"/>
            <w:r w:rsidRPr="00745115">
              <w:rPr>
                <w:rFonts w:ascii="Verdana" w:eastAsia="Arial" w:hAnsi="Verdana" w:cs="Arial"/>
                <w:sz w:val="18"/>
                <w:szCs w:val="18"/>
                <w:lang w:val="es-MX" w:eastAsia="en-US"/>
              </w:rPr>
              <w:t>Jefe</w:t>
            </w:r>
            <w:proofErr w:type="gramEnd"/>
            <w:r w:rsidRPr="00745115">
              <w:rPr>
                <w:rFonts w:ascii="Verdana" w:eastAsia="Arial" w:hAnsi="Verdana" w:cs="Arial"/>
                <w:sz w:val="18"/>
                <w:szCs w:val="18"/>
                <w:lang w:val="es-MX" w:eastAsia="en-US"/>
              </w:rPr>
              <w:t xml:space="preserve">, </w:t>
            </w:r>
            <w:proofErr w:type="gramStart"/>
            <w:r w:rsidRPr="00745115">
              <w:rPr>
                <w:rFonts w:ascii="Verdana" w:eastAsia="Arial" w:hAnsi="Verdana" w:cs="Arial"/>
                <w:sz w:val="18"/>
                <w:szCs w:val="18"/>
                <w:lang w:val="es-MX" w:eastAsia="en-US"/>
              </w:rPr>
              <w:t>Director</w:t>
            </w:r>
            <w:proofErr w:type="gramEnd"/>
            <w:r w:rsidRPr="00745115">
              <w:rPr>
                <w:rFonts w:ascii="Verdana" w:eastAsia="Arial" w:hAnsi="Verdana" w:cs="Arial"/>
                <w:sz w:val="18"/>
                <w:szCs w:val="18"/>
                <w:lang w:val="es-MX" w:eastAsia="en-US"/>
              </w:rPr>
              <w:t xml:space="preserve"> o Coordinador de la dependencia implicada en el fallo de tutela y el abogado del asunto</w:t>
            </w:r>
          </w:p>
        </w:tc>
        <w:tc>
          <w:tcPr>
            <w:tcW w:w="1134" w:type="dxa"/>
          </w:tcPr>
          <w:p w14:paraId="2D7D2C9C" w14:textId="77777777" w:rsidR="005B293D" w:rsidRPr="00247E45" w:rsidRDefault="005B293D" w:rsidP="005B293D">
            <w:pPr>
              <w:jc w:val="both"/>
              <w:rPr>
                <w:rFonts w:ascii="Verdana" w:hAnsi="Verdana" w:cs="Arial"/>
                <w:sz w:val="18"/>
                <w:szCs w:val="18"/>
              </w:rPr>
            </w:pPr>
          </w:p>
        </w:tc>
        <w:tc>
          <w:tcPr>
            <w:tcW w:w="1843" w:type="dxa"/>
          </w:tcPr>
          <w:p w14:paraId="36252BF2" w14:textId="58B89E4E" w:rsidR="005B293D" w:rsidRPr="00247E45" w:rsidRDefault="005B293D" w:rsidP="005B293D">
            <w:pPr>
              <w:jc w:val="both"/>
              <w:rPr>
                <w:rFonts w:ascii="Verdana" w:hAnsi="Verdana"/>
                <w:sz w:val="18"/>
                <w:szCs w:val="18"/>
                <w:lang w:val="es-MX"/>
              </w:rPr>
            </w:pPr>
            <w:r w:rsidRPr="00DC62D2">
              <w:rPr>
                <w:rFonts w:ascii="Verdana" w:hAnsi="Verdana"/>
                <w:sz w:val="18"/>
                <w:szCs w:val="18"/>
                <w:lang w:val="es-MX"/>
              </w:rPr>
              <w:t>Antecedentes, proferir decisiones para cumplir el fallo y elaborar la impugnación respectiva</w:t>
            </w:r>
            <w:r>
              <w:rPr>
                <w:rFonts w:ascii="Verdana" w:hAnsi="Verdana"/>
                <w:sz w:val="18"/>
                <w:szCs w:val="18"/>
                <w:lang w:val="es-MX"/>
              </w:rPr>
              <w:t>.</w:t>
            </w:r>
          </w:p>
        </w:tc>
      </w:tr>
      <w:tr w:rsidR="005B293D" w:rsidRPr="00AD7AA1" w14:paraId="21146085" w14:textId="77777777" w:rsidTr="00610C88">
        <w:trPr>
          <w:trHeight w:val="1292"/>
        </w:trPr>
        <w:tc>
          <w:tcPr>
            <w:tcW w:w="704" w:type="dxa"/>
          </w:tcPr>
          <w:p w14:paraId="6147C238" w14:textId="77777777" w:rsidR="00610C88" w:rsidRDefault="00610C88" w:rsidP="005B293D">
            <w:pPr>
              <w:jc w:val="center"/>
              <w:rPr>
                <w:rFonts w:ascii="Verdana" w:hAnsi="Verdana" w:cs="Arial"/>
                <w:sz w:val="22"/>
                <w:szCs w:val="22"/>
              </w:rPr>
            </w:pPr>
          </w:p>
          <w:p w14:paraId="36A425CD" w14:textId="77777777" w:rsidR="00610C88" w:rsidRDefault="00610C88" w:rsidP="005B293D">
            <w:pPr>
              <w:jc w:val="center"/>
              <w:rPr>
                <w:rFonts w:ascii="Verdana" w:hAnsi="Verdana" w:cs="Arial"/>
                <w:sz w:val="22"/>
                <w:szCs w:val="22"/>
              </w:rPr>
            </w:pPr>
          </w:p>
          <w:p w14:paraId="39C6A3BA" w14:textId="18F2D362" w:rsidR="005B293D" w:rsidRDefault="005B293D" w:rsidP="005B293D">
            <w:pPr>
              <w:jc w:val="center"/>
              <w:rPr>
                <w:rFonts w:ascii="Verdana" w:hAnsi="Verdana" w:cs="Arial"/>
                <w:sz w:val="22"/>
                <w:szCs w:val="22"/>
              </w:rPr>
            </w:pPr>
            <w:r>
              <w:rPr>
                <w:rFonts w:ascii="Verdana" w:hAnsi="Verdana" w:cs="Arial"/>
                <w:sz w:val="22"/>
                <w:szCs w:val="22"/>
              </w:rPr>
              <w:t>13</w:t>
            </w:r>
          </w:p>
        </w:tc>
        <w:tc>
          <w:tcPr>
            <w:tcW w:w="4111" w:type="dxa"/>
          </w:tcPr>
          <w:p w14:paraId="1483DAE8" w14:textId="6493DF9E" w:rsidR="005B293D" w:rsidRDefault="005B293D" w:rsidP="005B293D">
            <w:pPr>
              <w:jc w:val="both"/>
              <w:rPr>
                <w:rFonts w:ascii="Verdana" w:hAnsi="Verdana"/>
                <w:sz w:val="18"/>
                <w:szCs w:val="18"/>
              </w:rPr>
            </w:pPr>
            <w:r w:rsidRPr="00247E45">
              <w:rPr>
                <w:rFonts w:ascii="Verdana" w:hAnsi="Verdana"/>
                <w:sz w:val="18"/>
                <w:szCs w:val="18"/>
              </w:rPr>
              <w:t>Elaborar el proyecto del cumplimiento del fallo con destino al juzgado.</w:t>
            </w:r>
          </w:p>
        </w:tc>
        <w:tc>
          <w:tcPr>
            <w:tcW w:w="1984" w:type="dxa"/>
          </w:tcPr>
          <w:p w14:paraId="2171C2EF" w14:textId="17F6A0F2" w:rsidR="005B293D" w:rsidRPr="00AE34BF" w:rsidRDefault="005B293D" w:rsidP="005B293D">
            <w:pPr>
              <w:jc w:val="both"/>
              <w:rPr>
                <w:rFonts w:ascii="Verdana" w:eastAsia="Arial" w:hAnsi="Verdana" w:cs="Arial"/>
                <w:sz w:val="18"/>
                <w:szCs w:val="18"/>
                <w:lang w:val="es-MX" w:eastAsia="en-US"/>
              </w:rPr>
            </w:pPr>
            <w:r w:rsidRPr="00247E45">
              <w:rPr>
                <w:rFonts w:ascii="Verdana" w:hAnsi="Verdana"/>
                <w:sz w:val="18"/>
                <w:szCs w:val="18"/>
                <w:lang w:val="es-MX"/>
              </w:rPr>
              <w:t>Abogado responsable</w:t>
            </w:r>
          </w:p>
        </w:tc>
        <w:tc>
          <w:tcPr>
            <w:tcW w:w="1134" w:type="dxa"/>
          </w:tcPr>
          <w:p w14:paraId="24501DB2" w14:textId="6B8910A5" w:rsidR="005B293D" w:rsidRPr="00247E45" w:rsidRDefault="005B293D" w:rsidP="005B293D">
            <w:pPr>
              <w:jc w:val="both"/>
              <w:rPr>
                <w:rFonts w:ascii="Verdana" w:hAnsi="Verdana" w:cs="Arial"/>
                <w:sz w:val="18"/>
                <w:szCs w:val="18"/>
              </w:rPr>
            </w:pPr>
            <w:r w:rsidRPr="0017306A">
              <w:rPr>
                <w:rFonts w:ascii="Verdana" w:hAnsi="Verdana" w:cs="Arial"/>
                <w:b/>
                <w:bCs/>
                <w:sz w:val="18"/>
                <w:szCs w:val="18"/>
              </w:rPr>
              <w:t xml:space="preserve">     </w:t>
            </w:r>
            <w:r w:rsidRPr="0017306A">
              <w:rPr>
                <w:rFonts w:ascii="Verdana" w:hAnsi="Verdana" w:cs="Arial"/>
                <w:b/>
                <w:bCs/>
                <w:sz w:val="18"/>
                <w:szCs w:val="18"/>
              </w:rPr>
              <w:br/>
            </w:r>
            <w:r w:rsidRPr="0017306A">
              <w:rPr>
                <w:rFonts w:ascii="Verdana" w:hAnsi="Verdana" w:cs="Arial"/>
                <w:b/>
                <w:bCs/>
                <w:sz w:val="18"/>
                <w:szCs w:val="18"/>
              </w:rPr>
              <w:br/>
              <w:t xml:space="preserve">      X</w:t>
            </w:r>
          </w:p>
        </w:tc>
        <w:tc>
          <w:tcPr>
            <w:tcW w:w="1843" w:type="dxa"/>
          </w:tcPr>
          <w:p w14:paraId="045074A5" w14:textId="77777777" w:rsidR="005B293D" w:rsidRPr="00DC62D2" w:rsidRDefault="005B293D" w:rsidP="005B293D">
            <w:pPr>
              <w:pStyle w:val="Default"/>
              <w:jc w:val="both"/>
              <w:rPr>
                <w:rFonts w:ascii="Verdana" w:hAnsi="Verdana"/>
                <w:sz w:val="18"/>
                <w:szCs w:val="18"/>
                <w:lang w:val="es-MX"/>
              </w:rPr>
            </w:pPr>
            <w:r w:rsidRPr="00DC62D2">
              <w:rPr>
                <w:rFonts w:ascii="Verdana" w:hAnsi="Verdana"/>
                <w:sz w:val="18"/>
                <w:szCs w:val="18"/>
                <w:lang w:val="es-MX"/>
              </w:rPr>
              <w:t xml:space="preserve">Borrador en </w:t>
            </w:r>
            <w:r>
              <w:rPr>
                <w:rFonts w:ascii="Verdana" w:hAnsi="Verdana"/>
                <w:sz w:val="18"/>
                <w:szCs w:val="18"/>
                <w:lang w:val="es-MX"/>
              </w:rPr>
              <w:t>el gestor documental.</w:t>
            </w:r>
          </w:p>
          <w:p w14:paraId="30900B75" w14:textId="33B0D481" w:rsidR="005B293D" w:rsidRPr="00247E45" w:rsidRDefault="005B293D" w:rsidP="005B293D">
            <w:pPr>
              <w:jc w:val="both"/>
              <w:rPr>
                <w:rFonts w:ascii="Verdana" w:hAnsi="Verdana"/>
                <w:sz w:val="18"/>
                <w:szCs w:val="18"/>
                <w:lang w:val="es-MX"/>
              </w:rPr>
            </w:pPr>
            <w:r w:rsidRPr="00DC62D2">
              <w:rPr>
                <w:rFonts w:ascii="Verdana" w:hAnsi="Verdana"/>
                <w:bCs/>
                <w:sz w:val="18"/>
                <w:szCs w:val="18"/>
                <w:lang w:val="es-MX"/>
              </w:rPr>
              <w:t>Escrito de respuesta</w:t>
            </w:r>
            <w:r>
              <w:rPr>
                <w:rFonts w:ascii="Verdana" w:hAnsi="Verdana"/>
                <w:bCs/>
                <w:sz w:val="18"/>
                <w:szCs w:val="18"/>
                <w:lang w:val="es-MX"/>
              </w:rPr>
              <w:t>.</w:t>
            </w:r>
          </w:p>
        </w:tc>
      </w:tr>
      <w:tr w:rsidR="005B293D" w:rsidRPr="00AD7AA1" w14:paraId="7CA6FD77" w14:textId="77777777" w:rsidTr="003D1C68">
        <w:trPr>
          <w:trHeight w:val="1978"/>
        </w:trPr>
        <w:tc>
          <w:tcPr>
            <w:tcW w:w="704" w:type="dxa"/>
          </w:tcPr>
          <w:p w14:paraId="716D55BE" w14:textId="77777777" w:rsidR="005B293D" w:rsidRDefault="005B293D" w:rsidP="005B293D">
            <w:pPr>
              <w:jc w:val="center"/>
              <w:rPr>
                <w:rFonts w:ascii="Verdana" w:hAnsi="Verdana" w:cs="Arial"/>
                <w:sz w:val="22"/>
                <w:szCs w:val="22"/>
              </w:rPr>
            </w:pPr>
          </w:p>
          <w:p w14:paraId="539E0A44" w14:textId="77777777" w:rsidR="005B293D" w:rsidRDefault="005B293D" w:rsidP="005B293D">
            <w:pPr>
              <w:jc w:val="center"/>
              <w:rPr>
                <w:rFonts w:ascii="Verdana" w:hAnsi="Verdana" w:cs="Arial"/>
                <w:sz w:val="22"/>
                <w:szCs w:val="22"/>
              </w:rPr>
            </w:pPr>
          </w:p>
          <w:p w14:paraId="703C7EF9" w14:textId="2A1AAF29" w:rsidR="005B293D" w:rsidRDefault="005B293D" w:rsidP="005B293D">
            <w:pPr>
              <w:jc w:val="center"/>
              <w:rPr>
                <w:rFonts w:ascii="Verdana" w:hAnsi="Verdana" w:cs="Arial"/>
                <w:sz w:val="22"/>
                <w:szCs w:val="22"/>
              </w:rPr>
            </w:pPr>
            <w:r>
              <w:rPr>
                <w:rFonts w:ascii="Verdana" w:hAnsi="Verdana" w:cs="Arial"/>
                <w:sz w:val="22"/>
                <w:szCs w:val="22"/>
              </w:rPr>
              <w:t>14</w:t>
            </w:r>
          </w:p>
        </w:tc>
        <w:tc>
          <w:tcPr>
            <w:tcW w:w="4111" w:type="dxa"/>
          </w:tcPr>
          <w:p w14:paraId="5BE0189B" w14:textId="7D7C007A" w:rsidR="005B293D" w:rsidRDefault="005B293D" w:rsidP="005B293D">
            <w:pPr>
              <w:jc w:val="both"/>
              <w:rPr>
                <w:rFonts w:ascii="Verdana" w:hAnsi="Verdana"/>
                <w:sz w:val="18"/>
                <w:szCs w:val="18"/>
              </w:rPr>
            </w:pPr>
            <w:r>
              <w:rPr>
                <w:rFonts w:ascii="Verdana" w:hAnsi="Verdana"/>
                <w:sz w:val="18"/>
                <w:szCs w:val="18"/>
              </w:rPr>
              <w:t xml:space="preserve">Revisar por </w:t>
            </w:r>
            <w:r w:rsidRPr="00247E45">
              <w:rPr>
                <w:rFonts w:ascii="Verdana" w:hAnsi="Verdana"/>
                <w:sz w:val="18"/>
                <w:szCs w:val="18"/>
              </w:rPr>
              <w:t>el jefe de la dependencia implicada dentro del trámite de tutela</w:t>
            </w:r>
            <w:r>
              <w:rPr>
                <w:rFonts w:ascii="Verdana" w:hAnsi="Verdana"/>
                <w:sz w:val="18"/>
                <w:szCs w:val="18"/>
              </w:rPr>
              <w:t xml:space="preserve">, </w:t>
            </w:r>
            <w:r w:rsidRPr="00247E45">
              <w:rPr>
                <w:rFonts w:ascii="Verdana" w:hAnsi="Verdana"/>
                <w:sz w:val="18"/>
                <w:szCs w:val="18"/>
              </w:rPr>
              <w:t>el proyecto del cumplimiento del fallo con destino al juzgado.</w:t>
            </w:r>
          </w:p>
        </w:tc>
        <w:tc>
          <w:tcPr>
            <w:tcW w:w="1984" w:type="dxa"/>
          </w:tcPr>
          <w:p w14:paraId="3F1CDFC7" w14:textId="192B43CE" w:rsidR="005B293D" w:rsidRPr="00AE34BF" w:rsidRDefault="005B293D" w:rsidP="005B293D">
            <w:pPr>
              <w:jc w:val="both"/>
              <w:rPr>
                <w:rFonts w:ascii="Verdana" w:eastAsia="Arial" w:hAnsi="Verdana" w:cs="Arial"/>
                <w:sz w:val="18"/>
                <w:szCs w:val="18"/>
                <w:lang w:val="es-MX" w:eastAsia="en-US"/>
              </w:rPr>
            </w:pPr>
            <w:r w:rsidRPr="00DC62D2">
              <w:rPr>
                <w:rFonts w:ascii="Verdana" w:hAnsi="Verdana"/>
                <w:sz w:val="18"/>
                <w:szCs w:val="18"/>
                <w:lang w:val="es-MX"/>
              </w:rPr>
              <w:t xml:space="preserve">Delegado, </w:t>
            </w:r>
            <w:proofErr w:type="gramStart"/>
            <w:r>
              <w:rPr>
                <w:rFonts w:ascii="Verdana" w:hAnsi="Verdana"/>
                <w:sz w:val="18"/>
                <w:szCs w:val="18"/>
                <w:lang w:val="es-MX"/>
              </w:rPr>
              <w:t>J</w:t>
            </w:r>
            <w:r w:rsidRPr="00DC62D2">
              <w:rPr>
                <w:rFonts w:ascii="Verdana" w:hAnsi="Verdana"/>
                <w:sz w:val="18"/>
                <w:szCs w:val="18"/>
                <w:lang w:val="es-MX"/>
              </w:rPr>
              <w:t>efe</w:t>
            </w:r>
            <w:proofErr w:type="gramEnd"/>
            <w:r>
              <w:rPr>
                <w:rFonts w:ascii="Verdana" w:hAnsi="Verdana"/>
                <w:sz w:val="18"/>
                <w:szCs w:val="18"/>
                <w:lang w:val="es-MX"/>
              </w:rPr>
              <w:t xml:space="preserve">, </w:t>
            </w:r>
            <w:proofErr w:type="gramStart"/>
            <w:r>
              <w:rPr>
                <w:rFonts w:ascii="Verdana" w:hAnsi="Verdana"/>
                <w:sz w:val="18"/>
                <w:szCs w:val="18"/>
                <w:lang w:val="es-MX"/>
              </w:rPr>
              <w:t>Director</w:t>
            </w:r>
            <w:proofErr w:type="gramEnd"/>
            <w:r>
              <w:rPr>
                <w:rFonts w:ascii="Verdana" w:hAnsi="Verdana"/>
                <w:sz w:val="18"/>
                <w:szCs w:val="18"/>
                <w:lang w:val="es-MX"/>
              </w:rPr>
              <w:t xml:space="preserve"> o Coordinador</w:t>
            </w:r>
            <w:r w:rsidRPr="00DC62D2">
              <w:rPr>
                <w:rFonts w:ascii="Verdana" w:hAnsi="Verdana"/>
                <w:sz w:val="18"/>
                <w:szCs w:val="18"/>
                <w:lang w:val="es-MX"/>
              </w:rPr>
              <w:t xml:space="preserve"> de la dependencia implicada en el fallo de tutela y el abogado del asunto.</w:t>
            </w:r>
          </w:p>
        </w:tc>
        <w:tc>
          <w:tcPr>
            <w:tcW w:w="1134" w:type="dxa"/>
          </w:tcPr>
          <w:p w14:paraId="51C1BD98" w14:textId="77777777" w:rsidR="005B293D" w:rsidRPr="00247E45" w:rsidRDefault="005B293D" w:rsidP="005B293D">
            <w:pPr>
              <w:jc w:val="both"/>
              <w:rPr>
                <w:rFonts w:ascii="Verdana" w:hAnsi="Verdana" w:cs="Arial"/>
                <w:sz w:val="18"/>
                <w:szCs w:val="18"/>
              </w:rPr>
            </w:pPr>
          </w:p>
        </w:tc>
        <w:tc>
          <w:tcPr>
            <w:tcW w:w="1843" w:type="dxa"/>
          </w:tcPr>
          <w:p w14:paraId="10934411" w14:textId="2BD4F680" w:rsidR="005B293D" w:rsidRPr="00247E45" w:rsidRDefault="005B293D" w:rsidP="005B293D">
            <w:pPr>
              <w:jc w:val="both"/>
              <w:rPr>
                <w:rFonts w:ascii="Verdana" w:hAnsi="Verdana"/>
                <w:sz w:val="18"/>
                <w:szCs w:val="18"/>
                <w:lang w:val="es-MX"/>
              </w:rPr>
            </w:pPr>
            <w:r w:rsidRPr="00DC62D2">
              <w:rPr>
                <w:rFonts w:ascii="Verdana" w:hAnsi="Verdana"/>
                <w:sz w:val="18"/>
                <w:szCs w:val="18"/>
                <w:lang w:val="es-MX"/>
              </w:rPr>
              <w:t xml:space="preserve">Documento en </w:t>
            </w:r>
            <w:r>
              <w:rPr>
                <w:rFonts w:ascii="Verdana" w:hAnsi="Verdana"/>
                <w:sz w:val="18"/>
                <w:szCs w:val="18"/>
                <w:lang w:val="es-MX"/>
              </w:rPr>
              <w:t>el gestor documental</w:t>
            </w:r>
            <w:r w:rsidRPr="00DC62D2">
              <w:rPr>
                <w:rFonts w:ascii="Verdana" w:hAnsi="Verdana"/>
                <w:sz w:val="18"/>
                <w:szCs w:val="18"/>
                <w:lang w:val="es-MX"/>
              </w:rPr>
              <w:t xml:space="preserve"> borrador. Escrito de respuesta- correcciones</w:t>
            </w:r>
            <w:r>
              <w:rPr>
                <w:rFonts w:ascii="Verdana" w:hAnsi="Verdana"/>
                <w:sz w:val="18"/>
                <w:szCs w:val="18"/>
                <w:lang w:val="es-MX"/>
              </w:rPr>
              <w:t>.</w:t>
            </w:r>
          </w:p>
        </w:tc>
      </w:tr>
      <w:tr w:rsidR="005B293D" w:rsidRPr="00AD7AA1" w14:paraId="5D5DC0EF" w14:textId="77777777" w:rsidTr="009D364B">
        <w:trPr>
          <w:trHeight w:val="1978"/>
        </w:trPr>
        <w:tc>
          <w:tcPr>
            <w:tcW w:w="704" w:type="dxa"/>
          </w:tcPr>
          <w:p w14:paraId="7B7161A8" w14:textId="77777777" w:rsidR="005B293D" w:rsidRDefault="005B293D" w:rsidP="005B293D">
            <w:pPr>
              <w:jc w:val="center"/>
              <w:rPr>
                <w:rFonts w:ascii="Verdana" w:hAnsi="Verdana" w:cs="Arial"/>
                <w:sz w:val="22"/>
                <w:szCs w:val="22"/>
              </w:rPr>
            </w:pPr>
          </w:p>
          <w:p w14:paraId="23808352" w14:textId="77777777" w:rsidR="005B293D" w:rsidRDefault="005B293D" w:rsidP="005B293D">
            <w:pPr>
              <w:jc w:val="center"/>
              <w:rPr>
                <w:rFonts w:ascii="Verdana" w:hAnsi="Verdana" w:cs="Arial"/>
                <w:sz w:val="22"/>
                <w:szCs w:val="22"/>
              </w:rPr>
            </w:pPr>
          </w:p>
          <w:p w14:paraId="0602EC65" w14:textId="285F0EF8" w:rsidR="005B293D" w:rsidRDefault="005B293D" w:rsidP="005B293D">
            <w:pPr>
              <w:jc w:val="center"/>
              <w:rPr>
                <w:rFonts w:ascii="Verdana" w:hAnsi="Verdana" w:cs="Arial"/>
                <w:sz w:val="22"/>
                <w:szCs w:val="22"/>
              </w:rPr>
            </w:pPr>
            <w:r>
              <w:rPr>
                <w:rFonts w:ascii="Verdana" w:hAnsi="Verdana" w:cs="Arial"/>
                <w:sz w:val="22"/>
                <w:szCs w:val="22"/>
              </w:rPr>
              <w:t>15</w:t>
            </w:r>
          </w:p>
        </w:tc>
        <w:tc>
          <w:tcPr>
            <w:tcW w:w="4111" w:type="dxa"/>
          </w:tcPr>
          <w:p w14:paraId="3933A340" w14:textId="24F366B6" w:rsidR="005B293D" w:rsidRDefault="005B293D" w:rsidP="005B293D">
            <w:pPr>
              <w:jc w:val="both"/>
              <w:rPr>
                <w:rFonts w:ascii="Verdana" w:hAnsi="Verdana"/>
                <w:sz w:val="18"/>
                <w:szCs w:val="18"/>
              </w:rPr>
            </w:pPr>
            <w:r>
              <w:rPr>
                <w:rFonts w:ascii="Verdana" w:hAnsi="Verdana"/>
                <w:sz w:val="18"/>
                <w:szCs w:val="18"/>
              </w:rPr>
              <w:t>Devolver al abogado responsable por parte d</w:t>
            </w:r>
            <w:r w:rsidRPr="00247E45">
              <w:rPr>
                <w:rFonts w:ascii="Verdana" w:hAnsi="Verdana"/>
                <w:sz w:val="18"/>
                <w:szCs w:val="18"/>
              </w:rPr>
              <w:t>el jefe de la dependencia implicada dentro del trámite</w:t>
            </w:r>
            <w:r>
              <w:rPr>
                <w:rFonts w:ascii="Verdana" w:hAnsi="Verdana"/>
                <w:sz w:val="18"/>
                <w:szCs w:val="18"/>
              </w:rPr>
              <w:t>, e</w:t>
            </w:r>
            <w:r w:rsidRPr="00247E45">
              <w:rPr>
                <w:rFonts w:ascii="Verdana" w:hAnsi="Verdana"/>
                <w:sz w:val="18"/>
                <w:szCs w:val="18"/>
              </w:rPr>
              <w:t>n caso de que el proyecto del cumplimiento del fallo con destino al juzgado deba ser corregido, para que realice los ajustes pertinentes, y lo vuelva a remitir al jefe de la dependencia.</w:t>
            </w:r>
          </w:p>
        </w:tc>
        <w:tc>
          <w:tcPr>
            <w:tcW w:w="1984" w:type="dxa"/>
          </w:tcPr>
          <w:p w14:paraId="0D0AAFCF" w14:textId="28B81BC0" w:rsidR="005B293D" w:rsidRPr="00AE34BF" w:rsidRDefault="005B293D" w:rsidP="005B293D">
            <w:pPr>
              <w:jc w:val="both"/>
              <w:rPr>
                <w:rFonts w:ascii="Verdana" w:eastAsia="Arial" w:hAnsi="Verdana" w:cs="Arial"/>
                <w:sz w:val="18"/>
                <w:szCs w:val="18"/>
                <w:lang w:val="es-MX" w:eastAsia="en-US"/>
              </w:rPr>
            </w:pPr>
            <w:r w:rsidRPr="00DC62D2">
              <w:rPr>
                <w:rFonts w:ascii="Verdana" w:hAnsi="Verdana"/>
                <w:sz w:val="18"/>
                <w:szCs w:val="18"/>
                <w:lang w:val="es-MX"/>
              </w:rPr>
              <w:t>Delegado, jefe</w:t>
            </w:r>
            <w:r>
              <w:rPr>
                <w:rFonts w:ascii="Verdana" w:hAnsi="Verdana"/>
                <w:sz w:val="18"/>
                <w:szCs w:val="18"/>
                <w:lang w:val="es-MX"/>
              </w:rPr>
              <w:t xml:space="preserve">, </w:t>
            </w:r>
            <w:proofErr w:type="gramStart"/>
            <w:r>
              <w:rPr>
                <w:rFonts w:ascii="Verdana" w:hAnsi="Verdana"/>
                <w:sz w:val="18"/>
                <w:szCs w:val="18"/>
                <w:lang w:val="es-MX"/>
              </w:rPr>
              <w:t>Director</w:t>
            </w:r>
            <w:proofErr w:type="gramEnd"/>
            <w:r>
              <w:rPr>
                <w:rFonts w:ascii="Verdana" w:hAnsi="Verdana"/>
                <w:sz w:val="18"/>
                <w:szCs w:val="18"/>
                <w:lang w:val="es-MX"/>
              </w:rPr>
              <w:t xml:space="preserve"> o Coordinador</w:t>
            </w:r>
            <w:r w:rsidRPr="00DC62D2">
              <w:rPr>
                <w:rFonts w:ascii="Verdana" w:hAnsi="Verdana"/>
                <w:sz w:val="18"/>
                <w:szCs w:val="18"/>
                <w:lang w:val="es-MX"/>
              </w:rPr>
              <w:t xml:space="preserve"> de la dependencia implicada en el fallo de tutela y el abogado del asunto.</w:t>
            </w:r>
          </w:p>
        </w:tc>
        <w:tc>
          <w:tcPr>
            <w:tcW w:w="1134" w:type="dxa"/>
          </w:tcPr>
          <w:p w14:paraId="6E075EB4" w14:textId="77777777" w:rsidR="005B293D" w:rsidRPr="00247E45" w:rsidRDefault="005B293D" w:rsidP="005B293D">
            <w:pPr>
              <w:jc w:val="both"/>
              <w:rPr>
                <w:rFonts w:ascii="Verdana" w:hAnsi="Verdana" w:cs="Arial"/>
                <w:sz w:val="18"/>
                <w:szCs w:val="18"/>
              </w:rPr>
            </w:pPr>
          </w:p>
        </w:tc>
        <w:tc>
          <w:tcPr>
            <w:tcW w:w="1843" w:type="dxa"/>
          </w:tcPr>
          <w:p w14:paraId="2BC91CAC" w14:textId="3A0D611A" w:rsidR="005B293D" w:rsidRPr="00247E45" w:rsidRDefault="005B293D" w:rsidP="005B293D">
            <w:pPr>
              <w:jc w:val="both"/>
              <w:rPr>
                <w:rFonts w:ascii="Verdana" w:hAnsi="Verdana"/>
                <w:sz w:val="18"/>
                <w:szCs w:val="18"/>
                <w:lang w:val="es-MX"/>
              </w:rPr>
            </w:pPr>
            <w:r w:rsidRPr="00DC62D2">
              <w:rPr>
                <w:rFonts w:ascii="Verdana" w:hAnsi="Verdana"/>
                <w:sz w:val="18"/>
                <w:szCs w:val="18"/>
                <w:lang w:val="es-MX"/>
              </w:rPr>
              <w:t xml:space="preserve">Documento en </w:t>
            </w:r>
            <w:r>
              <w:rPr>
                <w:rFonts w:ascii="Verdana" w:hAnsi="Verdana"/>
                <w:sz w:val="18"/>
                <w:szCs w:val="18"/>
                <w:lang w:val="es-MX"/>
              </w:rPr>
              <w:t>el gestor documental</w:t>
            </w:r>
            <w:r w:rsidRPr="00DC62D2">
              <w:rPr>
                <w:rFonts w:ascii="Verdana" w:hAnsi="Verdana"/>
                <w:sz w:val="18"/>
                <w:szCs w:val="18"/>
                <w:lang w:val="es-MX"/>
              </w:rPr>
              <w:t xml:space="preserve"> borrador. Escrito de respuesta- correcciones</w:t>
            </w:r>
          </w:p>
        </w:tc>
      </w:tr>
      <w:tr w:rsidR="005B293D" w:rsidRPr="00AD7AA1" w14:paraId="3D31D0F5" w14:textId="77777777" w:rsidTr="004A6861">
        <w:trPr>
          <w:trHeight w:val="1978"/>
        </w:trPr>
        <w:tc>
          <w:tcPr>
            <w:tcW w:w="704" w:type="dxa"/>
          </w:tcPr>
          <w:p w14:paraId="5A910C42" w14:textId="77777777" w:rsidR="005B293D" w:rsidRDefault="005B293D" w:rsidP="005B293D">
            <w:pPr>
              <w:jc w:val="center"/>
              <w:rPr>
                <w:rFonts w:ascii="Verdana" w:hAnsi="Verdana" w:cs="Arial"/>
                <w:sz w:val="22"/>
                <w:szCs w:val="22"/>
              </w:rPr>
            </w:pPr>
          </w:p>
          <w:p w14:paraId="7CA205E6" w14:textId="77777777" w:rsidR="005B293D" w:rsidRDefault="005B293D" w:rsidP="005B293D">
            <w:pPr>
              <w:jc w:val="center"/>
              <w:rPr>
                <w:rFonts w:ascii="Verdana" w:hAnsi="Verdana" w:cs="Arial"/>
                <w:sz w:val="22"/>
                <w:szCs w:val="22"/>
              </w:rPr>
            </w:pPr>
          </w:p>
          <w:p w14:paraId="3A46D43E" w14:textId="77777777" w:rsidR="005B293D" w:rsidRDefault="005B293D" w:rsidP="005B293D">
            <w:pPr>
              <w:jc w:val="center"/>
              <w:rPr>
                <w:rFonts w:ascii="Verdana" w:hAnsi="Verdana" w:cs="Arial"/>
                <w:sz w:val="22"/>
                <w:szCs w:val="22"/>
              </w:rPr>
            </w:pPr>
          </w:p>
          <w:p w14:paraId="7ED96930" w14:textId="72A71494" w:rsidR="005B293D" w:rsidRDefault="005B293D" w:rsidP="005B293D">
            <w:pPr>
              <w:jc w:val="center"/>
              <w:rPr>
                <w:rFonts w:ascii="Verdana" w:hAnsi="Verdana" w:cs="Arial"/>
                <w:sz w:val="22"/>
                <w:szCs w:val="22"/>
              </w:rPr>
            </w:pPr>
            <w:r>
              <w:rPr>
                <w:rFonts w:ascii="Verdana" w:hAnsi="Verdana" w:cs="Arial"/>
                <w:sz w:val="22"/>
                <w:szCs w:val="22"/>
              </w:rPr>
              <w:t>16</w:t>
            </w:r>
          </w:p>
        </w:tc>
        <w:tc>
          <w:tcPr>
            <w:tcW w:w="4111" w:type="dxa"/>
          </w:tcPr>
          <w:p w14:paraId="75A542A2" w14:textId="25B44DD7" w:rsidR="005B293D" w:rsidRDefault="005B293D" w:rsidP="005B293D">
            <w:pPr>
              <w:jc w:val="both"/>
              <w:rPr>
                <w:rFonts w:ascii="Verdana" w:hAnsi="Verdana"/>
                <w:sz w:val="18"/>
                <w:szCs w:val="18"/>
              </w:rPr>
            </w:pPr>
            <w:r>
              <w:rPr>
                <w:rFonts w:ascii="Verdana" w:hAnsi="Verdana"/>
                <w:sz w:val="18"/>
                <w:szCs w:val="18"/>
              </w:rPr>
              <w:t>Suscribir e</w:t>
            </w:r>
            <w:r w:rsidRPr="00DC62D2">
              <w:rPr>
                <w:rFonts w:ascii="Verdana" w:hAnsi="Verdana"/>
                <w:sz w:val="18"/>
                <w:szCs w:val="18"/>
              </w:rPr>
              <w:t xml:space="preserve">l proyecto </w:t>
            </w:r>
            <w:r>
              <w:rPr>
                <w:rFonts w:ascii="Verdana" w:hAnsi="Verdana"/>
                <w:sz w:val="18"/>
                <w:szCs w:val="18"/>
              </w:rPr>
              <w:t xml:space="preserve">de cumplimiento </w:t>
            </w:r>
            <w:r w:rsidRPr="00DC62D2">
              <w:rPr>
                <w:rFonts w:ascii="Verdana" w:hAnsi="Verdana"/>
                <w:sz w:val="18"/>
                <w:szCs w:val="18"/>
              </w:rPr>
              <w:t>por el</w:t>
            </w:r>
            <w:r>
              <w:rPr>
                <w:rFonts w:ascii="Verdana" w:hAnsi="Verdana"/>
                <w:sz w:val="18"/>
                <w:szCs w:val="18"/>
              </w:rPr>
              <w:t xml:space="preserve"> </w:t>
            </w:r>
            <w:proofErr w:type="gramStart"/>
            <w:r>
              <w:rPr>
                <w:rFonts w:ascii="Verdana" w:hAnsi="Verdana"/>
                <w:sz w:val="18"/>
                <w:szCs w:val="18"/>
              </w:rPr>
              <w:t>Delegado</w:t>
            </w:r>
            <w:proofErr w:type="gramEnd"/>
            <w:r>
              <w:rPr>
                <w:rFonts w:ascii="Verdana" w:hAnsi="Verdana"/>
                <w:sz w:val="18"/>
                <w:szCs w:val="18"/>
              </w:rPr>
              <w:t xml:space="preserve">, </w:t>
            </w:r>
            <w:proofErr w:type="gramStart"/>
            <w:r>
              <w:rPr>
                <w:rFonts w:ascii="Verdana" w:hAnsi="Verdana"/>
                <w:sz w:val="18"/>
                <w:szCs w:val="18"/>
              </w:rPr>
              <w:t>Jefe</w:t>
            </w:r>
            <w:proofErr w:type="gramEnd"/>
            <w:r>
              <w:rPr>
                <w:rFonts w:ascii="Verdana" w:hAnsi="Verdana"/>
                <w:sz w:val="18"/>
                <w:szCs w:val="18"/>
              </w:rPr>
              <w:t xml:space="preserve">, </w:t>
            </w:r>
            <w:proofErr w:type="gramStart"/>
            <w:r>
              <w:rPr>
                <w:rFonts w:ascii="Verdana" w:hAnsi="Verdana"/>
                <w:sz w:val="18"/>
                <w:szCs w:val="18"/>
              </w:rPr>
              <w:t>Director</w:t>
            </w:r>
            <w:proofErr w:type="gramEnd"/>
            <w:r>
              <w:rPr>
                <w:rFonts w:ascii="Verdana" w:hAnsi="Verdana"/>
                <w:sz w:val="18"/>
                <w:szCs w:val="18"/>
              </w:rPr>
              <w:t xml:space="preserve"> o</w:t>
            </w:r>
            <w:r w:rsidRPr="00DC62D2">
              <w:rPr>
                <w:rFonts w:ascii="Verdana" w:hAnsi="Verdana"/>
                <w:sz w:val="18"/>
                <w:szCs w:val="18"/>
              </w:rPr>
              <w:t xml:space="preserve"> Coordinador, de la dependencia</w:t>
            </w:r>
            <w:r>
              <w:rPr>
                <w:rFonts w:ascii="Verdana" w:hAnsi="Verdana"/>
                <w:sz w:val="18"/>
                <w:szCs w:val="18"/>
              </w:rPr>
              <w:t xml:space="preserve"> o por apoderado</w:t>
            </w:r>
          </w:p>
        </w:tc>
        <w:tc>
          <w:tcPr>
            <w:tcW w:w="1984" w:type="dxa"/>
          </w:tcPr>
          <w:p w14:paraId="111AE8B5" w14:textId="77777777" w:rsidR="005B293D" w:rsidRDefault="005B293D" w:rsidP="005B293D">
            <w:pPr>
              <w:pStyle w:val="Default"/>
              <w:jc w:val="both"/>
              <w:rPr>
                <w:rFonts w:ascii="Verdana" w:hAnsi="Verdana"/>
                <w:sz w:val="18"/>
                <w:szCs w:val="18"/>
                <w:lang w:val="es-MX"/>
              </w:rPr>
            </w:pPr>
            <w:r w:rsidRPr="00DC62D2">
              <w:rPr>
                <w:rFonts w:ascii="Verdana" w:hAnsi="Verdana"/>
                <w:sz w:val="18"/>
                <w:szCs w:val="18"/>
                <w:lang w:val="es-MX"/>
              </w:rPr>
              <w:t xml:space="preserve">Delegado, </w:t>
            </w:r>
            <w:proofErr w:type="gramStart"/>
            <w:r w:rsidRPr="00DC62D2">
              <w:rPr>
                <w:rFonts w:ascii="Verdana" w:hAnsi="Verdana"/>
                <w:sz w:val="18"/>
                <w:szCs w:val="18"/>
                <w:lang w:val="es-MX"/>
              </w:rPr>
              <w:t>Jefe</w:t>
            </w:r>
            <w:proofErr w:type="gramEnd"/>
            <w:r>
              <w:rPr>
                <w:rFonts w:ascii="Verdana" w:hAnsi="Verdana"/>
                <w:sz w:val="18"/>
                <w:szCs w:val="18"/>
                <w:lang w:val="es-MX"/>
              </w:rPr>
              <w:t xml:space="preserve">, </w:t>
            </w:r>
            <w:proofErr w:type="gramStart"/>
            <w:r>
              <w:rPr>
                <w:rFonts w:ascii="Verdana" w:hAnsi="Verdana"/>
                <w:sz w:val="18"/>
                <w:szCs w:val="18"/>
                <w:lang w:val="es-MX"/>
              </w:rPr>
              <w:t>Director</w:t>
            </w:r>
            <w:proofErr w:type="gramEnd"/>
            <w:r>
              <w:rPr>
                <w:rFonts w:ascii="Verdana" w:hAnsi="Verdana"/>
                <w:sz w:val="18"/>
                <w:szCs w:val="18"/>
                <w:lang w:val="es-MX"/>
              </w:rPr>
              <w:t xml:space="preserve"> o Coordinador</w:t>
            </w:r>
            <w:r w:rsidRPr="00DC62D2">
              <w:rPr>
                <w:rFonts w:ascii="Verdana" w:hAnsi="Verdana"/>
                <w:sz w:val="18"/>
                <w:szCs w:val="18"/>
                <w:lang w:val="es-MX"/>
              </w:rPr>
              <w:t xml:space="preserve"> de la dependencia implicada en el fallo de tutela y el abogado </w:t>
            </w:r>
            <w:r>
              <w:rPr>
                <w:rFonts w:ascii="Verdana" w:hAnsi="Verdana"/>
                <w:sz w:val="18"/>
                <w:szCs w:val="18"/>
                <w:lang w:val="es-MX"/>
              </w:rPr>
              <w:t xml:space="preserve">apoderado </w:t>
            </w:r>
            <w:r w:rsidRPr="00DC62D2">
              <w:rPr>
                <w:rFonts w:ascii="Verdana" w:hAnsi="Verdana"/>
                <w:sz w:val="18"/>
                <w:szCs w:val="18"/>
                <w:lang w:val="es-MX"/>
              </w:rPr>
              <w:t>del asunto.</w:t>
            </w:r>
          </w:p>
          <w:p w14:paraId="5FFA25C7" w14:textId="77777777" w:rsidR="005B293D" w:rsidRPr="00AE34BF" w:rsidRDefault="005B293D" w:rsidP="005B293D">
            <w:pPr>
              <w:jc w:val="both"/>
              <w:rPr>
                <w:rFonts w:ascii="Verdana" w:eastAsia="Arial" w:hAnsi="Verdana" w:cs="Arial"/>
                <w:sz w:val="18"/>
                <w:szCs w:val="18"/>
                <w:lang w:val="es-MX" w:eastAsia="en-US"/>
              </w:rPr>
            </w:pPr>
          </w:p>
        </w:tc>
        <w:tc>
          <w:tcPr>
            <w:tcW w:w="1134" w:type="dxa"/>
          </w:tcPr>
          <w:p w14:paraId="505E12B0" w14:textId="77777777" w:rsidR="005B293D" w:rsidRDefault="005B293D" w:rsidP="005B293D">
            <w:pPr>
              <w:jc w:val="both"/>
              <w:rPr>
                <w:rFonts w:ascii="Verdana" w:hAnsi="Verdana" w:cs="Arial"/>
                <w:sz w:val="18"/>
                <w:szCs w:val="18"/>
              </w:rPr>
            </w:pPr>
            <w:r>
              <w:rPr>
                <w:rFonts w:ascii="Verdana" w:hAnsi="Verdana" w:cs="Arial"/>
                <w:sz w:val="18"/>
                <w:szCs w:val="18"/>
              </w:rPr>
              <w:t xml:space="preserve">     </w:t>
            </w:r>
          </w:p>
          <w:p w14:paraId="43FFC6D9" w14:textId="77777777" w:rsidR="005B293D" w:rsidRDefault="005B293D" w:rsidP="005B293D">
            <w:pPr>
              <w:jc w:val="both"/>
              <w:rPr>
                <w:rFonts w:ascii="Verdana" w:hAnsi="Verdana" w:cs="Arial"/>
                <w:sz w:val="18"/>
                <w:szCs w:val="18"/>
              </w:rPr>
            </w:pPr>
          </w:p>
          <w:p w14:paraId="467C55AA" w14:textId="77777777" w:rsidR="005B293D" w:rsidRDefault="005B293D" w:rsidP="005B293D">
            <w:pPr>
              <w:jc w:val="both"/>
              <w:rPr>
                <w:rFonts w:ascii="Verdana" w:hAnsi="Verdana" w:cs="Arial"/>
                <w:sz w:val="18"/>
                <w:szCs w:val="18"/>
              </w:rPr>
            </w:pPr>
          </w:p>
          <w:p w14:paraId="2AEF24A4" w14:textId="77777777" w:rsidR="005B293D" w:rsidRDefault="005B293D" w:rsidP="005B293D">
            <w:pPr>
              <w:jc w:val="both"/>
              <w:rPr>
                <w:rFonts w:ascii="Verdana" w:hAnsi="Verdana" w:cs="Arial"/>
                <w:sz w:val="18"/>
                <w:szCs w:val="18"/>
              </w:rPr>
            </w:pPr>
          </w:p>
          <w:p w14:paraId="335D5ECD" w14:textId="77777777" w:rsidR="005B293D" w:rsidRDefault="005B293D" w:rsidP="005B293D">
            <w:pPr>
              <w:jc w:val="both"/>
              <w:rPr>
                <w:rFonts w:ascii="Verdana" w:hAnsi="Verdana" w:cs="Arial"/>
                <w:sz w:val="18"/>
                <w:szCs w:val="18"/>
              </w:rPr>
            </w:pPr>
          </w:p>
          <w:p w14:paraId="1A8836E9" w14:textId="200AB34B" w:rsidR="005B293D" w:rsidRPr="00247E45" w:rsidRDefault="005B293D" w:rsidP="005B293D">
            <w:pPr>
              <w:jc w:val="both"/>
              <w:rPr>
                <w:rFonts w:ascii="Verdana" w:hAnsi="Verdana" w:cs="Arial"/>
                <w:sz w:val="18"/>
                <w:szCs w:val="18"/>
              </w:rPr>
            </w:pPr>
            <w:r>
              <w:rPr>
                <w:rFonts w:ascii="Verdana" w:hAnsi="Verdana" w:cs="Arial"/>
                <w:sz w:val="18"/>
                <w:szCs w:val="18"/>
              </w:rPr>
              <w:t xml:space="preserve">      </w:t>
            </w:r>
            <w:r w:rsidRPr="0017306A">
              <w:rPr>
                <w:rFonts w:ascii="Verdana" w:hAnsi="Verdana" w:cs="Arial"/>
                <w:b/>
                <w:bCs/>
                <w:sz w:val="18"/>
                <w:szCs w:val="18"/>
              </w:rPr>
              <w:t>X</w:t>
            </w:r>
          </w:p>
        </w:tc>
        <w:tc>
          <w:tcPr>
            <w:tcW w:w="1843" w:type="dxa"/>
          </w:tcPr>
          <w:p w14:paraId="76AF4688" w14:textId="558D0F66" w:rsidR="005B293D" w:rsidRPr="00247E45" w:rsidRDefault="005B293D" w:rsidP="005B293D">
            <w:pPr>
              <w:jc w:val="both"/>
              <w:rPr>
                <w:rFonts w:ascii="Verdana" w:hAnsi="Verdana"/>
                <w:sz w:val="18"/>
                <w:szCs w:val="18"/>
                <w:lang w:val="es-MX"/>
              </w:rPr>
            </w:pPr>
            <w:r w:rsidRPr="00DC62D2">
              <w:rPr>
                <w:rFonts w:ascii="Verdana" w:hAnsi="Verdana"/>
                <w:sz w:val="18"/>
                <w:szCs w:val="18"/>
                <w:lang w:val="es-MX"/>
              </w:rPr>
              <w:t xml:space="preserve">Documento en </w:t>
            </w:r>
            <w:r>
              <w:rPr>
                <w:rFonts w:ascii="Verdana" w:hAnsi="Verdana"/>
                <w:sz w:val="18"/>
                <w:szCs w:val="18"/>
                <w:lang w:val="es-MX"/>
              </w:rPr>
              <w:t>el gestor documental</w:t>
            </w:r>
          </w:p>
        </w:tc>
      </w:tr>
      <w:tr w:rsidR="005B293D" w:rsidRPr="00AD7AA1" w14:paraId="19E32C59" w14:textId="77777777" w:rsidTr="00DC0116">
        <w:trPr>
          <w:trHeight w:val="1978"/>
        </w:trPr>
        <w:tc>
          <w:tcPr>
            <w:tcW w:w="704" w:type="dxa"/>
          </w:tcPr>
          <w:p w14:paraId="32C785BB" w14:textId="77777777" w:rsidR="005B293D" w:rsidRDefault="005B293D" w:rsidP="005B293D">
            <w:pPr>
              <w:jc w:val="center"/>
              <w:rPr>
                <w:rFonts w:ascii="Verdana" w:hAnsi="Verdana" w:cs="Arial"/>
                <w:sz w:val="22"/>
                <w:szCs w:val="22"/>
              </w:rPr>
            </w:pPr>
          </w:p>
          <w:p w14:paraId="6ED3C62C" w14:textId="77777777" w:rsidR="005B293D" w:rsidRDefault="005B293D" w:rsidP="005B293D">
            <w:pPr>
              <w:jc w:val="center"/>
              <w:rPr>
                <w:rFonts w:ascii="Verdana" w:hAnsi="Verdana" w:cs="Arial"/>
                <w:sz w:val="22"/>
                <w:szCs w:val="22"/>
              </w:rPr>
            </w:pPr>
          </w:p>
          <w:p w14:paraId="6DC15904" w14:textId="77777777" w:rsidR="005B293D" w:rsidRDefault="005B293D" w:rsidP="005B293D">
            <w:pPr>
              <w:jc w:val="center"/>
              <w:rPr>
                <w:rFonts w:ascii="Verdana" w:hAnsi="Verdana" w:cs="Arial"/>
                <w:sz w:val="22"/>
                <w:szCs w:val="22"/>
              </w:rPr>
            </w:pPr>
          </w:p>
          <w:p w14:paraId="1C97BA1F" w14:textId="42094620" w:rsidR="005B293D" w:rsidRDefault="005B293D" w:rsidP="005B293D">
            <w:pPr>
              <w:jc w:val="center"/>
              <w:rPr>
                <w:rFonts w:ascii="Verdana" w:hAnsi="Verdana" w:cs="Arial"/>
                <w:sz w:val="22"/>
                <w:szCs w:val="22"/>
              </w:rPr>
            </w:pPr>
            <w:r>
              <w:rPr>
                <w:rFonts w:ascii="Verdana" w:hAnsi="Verdana" w:cs="Arial"/>
                <w:sz w:val="22"/>
                <w:szCs w:val="22"/>
              </w:rPr>
              <w:t>17</w:t>
            </w:r>
          </w:p>
        </w:tc>
        <w:tc>
          <w:tcPr>
            <w:tcW w:w="4111" w:type="dxa"/>
          </w:tcPr>
          <w:p w14:paraId="03CC0A49" w14:textId="66B02781" w:rsidR="005B293D" w:rsidRDefault="005B293D" w:rsidP="005B293D">
            <w:pPr>
              <w:jc w:val="both"/>
              <w:rPr>
                <w:rFonts w:ascii="Verdana" w:hAnsi="Verdana"/>
                <w:sz w:val="18"/>
                <w:szCs w:val="18"/>
              </w:rPr>
            </w:pPr>
            <w:r>
              <w:rPr>
                <w:rFonts w:ascii="Verdana" w:hAnsi="Verdana"/>
                <w:sz w:val="18"/>
                <w:szCs w:val="18"/>
              </w:rPr>
              <w:t>E</w:t>
            </w:r>
            <w:r w:rsidRPr="00DC62D2">
              <w:rPr>
                <w:rFonts w:ascii="Verdana" w:hAnsi="Verdana"/>
                <w:sz w:val="18"/>
                <w:szCs w:val="18"/>
              </w:rPr>
              <w:t>laborar el borrador y radicar un documento donde se le informe al Juzgado competente sobre el cumplimiento del fallo de tutela.</w:t>
            </w:r>
          </w:p>
        </w:tc>
        <w:tc>
          <w:tcPr>
            <w:tcW w:w="1984" w:type="dxa"/>
          </w:tcPr>
          <w:p w14:paraId="45B34FE3" w14:textId="0EE85E81" w:rsidR="005B293D" w:rsidRPr="00AE34BF" w:rsidRDefault="005B293D" w:rsidP="005B293D">
            <w:pPr>
              <w:jc w:val="both"/>
              <w:rPr>
                <w:rFonts w:ascii="Verdana" w:eastAsia="Arial" w:hAnsi="Verdana" w:cs="Arial"/>
                <w:sz w:val="18"/>
                <w:szCs w:val="18"/>
                <w:lang w:val="es-MX" w:eastAsia="en-US"/>
              </w:rPr>
            </w:pPr>
            <w:r w:rsidRPr="00DC62D2">
              <w:rPr>
                <w:rFonts w:ascii="Verdana" w:hAnsi="Verdana"/>
                <w:sz w:val="18"/>
                <w:szCs w:val="18"/>
                <w:lang w:val="es-MX"/>
              </w:rPr>
              <w:t xml:space="preserve">Abogado encargado de la tutela y el delegado, Coordinador, </w:t>
            </w:r>
            <w:proofErr w:type="gramStart"/>
            <w:r w:rsidRPr="00DC62D2">
              <w:rPr>
                <w:rFonts w:ascii="Verdana" w:hAnsi="Verdana"/>
                <w:sz w:val="18"/>
                <w:szCs w:val="18"/>
                <w:lang w:val="es-MX"/>
              </w:rPr>
              <w:t>Jefe</w:t>
            </w:r>
            <w:proofErr w:type="gramEnd"/>
            <w:r>
              <w:rPr>
                <w:rFonts w:ascii="Verdana" w:hAnsi="Verdana"/>
                <w:sz w:val="18"/>
                <w:szCs w:val="18"/>
                <w:lang w:val="es-MX"/>
              </w:rPr>
              <w:t xml:space="preserve"> o </w:t>
            </w:r>
            <w:proofErr w:type="gramStart"/>
            <w:r>
              <w:rPr>
                <w:rFonts w:ascii="Verdana" w:hAnsi="Verdana"/>
                <w:sz w:val="18"/>
                <w:szCs w:val="18"/>
                <w:lang w:val="es-MX"/>
              </w:rPr>
              <w:t>Director</w:t>
            </w:r>
            <w:proofErr w:type="gramEnd"/>
            <w:r w:rsidRPr="00DC62D2">
              <w:rPr>
                <w:rFonts w:ascii="Verdana" w:hAnsi="Verdana"/>
                <w:sz w:val="18"/>
                <w:szCs w:val="18"/>
                <w:lang w:val="es-MX"/>
              </w:rPr>
              <w:t xml:space="preserve"> de la dependencia implicada.</w:t>
            </w:r>
          </w:p>
        </w:tc>
        <w:tc>
          <w:tcPr>
            <w:tcW w:w="1134" w:type="dxa"/>
          </w:tcPr>
          <w:p w14:paraId="0B0C883E" w14:textId="77777777" w:rsidR="005B293D" w:rsidRPr="00247E45" w:rsidRDefault="005B293D" w:rsidP="005B293D">
            <w:pPr>
              <w:jc w:val="both"/>
              <w:rPr>
                <w:rFonts w:ascii="Verdana" w:hAnsi="Verdana" w:cs="Arial"/>
                <w:sz w:val="18"/>
                <w:szCs w:val="18"/>
              </w:rPr>
            </w:pPr>
          </w:p>
        </w:tc>
        <w:tc>
          <w:tcPr>
            <w:tcW w:w="1843" w:type="dxa"/>
          </w:tcPr>
          <w:p w14:paraId="7AD35EA7" w14:textId="037E2341" w:rsidR="005B293D" w:rsidRPr="00247E45" w:rsidRDefault="005B293D" w:rsidP="005B293D">
            <w:pPr>
              <w:jc w:val="both"/>
              <w:rPr>
                <w:rFonts w:ascii="Verdana" w:hAnsi="Verdana"/>
                <w:sz w:val="18"/>
                <w:szCs w:val="18"/>
                <w:lang w:val="es-MX"/>
              </w:rPr>
            </w:pPr>
            <w:r w:rsidRPr="00DC62D2">
              <w:rPr>
                <w:rFonts w:ascii="Verdana" w:hAnsi="Verdana"/>
                <w:sz w:val="18"/>
                <w:szCs w:val="18"/>
                <w:lang w:val="es-MX"/>
              </w:rPr>
              <w:t xml:space="preserve">Memorial con destino al juzgado en el que se indique el cumplimiento del fallo, documento en </w:t>
            </w:r>
            <w:r>
              <w:rPr>
                <w:rFonts w:ascii="Verdana" w:hAnsi="Verdana"/>
                <w:sz w:val="18"/>
                <w:szCs w:val="18"/>
                <w:lang w:val="es-MX"/>
              </w:rPr>
              <w:t>el gestor documental.</w:t>
            </w:r>
          </w:p>
        </w:tc>
      </w:tr>
      <w:tr w:rsidR="005B293D" w:rsidRPr="00AD7AA1" w14:paraId="34495F57" w14:textId="77777777" w:rsidTr="00C70035">
        <w:trPr>
          <w:trHeight w:val="1978"/>
        </w:trPr>
        <w:tc>
          <w:tcPr>
            <w:tcW w:w="704" w:type="dxa"/>
          </w:tcPr>
          <w:p w14:paraId="62807168" w14:textId="77777777" w:rsidR="005B293D" w:rsidRDefault="005B293D" w:rsidP="005B293D">
            <w:pPr>
              <w:jc w:val="center"/>
              <w:rPr>
                <w:rFonts w:ascii="Verdana" w:hAnsi="Verdana" w:cs="Arial"/>
                <w:sz w:val="22"/>
                <w:szCs w:val="22"/>
              </w:rPr>
            </w:pPr>
          </w:p>
          <w:p w14:paraId="292F8F4B" w14:textId="77777777" w:rsidR="005B293D" w:rsidRDefault="005B293D" w:rsidP="005B293D">
            <w:pPr>
              <w:jc w:val="center"/>
              <w:rPr>
                <w:rFonts w:ascii="Verdana" w:hAnsi="Verdana" w:cs="Arial"/>
                <w:sz w:val="22"/>
                <w:szCs w:val="22"/>
              </w:rPr>
            </w:pPr>
          </w:p>
          <w:p w14:paraId="280857FB" w14:textId="77777777" w:rsidR="005B293D" w:rsidRDefault="005B293D" w:rsidP="005B293D">
            <w:pPr>
              <w:jc w:val="center"/>
              <w:rPr>
                <w:rFonts w:ascii="Verdana" w:hAnsi="Verdana" w:cs="Arial"/>
                <w:sz w:val="22"/>
                <w:szCs w:val="22"/>
              </w:rPr>
            </w:pPr>
          </w:p>
          <w:p w14:paraId="480027E2" w14:textId="7522B7E8" w:rsidR="005B293D" w:rsidRDefault="005B293D" w:rsidP="005B293D">
            <w:pPr>
              <w:jc w:val="center"/>
              <w:rPr>
                <w:rFonts w:ascii="Verdana" w:hAnsi="Verdana" w:cs="Arial"/>
                <w:sz w:val="22"/>
                <w:szCs w:val="22"/>
              </w:rPr>
            </w:pPr>
            <w:r>
              <w:rPr>
                <w:rFonts w:ascii="Verdana" w:hAnsi="Verdana" w:cs="Arial"/>
                <w:sz w:val="22"/>
                <w:szCs w:val="22"/>
              </w:rPr>
              <w:t>18</w:t>
            </w:r>
          </w:p>
        </w:tc>
        <w:tc>
          <w:tcPr>
            <w:tcW w:w="4111" w:type="dxa"/>
          </w:tcPr>
          <w:p w14:paraId="4906DAFF" w14:textId="14C6D602" w:rsidR="005B293D" w:rsidRDefault="005B293D" w:rsidP="005B293D">
            <w:pPr>
              <w:jc w:val="both"/>
              <w:rPr>
                <w:rFonts w:ascii="Verdana" w:hAnsi="Verdana"/>
                <w:sz w:val="18"/>
                <w:szCs w:val="18"/>
              </w:rPr>
            </w:pPr>
            <w:r>
              <w:rPr>
                <w:rFonts w:ascii="Verdana" w:hAnsi="Verdana"/>
                <w:sz w:val="18"/>
                <w:szCs w:val="18"/>
              </w:rPr>
              <w:t>Firmar por el funcionario encargado e</w:t>
            </w:r>
            <w:r w:rsidRPr="00DC62D2">
              <w:rPr>
                <w:rFonts w:ascii="Verdana" w:hAnsi="Verdana"/>
                <w:sz w:val="18"/>
                <w:szCs w:val="18"/>
              </w:rPr>
              <w:t xml:space="preserve">l documento en el que se incluye la información del cumplimiento del fallo con destino al juzgado </w:t>
            </w:r>
            <w:r>
              <w:rPr>
                <w:rFonts w:ascii="Verdana" w:hAnsi="Verdana"/>
                <w:sz w:val="18"/>
                <w:szCs w:val="18"/>
              </w:rPr>
              <w:t>en e</w:t>
            </w:r>
            <w:r w:rsidRPr="00DC62D2">
              <w:rPr>
                <w:rFonts w:ascii="Verdana" w:hAnsi="Verdana"/>
                <w:sz w:val="18"/>
                <w:szCs w:val="18"/>
              </w:rPr>
              <w:t xml:space="preserve">l sistema </w:t>
            </w:r>
            <w:r>
              <w:rPr>
                <w:rFonts w:ascii="Verdana" w:hAnsi="Verdana"/>
                <w:sz w:val="18"/>
                <w:szCs w:val="18"/>
              </w:rPr>
              <w:t xml:space="preserve">de gestión documental </w:t>
            </w:r>
            <w:r w:rsidRPr="00DC62D2">
              <w:rPr>
                <w:rFonts w:ascii="Verdana" w:hAnsi="Verdana"/>
                <w:sz w:val="18"/>
                <w:szCs w:val="18"/>
              </w:rPr>
              <w:t>de la entidad</w:t>
            </w:r>
            <w:r>
              <w:rPr>
                <w:rFonts w:ascii="Verdana" w:hAnsi="Verdana"/>
                <w:sz w:val="18"/>
                <w:szCs w:val="18"/>
              </w:rPr>
              <w:t>.</w:t>
            </w:r>
          </w:p>
        </w:tc>
        <w:tc>
          <w:tcPr>
            <w:tcW w:w="1984" w:type="dxa"/>
          </w:tcPr>
          <w:p w14:paraId="270C56EF" w14:textId="2B0CD655" w:rsidR="005B293D" w:rsidRPr="00AE34BF" w:rsidRDefault="005B293D" w:rsidP="005B293D">
            <w:pPr>
              <w:jc w:val="both"/>
              <w:rPr>
                <w:rFonts w:ascii="Verdana" w:eastAsia="Arial" w:hAnsi="Verdana" w:cs="Arial"/>
                <w:sz w:val="18"/>
                <w:szCs w:val="18"/>
                <w:lang w:val="es-MX" w:eastAsia="en-US"/>
              </w:rPr>
            </w:pPr>
            <w:r w:rsidRPr="00247E45">
              <w:rPr>
                <w:rFonts w:ascii="Verdana" w:eastAsia="Arial" w:hAnsi="Verdana" w:cs="Arial"/>
                <w:sz w:val="18"/>
                <w:szCs w:val="18"/>
                <w:lang w:val="es-MX" w:eastAsia="en-US"/>
              </w:rPr>
              <w:t>Funcionario Encargado de tramitar la tutela.</w:t>
            </w:r>
          </w:p>
        </w:tc>
        <w:tc>
          <w:tcPr>
            <w:tcW w:w="1134" w:type="dxa"/>
          </w:tcPr>
          <w:p w14:paraId="2687474A" w14:textId="77777777" w:rsidR="005B293D" w:rsidRPr="0017306A" w:rsidRDefault="005B293D" w:rsidP="005B293D">
            <w:pPr>
              <w:jc w:val="both"/>
              <w:rPr>
                <w:rFonts w:ascii="Verdana" w:hAnsi="Verdana" w:cs="Arial"/>
                <w:b/>
                <w:bCs/>
                <w:sz w:val="18"/>
                <w:szCs w:val="18"/>
              </w:rPr>
            </w:pPr>
            <w:r w:rsidRPr="0017306A">
              <w:rPr>
                <w:rFonts w:ascii="Verdana" w:hAnsi="Verdana" w:cs="Arial"/>
                <w:b/>
                <w:bCs/>
                <w:sz w:val="18"/>
                <w:szCs w:val="18"/>
              </w:rPr>
              <w:t xml:space="preserve">       </w:t>
            </w:r>
          </w:p>
          <w:p w14:paraId="2EC6A7B8" w14:textId="77777777" w:rsidR="005B293D" w:rsidRPr="0017306A" w:rsidRDefault="005B293D" w:rsidP="005B293D">
            <w:pPr>
              <w:jc w:val="both"/>
              <w:rPr>
                <w:rFonts w:ascii="Verdana" w:hAnsi="Verdana" w:cs="Arial"/>
                <w:b/>
                <w:bCs/>
                <w:sz w:val="18"/>
                <w:szCs w:val="18"/>
              </w:rPr>
            </w:pPr>
          </w:p>
          <w:p w14:paraId="1F6FD0B0" w14:textId="161CFC69" w:rsidR="005B293D" w:rsidRPr="00247E45" w:rsidRDefault="005B293D" w:rsidP="005B293D">
            <w:pPr>
              <w:jc w:val="both"/>
              <w:rPr>
                <w:rFonts w:ascii="Verdana" w:hAnsi="Verdana" w:cs="Arial"/>
                <w:sz w:val="18"/>
                <w:szCs w:val="18"/>
              </w:rPr>
            </w:pPr>
            <w:r w:rsidRPr="0017306A">
              <w:rPr>
                <w:rFonts w:ascii="Verdana" w:hAnsi="Verdana" w:cs="Arial"/>
                <w:b/>
                <w:bCs/>
                <w:sz w:val="18"/>
                <w:szCs w:val="18"/>
              </w:rPr>
              <w:t xml:space="preserve">       X</w:t>
            </w:r>
          </w:p>
        </w:tc>
        <w:tc>
          <w:tcPr>
            <w:tcW w:w="1843" w:type="dxa"/>
          </w:tcPr>
          <w:p w14:paraId="1FA5BCD1" w14:textId="710C1551" w:rsidR="005B293D" w:rsidRPr="00247E45" w:rsidRDefault="005B293D" w:rsidP="005B293D">
            <w:pPr>
              <w:jc w:val="both"/>
              <w:rPr>
                <w:rFonts w:ascii="Verdana" w:hAnsi="Verdana"/>
                <w:sz w:val="18"/>
                <w:szCs w:val="18"/>
                <w:lang w:val="es-MX"/>
              </w:rPr>
            </w:pPr>
            <w:r w:rsidRPr="001858D6">
              <w:rPr>
                <w:rFonts w:ascii="Verdana" w:hAnsi="Verdana"/>
                <w:sz w:val="18"/>
                <w:szCs w:val="18"/>
                <w:lang w:val="es-MX"/>
              </w:rPr>
              <w:t xml:space="preserve">Documento </w:t>
            </w:r>
            <w:r w:rsidRPr="001858D6">
              <w:rPr>
                <w:rFonts w:ascii="Verdana" w:hAnsi="Verdana"/>
                <w:bCs/>
                <w:sz w:val="18"/>
                <w:szCs w:val="18"/>
                <w:lang w:val="es-MX"/>
              </w:rPr>
              <w:t xml:space="preserve">en el </w:t>
            </w:r>
            <w:r w:rsidRPr="001858D6">
              <w:rPr>
                <w:rFonts w:ascii="Verdana" w:hAnsi="Verdana"/>
                <w:sz w:val="18"/>
                <w:szCs w:val="18"/>
                <w:lang w:val="es-MX"/>
              </w:rPr>
              <w:t>Gestor Documental</w:t>
            </w:r>
          </w:p>
        </w:tc>
      </w:tr>
      <w:tr w:rsidR="00C26793" w:rsidRPr="00AD7AA1" w14:paraId="71CD746D" w14:textId="77777777" w:rsidTr="003F64BC">
        <w:trPr>
          <w:trHeight w:val="1978"/>
        </w:trPr>
        <w:tc>
          <w:tcPr>
            <w:tcW w:w="704" w:type="dxa"/>
          </w:tcPr>
          <w:p w14:paraId="6115854B" w14:textId="77777777" w:rsidR="00C26793" w:rsidRDefault="00C26793" w:rsidP="00C26793">
            <w:pPr>
              <w:jc w:val="center"/>
              <w:rPr>
                <w:rFonts w:ascii="Verdana" w:hAnsi="Verdana" w:cs="Arial"/>
                <w:sz w:val="22"/>
                <w:szCs w:val="22"/>
              </w:rPr>
            </w:pPr>
          </w:p>
          <w:p w14:paraId="623938A8" w14:textId="77777777" w:rsidR="00C26793" w:rsidRDefault="00C26793" w:rsidP="00C26793">
            <w:pPr>
              <w:jc w:val="center"/>
              <w:rPr>
                <w:rFonts w:ascii="Verdana" w:hAnsi="Verdana" w:cs="Arial"/>
                <w:sz w:val="22"/>
                <w:szCs w:val="22"/>
              </w:rPr>
            </w:pPr>
          </w:p>
          <w:p w14:paraId="45A27A98" w14:textId="77777777" w:rsidR="00C26793" w:rsidRDefault="00C26793" w:rsidP="00C26793">
            <w:pPr>
              <w:jc w:val="center"/>
              <w:rPr>
                <w:rFonts w:ascii="Verdana" w:hAnsi="Verdana" w:cs="Arial"/>
                <w:sz w:val="22"/>
                <w:szCs w:val="22"/>
              </w:rPr>
            </w:pPr>
          </w:p>
          <w:p w14:paraId="52C56753" w14:textId="65BE6CD0" w:rsidR="00C26793" w:rsidRDefault="00C26793" w:rsidP="00C26793">
            <w:pPr>
              <w:jc w:val="center"/>
              <w:rPr>
                <w:rFonts w:ascii="Verdana" w:hAnsi="Verdana" w:cs="Arial"/>
                <w:sz w:val="22"/>
                <w:szCs w:val="22"/>
              </w:rPr>
            </w:pPr>
            <w:r>
              <w:rPr>
                <w:rFonts w:ascii="Verdana" w:hAnsi="Verdana" w:cs="Arial"/>
                <w:sz w:val="22"/>
                <w:szCs w:val="22"/>
              </w:rPr>
              <w:t>19</w:t>
            </w:r>
          </w:p>
        </w:tc>
        <w:tc>
          <w:tcPr>
            <w:tcW w:w="4111" w:type="dxa"/>
          </w:tcPr>
          <w:p w14:paraId="7A19AD58" w14:textId="456F0344" w:rsidR="00C26793" w:rsidRDefault="00C26793" w:rsidP="00C26793">
            <w:pPr>
              <w:jc w:val="both"/>
              <w:rPr>
                <w:rFonts w:ascii="Verdana" w:hAnsi="Verdana"/>
                <w:sz w:val="18"/>
                <w:szCs w:val="18"/>
              </w:rPr>
            </w:pPr>
            <w:r>
              <w:rPr>
                <w:rFonts w:ascii="Verdana" w:hAnsi="Verdana"/>
                <w:sz w:val="18"/>
                <w:szCs w:val="18"/>
              </w:rPr>
              <w:t>Enviar la respuesta debidamente oficializada a través del Gestor Documental por la</w:t>
            </w:r>
            <w:r w:rsidRPr="00247E45">
              <w:rPr>
                <w:rFonts w:ascii="Verdana" w:hAnsi="Verdana"/>
                <w:sz w:val="18"/>
                <w:szCs w:val="18"/>
              </w:rPr>
              <w:t xml:space="preserve"> </w:t>
            </w:r>
            <w:r>
              <w:rPr>
                <w:rFonts w:ascii="Verdana" w:hAnsi="Verdana"/>
                <w:sz w:val="18"/>
                <w:szCs w:val="18"/>
              </w:rPr>
              <w:t>d</w:t>
            </w:r>
            <w:r w:rsidRPr="00247E45">
              <w:rPr>
                <w:rFonts w:ascii="Verdana" w:hAnsi="Verdana"/>
                <w:sz w:val="18"/>
                <w:szCs w:val="18"/>
              </w:rPr>
              <w:t>ependencia implicada en la acción de tutela</w:t>
            </w:r>
            <w:r>
              <w:rPr>
                <w:rFonts w:ascii="Verdana" w:hAnsi="Verdana"/>
                <w:sz w:val="18"/>
                <w:szCs w:val="18"/>
              </w:rPr>
              <w:t xml:space="preserve">, </w:t>
            </w:r>
            <w:r w:rsidRPr="00247E45">
              <w:rPr>
                <w:rFonts w:ascii="Verdana" w:hAnsi="Verdana"/>
                <w:sz w:val="18"/>
                <w:szCs w:val="18"/>
              </w:rPr>
              <w:t>al despacho judicial</w:t>
            </w:r>
            <w:r>
              <w:rPr>
                <w:rFonts w:ascii="Verdana" w:hAnsi="Verdana"/>
                <w:sz w:val="18"/>
                <w:szCs w:val="18"/>
              </w:rPr>
              <w:t xml:space="preserve"> por los siguientes medios: i)</w:t>
            </w:r>
            <w:r w:rsidRPr="00247E45">
              <w:rPr>
                <w:rFonts w:ascii="Verdana" w:hAnsi="Verdana"/>
                <w:sz w:val="18"/>
                <w:szCs w:val="18"/>
              </w:rPr>
              <w:t xml:space="preserve"> vía correo </w:t>
            </w:r>
            <w:r w:rsidRPr="0022712D">
              <w:rPr>
                <w:rFonts w:ascii="Verdana" w:hAnsi="Verdana"/>
                <w:sz w:val="18"/>
                <w:szCs w:val="18"/>
              </w:rPr>
              <w:t xml:space="preserve">electrónico </w:t>
            </w:r>
            <w:proofErr w:type="spellStart"/>
            <w:r>
              <w:rPr>
                <w:rFonts w:ascii="Verdana" w:hAnsi="Verdana"/>
                <w:sz w:val="18"/>
                <w:szCs w:val="18"/>
              </w:rPr>
              <w:t>ii</w:t>
            </w:r>
            <w:proofErr w:type="spellEnd"/>
            <w:r>
              <w:rPr>
                <w:rFonts w:ascii="Verdana" w:hAnsi="Verdana"/>
                <w:sz w:val="18"/>
                <w:szCs w:val="18"/>
              </w:rPr>
              <w:t xml:space="preserve">) </w:t>
            </w:r>
            <w:r w:rsidRPr="00247E45">
              <w:rPr>
                <w:rFonts w:ascii="Verdana" w:hAnsi="Verdana"/>
                <w:sz w:val="18"/>
                <w:szCs w:val="18"/>
              </w:rPr>
              <w:t>por conducto de la empresa de correo certificado</w:t>
            </w:r>
            <w:r>
              <w:rPr>
                <w:rFonts w:ascii="Verdana" w:hAnsi="Verdana"/>
                <w:sz w:val="18"/>
                <w:szCs w:val="18"/>
              </w:rPr>
              <w:t xml:space="preserve"> y </w:t>
            </w:r>
            <w:proofErr w:type="spellStart"/>
            <w:r>
              <w:rPr>
                <w:rFonts w:ascii="Verdana" w:hAnsi="Verdana"/>
                <w:sz w:val="18"/>
                <w:szCs w:val="18"/>
              </w:rPr>
              <w:t>iii</w:t>
            </w:r>
            <w:proofErr w:type="spellEnd"/>
            <w:r>
              <w:rPr>
                <w:rFonts w:ascii="Verdana" w:hAnsi="Verdana"/>
                <w:sz w:val="18"/>
                <w:szCs w:val="18"/>
              </w:rPr>
              <w:t>) Por lo demás</w:t>
            </w:r>
            <w:r w:rsidRPr="0022712D">
              <w:rPr>
                <w:rFonts w:ascii="Verdana" w:hAnsi="Verdana"/>
                <w:sz w:val="18"/>
                <w:szCs w:val="18"/>
              </w:rPr>
              <w:t xml:space="preserve"> </w:t>
            </w:r>
            <w:r>
              <w:rPr>
                <w:rFonts w:ascii="Verdana" w:hAnsi="Verdana"/>
                <w:sz w:val="18"/>
                <w:szCs w:val="18"/>
              </w:rPr>
              <w:t>medios disponibles si los dos anteriores no son posibles.</w:t>
            </w:r>
          </w:p>
        </w:tc>
        <w:tc>
          <w:tcPr>
            <w:tcW w:w="1984" w:type="dxa"/>
          </w:tcPr>
          <w:p w14:paraId="461C1323" w14:textId="4EDD17A7" w:rsidR="00C26793" w:rsidRPr="00AE34BF" w:rsidRDefault="00C26793" w:rsidP="00C26793">
            <w:pPr>
              <w:jc w:val="both"/>
              <w:rPr>
                <w:rFonts w:ascii="Verdana" w:eastAsia="Arial" w:hAnsi="Verdana" w:cs="Arial"/>
                <w:sz w:val="18"/>
                <w:szCs w:val="18"/>
                <w:lang w:val="es-MX" w:eastAsia="en-US"/>
              </w:rPr>
            </w:pPr>
            <w:r>
              <w:rPr>
                <w:rFonts w:ascii="Verdana" w:hAnsi="Verdana"/>
                <w:sz w:val="18"/>
                <w:szCs w:val="18"/>
                <w:lang w:val="es-MX"/>
              </w:rPr>
              <w:t xml:space="preserve">Delegado, jefe, </w:t>
            </w:r>
            <w:proofErr w:type="gramStart"/>
            <w:r>
              <w:rPr>
                <w:rFonts w:ascii="Verdana" w:hAnsi="Verdana"/>
                <w:sz w:val="18"/>
                <w:szCs w:val="18"/>
                <w:lang w:val="es-MX"/>
              </w:rPr>
              <w:t>Director</w:t>
            </w:r>
            <w:proofErr w:type="gramEnd"/>
            <w:r>
              <w:rPr>
                <w:rFonts w:ascii="Verdana" w:hAnsi="Verdana"/>
                <w:sz w:val="18"/>
                <w:szCs w:val="18"/>
                <w:lang w:val="es-MX"/>
              </w:rPr>
              <w:t xml:space="preserve"> de la dependencia Coordinador o apoderado </w:t>
            </w:r>
            <w:r w:rsidRPr="00DC62D2">
              <w:rPr>
                <w:rFonts w:ascii="Verdana" w:hAnsi="Verdana"/>
                <w:sz w:val="18"/>
                <w:szCs w:val="18"/>
                <w:lang w:val="es-MX"/>
              </w:rPr>
              <w:t>o Gestión documental</w:t>
            </w:r>
          </w:p>
        </w:tc>
        <w:tc>
          <w:tcPr>
            <w:tcW w:w="1134" w:type="dxa"/>
          </w:tcPr>
          <w:p w14:paraId="12E1343E" w14:textId="77777777" w:rsidR="00C26793" w:rsidRDefault="00C26793" w:rsidP="00C26793">
            <w:pPr>
              <w:jc w:val="both"/>
              <w:rPr>
                <w:rFonts w:ascii="Verdana" w:hAnsi="Verdana" w:cs="Arial"/>
                <w:sz w:val="18"/>
                <w:szCs w:val="18"/>
              </w:rPr>
            </w:pPr>
          </w:p>
          <w:p w14:paraId="649DE871" w14:textId="77777777" w:rsidR="00C26793" w:rsidRDefault="00C26793" w:rsidP="00C26793">
            <w:pPr>
              <w:jc w:val="both"/>
              <w:rPr>
                <w:rFonts w:ascii="Verdana" w:hAnsi="Verdana" w:cs="Arial"/>
                <w:sz w:val="18"/>
                <w:szCs w:val="18"/>
              </w:rPr>
            </w:pPr>
          </w:p>
          <w:p w14:paraId="3E16FD75" w14:textId="18EB208D" w:rsidR="00C26793" w:rsidRPr="00247E45" w:rsidRDefault="00C26793" w:rsidP="00C26793">
            <w:pPr>
              <w:jc w:val="both"/>
              <w:rPr>
                <w:rFonts w:ascii="Verdana" w:hAnsi="Verdana" w:cs="Arial"/>
                <w:sz w:val="18"/>
                <w:szCs w:val="18"/>
              </w:rPr>
            </w:pPr>
            <w:r>
              <w:rPr>
                <w:rFonts w:ascii="Verdana" w:hAnsi="Verdana" w:cs="Arial"/>
                <w:sz w:val="18"/>
                <w:szCs w:val="18"/>
              </w:rPr>
              <w:br/>
            </w:r>
            <w:r>
              <w:rPr>
                <w:rFonts w:ascii="Verdana" w:hAnsi="Verdana" w:cs="Arial"/>
                <w:sz w:val="18"/>
                <w:szCs w:val="18"/>
              </w:rPr>
              <w:br/>
              <w:t xml:space="preserve">       </w:t>
            </w:r>
            <w:r w:rsidRPr="00CE2EB0">
              <w:rPr>
                <w:rFonts w:ascii="Verdana" w:hAnsi="Verdana" w:cs="Arial"/>
                <w:b/>
                <w:bCs/>
                <w:sz w:val="18"/>
                <w:szCs w:val="18"/>
              </w:rPr>
              <w:t>X</w:t>
            </w:r>
          </w:p>
        </w:tc>
        <w:tc>
          <w:tcPr>
            <w:tcW w:w="1843" w:type="dxa"/>
          </w:tcPr>
          <w:p w14:paraId="13063FE2" w14:textId="0F4C9179" w:rsidR="00C26793" w:rsidRPr="00247E45" w:rsidRDefault="00C26793" w:rsidP="00C26793">
            <w:pPr>
              <w:jc w:val="both"/>
              <w:rPr>
                <w:rFonts w:ascii="Verdana" w:hAnsi="Verdana"/>
                <w:sz w:val="18"/>
                <w:szCs w:val="18"/>
                <w:lang w:val="es-MX"/>
              </w:rPr>
            </w:pPr>
            <w:r w:rsidRPr="00DC62D2">
              <w:rPr>
                <w:rFonts w:ascii="Verdana" w:hAnsi="Verdana"/>
                <w:sz w:val="18"/>
                <w:szCs w:val="18"/>
                <w:lang w:val="es-MX"/>
              </w:rPr>
              <w:t xml:space="preserve">Documento en </w:t>
            </w:r>
            <w:r>
              <w:rPr>
                <w:rFonts w:ascii="Verdana" w:hAnsi="Verdana"/>
                <w:sz w:val="18"/>
                <w:szCs w:val="18"/>
                <w:lang w:val="es-MX"/>
              </w:rPr>
              <w:t xml:space="preserve">el Gestor Documental, </w:t>
            </w:r>
            <w:r w:rsidRPr="00DC62D2">
              <w:rPr>
                <w:rFonts w:ascii="Verdana" w:hAnsi="Verdana"/>
                <w:sz w:val="18"/>
                <w:szCs w:val="18"/>
                <w:lang w:val="es-MX"/>
              </w:rPr>
              <w:t>Correo electrónico</w:t>
            </w:r>
            <w:r>
              <w:rPr>
                <w:rFonts w:ascii="Verdana" w:hAnsi="Verdana"/>
                <w:sz w:val="18"/>
                <w:szCs w:val="18"/>
                <w:lang w:val="es-MX"/>
              </w:rPr>
              <w:t xml:space="preserve"> certificado, sistema electrónico de la Rama Judicial</w:t>
            </w:r>
            <w:r w:rsidRPr="00DC62D2">
              <w:rPr>
                <w:rFonts w:ascii="Verdana" w:hAnsi="Verdana"/>
                <w:sz w:val="18"/>
                <w:szCs w:val="18"/>
                <w:lang w:val="es-MX"/>
              </w:rPr>
              <w:t xml:space="preserve"> </w:t>
            </w:r>
            <w:r>
              <w:rPr>
                <w:rFonts w:ascii="Verdana" w:hAnsi="Verdana"/>
                <w:sz w:val="18"/>
                <w:szCs w:val="18"/>
                <w:lang w:val="es-MX"/>
              </w:rPr>
              <w:t xml:space="preserve">– SAMAI </w:t>
            </w:r>
            <w:r w:rsidRPr="00DC62D2">
              <w:rPr>
                <w:rFonts w:ascii="Verdana" w:hAnsi="Verdana"/>
                <w:sz w:val="18"/>
                <w:szCs w:val="18"/>
                <w:lang w:val="es-MX"/>
              </w:rPr>
              <w:t>o entrega física</w:t>
            </w:r>
          </w:p>
        </w:tc>
      </w:tr>
      <w:tr w:rsidR="00C26793" w:rsidRPr="00AD7AA1" w14:paraId="6D0E3067" w14:textId="77777777" w:rsidTr="0017306A">
        <w:trPr>
          <w:trHeight w:val="2001"/>
        </w:trPr>
        <w:tc>
          <w:tcPr>
            <w:tcW w:w="704" w:type="dxa"/>
          </w:tcPr>
          <w:p w14:paraId="16887E2C" w14:textId="77777777" w:rsidR="004875F1" w:rsidRDefault="004875F1" w:rsidP="00C26793">
            <w:pPr>
              <w:jc w:val="center"/>
              <w:rPr>
                <w:rFonts w:ascii="Verdana" w:hAnsi="Verdana" w:cs="Arial"/>
                <w:sz w:val="22"/>
                <w:szCs w:val="22"/>
              </w:rPr>
            </w:pPr>
          </w:p>
          <w:p w14:paraId="4687E3A3" w14:textId="77777777" w:rsidR="004875F1" w:rsidRDefault="004875F1" w:rsidP="00C26793">
            <w:pPr>
              <w:jc w:val="center"/>
              <w:rPr>
                <w:rFonts w:ascii="Verdana" w:hAnsi="Verdana" w:cs="Arial"/>
                <w:sz w:val="22"/>
                <w:szCs w:val="22"/>
              </w:rPr>
            </w:pPr>
          </w:p>
          <w:p w14:paraId="106BF0C3" w14:textId="77777777" w:rsidR="004875F1" w:rsidRDefault="004875F1" w:rsidP="00C26793">
            <w:pPr>
              <w:jc w:val="center"/>
              <w:rPr>
                <w:rFonts w:ascii="Verdana" w:hAnsi="Verdana" w:cs="Arial"/>
                <w:sz w:val="22"/>
                <w:szCs w:val="22"/>
              </w:rPr>
            </w:pPr>
          </w:p>
          <w:p w14:paraId="139F617B" w14:textId="6634BE0D" w:rsidR="00C26793" w:rsidRDefault="00C26793" w:rsidP="00C26793">
            <w:pPr>
              <w:jc w:val="center"/>
              <w:rPr>
                <w:rFonts w:ascii="Verdana" w:hAnsi="Verdana" w:cs="Arial"/>
                <w:sz w:val="22"/>
                <w:szCs w:val="22"/>
              </w:rPr>
            </w:pPr>
            <w:r>
              <w:rPr>
                <w:rFonts w:ascii="Verdana" w:hAnsi="Verdana" w:cs="Arial"/>
                <w:sz w:val="22"/>
                <w:szCs w:val="22"/>
              </w:rPr>
              <w:t>20</w:t>
            </w:r>
          </w:p>
        </w:tc>
        <w:tc>
          <w:tcPr>
            <w:tcW w:w="4111" w:type="dxa"/>
          </w:tcPr>
          <w:p w14:paraId="646B5471" w14:textId="77F16934" w:rsidR="00C26793" w:rsidRPr="00247E45" w:rsidRDefault="00610C88" w:rsidP="00C26793">
            <w:pPr>
              <w:jc w:val="both"/>
              <w:rPr>
                <w:rFonts w:ascii="Verdana" w:hAnsi="Verdana" w:cs="Arial"/>
                <w:sz w:val="18"/>
                <w:szCs w:val="18"/>
              </w:rPr>
            </w:pPr>
            <w:r>
              <w:rPr>
                <w:rFonts w:ascii="Verdana" w:hAnsi="Verdana"/>
                <w:sz w:val="18"/>
                <w:szCs w:val="18"/>
              </w:rPr>
              <w:t>I</w:t>
            </w:r>
            <w:r w:rsidR="00C26793" w:rsidRPr="00247E45">
              <w:rPr>
                <w:rFonts w:ascii="Verdana" w:hAnsi="Verdana"/>
                <w:sz w:val="18"/>
                <w:szCs w:val="18"/>
              </w:rPr>
              <w:t xml:space="preserve">mpugnar el fallo </w:t>
            </w:r>
            <w:r w:rsidR="00C26793">
              <w:rPr>
                <w:rFonts w:ascii="Verdana" w:hAnsi="Verdana"/>
                <w:sz w:val="18"/>
                <w:szCs w:val="18"/>
              </w:rPr>
              <w:t>e</w:t>
            </w:r>
            <w:r w:rsidR="00C26793" w:rsidRPr="00247E45">
              <w:rPr>
                <w:rFonts w:ascii="Verdana" w:hAnsi="Verdana"/>
                <w:sz w:val="18"/>
                <w:szCs w:val="18"/>
              </w:rPr>
              <w:t xml:space="preserve">n caso </w:t>
            </w:r>
            <w:r w:rsidR="00C26793">
              <w:rPr>
                <w:rFonts w:ascii="Verdana" w:hAnsi="Verdana"/>
                <w:sz w:val="18"/>
                <w:szCs w:val="18"/>
              </w:rPr>
              <w:t xml:space="preserve">de que se conceda </w:t>
            </w:r>
            <w:r w:rsidR="00C26793" w:rsidRPr="00247E45">
              <w:rPr>
                <w:rFonts w:ascii="Verdana" w:hAnsi="Verdana"/>
                <w:sz w:val="18"/>
                <w:szCs w:val="18"/>
              </w:rPr>
              <w:t>la protección de un derecho fundamental y darle cumplimiento al mismo.</w:t>
            </w:r>
          </w:p>
        </w:tc>
        <w:tc>
          <w:tcPr>
            <w:tcW w:w="1984" w:type="dxa"/>
          </w:tcPr>
          <w:p w14:paraId="04936C10" w14:textId="3B12CED9" w:rsidR="00C26793" w:rsidRPr="00247E45" w:rsidRDefault="00C26793" w:rsidP="00C26793">
            <w:pPr>
              <w:jc w:val="both"/>
              <w:rPr>
                <w:rFonts w:ascii="Verdana" w:hAnsi="Verdana" w:cs="Arial"/>
                <w:sz w:val="18"/>
                <w:szCs w:val="18"/>
              </w:rPr>
            </w:pPr>
            <w:r w:rsidRPr="001F3645">
              <w:rPr>
                <w:rFonts w:ascii="Verdana" w:eastAsia="Arial" w:hAnsi="Verdana" w:cs="Arial"/>
                <w:sz w:val="18"/>
                <w:szCs w:val="18"/>
                <w:lang w:val="es-MX" w:eastAsia="en-US"/>
              </w:rPr>
              <w:t xml:space="preserve">Delegado, </w:t>
            </w:r>
            <w:proofErr w:type="gramStart"/>
            <w:r w:rsidRPr="001F3645">
              <w:rPr>
                <w:rFonts w:ascii="Verdana" w:eastAsia="Arial" w:hAnsi="Verdana" w:cs="Arial"/>
                <w:sz w:val="18"/>
                <w:szCs w:val="18"/>
                <w:lang w:val="es-MX" w:eastAsia="en-US"/>
              </w:rPr>
              <w:t>Jefe</w:t>
            </w:r>
            <w:proofErr w:type="gramEnd"/>
            <w:r w:rsidRPr="001F3645">
              <w:rPr>
                <w:rFonts w:ascii="Verdana" w:eastAsia="Arial" w:hAnsi="Verdana" w:cs="Arial"/>
                <w:sz w:val="18"/>
                <w:szCs w:val="18"/>
                <w:lang w:val="es-MX" w:eastAsia="en-US"/>
              </w:rPr>
              <w:t xml:space="preserve">, </w:t>
            </w:r>
            <w:proofErr w:type="gramStart"/>
            <w:r w:rsidRPr="001F3645">
              <w:rPr>
                <w:rFonts w:ascii="Verdana" w:eastAsia="Arial" w:hAnsi="Verdana" w:cs="Arial"/>
                <w:sz w:val="18"/>
                <w:szCs w:val="18"/>
                <w:lang w:val="es-MX" w:eastAsia="en-US"/>
              </w:rPr>
              <w:t>Director</w:t>
            </w:r>
            <w:proofErr w:type="gramEnd"/>
            <w:r w:rsidRPr="001F3645">
              <w:rPr>
                <w:rFonts w:ascii="Verdana" w:eastAsia="Arial" w:hAnsi="Verdana" w:cs="Arial"/>
                <w:sz w:val="18"/>
                <w:szCs w:val="18"/>
                <w:lang w:val="es-MX" w:eastAsia="en-US"/>
              </w:rPr>
              <w:t xml:space="preserve"> o Coordinador de la dependencia implicada en el fallo de tutela y el abogado del asunto.</w:t>
            </w:r>
          </w:p>
        </w:tc>
        <w:tc>
          <w:tcPr>
            <w:tcW w:w="1134" w:type="dxa"/>
          </w:tcPr>
          <w:p w14:paraId="26A562B4" w14:textId="7BAD5D0C" w:rsidR="00C26793" w:rsidRPr="0017306A" w:rsidRDefault="00C26793" w:rsidP="00C26793">
            <w:pPr>
              <w:jc w:val="both"/>
              <w:rPr>
                <w:rFonts w:ascii="Verdana" w:hAnsi="Verdana" w:cs="Arial"/>
                <w:b/>
                <w:bCs/>
                <w:sz w:val="18"/>
                <w:szCs w:val="18"/>
              </w:rPr>
            </w:pPr>
            <w:r w:rsidRPr="0017306A">
              <w:rPr>
                <w:rFonts w:ascii="Verdana" w:hAnsi="Verdana" w:cs="Arial"/>
                <w:b/>
                <w:bCs/>
                <w:sz w:val="18"/>
                <w:szCs w:val="18"/>
              </w:rPr>
              <w:t xml:space="preserve">       </w:t>
            </w:r>
            <w:r w:rsidRPr="0017306A">
              <w:rPr>
                <w:rFonts w:ascii="Verdana" w:hAnsi="Verdana" w:cs="Arial"/>
                <w:b/>
                <w:bCs/>
                <w:sz w:val="18"/>
                <w:szCs w:val="18"/>
              </w:rPr>
              <w:br/>
            </w:r>
            <w:r w:rsidRPr="0017306A">
              <w:rPr>
                <w:rFonts w:ascii="Verdana" w:hAnsi="Verdana" w:cs="Arial"/>
                <w:b/>
                <w:bCs/>
                <w:sz w:val="18"/>
                <w:szCs w:val="18"/>
              </w:rPr>
              <w:br/>
            </w:r>
            <w:r w:rsidRPr="0017306A">
              <w:rPr>
                <w:rFonts w:ascii="Verdana" w:hAnsi="Verdana" w:cs="Arial"/>
                <w:b/>
                <w:bCs/>
                <w:sz w:val="18"/>
                <w:szCs w:val="18"/>
              </w:rPr>
              <w:br/>
              <w:t xml:space="preserve">      X</w:t>
            </w:r>
          </w:p>
        </w:tc>
        <w:tc>
          <w:tcPr>
            <w:tcW w:w="1843" w:type="dxa"/>
          </w:tcPr>
          <w:p w14:paraId="31C85268" w14:textId="15D4F197" w:rsidR="00C26793" w:rsidRPr="00247E45" w:rsidRDefault="00C26793" w:rsidP="00C26793">
            <w:pPr>
              <w:jc w:val="both"/>
              <w:rPr>
                <w:rFonts w:ascii="Verdana" w:hAnsi="Verdana" w:cs="Arial"/>
                <w:sz w:val="18"/>
                <w:szCs w:val="18"/>
              </w:rPr>
            </w:pPr>
            <w:r w:rsidRPr="00247E45">
              <w:rPr>
                <w:rFonts w:ascii="Verdana" w:hAnsi="Verdana"/>
                <w:sz w:val="18"/>
                <w:szCs w:val="18"/>
                <w:lang w:val="es-MX"/>
              </w:rPr>
              <w:t>Antecedentes, proferir decisiones para cumplir el fallo y elaborar la impugnación respectiva.</w:t>
            </w:r>
          </w:p>
        </w:tc>
      </w:tr>
      <w:tr w:rsidR="004875F1" w:rsidRPr="00AD7AA1" w14:paraId="575EBA99" w14:textId="77777777" w:rsidTr="00DE72BA">
        <w:trPr>
          <w:trHeight w:val="287"/>
        </w:trPr>
        <w:tc>
          <w:tcPr>
            <w:tcW w:w="704" w:type="dxa"/>
          </w:tcPr>
          <w:p w14:paraId="5739E1DF" w14:textId="77777777" w:rsidR="004875F1" w:rsidRDefault="004875F1" w:rsidP="00DE72BA">
            <w:pPr>
              <w:jc w:val="center"/>
              <w:rPr>
                <w:rFonts w:ascii="Verdana" w:hAnsi="Verdana" w:cs="Arial"/>
                <w:sz w:val="22"/>
                <w:szCs w:val="22"/>
              </w:rPr>
            </w:pPr>
          </w:p>
          <w:p w14:paraId="4224D6B4" w14:textId="629B1A20" w:rsidR="004875F1" w:rsidRDefault="004875F1" w:rsidP="00DE72BA">
            <w:pPr>
              <w:jc w:val="center"/>
              <w:rPr>
                <w:rFonts w:ascii="Verdana" w:hAnsi="Verdana" w:cs="Arial"/>
                <w:sz w:val="22"/>
                <w:szCs w:val="22"/>
              </w:rPr>
            </w:pPr>
            <w:r>
              <w:rPr>
                <w:rFonts w:ascii="Verdana" w:hAnsi="Verdana" w:cs="Arial"/>
                <w:sz w:val="22"/>
                <w:szCs w:val="22"/>
              </w:rPr>
              <w:t>21</w:t>
            </w:r>
          </w:p>
        </w:tc>
        <w:tc>
          <w:tcPr>
            <w:tcW w:w="4111" w:type="dxa"/>
          </w:tcPr>
          <w:p w14:paraId="1A4D95E1" w14:textId="6D4961E6" w:rsidR="004875F1" w:rsidRPr="00247E45" w:rsidRDefault="004875F1" w:rsidP="00DE72BA">
            <w:pPr>
              <w:jc w:val="both"/>
              <w:rPr>
                <w:rFonts w:ascii="Verdana" w:hAnsi="Verdana" w:cs="Arial"/>
                <w:sz w:val="18"/>
                <w:szCs w:val="18"/>
              </w:rPr>
            </w:pPr>
            <w:r>
              <w:rPr>
                <w:rFonts w:ascii="Verdana" w:hAnsi="Verdana"/>
                <w:sz w:val="18"/>
                <w:szCs w:val="18"/>
              </w:rPr>
              <w:t xml:space="preserve">Revisar la fecha de notificación de la decisión en contra de la entidad, </w:t>
            </w:r>
            <w:r w:rsidRPr="00DC62D2">
              <w:rPr>
                <w:rFonts w:ascii="Verdana" w:hAnsi="Verdana"/>
                <w:sz w:val="18"/>
                <w:szCs w:val="18"/>
              </w:rPr>
              <w:t xml:space="preserve">ya que </w:t>
            </w:r>
            <w:r>
              <w:rPr>
                <w:rFonts w:ascii="Verdana" w:hAnsi="Verdana"/>
                <w:sz w:val="18"/>
                <w:szCs w:val="18"/>
              </w:rPr>
              <w:t>é</w:t>
            </w:r>
            <w:r w:rsidRPr="00DC62D2">
              <w:rPr>
                <w:rFonts w:ascii="Verdana" w:hAnsi="Verdana"/>
                <w:sz w:val="18"/>
                <w:szCs w:val="18"/>
              </w:rPr>
              <w:t xml:space="preserve">sta cuenta con tres días para presentar la respectiva impugnación. </w:t>
            </w:r>
          </w:p>
        </w:tc>
        <w:tc>
          <w:tcPr>
            <w:tcW w:w="1984" w:type="dxa"/>
          </w:tcPr>
          <w:p w14:paraId="2D7B998D" w14:textId="77777777" w:rsidR="004875F1" w:rsidRPr="00247E45" w:rsidRDefault="004875F1" w:rsidP="00DE72BA">
            <w:pPr>
              <w:jc w:val="both"/>
              <w:rPr>
                <w:rFonts w:ascii="Verdana" w:hAnsi="Verdana" w:cs="Arial"/>
                <w:sz w:val="18"/>
                <w:szCs w:val="18"/>
              </w:rPr>
            </w:pPr>
            <w:r w:rsidRPr="00247E45">
              <w:rPr>
                <w:rFonts w:ascii="Verdana" w:eastAsia="Arial" w:hAnsi="Verdana" w:cs="Arial"/>
                <w:sz w:val="18"/>
                <w:szCs w:val="18"/>
                <w:lang w:val="es-MX" w:eastAsia="en-US"/>
              </w:rPr>
              <w:t>Abogado encargado de la tutela</w:t>
            </w:r>
          </w:p>
        </w:tc>
        <w:tc>
          <w:tcPr>
            <w:tcW w:w="1134" w:type="dxa"/>
          </w:tcPr>
          <w:p w14:paraId="79BE94A1" w14:textId="77777777" w:rsidR="004875F1" w:rsidRPr="0017306A" w:rsidRDefault="004875F1" w:rsidP="00DE72BA">
            <w:pPr>
              <w:jc w:val="both"/>
              <w:rPr>
                <w:rFonts w:ascii="Verdana" w:hAnsi="Verdana" w:cs="Arial"/>
                <w:b/>
                <w:bCs/>
                <w:sz w:val="18"/>
                <w:szCs w:val="18"/>
              </w:rPr>
            </w:pPr>
          </w:p>
          <w:p w14:paraId="1F58DF99" w14:textId="77777777" w:rsidR="004875F1" w:rsidRPr="0017306A" w:rsidRDefault="004875F1" w:rsidP="00DE72BA">
            <w:pPr>
              <w:jc w:val="both"/>
              <w:rPr>
                <w:rFonts w:ascii="Verdana" w:hAnsi="Verdana" w:cs="Arial"/>
                <w:b/>
                <w:bCs/>
                <w:sz w:val="18"/>
                <w:szCs w:val="18"/>
              </w:rPr>
            </w:pPr>
            <w:r w:rsidRPr="0017306A">
              <w:rPr>
                <w:rFonts w:ascii="Verdana" w:hAnsi="Verdana" w:cs="Arial"/>
                <w:b/>
                <w:bCs/>
                <w:sz w:val="18"/>
                <w:szCs w:val="18"/>
              </w:rPr>
              <w:t xml:space="preserve">       </w:t>
            </w:r>
          </w:p>
          <w:p w14:paraId="2F86B4D8" w14:textId="77777777" w:rsidR="004875F1" w:rsidRPr="0017306A" w:rsidRDefault="004875F1" w:rsidP="00DE72BA">
            <w:pPr>
              <w:jc w:val="both"/>
              <w:rPr>
                <w:rFonts w:ascii="Verdana" w:hAnsi="Verdana" w:cs="Arial"/>
                <w:b/>
                <w:bCs/>
                <w:sz w:val="18"/>
                <w:szCs w:val="18"/>
              </w:rPr>
            </w:pPr>
          </w:p>
          <w:p w14:paraId="5DD48827" w14:textId="77777777" w:rsidR="004875F1" w:rsidRPr="0017306A" w:rsidRDefault="004875F1" w:rsidP="00DE72BA">
            <w:pPr>
              <w:jc w:val="both"/>
              <w:rPr>
                <w:rFonts w:ascii="Verdana" w:hAnsi="Verdana" w:cs="Arial"/>
                <w:b/>
                <w:bCs/>
                <w:sz w:val="18"/>
                <w:szCs w:val="18"/>
              </w:rPr>
            </w:pPr>
            <w:r w:rsidRPr="0017306A">
              <w:rPr>
                <w:rFonts w:ascii="Verdana" w:hAnsi="Verdana" w:cs="Arial"/>
                <w:b/>
                <w:bCs/>
                <w:sz w:val="18"/>
                <w:szCs w:val="18"/>
              </w:rPr>
              <w:t xml:space="preserve">       X</w:t>
            </w:r>
          </w:p>
          <w:p w14:paraId="3D781729" w14:textId="77777777" w:rsidR="004875F1" w:rsidRPr="0017306A" w:rsidRDefault="004875F1" w:rsidP="00DE72BA">
            <w:pPr>
              <w:jc w:val="both"/>
              <w:rPr>
                <w:rFonts w:ascii="Verdana" w:hAnsi="Verdana" w:cs="Arial"/>
                <w:b/>
                <w:bCs/>
                <w:sz w:val="18"/>
                <w:szCs w:val="18"/>
              </w:rPr>
            </w:pPr>
            <w:r w:rsidRPr="0017306A">
              <w:rPr>
                <w:rFonts w:ascii="Verdana" w:hAnsi="Verdana" w:cs="Arial"/>
                <w:b/>
                <w:bCs/>
                <w:sz w:val="18"/>
                <w:szCs w:val="18"/>
              </w:rPr>
              <w:t xml:space="preserve">     </w:t>
            </w:r>
          </w:p>
        </w:tc>
        <w:tc>
          <w:tcPr>
            <w:tcW w:w="1843" w:type="dxa"/>
          </w:tcPr>
          <w:p w14:paraId="431D5550" w14:textId="77777777" w:rsidR="004875F1" w:rsidRPr="00247E45" w:rsidRDefault="004875F1" w:rsidP="00DE72BA">
            <w:pPr>
              <w:jc w:val="both"/>
              <w:rPr>
                <w:rFonts w:ascii="Verdana" w:hAnsi="Verdana" w:cs="Arial"/>
                <w:sz w:val="18"/>
                <w:szCs w:val="18"/>
              </w:rPr>
            </w:pPr>
            <w:r w:rsidRPr="00247E45">
              <w:rPr>
                <w:rFonts w:ascii="Verdana" w:eastAsia="Arial" w:hAnsi="Verdana" w:cs="Arial"/>
                <w:sz w:val="18"/>
                <w:szCs w:val="18"/>
                <w:lang w:val="es-MX" w:eastAsia="en-US"/>
              </w:rPr>
              <w:t>Fallo de tutela</w:t>
            </w:r>
          </w:p>
        </w:tc>
      </w:tr>
      <w:tr w:rsidR="004875F1" w:rsidRPr="009248C0" w14:paraId="2A24B0D3" w14:textId="77777777" w:rsidTr="0052471F">
        <w:trPr>
          <w:trHeight w:val="287"/>
        </w:trPr>
        <w:tc>
          <w:tcPr>
            <w:tcW w:w="704" w:type="dxa"/>
          </w:tcPr>
          <w:p w14:paraId="05DF7418" w14:textId="25CB7506" w:rsidR="004875F1" w:rsidRPr="009248C0" w:rsidRDefault="004875F1" w:rsidP="004875F1">
            <w:pPr>
              <w:jc w:val="center"/>
              <w:rPr>
                <w:rFonts w:ascii="Verdana" w:hAnsi="Verdana" w:cs="Arial"/>
                <w:sz w:val="22"/>
                <w:szCs w:val="22"/>
              </w:rPr>
            </w:pPr>
            <w:r w:rsidRPr="009248C0">
              <w:rPr>
                <w:rFonts w:ascii="Verdana" w:hAnsi="Verdana" w:cs="Arial"/>
                <w:sz w:val="22"/>
                <w:szCs w:val="22"/>
              </w:rPr>
              <w:t>2</w:t>
            </w:r>
            <w:r w:rsidR="009248C0">
              <w:rPr>
                <w:rFonts w:ascii="Verdana" w:hAnsi="Verdana" w:cs="Arial"/>
                <w:sz w:val="22"/>
                <w:szCs w:val="22"/>
              </w:rPr>
              <w:t>2</w:t>
            </w:r>
          </w:p>
        </w:tc>
        <w:tc>
          <w:tcPr>
            <w:tcW w:w="4111" w:type="dxa"/>
          </w:tcPr>
          <w:p w14:paraId="68756DDF" w14:textId="2C9C852C" w:rsidR="004875F1" w:rsidRPr="009248C0" w:rsidRDefault="004875F1" w:rsidP="004875F1">
            <w:pPr>
              <w:jc w:val="both"/>
              <w:rPr>
                <w:rFonts w:ascii="Verdana" w:hAnsi="Verdana" w:cs="Arial"/>
                <w:sz w:val="18"/>
                <w:szCs w:val="18"/>
              </w:rPr>
            </w:pPr>
            <w:r w:rsidRPr="009248C0">
              <w:rPr>
                <w:rFonts w:ascii="Verdana" w:hAnsi="Verdana"/>
                <w:sz w:val="18"/>
                <w:szCs w:val="18"/>
              </w:rPr>
              <w:t xml:space="preserve">Asignar al funcionario correspondiente para la proyección del recurso de impugnación por el </w:t>
            </w:r>
            <w:proofErr w:type="gramStart"/>
            <w:r w:rsidRPr="009248C0">
              <w:rPr>
                <w:rFonts w:ascii="Verdana" w:hAnsi="Verdana"/>
                <w:sz w:val="18"/>
                <w:szCs w:val="18"/>
              </w:rPr>
              <w:t>Delegado</w:t>
            </w:r>
            <w:proofErr w:type="gramEnd"/>
            <w:r w:rsidRPr="009248C0">
              <w:rPr>
                <w:rFonts w:ascii="Verdana" w:hAnsi="Verdana"/>
                <w:sz w:val="18"/>
                <w:szCs w:val="18"/>
              </w:rPr>
              <w:t xml:space="preserve">, </w:t>
            </w:r>
            <w:proofErr w:type="gramStart"/>
            <w:r w:rsidRPr="009248C0">
              <w:rPr>
                <w:rFonts w:ascii="Verdana" w:hAnsi="Verdana"/>
                <w:sz w:val="18"/>
                <w:szCs w:val="18"/>
              </w:rPr>
              <w:t>Director</w:t>
            </w:r>
            <w:proofErr w:type="gramEnd"/>
            <w:r w:rsidRPr="009248C0">
              <w:rPr>
                <w:rFonts w:ascii="Verdana" w:hAnsi="Verdana"/>
                <w:sz w:val="18"/>
                <w:szCs w:val="18"/>
              </w:rPr>
              <w:t xml:space="preserve">, Coordinador o </w:t>
            </w:r>
            <w:proofErr w:type="gramStart"/>
            <w:r w:rsidRPr="009248C0">
              <w:rPr>
                <w:rFonts w:ascii="Verdana" w:hAnsi="Verdana"/>
                <w:sz w:val="18"/>
                <w:szCs w:val="18"/>
              </w:rPr>
              <w:t>Jefe</w:t>
            </w:r>
            <w:proofErr w:type="gramEnd"/>
            <w:r w:rsidRPr="009248C0">
              <w:rPr>
                <w:rFonts w:ascii="Verdana" w:hAnsi="Verdana"/>
                <w:sz w:val="18"/>
                <w:szCs w:val="18"/>
              </w:rPr>
              <w:t xml:space="preserve"> de la dependencia implicada en la acción de tutela.</w:t>
            </w:r>
          </w:p>
        </w:tc>
        <w:tc>
          <w:tcPr>
            <w:tcW w:w="1984" w:type="dxa"/>
          </w:tcPr>
          <w:p w14:paraId="7C04E3D7" w14:textId="0D89D615" w:rsidR="004875F1" w:rsidRPr="009248C0" w:rsidRDefault="004875F1" w:rsidP="004875F1">
            <w:pPr>
              <w:jc w:val="both"/>
              <w:rPr>
                <w:rFonts w:ascii="Verdana" w:hAnsi="Verdana" w:cs="Arial"/>
                <w:sz w:val="18"/>
                <w:szCs w:val="18"/>
              </w:rPr>
            </w:pPr>
            <w:r w:rsidRPr="009248C0">
              <w:rPr>
                <w:rFonts w:ascii="Verdana" w:hAnsi="Verdana"/>
                <w:sz w:val="18"/>
                <w:szCs w:val="18"/>
                <w:lang w:val="es-MX"/>
              </w:rPr>
              <w:t>Delegado, Coordinador, jefe o director de cada una de las dependencias implicadas en el fallo de tutela</w:t>
            </w:r>
          </w:p>
        </w:tc>
        <w:tc>
          <w:tcPr>
            <w:tcW w:w="1134" w:type="dxa"/>
          </w:tcPr>
          <w:p w14:paraId="62A5BB85" w14:textId="77777777" w:rsidR="004875F1" w:rsidRPr="009248C0" w:rsidRDefault="004875F1" w:rsidP="004875F1">
            <w:pPr>
              <w:jc w:val="both"/>
              <w:rPr>
                <w:rFonts w:ascii="Verdana" w:hAnsi="Verdana" w:cs="Arial"/>
                <w:sz w:val="18"/>
                <w:szCs w:val="18"/>
              </w:rPr>
            </w:pPr>
          </w:p>
        </w:tc>
        <w:tc>
          <w:tcPr>
            <w:tcW w:w="1843" w:type="dxa"/>
          </w:tcPr>
          <w:p w14:paraId="0B17C672" w14:textId="462A409D" w:rsidR="004875F1" w:rsidRPr="009248C0" w:rsidRDefault="004875F1" w:rsidP="004875F1">
            <w:pPr>
              <w:jc w:val="both"/>
              <w:rPr>
                <w:rFonts w:ascii="Verdana" w:hAnsi="Verdana" w:cs="Arial"/>
                <w:sz w:val="18"/>
                <w:szCs w:val="18"/>
              </w:rPr>
            </w:pPr>
            <w:r w:rsidRPr="009248C0">
              <w:rPr>
                <w:rFonts w:ascii="Verdana" w:hAnsi="Verdana"/>
                <w:sz w:val="18"/>
                <w:szCs w:val="18"/>
                <w:lang w:val="es-MX"/>
              </w:rPr>
              <w:t>Correo electrónico con entrega de documentos o entrega física</w:t>
            </w:r>
          </w:p>
        </w:tc>
      </w:tr>
      <w:tr w:rsidR="004875F1" w:rsidRPr="009248C0" w14:paraId="5714AA99" w14:textId="77777777" w:rsidTr="0052471F">
        <w:trPr>
          <w:trHeight w:val="287"/>
        </w:trPr>
        <w:tc>
          <w:tcPr>
            <w:tcW w:w="704" w:type="dxa"/>
          </w:tcPr>
          <w:p w14:paraId="4DEA5C3C" w14:textId="2C7932EA" w:rsidR="004875F1" w:rsidRPr="009248C0" w:rsidRDefault="004875F1" w:rsidP="004875F1">
            <w:pPr>
              <w:jc w:val="center"/>
              <w:rPr>
                <w:rFonts w:ascii="Verdana" w:hAnsi="Verdana" w:cs="Arial"/>
                <w:sz w:val="22"/>
                <w:szCs w:val="22"/>
              </w:rPr>
            </w:pPr>
            <w:r w:rsidRPr="009248C0">
              <w:rPr>
                <w:rFonts w:ascii="Verdana" w:hAnsi="Verdana" w:cs="Arial"/>
                <w:sz w:val="22"/>
                <w:szCs w:val="22"/>
              </w:rPr>
              <w:t>2</w:t>
            </w:r>
            <w:r w:rsidR="009248C0">
              <w:rPr>
                <w:rFonts w:ascii="Verdana" w:hAnsi="Verdana" w:cs="Arial"/>
                <w:sz w:val="22"/>
                <w:szCs w:val="22"/>
              </w:rPr>
              <w:t>3</w:t>
            </w:r>
          </w:p>
        </w:tc>
        <w:tc>
          <w:tcPr>
            <w:tcW w:w="4111" w:type="dxa"/>
          </w:tcPr>
          <w:p w14:paraId="32E14F2D" w14:textId="74BFA3D3" w:rsidR="004875F1" w:rsidRPr="009248C0" w:rsidRDefault="004875F1" w:rsidP="004875F1">
            <w:pPr>
              <w:jc w:val="both"/>
              <w:rPr>
                <w:rFonts w:ascii="Verdana" w:hAnsi="Verdana" w:cs="Arial"/>
                <w:sz w:val="18"/>
                <w:szCs w:val="18"/>
              </w:rPr>
            </w:pPr>
            <w:r w:rsidRPr="009248C0">
              <w:rPr>
                <w:rFonts w:ascii="Verdana" w:hAnsi="Verdana"/>
                <w:sz w:val="18"/>
                <w:szCs w:val="18"/>
              </w:rPr>
              <w:t xml:space="preserve">Elaborar el documento mediante el cual se presente el recurso de impugnación contra la decisión de la tutela que haya sido </w:t>
            </w:r>
            <w:r w:rsidR="00610C88" w:rsidRPr="009248C0">
              <w:rPr>
                <w:rFonts w:ascii="Verdana" w:hAnsi="Verdana"/>
                <w:sz w:val="18"/>
                <w:szCs w:val="18"/>
              </w:rPr>
              <w:t>desfavorable</w:t>
            </w:r>
            <w:r w:rsidR="00610C88">
              <w:rPr>
                <w:rFonts w:ascii="Verdana" w:hAnsi="Verdana"/>
                <w:sz w:val="18"/>
                <w:szCs w:val="18"/>
              </w:rPr>
              <w:t>.</w:t>
            </w:r>
          </w:p>
        </w:tc>
        <w:tc>
          <w:tcPr>
            <w:tcW w:w="1984" w:type="dxa"/>
          </w:tcPr>
          <w:p w14:paraId="08A741F9" w14:textId="34968043" w:rsidR="004875F1" w:rsidRPr="009248C0" w:rsidRDefault="004875F1" w:rsidP="004875F1">
            <w:pPr>
              <w:rPr>
                <w:rFonts w:ascii="Verdana" w:hAnsi="Verdana" w:cs="Arial"/>
                <w:sz w:val="18"/>
                <w:szCs w:val="18"/>
              </w:rPr>
            </w:pPr>
            <w:r w:rsidRPr="009248C0">
              <w:rPr>
                <w:rFonts w:ascii="Verdana" w:hAnsi="Verdana"/>
                <w:sz w:val="18"/>
                <w:szCs w:val="18"/>
                <w:lang w:val="es-MX"/>
              </w:rPr>
              <w:t xml:space="preserve">Abogado encargado de la tutela elabora el proyecto y el </w:t>
            </w:r>
            <w:proofErr w:type="gramStart"/>
            <w:r w:rsidRPr="009248C0">
              <w:rPr>
                <w:rFonts w:ascii="Verdana" w:hAnsi="Verdana"/>
                <w:sz w:val="18"/>
                <w:szCs w:val="18"/>
                <w:lang w:val="es-MX"/>
              </w:rPr>
              <w:t>Jefe</w:t>
            </w:r>
            <w:proofErr w:type="gramEnd"/>
            <w:r w:rsidRPr="009248C0">
              <w:rPr>
                <w:rFonts w:ascii="Verdana" w:hAnsi="Verdana"/>
                <w:sz w:val="18"/>
                <w:szCs w:val="18"/>
                <w:lang w:val="es-MX"/>
              </w:rPr>
              <w:t xml:space="preserve"> de la dependencia implicada en el fallo de tutela o el apoderado que lo suscribe en el gestor documental.</w:t>
            </w:r>
          </w:p>
        </w:tc>
        <w:tc>
          <w:tcPr>
            <w:tcW w:w="1134" w:type="dxa"/>
          </w:tcPr>
          <w:p w14:paraId="139AB205" w14:textId="77777777" w:rsidR="004875F1" w:rsidRPr="009248C0" w:rsidRDefault="004875F1" w:rsidP="004875F1">
            <w:pPr>
              <w:jc w:val="both"/>
              <w:rPr>
                <w:rFonts w:ascii="Verdana" w:hAnsi="Verdana" w:cs="Arial"/>
                <w:sz w:val="18"/>
                <w:szCs w:val="18"/>
              </w:rPr>
            </w:pPr>
          </w:p>
        </w:tc>
        <w:tc>
          <w:tcPr>
            <w:tcW w:w="1843" w:type="dxa"/>
          </w:tcPr>
          <w:p w14:paraId="30AC2503" w14:textId="2EC56C24" w:rsidR="004875F1" w:rsidRPr="009248C0" w:rsidRDefault="004875F1" w:rsidP="004875F1">
            <w:pPr>
              <w:jc w:val="both"/>
              <w:rPr>
                <w:rFonts w:ascii="Verdana" w:hAnsi="Verdana" w:cs="Arial"/>
                <w:sz w:val="18"/>
                <w:szCs w:val="18"/>
              </w:rPr>
            </w:pPr>
            <w:r w:rsidRPr="009248C0">
              <w:rPr>
                <w:rFonts w:ascii="Verdana" w:hAnsi="Verdana"/>
                <w:sz w:val="18"/>
                <w:szCs w:val="18"/>
                <w:lang w:val="es-MX"/>
              </w:rPr>
              <w:t>Borrador en el gestor documental en el que se incluye el recurso de impugnación</w:t>
            </w:r>
          </w:p>
        </w:tc>
      </w:tr>
      <w:tr w:rsidR="004875F1" w:rsidRPr="009248C0" w14:paraId="2D2A7F1D" w14:textId="77777777" w:rsidTr="0052471F">
        <w:trPr>
          <w:trHeight w:val="287"/>
        </w:trPr>
        <w:tc>
          <w:tcPr>
            <w:tcW w:w="704" w:type="dxa"/>
          </w:tcPr>
          <w:p w14:paraId="12833C9F" w14:textId="601C27B4" w:rsidR="004875F1" w:rsidRPr="009248C0" w:rsidRDefault="004875F1" w:rsidP="004875F1">
            <w:pPr>
              <w:jc w:val="center"/>
              <w:rPr>
                <w:rFonts w:ascii="Verdana" w:hAnsi="Verdana" w:cs="Arial"/>
                <w:sz w:val="22"/>
                <w:szCs w:val="22"/>
              </w:rPr>
            </w:pPr>
            <w:r w:rsidRPr="009248C0">
              <w:rPr>
                <w:rFonts w:ascii="Verdana" w:hAnsi="Verdana" w:cs="Arial"/>
                <w:sz w:val="22"/>
                <w:szCs w:val="22"/>
              </w:rPr>
              <w:lastRenderedPageBreak/>
              <w:t>2</w:t>
            </w:r>
            <w:r w:rsidR="00507714">
              <w:rPr>
                <w:rFonts w:ascii="Verdana" w:hAnsi="Verdana" w:cs="Arial"/>
                <w:sz w:val="22"/>
                <w:szCs w:val="22"/>
              </w:rPr>
              <w:t>4</w:t>
            </w:r>
          </w:p>
        </w:tc>
        <w:tc>
          <w:tcPr>
            <w:tcW w:w="4111" w:type="dxa"/>
          </w:tcPr>
          <w:p w14:paraId="4FB9599C" w14:textId="3379B660" w:rsidR="004875F1" w:rsidRPr="009248C0" w:rsidRDefault="004875F1" w:rsidP="004875F1">
            <w:pPr>
              <w:jc w:val="both"/>
              <w:rPr>
                <w:rFonts w:ascii="Verdana" w:hAnsi="Verdana" w:cs="Arial"/>
                <w:sz w:val="18"/>
                <w:szCs w:val="18"/>
              </w:rPr>
            </w:pPr>
            <w:r w:rsidRPr="009248C0">
              <w:rPr>
                <w:rFonts w:ascii="Verdana" w:eastAsia="Arial" w:hAnsi="Verdana" w:cs="Arial"/>
                <w:sz w:val="18"/>
                <w:szCs w:val="18"/>
                <w:lang w:eastAsia="en-US"/>
              </w:rPr>
              <w:t>Revisar el proyecto de impugnación del fallo, una vez elaborado y presentado por el jefe de la dependencia implicada dentro del trámite de tutela.</w:t>
            </w:r>
          </w:p>
        </w:tc>
        <w:tc>
          <w:tcPr>
            <w:tcW w:w="1984" w:type="dxa"/>
          </w:tcPr>
          <w:p w14:paraId="390E9088" w14:textId="49AFA25F" w:rsidR="004875F1" w:rsidRPr="009248C0" w:rsidRDefault="004875F1" w:rsidP="004875F1">
            <w:pPr>
              <w:jc w:val="both"/>
              <w:rPr>
                <w:rFonts w:ascii="Verdana" w:hAnsi="Verdana" w:cs="Arial"/>
                <w:sz w:val="18"/>
                <w:szCs w:val="18"/>
              </w:rPr>
            </w:pPr>
            <w:r w:rsidRPr="009248C0">
              <w:rPr>
                <w:rFonts w:ascii="Verdana" w:hAnsi="Verdana"/>
                <w:sz w:val="18"/>
                <w:szCs w:val="18"/>
                <w:lang w:val="es-MX"/>
              </w:rPr>
              <w:t>Delegado, jefe de la dependencia, Coordinador</w:t>
            </w:r>
          </w:p>
          <w:p w14:paraId="14AF88D8" w14:textId="77777777" w:rsidR="004875F1" w:rsidRPr="009248C0" w:rsidRDefault="004875F1" w:rsidP="004875F1">
            <w:pPr>
              <w:jc w:val="center"/>
              <w:rPr>
                <w:rFonts w:ascii="Verdana" w:hAnsi="Verdana" w:cs="Arial"/>
                <w:sz w:val="18"/>
                <w:szCs w:val="18"/>
              </w:rPr>
            </w:pPr>
          </w:p>
        </w:tc>
        <w:tc>
          <w:tcPr>
            <w:tcW w:w="1134" w:type="dxa"/>
          </w:tcPr>
          <w:p w14:paraId="2D2191C6" w14:textId="77777777" w:rsidR="004875F1" w:rsidRPr="009248C0" w:rsidRDefault="004875F1" w:rsidP="004875F1">
            <w:pPr>
              <w:jc w:val="both"/>
              <w:rPr>
                <w:rFonts w:ascii="Verdana" w:hAnsi="Verdana" w:cs="Arial"/>
                <w:sz w:val="18"/>
                <w:szCs w:val="18"/>
              </w:rPr>
            </w:pPr>
          </w:p>
        </w:tc>
        <w:tc>
          <w:tcPr>
            <w:tcW w:w="1843" w:type="dxa"/>
          </w:tcPr>
          <w:p w14:paraId="7BE22175" w14:textId="3BFFDEF6" w:rsidR="004875F1" w:rsidRPr="009248C0" w:rsidRDefault="004875F1" w:rsidP="004875F1">
            <w:pPr>
              <w:jc w:val="both"/>
              <w:rPr>
                <w:rFonts w:ascii="Verdana" w:hAnsi="Verdana" w:cs="Arial"/>
                <w:sz w:val="18"/>
                <w:szCs w:val="18"/>
              </w:rPr>
            </w:pPr>
            <w:r w:rsidRPr="009248C0">
              <w:rPr>
                <w:rFonts w:ascii="Verdana" w:hAnsi="Verdana"/>
                <w:sz w:val="18"/>
                <w:szCs w:val="18"/>
                <w:lang w:val="es-MX"/>
              </w:rPr>
              <w:t>Documento en el gestor documental borrador. Escrito de respuesta- correcciones</w:t>
            </w:r>
            <w:r w:rsidRPr="009248C0">
              <w:rPr>
                <w:rFonts w:ascii="Verdana" w:eastAsia="Arial" w:hAnsi="Verdana" w:cs="Arial"/>
                <w:color w:val="FF0000"/>
                <w:sz w:val="18"/>
                <w:szCs w:val="18"/>
                <w:lang w:val="es-MX" w:eastAsia="en-US"/>
              </w:rPr>
              <w:t xml:space="preserve">. </w:t>
            </w:r>
            <w:r w:rsidRPr="009248C0">
              <w:rPr>
                <w:rFonts w:ascii="Verdana" w:hAnsi="Verdana"/>
                <w:sz w:val="18"/>
                <w:szCs w:val="18"/>
                <w:lang w:val="es-MX"/>
              </w:rPr>
              <w:t>Escrito de respuesta- correcciones</w:t>
            </w:r>
            <w:r w:rsidRPr="009248C0">
              <w:rPr>
                <w:rFonts w:ascii="Verdana" w:eastAsia="Arial" w:hAnsi="Verdana" w:cs="Arial"/>
                <w:color w:val="FF0000"/>
                <w:sz w:val="18"/>
                <w:szCs w:val="18"/>
                <w:lang w:val="es-MX" w:eastAsia="en-US"/>
              </w:rPr>
              <w:t xml:space="preserve"> </w:t>
            </w:r>
          </w:p>
        </w:tc>
      </w:tr>
      <w:tr w:rsidR="004875F1" w:rsidRPr="009248C0" w14:paraId="566DD097" w14:textId="77777777" w:rsidTr="0052471F">
        <w:trPr>
          <w:trHeight w:val="287"/>
        </w:trPr>
        <w:tc>
          <w:tcPr>
            <w:tcW w:w="704" w:type="dxa"/>
          </w:tcPr>
          <w:p w14:paraId="43F7F29F" w14:textId="3C5FD11A" w:rsidR="004875F1" w:rsidRPr="009248C0" w:rsidRDefault="004875F1" w:rsidP="004875F1">
            <w:pPr>
              <w:jc w:val="center"/>
              <w:rPr>
                <w:rFonts w:ascii="Verdana" w:hAnsi="Verdana" w:cs="Arial"/>
                <w:sz w:val="22"/>
                <w:szCs w:val="22"/>
              </w:rPr>
            </w:pPr>
            <w:r w:rsidRPr="009248C0">
              <w:rPr>
                <w:rFonts w:ascii="Verdana" w:hAnsi="Verdana" w:cs="Arial"/>
                <w:sz w:val="22"/>
                <w:szCs w:val="22"/>
              </w:rPr>
              <w:t>2</w:t>
            </w:r>
            <w:r w:rsidR="00507714">
              <w:rPr>
                <w:rFonts w:ascii="Verdana" w:hAnsi="Verdana" w:cs="Arial"/>
                <w:sz w:val="22"/>
                <w:szCs w:val="22"/>
              </w:rPr>
              <w:t>5</w:t>
            </w:r>
          </w:p>
        </w:tc>
        <w:tc>
          <w:tcPr>
            <w:tcW w:w="4111" w:type="dxa"/>
          </w:tcPr>
          <w:p w14:paraId="1A2398A7" w14:textId="6CA47DB1" w:rsidR="004875F1" w:rsidRPr="009248C0" w:rsidRDefault="004875F1" w:rsidP="004875F1">
            <w:pPr>
              <w:jc w:val="both"/>
              <w:rPr>
                <w:rFonts w:ascii="Verdana" w:hAnsi="Verdana" w:cs="Arial"/>
                <w:sz w:val="18"/>
                <w:szCs w:val="18"/>
              </w:rPr>
            </w:pPr>
            <w:r w:rsidRPr="009248C0">
              <w:rPr>
                <w:rFonts w:ascii="Verdana" w:hAnsi="Verdana"/>
                <w:sz w:val="18"/>
                <w:szCs w:val="18"/>
              </w:rPr>
              <w:t>Devolver por el jefe de la dependencia el proyecto de impugnación del fallo con destino al juzgado en caso quedaba ser corregido, al abogado responsable para que este realice los ajustes pertinentes, y lo vuelva a remitir.</w:t>
            </w:r>
          </w:p>
        </w:tc>
        <w:tc>
          <w:tcPr>
            <w:tcW w:w="1984" w:type="dxa"/>
          </w:tcPr>
          <w:p w14:paraId="62A3FECE" w14:textId="5C162B43" w:rsidR="004875F1" w:rsidRPr="009248C0" w:rsidRDefault="004875F1" w:rsidP="004875F1">
            <w:pPr>
              <w:jc w:val="both"/>
              <w:rPr>
                <w:rFonts w:ascii="Verdana" w:hAnsi="Verdana" w:cs="Arial"/>
                <w:sz w:val="18"/>
                <w:szCs w:val="18"/>
              </w:rPr>
            </w:pPr>
            <w:r w:rsidRPr="009248C0">
              <w:rPr>
                <w:rFonts w:ascii="Verdana" w:hAnsi="Verdana"/>
                <w:sz w:val="18"/>
                <w:szCs w:val="18"/>
                <w:lang w:val="es-MX"/>
              </w:rPr>
              <w:t xml:space="preserve">Delegado, jefe, </w:t>
            </w:r>
            <w:proofErr w:type="gramStart"/>
            <w:r w:rsidRPr="009248C0">
              <w:rPr>
                <w:rFonts w:ascii="Verdana" w:hAnsi="Verdana"/>
                <w:sz w:val="18"/>
                <w:szCs w:val="18"/>
                <w:lang w:val="es-MX"/>
              </w:rPr>
              <w:t>Director</w:t>
            </w:r>
            <w:proofErr w:type="gramEnd"/>
            <w:r w:rsidRPr="009248C0">
              <w:rPr>
                <w:rFonts w:ascii="Verdana" w:hAnsi="Verdana"/>
                <w:sz w:val="18"/>
                <w:szCs w:val="18"/>
                <w:lang w:val="es-MX"/>
              </w:rPr>
              <w:t xml:space="preserve"> de la dependencia, Coordinador</w:t>
            </w:r>
          </w:p>
        </w:tc>
        <w:tc>
          <w:tcPr>
            <w:tcW w:w="1134" w:type="dxa"/>
          </w:tcPr>
          <w:p w14:paraId="48731142" w14:textId="77777777" w:rsidR="004875F1" w:rsidRPr="009248C0" w:rsidRDefault="004875F1" w:rsidP="004875F1">
            <w:pPr>
              <w:jc w:val="both"/>
              <w:rPr>
                <w:rFonts w:ascii="Verdana" w:hAnsi="Verdana" w:cs="Arial"/>
                <w:sz w:val="18"/>
                <w:szCs w:val="18"/>
              </w:rPr>
            </w:pPr>
          </w:p>
        </w:tc>
        <w:tc>
          <w:tcPr>
            <w:tcW w:w="1843" w:type="dxa"/>
          </w:tcPr>
          <w:p w14:paraId="0169E473" w14:textId="44E1A220" w:rsidR="004875F1" w:rsidRPr="009248C0" w:rsidRDefault="004875F1" w:rsidP="004875F1">
            <w:pPr>
              <w:jc w:val="both"/>
              <w:rPr>
                <w:rFonts w:ascii="Verdana" w:hAnsi="Verdana" w:cs="Arial"/>
                <w:sz w:val="18"/>
                <w:szCs w:val="18"/>
              </w:rPr>
            </w:pPr>
            <w:r w:rsidRPr="009248C0">
              <w:rPr>
                <w:rFonts w:ascii="Verdana" w:hAnsi="Verdana"/>
                <w:sz w:val="18"/>
                <w:szCs w:val="18"/>
                <w:lang w:val="es-MX"/>
              </w:rPr>
              <w:t>Documento en el gestor documental borrador. Escrito de respuesta- correcciones</w:t>
            </w:r>
          </w:p>
        </w:tc>
      </w:tr>
      <w:tr w:rsidR="004875F1" w:rsidRPr="009248C0" w14:paraId="572B3753" w14:textId="77777777" w:rsidTr="0052471F">
        <w:trPr>
          <w:trHeight w:val="287"/>
        </w:trPr>
        <w:tc>
          <w:tcPr>
            <w:tcW w:w="704" w:type="dxa"/>
          </w:tcPr>
          <w:p w14:paraId="7CE8FA9C" w14:textId="0070F9CC" w:rsidR="004875F1" w:rsidRPr="009248C0" w:rsidRDefault="004875F1" w:rsidP="004875F1">
            <w:pPr>
              <w:jc w:val="center"/>
              <w:rPr>
                <w:rFonts w:ascii="Verdana" w:hAnsi="Verdana" w:cs="Arial"/>
                <w:sz w:val="22"/>
                <w:szCs w:val="22"/>
              </w:rPr>
            </w:pPr>
            <w:r w:rsidRPr="009248C0">
              <w:rPr>
                <w:rFonts w:ascii="Verdana" w:hAnsi="Verdana" w:cs="Arial"/>
                <w:sz w:val="22"/>
                <w:szCs w:val="22"/>
              </w:rPr>
              <w:t>2</w:t>
            </w:r>
            <w:r w:rsidR="00507714">
              <w:rPr>
                <w:rFonts w:ascii="Verdana" w:hAnsi="Verdana" w:cs="Arial"/>
                <w:sz w:val="22"/>
                <w:szCs w:val="22"/>
              </w:rPr>
              <w:t>6</w:t>
            </w:r>
          </w:p>
        </w:tc>
        <w:tc>
          <w:tcPr>
            <w:tcW w:w="4111" w:type="dxa"/>
          </w:tcPr>
          <w:p w14:paraId="10E32F22" w14:textId="4D9C43FB" w:rsidR="004875F1" w:rsidRPr="009248C0" w:rsidRDefault="004875F1" w:rsidP="004875F1">
            <w:pPr>
              <w:jc w:val="both"/>
              <w:rPr>
                <w:rFonts w:ascii="Verdana" w:hAnsi="Verdana" w:cs="Arial"/>
                <w:sz w:val="18"/>
                <w:szCs w:val="18"/>
              </w:rPr>
            </w:pPr>
            <w:r w:rsidRPr="009248C0">
              <w:rPr>
                <w:rFonts w:ascii="Verdana" w:hAnsi="Verdana"/>
                <w:sz w:val="18"/>
                <w:szCs w:val="18"/>
              </w:rPr>
              <w:t xml:space="preserve">Suscribir el proyecto por el Coordinador, </w:t>
            </w:r>
            <w:proofErr w:type="gramStart"/>
            <w:r w:rsidRPr="009248C0">
              <w:rPr>
                <w:rFonts w:ascii="Verdana" w:hAnsi="Verdana"/>
                <w:sz w:val="18"/>
                <w:szCs w:val="18"/>
              </w:rPr>
              <w:t>Jefe</w:t>
            </w:r>
            <w:proofErr w:type="gramEnd"/>
            <w:r w:rsidRPr="009248C0">
              <w:rPr>
                <w:rFonts w:ascii="Verdana" w:hAnsi="Verdana"/>
                <w:sz w:val="18"/>
                <w:szCs w:val="18"/>
              </w:rPr>
              <w:t xml:space="preserve">, </w:t>
            </w:r>
            <w:proofErr w:type="gramStart"/>
            <w:r w:rsidRPr="009248C0">
              <w:rPr>
                <w:rFonts w:ascii="Verdana" w:hAnsi="Verdana"/>
                <w:sz w:val="18"/>
                <w:szCs w:val="18"/>
              </w:rPr>
              <w:t>Director</w:t>
            </w:r>
            <w:proofErr w:type="gramEnd"/>
            <w:r w:rsidRPr="009248C0">
              <w:rPr>
                <w:rFonts w:ascii="Verdana" w:hAnsi="Verdana"/>
                <w:sz w:val="18"/>
                <w:szCs w:val="18"/>
              </w:rPr>
              <w:t xml:space="preserve"> de la dependencia o </w:t>
            </w:r>
            <w:proofErr w:type="gramStart"/>
            <w:r w:rsidRPr="009248C0">
              <w:rPr>
                <w:rFonts w:ascii="Verdana" w:hAnsi="Verdana"/>
                <w:sz w:val="18"/>
                <w:szCs w:val="18"/>
              </w:rPr>
              <w:t>Delegado</w:t>
            </w:r>
            <w:proofErr w:type="gramEnd"/>
            <w:r w:rsidRPr="009248C0">
              <w:rPr>
                <w:rFonts w:ascii="Verdana" w:hAnsi="Verdana"/>
                <w:sz w:val="18"/>
                <w:szCs w:val="18"/>
              </w:rPr>
              <w:t xml:space="preserve"> o por el abogado con poder para ello.</w:t>
            </w:r>
          </w:p>
        </w:tc>
        <w:tc>
          <w:tcPr>
            <w:tcW w:w="1984" w:type="dxa"/>
          </w:tcPr>
          <w:p w14:paraId="7693D396" w14:textId="73436D8B" w:rsidR="004875F1" w:rsidRPr="009248C0" w:rsidRDefault="004875F1" w:rsidP="004875F1">
            <w:pPr>
              <w:jc w:val="both"/>
              <w:rPr>
                <w:rFonts w:ascii="Verdana" w:hAnsi="Verdana" w:cs="Arial"/>
                <w:sz w:val="18"/>
                <w:szCs w:val="18"/>
              </w:rPr>
            </w:pPr>
            <w:r w:rsidRPr="009248C0">
              <w:rPr>
                <w:rFonts w:ascii="Verdana" w:hAnsi="Verdana"/>
                <w:sz w:val="18"/>
                <w:szCs w:val="18"/>
                <w:lang w:val="es-MX"/>
              </w:rPr>
              <w:t>Delegado, jefe, director de la dependencia, Coordinador y funcionario</w:t>
            </w:r>
          </w:p>
        </w:tc>
        <w:tc>
          <w:tcPr>
            <w:tcW w:w="1134" w:type="dxa"/>
          </w:tcPr>
          <w:p w14:paraId="2421143C" w14:textId="77777777" w:rsidR="004875F1" w:rsidRPr="009248C0" w:rsidRDefault="004875F1" w:rsidP="004875F1">
            <w:pPr>
              <w:jc w:val="both"/>
              <w:rPr>
                <w:rFonts w:ascii="Verdana" w:hAnsi="Verdana" w:cs="Arial"/>
                <w:sz w:val="18"/>
                <w:szCs w:val="18"/>
              </w:rPr>
            </w:pPr>
            <w:r w:rsidRPr="009248C0">
              <w:rPr>
                <w:rFonts w:ascii="Verdana" w:hAnsi="Verdana" w:cs="Arial"/>
                <w:sz w:val="18"/>
                <w:szCs w:val="18"/>
              </w:rPr>
              <w:t xml:space="preserve">       </w:t>
            </w:r>
          </w:p>
          <w:p w14:paraId="382FAF89" w14:textId="77777777" w:rsidR="004875F1" w:rsidRPr="009248C0" w:rsidRDefault="004875F1" w:rsidP="004875F1">
            <w:pPr>
              <w:jc w:val="both"/>
              <w:rPr>
                <w:rFonts w:ascii="Verdana" w:hAnsi="Verdana" w:cs="Arial"/>
                <w:sz w:val="18"/>
                <w:szCs w:val="18"/>
              </w:rPr>
            </w:pPr>
          </w:p>
          <w:p w14:paraId="20291017" w14:textId="1EEEA2A0" w:rsidR="004875F1" w:rsidRPr="009248C0" w:rsidRDefault="004875F1" w:rsidP="004875F1">
            <w:pPr>
              <w:jc w:val="both"/>
              <w:rPr>
                <w:rFonts w:ascii="Verdana" w:hAnsi="Verdana" w:cs="Arial"/>
                <w:b/>
                <w:bCs/>
                <w:sz w:val="18"/>
                <w:szCs w:val="18"/>
              </w:rPr>
            </w:pPr>
            <w:r w:rsidRPr="009248C0">
              <w:rPr>
                <w:rFonts w:ascii="Verdana" w:hAnsi="Verdana" w:cs="Arial"/>
                <w:b/>
                <w:bCs/>
                <w:sz w:val="18"/>
                <w:szCs w:val="18"/>
              </w:rPr>
              <w:t xml:space="preserve">       X</w:t>
            </w:r>
          </w:p>
        </w:tc>
        <w:tc>
          <w:tcPr>
            <w:tcW w:w="1843" w:type="dxa"/>
          </w:tcPr>
          <w:p w14:paraId="625AF9BA" w14:textId="021FFB1A" w:rsidR="004875F1" w:rsidRPr="009248C0" w:rsidRDefault="004875F1" w:rsidP="004875F1">
            <w:pPr>
              <w:jc w:val="both"/>
              <w:rPr>
                <w:rFonts w:ascii="Verdana" w:hAnsi="Verdana" w:cs="Arial"/>
                <w:sz w:val="18"/>
                <w:szCs w:val="18"/>
              </w:rPr>
            </w:pPr>
            <w:r w:rsidRPr="009248C0">
              <w:rPr>
                <w:rFonts w:ascii="Verdana" w:hAnsi="Verdana"/>
                <w:sz w:val="18"/>
                <w:szCs w:val="18"/>
                <w:lang w:val="es-MX"/>
              </w:rPr>
              <w:t>Documento en el gestor documental.</w:t>
            </w:r>
          </w:p>
        </w:tc>
      </w:tr>
      <w:tr w:rsidR="004875F1" w:rsidRPr="009248C0" w14:paraId="2B6FD57D" w14:textId="77777777" w:rsidTr="0052471F">
        <w:trPr>
          <w:trHeight w:val="287"/>
        </w:trPr>
        <w:tc>
          <w:tcPr>
            <w:tcW w:w="704" w:type="dxa"/>
          </w:tcPr>
          <w:p w14:paraId="735CD52D" w14:textId="6F9047EB" w:rsidR="004875F1" w:rsidRPr="009248C0" w:rsidRDefault="004875F1" w:rsidP="004875F1">
            <w:pPr>
              <w:jc w:val="center"/>
              <w:rPr>
                <w:rFonts w:ascii="Verdana" w:hAnsi="Verdana" w:cs="Arial"/>
                <w:sz w:val="22"/>
                <w:szCs w:val="22"/>
              </w:rPr>
            </w:pPr>
            <w:r w:rsidRPr="009248C0">
              <w:rPr>
                <w:rFonts w:ascii="Verdana" w:hAnsi="Verdana" w:cs="Arial"/>
                <w:sz w:val="22"/>
                <w:szCs w:val="22"/>
              </w:rPr>
              <w:t>2</w:t>
            </w:r>
            <w:r w:rsidR="00507714">
              <w:rPr>
                <w:rFonts w:ascii="Verdana" w:hAnsi="Verdana" w:cs="Arial"/>
                <w:sz w:val="22"/>
                <w:szCs w:val="22"/>
              </w:rPr>
              <w:t>7</w:t>
            </w:r>
          </w:p>
        </w:tc>
        <w:tc>
          <w:tcPr>
            <w:tcW w:w="4111" w:type="dxa"/>
          </w:tcPr>
          <w:p w14:paraId="4B6B03D3" w14:textId="14C68FA9" w:rsidR="004875F1" w:rsidRPr="009248C0" w:rsidRDefault="004875F1" w:rsidP="00610C88">
            <w:pPr>
              <w:jc w:val="both"/>
              <w:rPr>
                <w:rFonts w:ascii="Verdana" w:hAnsi="Verdana" w:cs="Arial"/>
                <w:strike/>
                <w:sz w:val="18"/>
                <w:szCs w:val="18"/>
              </w:rPr>
            </w:pPr>
            <w:r w:rsidRPr="009248C0">
              <w:rPr>
                <w:rFonts w:ascii="Verdana" w:hAnsi="Verdana"/>
                <w:sz w:val="18"/>
                <w:szCs w:val="18"/>
              </w:rPr>
              <w:t xml:space="preserve">Enviar la respuesta debidamente oficializada a través del Gestor Documental por la dependencia implicada en la acción de tutela, al despacho judicial por los siguientes medios: i) vía correo electrónico </w:t>
            </w:r>
            <w:proofErr w:type="spellStart"/>
            <w:r w:rsidRPr="009248C0">
              <w:rPr>
                <w:rFonts w:ascii="Verdana" w:hAnsi="Verdana"/>
                <w:sz w:val="18"/>
                <w:szCs w:val="18"/>
              </w:rPr>
              <w:t>ii</w:t>
            </w:r>
            <w:proofErr w:type="spellEnd"/>
            <w:r w:rsidRPr="009248C0">
              <w:rPr>
                <w:rFonts w:ascii="Verdana" w:hAnsi="Verdana"/>
                <w:sz w:val="18"/>
                <w:szCs w:val="18"/>
              </w:rPr>
              <w:t xml:space="preserve">) por conducto de la empresa de correo certificado y </w:t>
            </w:r>
            <w:proofErr w:type="spellStart"/>
            <w:r w:rsidRPr="009248C0">
              <w:rPr>
                <w:rFonts w:ascii="Verdana" w:hAnsi="Verdana"/>
                <w:sz w:val="18"/>
                <w:szCs w:val="18"/>
              </w:rPr>
              <w:t>iii</w:t>
            </w:r>
            <w:proofErr w:type="spellEnd"/>
            <w:r w:rsidRPr="009248C0">
              <w:rPr>
                <w:rFonts w:ascii="Verdana" w:hAnsi="Verdana"/>
                <w:sz w:val="18"/>
                <w:szCs w:val="18"/>
              </w:rPr>
              <w:t>) Por lo demás medios disponibles si los dos anteriores no son posibles</w:t>
            </w:r>
            <w:r w:rsidR="00610C88">
              <w:rPr>
                <w:rFonts w:ascii="Verdana" w:hAnsi="Verdana"/>
                <w:sz w:val="18"/>
                <w:szCs w:val="18"/>
              </w:rPr>
              <w:t>.</w:t>
            </w:r>
          </w:p>
        </w:tc>
        <w:tc>
          <w:tcPr>
            <w:tcW w:w="1984" w:type="dxa"/>
          </w:tcPr>
          <w:p w14:paraId="637EA5D1" w14:textId="2F7D3311" w:rsidR="004875F1" w:rsidRPr="009248C0" w:rsidRDefault="004875F1" w:rsidP="004875F1">
            <w:pPr>
              <w:jc w:val="both"/>
              <w:rPr>
                <w:rFonts w:ascii="Verdana" w:hAnsi="Verdana" w:cs="Arial"/>
                <w:sz w:val="18"/>
                <w:szCs w:val="18"/>
              </w:rPr>
            </w:pPr>
            <w:r w:rsidRPr="009248C0">
              <w:rPr>
                <w:rFonts w:ascii="Verdana" w:hAnsi="Verdana"/>
                <w:sz w:val="18"/>
                <w:szCs w:val="18"/>
                <w:lang w:val="es-MX"/>
              </w:rPr>
              <w:t>Secretaria de la dependencia o Gestión documental</w:t>
            </w:r>
          </w:p>
        </w:tc>
        <w:tc>
          <w:tcPr>
            <w:tcW w:w="1134" w:type="dxa"/>
          </w:tcPr>
          <w:p w14:paraId="79D17FB4" w14:textId="77777777" w:rsidR="004875F1" w:rsidRPr="009248C0" w:rsidRDefault="004875F1" w:rsidP="004875F1">
            <w:pPr>
              <w:jc w:val="both"/>
              <w:rPr>
                <w:rFonts w:ascii="Verdana" w:hAnsi="Verdana" w:cs="Arial"/>
                <w:sz w:val="18"/>
                <w:szCs w:val="18"/>
              </w:rPr>
            </w:pPr>
          </w:p>
          <w:p w14:paraId="05DE2096" w14:textId="77777777" w:rsidR="004875F1" w:rsidRPr="009248C0" w:rsidRDefault="004875F1" w:rsidP="004875F1">
            <w:pPr>
              <w:jc w:val="both"/>
              <w:rPr>
                <w:rFonts w:ascii="Verdana" w:hAnsi="Verdana" w:cs="Arial"/>
                <w:sz w:val="18"/>
                <w:szCs w:val="18"/>
              </w:rPr>
            </w:pPr>
          </w:p>
          <w:p w14:paraId="6D6FFCCD" w14:textId="77777777" w:rsidR="004875F1" w:rsidRPr="009248C0" w:rsidRDefault="004875F1" w:rsidP="004875F1">
            <w:pPr>
              <w:jc w:val="both"/>
              <w:rPr>
                <w:rFonts w:ascii="Verdana" w:hAnsi="Verdana" w:cs="Arial"/>
                <w:sz w:val="18"/>
                <w:szCs w:val="18"/>
              </w:rPr>
            </w:pPr>
          </w:p>
          <w:p w14:paraId="6033458E" w14:textId="77777777" w:rsidR="004875F1" w:rsidRPr="009248C0" w:rsidRDefault="004875F1" w:rsidP="004875F1">
            <w:pPr>
              <w:jc w:val="both"/>
              <w:rPr>
                <w:rFonts w:ascii="Verdana" w:hAnsi="Verdana" w:cs="Arial"/>
                <w:sz w:val="18"/>
                <w:szCs w:val="18"/>
              </w:rPr>
            </w:pPr>
          </w:p>
          <w:p w14:paraId="6FE6A182" w14:textId="77777777" w:rsidR="004875F1" w:rsidRPr="009248C0" w:rsidRDefault="004875F1" w:rsidP="004875F1">
            <w:pPr>
              <w:jc w:val="both"/>
              <w:rPr>
                <w:rFonts w:ascii="Verdana" w:hAnsi="Verdana" w:cs="Arial"/>
                <w:sz w:val="18"/>
                <w:szCs w:val="18"/>
              </w:rPr>
            </w:pPr>
          </w:p>
          <w:p w14:paraId="0CAC3FE9" w14:textId="01448AB0" w:rsidR="004875F1" w:rsidRPr="009248C0" w:rsidRDefault="004875F1" w:rsidP="004875F1">
            <w:pPr>
              <w:jc w:val="both"/>
              <w:rPr>
                <w:rFonts w:ascii="Verdana" w:hAnsi="Verdana" w:cs="Arial"/>
                <w:b/>
                <w:bCs/>
                <w:sz w:val="18"/>
                <w:szCs w:val="18"/>
              </w:rPr>
            </w:pPr>
            <w:r w:rsidRPr="009248C0">
              <w:rPr>
                <w:rFonts w:ascii="Verdana" w:hAnsi="Verdana" w:cs="Arial"/>
                <w:b/>
                <w:bCs/>
                <w:sz w:val="18"/>
                <w:szCs w:val="18"/>
              </w:rPr>
              <w:t xml:space="preserve">      X</w:t>
            </w:r>
          </w:p>
        </w:tc>
        <w:tc>
          <w:tcPr>
            <w:tcW w:w="1843" w:type="dxa"/>
          </w:tcPr>
          <w:p w14:paraId="471C8039" w14:textId="3766C62E" w:rsidR="004875F1" w:rsidRPr="009248C0" w:rsidRDefault="004875F1" w:rsidP="004875F1">
            <w:pPr>
              <w:jc w:val="both"/>
              <w:rPr>
                <w:rFonts w:ascii="Verdana" w:hAnsi="Verdana" w:cs="Arial"/>
                <w:sz w:val="18"/>
                <w:szCs w:val="18"/>
              </w:rPr>
            </w:pPr>
            <w:r w:rsidRPr="009248C0">
              <w:rPr>
                <w:rFonts w:ascii="Verdana" w:hAnsi="Verdana"/>
                <w:sz w:val="20"/>
                <w:szCs w:val="20"/>
                <w:lang w:val="es-MX"/>
              </w:rPr>
              <w:t>Correo electrónico, entrega física o radicación a través del aplicativo tecnológico dispuesto por la Rama Judicial para el efecto.</w:t>
            </w:r>
          </w:p>
        </w:tc>
      </w:tr>
      <w:tr w:rsidR="00507714" w:rsidRPr="00AD7AA1" w14:paraId="1590F63F" w14:textId="77777777" w:rsidTr="0052471F">
        <w:trPr>
          <w:trHeight w:val="287"/>
        </w:trPr>
        <w:tc>
          <w:tcPr>
            <w:tcW w:w="704" w:type="dxa"/>
          </w:tcPr>
          <w:p w14:paraId="7F45728B" w14:textId="643283BD" w:rsidR="00507714" w:rsidRDefault="00507714" w:rsidP="004875F1">
            <w:pPr>
              <w:jc w:val="center"/>
              <w:rPr>
                <w:rFonts w:ascii="Verdana" w:hAnsi="Verdana" w:cs="Arial"/>
                <w:sz w:val="22"/>
                <w:szCs w:val="22"/>
              </w:rPr>
            </w:pPr>
            <w:r>
              <w:rPr>
                <w:rFonts w:ascii="Verdana" w:hAnsi="Verdana" w:cs="Arial"/>
                <w:sz w:val="22"/>
                <w:szCs w:val="22"/>
              </w:rPr>
              <w:t>28</w:t>
            </w:r>
          </w:p>
        </w:tc>
        <w:tc>
          <w:tcPr>
            <w:tcW w:w="4111" w:type="dxa"/>
          </w:tcPr>
          <w:p w14:paraId="26484AC4" w14:textId="670406AE" w:rsidR="00507714" w:rsidRDefault="00507714" w:rsidP="004875F1">
            <w:pPr>
              <w:jc w:val="both"/>
              <w:rPr>
                <w:rFonts w:ascii="Verdana" w:hAnsi="Verdana"/>
                <w:sz w:val="18"/>
                <w:szCs w:val="18"/>
              </w:rPr>
            </w:pPr>
            <w:r w:rsidRPr="00507714">
              <w:rPr>
                <w:rFonts w:ascii="Verdana" w:hAnsi="Verdana"/>
                <w:sz w:val="18"/>
                <w:szCs w:val="18"/>
              </w:rPr>
              <w:t xml:space="preserve">Verificar si la contraparte interpuso recurso contra el fallo que niega la protección del derecho fundamental o declarando improcedente la acción de tutela. </w:t>
            </w:r>
            <w:r w:rsidRPr="00507714">
              <w:rPr>
                <w:rFonts w:ascii="Verdana" w:hAnsi="Verdana"/>
                <w:sz w:val="18"/>
                <w:szCs w:val="18"/>
              </w:rPr>
              <w:tab/>
            </w:r>
            <w:r w:rsidRPr="00507714">
              <w:rPr>
                <w:rFonts w:ascii="Verdana" w:hAnsi="Verdana"/>
                <w:sz w:val="18"/>
                <w:szCs w:val="18"/>
              </w:rPr>
              <w:tab/>
            </w:r>
            <w:r w:rsidRPr="00507714">
              <w:rPr>
                <w:rFonts w:ascii="Verdana" w:hAnsi="Verdana"/>
                <w:sz w:val="18"/>
                <w:szCs w:val="18"/>
              </w:rPr>
              <w:tab/>
            </w:r>
          </w:p>
        </w:tc>
        <w:tc>
          <w:tcPr>
            <w:tcW w:w="1984" w:type="dxa"/>
          </w:tcPr>
          <w:p w14:paraId="3E68F5E1" w14:textId="6D9D5753" w:rsidR="00507714" w:rsidRPr="00507714" w:rsidRDefault="00507714" w:rsidP="004875F1">
            <w:pPr>
              <w:jc w:val="both"/>
              <w:rPr>
                <w:rFonts w:ascii="Verdana" w:hAnsi="Verdana"/>
                <w:sz w:val="18"/>
                <w:szCs w:val="18"/>
              </w:rPr>
            </w:pPr>
            <w:r w:rsidRPr="00507714">
              <w:rPr>
                <w:rFonts w:ascii="Verdana" w:hAnsi="Verdana"/>
                <w:sz w:val="18"/>
                <w:szCs w:val="18"/>
              </w:rPr>
              <w:t xml:space="preserve">Delegado, </w:t>
            </w:r>
            <w:proofErr w:type="gramStart"/>
            <w:r w:rsidRPr="00507714">
              <w:rPr>
                <w:rFonts w:ascii="Verdana" w:hAnsi="Verdana"/>
                <w:sz w:val="18"/>
                <w:szCs w:val="18"/>
              </w:rPr>
              <w:t>Jefe</w:t>
            </w:r>
            <w:proofErr w:type="gramEnd"/>
            <w:r w:rsidRPr="00507714">
              <w:rPr>
                <w:rFonts w:ascii="Verdana" w:hAnsi="Verdana"/>
                <w:sz w:val="18"/>
                <w:szCs w:val="18"/>
              </w:rPr>
              <w:t xml:space="preserve">, </w:t>
            </w:r>
            <w:proofErr w:type="gramStart"/>
            <w:r w:rsidRPr="00507714">
              <w:rPr>
                <w:rFonts w:ascii="Verdana" w:hAnsi="Verdana"/>
                <w:sz w:val="18"/>
                <w:szCs w:val="18"/>
              </w:rPr>
              <w:t>Director</w:t>
            </w:r>
            <w:proofErr w:type="gramEnd"/>
            <w:r w:rsidRPr="00507714">
              <w:rPr>
                <w:rFonts w:ascii="Verdana" w:hAnsi="Verdana"/>
                <w:sz w:val="18"/>
                <w:szCs w:val="18"/>
              </w:rPr>
              <w:t xml:space="preserve"> de la dependencia implicada, Coordinador o en el fallo de tutela y el abogado del asunto</w:t>
            </w:r>
          </w:p>
        </w:tc>
        <w:tc>
          <w:tcPr>
            <w:tcW w:w="1134" w:type="dxa"/>
          </w:tcPr>
          <w:p w14:paraId="5BAD86D0" w14:textId="77777777" w:rsidR="00507714" w:rsidRPr="00247E45" w:rsidRDefault="00507714" w:rsidP="004875F1">
            <w:pPr>
              <w:jc w:val="both"/>
              <w:rPr>
                <w:rFonts w:ascii="Verdana" w:hAnsi="Verdana" w:cs="Arial"/>
                <w:sz w:val="18"/>
                <w:szCs w:val="18"/>
              </w:rPr>
            </w:pPr>
          </w:p>
        </w:tc>
        <w:tc>
          <w:tcPr>
            <w:tcW w:w="1843" w:type="dxa"/>
          </w:tcPr>
          <w:p w14:paraId="2B19BDBE" w14:textId="20812C83" w:rsidR="00507714" w:rsidRDefault="00507714" w:rsidP="004875F1">
            <w:pPr>
              <w:jc w:val="both"/>
              <w:rPr>
                <w:rFonts w:ascii="Verdana" w:hAnsi="Verdana"/>
                <w:sz w:val="18"/>
                <w:szCs w:val="18"/>
                <w:lang w:val="es-MX"/>
              </w:rPr>
            </w:pPr>
            <w:r w:rsidRPr="00507714">
              <w:rPr>
                <w:rFonts w:ascii="Verdana" w:hAnsi="Verdana"/>
                <w:sz w:val="18"/>
                <w:szCs w:val="18"/>
              </w:rPr>
              <w:t>Fallo</w:t>
            </w:r>
          </w:p>
        </w:tc>
      </w:tr>
      <w:tr w:rsidR="004875F1" w:rsidRPr="00AD7AA1" w14:paraId="5D4D1C96" w14:textId="77777777" w:rsidTr="0052471F">
        <w:trPr>
          <w:trHeight w:val="287"/>
        </w:trPr>
        <w:tc>
          <w:tcPr>
            <w:tcW w:w="704" w:type="dxa"/>
          </w:tcPr>
          <w:p w14:paraId="045CA376" w14:textId="489D4585" w:rsidR="004875F1" w:rsidRDefault="00507714" w:rsidP="004875F1">
            <w:pPr>
              <w:jc w:val="center"/>
              <w:rPr>
                <w:rFonts w:ascii="Verdana" w:hAnsi="Verdana" w:cs="Arial"/>
                <w:sz w:val="22"/>
                <w:szCs w:val="22"/>
              </w:rPr>
            </w:pPr>
            <w:r>
              <w:rPr>
                <w:rFonts w:ascii="Verdana" w:hAnsi="Verdana" w:cs="Arial"/>
                <w:sz w:val="22"/>
                <w:szCs w:val="22"/>
              </w:rPr>
              <w:t>29</w:t>
            </w:r>
          </w:p>
        </w:tc>
        <w:tc>
          <w:tcPr>
            <w:tcW w:w="4111" w:type="dxa"/>
          </w:tcPr>
          <w:p w14:paraId="70F798F7" w14:textId="6EAFB380" w:rsidR="004875F1" w:rsidRPr="00247E45" w:rsidRDefault="004875F1" w:rsidP="004875F1">
            <w:pPr>
              <w:jc w:val="both"/>
              <w:rPr>
                <w:rFonts w:ascii="Verdana" w:hAnsi="Verdana" w:cs="Arial"/>
                <w:sz w:val="18"/>
                <w:szCs w:val="18"/>
              </w:rPr>
            </w:pPr>
            <w:r>
              <w:rPr>
                <w:rFonts w:ascii="Verdana" w:hAnsi="Verdana"/>
                <w:sz w:val="18"/>
                <w:szCs w:val="18"/>
              </w:rPr>
              <w:t>Realizar seguimiento por parte de l</w:t>
            </w:r>
            <w:r w:rsidRPr="00247E45">
              <w:rPr>
                <w:rFonts w:ascii="Verdana" w:hAnsi="Verdana"/>
                <w:sz w:val="18"/>
                <w:szCs w:val="18"/>
              </w:rPr>
              <w:t>a dependencia implicada en el fallo de tutela de la decisión que se adopte en segunda instancia.</w:t>
            </w:r>
          </w:p>
        </w:tc>
        <w:tc>
          <w:tcPr>
            <w:tcW w:w="1984" w:type="dxa"/>
          </w:tcPr>
          <w:p w14:paraId="65B43749" w14:textId="6A62A66D" w:rsidR="004875F1" w:rsidRPr="00247E45" w:rsidRDefault="004875F1" w:rsidP="004875F1">
            <w:pPr>
              <w:jc w:val="both"/>
              <w:rPr>
                <w:rFonts w:ascii="Verdana" w:hAnsi="Verdana" w:cs="Arial"/>
                <w:sz w:val="18"/>
                <w:szCs w:val="18"/>
              </w:rPr>
            </w:pPr>
            <w:r w:rsidRPr="00247E45">
              <w:rPr>
                <w:rFonts w:ascii="Verdana" w:hAnsi="Verdana"/>
                <w:sz w:val="18"/>
                <w:szCs w:val="18"/>
                <w:lang w:val="es-MX"/>
              </w:rPr>
              <w:t>Delegado, Coordinador o jefe de la dependencia implicada en el fallo de tutela.</w:t>
            </w:r>
          </w:p>
        </w:tc>
        <w:tc>
          <w:tcPr>
            <w:tcW w:w="1134" w:type="dxa"/>
          </w:tcPr>
          <w:p w14:paraId="4DB9D997" w14:textId="77777777" w:rsidR="004875F1" w:rsidRPr="00247E45" w:rsidRDefault="004875F1" w:rsidP="004875F1">
            <w:pPr>
              <w:jc w:val="both"/>
              <w:rPr>
                <w:rFonts w:ascii="Verdana" w:hAnsi="Verdana" w:cs="Arial"/>
                <w:sz w:val="18"/>
                <w:szCs w:val="18"/>
              </w:rPr>
            </w:pPr>
          </w:p>
        </w:tc>
        <w:tc>
          <w:tcPr>
            <w:tcW w:w="1843" w:type="dxa"/>
          </w:tcPr>
          <w:p w14:paraId="6DDD492C" w14:textId="7B739A0D" w:rsidR="004875F1" w:rsidRPr="00247E45" w:rsidRDefault="004875F1" w:rsidP="004875F1">
            <w:pPr>
              <w:jc w:val="both"/>
              <w:rPr>
                <w:rFonts w:ascii="Verdana" w:hAnsi="Verdana" w:cs="Arial"/>
                <w:sz w:val="18"/>
                <w:szCs w:val="18"/>
              </w:rPr>
            </w:pPr>
            <w:r w:rsidRPr="00247E45">
              <w:rPr>
                <w:rFonts w:ascii="Verdana" w:hAnsi="Verdana"/>
                <w:sz w:val="18"/>
                <w:szCs w:val="18"/>
                <w:lang w:val="es-MX"/>
              </w:rPr>
              <w:t xml:space="preserve">Fallo de </w:t>
            </w:r>
            <w:r w:rsidR="00507714">
              <w:rPr>
                <w:rFonts w:ascii="Verdana" w:hAnsi="Verdana"/>
                <w:sz w:val="18"/>
                <w:szCs w:val="18"/>
                <w:lang w:val="es-MX"/>
              </w:rPr>
              <w:t>impugnación,</w:t>
            </w:r>
          </w:p>
        </w:tc>
      </w:tr>
      <w:tr w:rsidR="00507714" w:rsidRPr="00AD7AA1" w14:paraId="09DF6D1E" w14:textId="77777777" w:rsidTr="0052471F">
        <w:trPr>
          <w:trHeight w:val="287"/>
        </w:trPr>
        <w:tc>
          <w:tcPr>
            <w:tcW w:w="704" w:type="dxa"/>
          </w:tcPr>
          <w:p w14:paraId="378F1E12" w14:textId="02A96AB3" w:rsidR="00507714" w:rsidRDefault="00507714" w:rsidP="00507714">
            <w:pPr>
              <w:jc w:val="center"/>
              <w:rPr>
                <w:rFonts w:ascii="Verdana" w:hAnsi="Verdana" w:cs="Arial"/>
                <w:sz w:val="22"/>
                <w:szCs w:val="22"/>
              </w:rPr>
            </w:pPr>
            <w:r>
              <w:rPr>
                <w:rFonts w:ascii="Verdana" w:hAnsi="Verdana" w:cs="Arial"/>
                <w:sz w:val="22"/>
                <w:szCs w:val="22"/>
              </w:rPr>
              <w:t>30</w:t>
            </w:r>
          </w:p>
        </w:tc>
        <w:tc>
          <w:tcPr>
            <w:tcW w:w="4111" w:type="dxa"/>
          </w:tcPr>
          <w:p w14:paraId="0881663E" w14:textId="020FAA6B" w:rsidR="00507714" w:rsidRDefault="00507714" w:rsidP="00507714">
            <w:pPr>
              <w:jc w:val="both"/>
              <w:rPr>
                <w:rFonts w:ascii="Verdana" w:hAnsi="Verdana"/>
                <w:sz w:val="18"/>
                <w:szCs w:val="18"/>
              </w:rPr>
            </w:pPr>
            <w:r>
              <w:rPr>
                <w:rFonts w:ascii="Verdana" w:hAnsi="Verdana"/>
                <w:sz w:val="18"/>
                <w:szCs w:val="18"/>
              </w:rPr>
              <w:t xml:space="preserve">Verificar el sentido de la decisión de impugnación, que puede ser: i) confirmando la decisión del juez de primera instancia o </w:t>
            </w:r>
            <w:proofErr w:type="spellStart"/>
            <w:r>
              <w:rPr>
                <w:rFonts w:ascii="Verdana" w:hAnsi="Verdana"/>
                <w:sz w:val="18"/>
                <w:szCs w:val="18"/>
              </w:rPr>
              <w:t>ii</w:t>
            </w:r>
            <w:proofErr w:type="spellEnd"/>
            <w:r>
              <w:rPr>
                <w:rFonts w:ascii="Verdana" w:hAnsi="Verdana"/>
                <w:sz w:val="18"/>
                <w:szCs w:val="18"/>
              </w:rPr>
              <w:t>) revocando aquella por improcedencia, por hecho superado, etc.</w:t>
            </w:r>
          </w:p>
        </w:tc>
        <w:tc>
          <w:tcPr>
            <w:tcW w:w="1984" w:type="dxa"/>
          </w:tcPr>
          <w:p w14:paraId="673C19DC" w14:textId="2E5085C9" w:rsidR="00507714" w:rsidRPr="00247E45" w:rsidRDefault="00507714" w:rsidP="00507714">
            <w:pPr>
              <w:jc w:val="both"/>
              <w:rPr>
                <w:rFonts w:ascii="Verdana" w:hAnsi="Verdana"/>
                <w:sz w:val="18"/>
                <w:szCs w:val="18"/>
                <w:lang w:val="es-MX"/>
              </w:rPr>
            </w:pPr>
            <w:r w:rsidRPr="00247E45">
              <w:rPr>
                <w:rFonts w:ascii="Verdana" w:hAnsi="Verdana"/>
                <w:sz w:val="18"/>
                <w:szCs w:val="18"/>
                <w:lang w:val="es-MX"/>
              </w:rPr>
              <w:t>Delegado, Coordinador o jefe de la dependencia implicada en el fallo de tutela.</w:t>
            </w:r>
          </w:p>
        </w:tc>
        <w:tc>
          <w:tcPr>
            <w:tcW w:w="1134" w:type="dxa"/>
          </w:tcPr>
          <w:p w14:paraId="07B8F5C0" w14:textId="77777777" w:rsidR="00507714" w:rsidRPr="00247E45" w:rsidRDefault="00507714" w:rsidP="00507714">
            <w:pPr>
              <w:jc w:val="both"/>
              <w:rPr>
                <w:rFonts w:ascii="Verdana" w:hAnsi="Verdana" w:cs="Arial"/>
                <w:sz w:val="18"/>
                <w:szCs w:val="18"/>
              </w:rPr>
            </w:pPr>
          </w:p>
        </w:tc>
        <w:tc>
          <w:tcPr>
            <w:tcW w:w="1843" w:type="dxa"/>
          </w:tcPr>
          <w:p w14:paraId="5DB87EA5" w14:textId="1CE9DBDC" w:rsidR="00507714" w:rsidRPr="008B1A59" w:rsidRDefault="00507714" w:rsidP="00507714">
            <w:pPr>
              <w:autoSpaceDE w:val="0"/>
              <w:autoSpaceDN w:val="0"/>
              <w:adjustRightInd w:val="0"/>
              <w:jc w:val="both"/>
              <w:rPr>
                <w:rFonts w:ascii="Verdana" w:eastAsia="Calibri" w:hAnsi="Verdana" w:cs="Arial"/>
                <w:color w:val="000000"/>
                <w:sz w:val="18"/>
                <w:szCs w:val="18"/>
                <w:lang w:val="es-MX" w:eastAsia="en-US"/>
              </w:rPr>
            </w:pPr>
            <w:r>
              <w:rPr>
                <w:rFonts w:ascii="Verdana" w:eastAsia="Calibri" w:hAnsi="Verdana" w:cs="Arial"/>
                <w:color w:val="000000"/>
                <w:sz w:val="18"/>
                <w:szCs w:val="18"/>
                <w:lang w:val="es-MX" w:eastAsia="en-US"/>
              </w:rPr>
              <w:t>Fallo de impugnación.</w:t>
            </w:r>
          </w:p>
        </w:tc>
      </w:tr>
      <w:tr w:rsidR="00507714" w:rsidRPr="00AD7AA1" w14:paraId="4CBDEBD9" w14:textId="77777777" w:rsidTr="0052471F">
        <w:trPr>
          <w:trHeight w:val="287"/>
        </w:trPr>
        <w:tc>
          <w:tcPr>
            <w:tcW w:w="704" w:type="dxa"/>
          </w:tcPr>
          <w:p w14:paraId="09899993" w14:textId="428ECCC5" w:rsidR="00507714" w:rsidRDefault="00507714" w:rsidP="00507714">
            <w:pPr>
              <w:jc w:val="center"/>
              <w:rPr>
                <w:rFonts w:ascii="Verdana" w:hAnsi="Verdana" w:cs="Arial"/>
                <w:sz w:val="22"/>
                <w:szCs w:val="22"/>
              </w:rPr>
            </w:pPr>
            <w:r>
              <w:rPr>
                <w:rFonts w:ascii="Verdana" w:hAnsi="Verdana" w:cs="Arial"/>
                <w:sz w:val="22"/>
                <w:szCs w:val="22"/>
              </w:rPr>
              <w:t>3</w:t>
            </w:r>
            <w:r w:rsidR="00862577">
              <w:rPr>
                <w:rFonts w:ascii="Verdana" w:hAnsi="Verdana" w:cs="Arial"/>
                <w:sz w:val="22"/>
                <w:szCs w:val="22"/>
              </w:rPr>
              <w:t>1</w:t>
            </w:r>
          </w:p>
        </w:tc>
        <w:tc>
          <w:tcPr>
            <w:tcW w:w="4111" w:type="dxa"/>
          </w:tcPr>
          <w:p w14:paraId="7ED54E00" w14:textId="25D0DE40" w:rsidR="00507714" w:rsidRPr="00247E45" w:rsidRDefault="00862577" w:rsidP="00507714">
            <w:pPr>
              <w:jc w:val="both"/>
              <w:rPr>
                <w:rFonts w:ascii="Verdana" w:hAnsi="Verdana" w:cs="Arial"/>
                <w:sz w:val="18"/>
                <w:szCs w:val="18"/>
              </w:rPr>
            </w:pPr>
            <w:r>
              <w:rPr>
                <w:rFonts w:ascii="Verdana" w:hAnsi="Verdana"/>
                <w:sz w:val="18"/>
                <w:szCs w:val="18"/>
              </w:rPr>
              <w:t>Asignar al funcionario para que p</w:t>
            </w:r>
            <w:r w:rsidR="00507714">
              <w:rPr>
                <w:rFonts w:ascii="Verdana" w:hAnsi="Verdana"/>
                <w:sz w:val="18"/>
                <w:szCs w:val="18"/>
              </w:rPr>
              <w:t>royect</w:t>
            </w:r>
            <w:r>
              <w:rPr>
                <w:rFonts w:ascii="Verdana" w:hAnsi="Verdana"/>
                <w:sz w:val="18"/>
                <w:szCs w:val="18"/>
              </w:rPr>
              <w:t>e</w:t>
            </w:r>
            <w:r w:rsidR="00507714">
              <w:rPr>
                <w:rFonts w:ascii="Verdana" w:hAnsi="Verdana"/>
                <w:sz w:val="18"/>
                <w:szCs w:val="18"/>
              </w:rPr>
              <w:t xml:space="preserve"> estudio de </w:t>
            </w:r>
            <w:r w:rsidR="00507714" w:rsidRPr="00247E45">
              <w:rPr>
                <w:rFonts w:ascii="Verdana" w:hAnsi="Verdana"/>
                <w:sz w:val="18"/>
                <w:szCs w:val="18"/>
              </w:rPr>
              <w:t>posibilidad de presentar el recurso de revisión</w:t>
            </w:r>
            <w:r>
              <w:rPr>
                <w:rFonts w:ascii="Verdana" w:hAnsi="Verdana"/>
                <w:sz w:val="18"/>
                <w:szCs w:val="18"/>
              </w:rPr>
              <w:t>.</w:t>
            </w:r>
          </w:p>
        </w:tc>
        <w:tc>
          <w:tcPr>
            <w:tcW w:w="1984" w:type="dxa"/>
          </w:tcPr>
          <w:p w14:paraId="581E5FA4" w14:textId="3E61256D" w:rsidR="00507714" w:rsidRPr="00247E45" w:rsidRDefault="00862577" w:rsidP="00507714">
            <w:pPr>
              <w:jc w:val="both"/>
              <w:rPr>
                <w:rFonts w:ascii="Verdana" w:hAnsi="Verdana" w:cs="Arial"/>
                <w:sz w:val="18"/>
                <w:szCs w:val="18"/>
              </w:rPr>
            </w:pPr>
            <w:r w:rsidRPr="00DC62D2">
              <w:rPr>
                <w:rFonts w:ascii="Verdana" w:hAnsi="Verdana"/>
                <w:sz w:val="18"/>
                <w:szCs w:val="18"/>
                <w:lang w:val="es-MX"/>
              </w:rPr>
              <w:t xml:space="preserve">Delegado, Coordinador, jefe </w:t>
            </w:r>
            <w:r>
              <w:rPr>
                <w:rFonts w:ascii="Verdana" w:hAnsi="Verdana"/>
                <w:sz w:val="18"/>
                <w:szCs w:val="18"/>
                <w:lang w:val="es-MX"/>
              </w:rPr>
              <w:t xml:space="preserve">o director </w:t>
            </w:r>
            <w:r w:rsidRPr="00DC62D2">
              <w:rPr>
                <w:rFonts w:ascii="Verdana" w:hAnsi="Verdana"/>
                <w:sz w:val="18"/>
                <w:szCs w:val="18"/>
                <w:lang w:val="es-MX"/>
              </w:rPr>
              <w:t xml:space="preserve">de cada una de las dependencias </w:t>
            </w:r>
            <w:r w:rsidRPr="00DC62D2">
              <w:rPr>
                <w:rFonts w:ascii="Verdana" w:hAnsi="Verdana"/>
                <w:sz w:val="18"/>
                <w:szCs w:val="18"/>
                <w:lang w:val="es-MX"/>
              </w:rPr>
              <w:lastRenderedPageBreak/>
              <w:t>implicadas en el fallo de tutela</w:t>
            </w:r>
          </w:p>
        </w:tc>
        <w:tc>
          <w:tcPr>
            <w:tcW w:w="1134" w:type="dxa"/>
          </w:tcPr>
          <w:p w14:paraId="20480A58" w14:textId="77777777" w:rsidR="00507714" w:rsidRPr="00247E45" w:rsidRDefault="00507714" w:rsidP="00507714">
            <w:pPr>
              <w:jc w:val="both"/>
              <w:rPr>
                <w:rFonts w:ascii="Verdana" w:hAnsi="Verdana" w:cs="Arial"/>
                <w:sz w:val="18"/>
                <w:szCs w:val="18"/>
              </w:rPr>
            </w:pPr>
          </w:p>
        </w:tc>
        <w:tc>
          <w:tcPr>
            <w:tcW w:w="1843" w:type="dxa"/>
          </w:tcPr>
          <w:p w14:paraId="4CCF6E0E" w14:textId="7D5A8CAC" w:rsidR="00507714" w:rsidRPr="00247E45" w:rsidRDefault="00862577" w:rsidP="00507714">
            <w:pPr>
              <w:jc w:val="both"/>
              <w:rPr>
                <w:rFonts w:ascii="Verdana" w:hAnsi="Verdana" w:cs="Arial"/>
                <w:sz w:val="18"/>
                <w:szCs w:val="18"/>
              </w:rPr>
            </w:pPr>
            <w:r w:rsidRPr="00DC62D2">
              <w:rPr>
                <w:rFonts w:ascii="Verdana" w:hAnsi="Verdana"/>
                <w:sz w:val="18"/>
                <w:szCs w:val="18"/>
                <w:lang w:val="es-MX"/>
              </w:rPr>
              <w:t>Correo electrónico con entrega de documentos o entrega física</w:t>
            </w:r>
            <w:r w:rsidRPr="00247E45">
              <w:rPr>
                <w:rFonts w:ascii="Verdana" w:hAnsi="Verdana" w:cs="Arial"/>
                <w:sz w:val="18"/>
                <w:szCs w:val="18"/>
              </w:rPr>
              <w:t xml:space="preserve"> </w:t>
            </w:r>
          </w:p>
        </w:tc>
      </w:tr>
      <w:tr w:rsidR="00507714" w:rsidRPr="00AD7AA1" w14:paraId="39CF59B7" w14:textId="77777777" w:rsidTr="0052471F">
        <w:trPr>
          <w:trHeight w:val="287"/>
        </w:trPr>
        <w:tc>
          <w:tcPr>
            <w:tcW w:w="704" w:type="dxa"/>
          </w:tcPr>
          <w:p w14:paraId="64E3A034" w14:textId="764F330D" w:rsidR="00507714" w:rsidRDefault="00507714" w:rsidP="00507714">
            <w:pPr>
              <w:jc w:val="center"/>
              <w:rPr>
                <w:rFonts w:ascii="Verdana" w:hAnsi="Verdana" w:cs="Arial"/>
                <w:sz w:val="22"/>
                <w:szCs w:val="22"/>
              </w:rPr>
            </w:pPr>
            <w:r>
              <w:rPr>
                <w:rFonts w:ascii="Verdana" w:hAnsi="Verdana" w:cs="Arial"/>
                <w:sz w:val="22"/>
                <w:szCs w:val="22"/>
              </w:rPr>
              <w:t>3</w:t>
            </w:r>
            <w:r w:rsidR="00862577">
              <w:rPr>
                <w:rFonts w:ascii="Verdana" w:hAnsi="Verdana" w:cs="Arial"/>
                <w:sz w:val="22"/>
                <w:szCs w:val="22"/>
              </w:rPr>
              <w:t>2</w:t>
            </w:r>
          </w:p>
        </w:tc>
        <w:tc>
          <w:tcPr>
            <w:tcW w:w="4111" w:type="dxa"/>
          </w:tcPr>
          <w:p w14:paraId="0B85CFF9" w14:textId="5C395EBD" w:rsidR="00507714" w:rsidRPr="00247E45" w:rsidRDefault="00507714" w:rsidP="00507714">
            <w:pPr>
              <w:jc w:val="both"/>
              <w:rPr>
                <w:rFonts w:ascii="Verdana" w:hAnsi="Verdana" w:cs="Arial"/>
                <w:sz w:val="18"/>
                <w:szCs w:val="18"/>
              </w:rPr>
            </w:pPr>
            <w:r>
              <w:rPr>
                <w:rFonts w:ascii="Verdana" w:eastAsia="Arial" w:hAnsi="Verdana" w:cs="Arial"/>
                <w:sz w:val="18"/>
                <w:szCs w:val="18"/>
                <w:lang w:eastAsia="en-US"/>
              </w:rPr>
              <w:t xml:space="preserve">Elaborar un escrito </w:t>
            </w:r>
            <w:r w:rsidRPr="001E6B8E">
              <w:rPr>
                <w:rFonts w:ascii="Verdana" w:eastAsia="Arial" w:hAnsi="Verdana" w:cs="Arial"/>
                <w:sz w:val="18"/>
                <w:szCs w:val="18"/>
                <w:lang w:eastAsia="en-US"/>
              </w:rPr>
              <w:t xml:space="preserve">con destino a la Corte Constitucional solicitando la respectiva revisión </w:t>
            </w:r>
            <w:r>
              <w:rPr>
                <w:rFonts w:ascii="Verdana" w:eastAsia="Arial" w:hAnsi="Verdana" w:cs="Arial"/>
                <w:sz w:val="18"/>
                <w:szCs w:val="18"/>
                <w:lang w:eastAsia="en-US"/>
              </w:rPr>
              <w:t>de la</w:t>
            </w:r>
            <w:r w:rsidRPr="001E6B8E">
              <w:rPr>
                <w:rFonts w:ascii="Verdana" w:eastAsia="Arial" w:hAnsi="Verdana" w:cs="Arial"/>
                <w:sz w:val="18"/>
                <w:szCs w:val="18"/>
                <w:lang w:eastAsia="en-US"/>
              </w:rPr>
              <w:t xml:space="preserve"> tutela, </w:t>
            </w:r>
            <w:r>
              <w:rPr>
                <w:rFonts w:ascii="Verdana" w:eastAsia="Arial" w:hAnsi="Verdana" w:cs="Arial"/>
                <w:sz w:val="18"/>
                <w:szCs w:val="18"/>
                <w:lang w:eastAsia="en-US"/>
              </w:rPr>
              <w:t>u</w:t>
            </w:r>
            <w:r w:rsidRPr="001E6B8E">
              <w:rPr>
                <w:rFonts w:ascii="Verdana" w:eastAsia="Arial" w:hAnsi="Verdana" w:cs="Arial"/>
                <w:sz w:val="18"/>
                <w:szCs w:val="18"/>
                <w:lang w:eastAsia="en-US"/>
              </w:rPr>
              <w:t>na vez el fallo de primera o segunda instancia se encuentre ejecutoriado y este sea desfavorable para la entidad</w:t>
            </w:r>
            <w:r>
              <w:rPr>
                <w:rFonts w:ascii="Verdana" w:eastAsia="Arial" w:hAnsi="Verdana" w:cs="Arial"/>
                <w:sz w:val="18"/>
                <w:szCs w:val="18"/>
                <w:lang w:eastAsia="en-US"/>
              </w:rPr>
              <w:t>.</w:t>
            </w:r>
            <w:r w:rsidRPr="001E6B8E">
              <w:rPr>
                <w:rFonts w:ascii="Verdana" w:eastAsia="Arial" w:hAnsi="Verdana" w:cs="Arial"/>
                <w:sz w:val="18"/>
                <w:szCs w:val="18"/>
                <w:lang w:eastAsia="en-US"/>
              </w:rPr>
              <w:t xml:space="preserve"> </w:t>
            </w:r>
            <w:r w:rsidRPr="00247E45">
              <w:rPr>
                <w:rFonts w:ascii="Verdana" w:eastAsia="Arial" w:hAnsi="Verdana" w:cs="Arial"/>
                <w:sz w:val="18"/>
                <w:szCs w:val="18"/>
                <w:lang w:eastAsia="en-US"/>
              </w:rPr>
              <w:t xml:space="preserve">En cualquier caso, la entidad </w:t>
            </w:r>
            <w:r>
              <w:rPr>
                <w:rFonts w:ascii="Verdana" w:eastAsia="Arial" w:hAnsi="Verdana" w:cs="Arial"/>
                <w:sz w:val="18"/>
                <w:szCs w:val="18"/>
                <w:lang w:eastAsia="en-US"/>
              </w:rPr>
              <w:t xml:space="preserve">analizará si </w:t>
            </w:r>
            <w:r w:rsidR="00610C88">
              <w:rPr>
                <w:rFonts w:ascii="Verdana" w:eastAsia="Arial" w:hAnsi="Verdana" w:cs="Arial"/>
                <w:sz w:val="18"/>
                <w:szCs w:val="18"/>
                <w:lang w:eastAsia="en-US"/>
              </w:rPr>
              <w:t>tramita la</w:t>
            </w:r>
            <w:r w:rsidRPr="00247E45">
              <w:rPr>
                <w:rFonts w:ascii="Verdana" w:eastAsia="Arial" w:hAnsi="Verdana" w:cs="Arial"/>
                <w:sz w:val="18"/>
                <w:szCs w:val="18"/>
                <w:lang w:eastAsia="en-US"/>
              </w:rPr>
              <w:t xml:space="preserve"> revisión.</w:t>
            </w:r>
          </w:p>
        </w:tc>
        <w:tc>
          <w:tcPr>
            <w:tcW w:w="1984" w:type="dxa"/>
          </w:tcPr>
          <w:p w14:paraId="27883835" w14:textId="1AC130C9" w:rsidR="00507714" w:rsidRPr="00247E45" w:rsidRDefault="00862577" w:rsidP="00507714">
            <w:pPr>
              <w:jc w:val="both"/>
              <w:rPr>
                <w:rFonts w:ascii="Verdana" w:hAnsi="Verdana" w:cs="Arial"/>
                <w:sz w:val="18"/>
                <w:szCs w:val="18"/>
              </w:rPr>
            </w:pPr>
            <w:r>
              <w:rPr>
                <w:rFonts w:ascii="Verdana" w:hAnsi="Verdana"/>
                <w:sz w:val="18"/>
                <w:szCs w:val="18"/>
                <w:lang w:val="es-MX"/>
              </w:rPr>
              <w:t>Abogado responsable</w:t>
            </w:r>
          </w:p>
        </w:tc>
        <w:tc>
          <w:tcPr>
            <w:tcW w:w="1134" w:type="dxa"/>
          </w:tcPr>
          <w:p w14:paraId="2FE11E4C" w14:textId="77777777" w:rsidR="00507714" w:rsidRPr="00247E45" w:rsidRDefault="00507714" w:rsidP="00507714">
            <w:pPr>
              <w:jc w:val="both"/>
              <w:rPr>
                <w:rFonts w:ascii="Verdana" w:hAnsi="Verdana" w:cs="Arial"/>
                <w:sz w:val="18"/>
                <w:szCs w:val="18"/>
              </w:rPr>
            </w:pPr>
          </w:p>
        </w:tc>
        <w:tc>
          <w:tcPr>
            <w:tcW w:w="1843" w:type="dxa"/>
          </w:tcPr>
          <w:p w14:paraId="6A5429AA" w14:textId="610C50CB" w:rsidR="00507714" w:rsidRPr="00247E45" w:rsidRDefault="00507714" w:rsidP="00507714">
            <w:pPr>
              <w:jc w:val="center"/>
              <w:rPr>
                <w:rFonts w:ascii="Verdana" w:hAnsi="Verdana" w:cs="Arial"/>
                <w:sz w:val="18"/>
                <w:szCs w:val="18"/>
              </w:rPr>
            </w:pPr>
            <w:r>
              <w:rPr>
                <w:rFonts w:ascii="Verdana" w:hAnsi="Verdana"/>
                <w:sz w:val="18"/>
                <w:szCs w:val="18"/>
                <w:lang w:val="es-MX"/>
              </w:rPr>
              <w:t xml:space="preserve">Comunicación </w:t>
            </w:r>
            <w:r w:rsidRPr="00247E45">
              <w:rPr>
                <w:rFonts w:ascii="Verdana" w:hAnsi="Verdana"/>
                <w:sz w:val="18"/>
                <w:szCs w:val="18"/>
                <w:lang w:val="es-MX"/>
              </w:rPr>
              <w:t>destino a la Corte Constitucional solicitando la revisión de la acción de tutela</w:t>
            </w:r>
          </w:p>
        </w:tc>
      </w:tr>
      <w:tr w:rsidR="00507714" w:rsidRPr="00AD7AA1" w14:paraId="41FE14C6" w14:textId="77777777" w:rsidTr="0052471F">
        <w:trPr>
          <w:trHeight w:val="287"/>
        </w:trPr>
        <w:tc>
          <w:tcPr>
            <w:tcW w:w="704" w:type="dxa"/>
          </w:tcPr>
          <w:p w14:paraId="7A2F45D4" w14:textId="3314C0E4" w:rsidR="00507714" w:rsidRDefault="00862577" w:rsidP="00507714">
            <w:pPr>
              <w:jc w:val="center"/>
              <w:rPr>
                <w:rFonts w:ascii="Verdana" w:hAnsi="Verdana" w:cs="Arial"/>
                <w:sz w:val="22"/>
                <w:szCs w:val="22"/>
              </w:rPr>
            </w:pPr>
            <w:r>
              <w:rPr>
                <w:rFonts w:ascii="Verdana" w:hAnsi="Verdana" w:cs="Arial"/>
                <w:sz w:val="22"/>
                <w:szCs w:val="22"/>
              </w:rPr>
              <w:t>33</w:t>
            </w:r>
          </w:p>
        </w:tc>
        <w:tc>
          <w:tcPr>
            <w:tcW w:w="4111" w:type="dxa"/>
          </w:tcPr>
          <w:p w14:paraId="0296C6C9" w14:textId="4DE76BEE" w:rsidR="00507714" w:rsidRPr="00247E45" w:rsidRDefault="00507714" w:rsidP="00507714">
            <w:pPr>
              <w:jc w:val="both"/>
              <w:rPr>
                <w:rFonts w:ascii="Verdana" w:hAnsi="Verdana" w:cs="Arial"/>
                <w:sz w:val="18"/>
                <w:szCs w:val="18"/>
              </w:rPr>
            </w:pPr>
            <w:r>
              <w:rPr>
                <w:rFonts w:ascii="Verdana" w:hAnsi="Verdana"/>
                <w:sz w:val="18"/>
                <w:szCs w:val="18"/>
              </w:rPr>
              <w:t xml:space="preserve">Revisar y analizar por el </w:t>
            </w:r>
            <w:r w:rsidRPr="00247E45">
              <w:rPr>
                <w:rFonts w:ascii="Verdana" w:hAnsi="Verdana"/>
                <w:sz w:val="18"/>
                <w:szCs w:val="18"/>
              </w:rPr>
              <w:t xml:space="preserve">jefe de la dependencia implicada dentro del trámite de tutela </w:t>
            </w:r>
            <w:r>
              <w:rPr>
                <w:rFonts w:ascii="Verdana" w:hAnsi="Verdana"/>
                <w:sz w:val="18"/>
                <w:szCs w:val="18"/>
              </w:rPr>
              <w:t xml:space="preserve">el escrito sobre </w:t>
            </w:r>
            <w:r w:rsidRPr="00247E45">
              <w:rPr>
                <w:rFonts w:ascii="Verdana" w:hAnsi="Verdana"/>
                <w:sz w:val="18"/>
                <w:szCs w:val="18"/>
              </w:rPr>
              <w:t>la viabilidad de</w:t>
            </w:r>
            <w:r>
              <w:rPr>
                <w:rFonts w:ascii="Verdana" w:hAnsi="Verdana"/>
                <w:sz w:val="18"/>
                <w:szCs w:val="18"/>
              </w:rPr>
              <w:t xml:space="preserve"> </w:t>
            </w:r>
            <w:r w:rsidRPr="00247E45">
              <w:rPr>
                <w:rFonts w:ascii="Verdana" w:hAnsi="Verdana"/>
                <w:sz w:val="18"/>
                <w:szCs w:val="18"/>
              </w:rPr>
              <w:t>l</w:t>
            </w:r>
            <w:r>
              <w:rPr>
                <w:rFonts w:ascii="Verdana" w:hAnsi="Verdana"/>
                <w:sz w:val="18"/>
                <w:szCs w:val="18"/>
              </w:rPr>
              <w:t>a</w:t>
            </w:r>
            <w:r w:rsidRPr="00247E45">
              <w:rPr>
                <w:rFonts w:ascii="Verdana" w:hAnsi="Verdana"/>
                <w:sz w:val="18"/>
                <w:szCs w:val="18"/>
              </w:rPr>
              <w:t xml:space="preserve"> </w:t>
            </w:r>
            <w:r>
              <w:rPr>
                <w:rFonts w:ascii="Verdana" w:hAnsi="Verdana"/>
                <w:sz w:val="18"/>
                <w:szCs w:val="18"/>
              </w:rPr>
              <w:t xml:space="preserve">revisión del </w:t>
            </w:r>
            <w:r w:rsidRPr="00247E45">
              <w:rPr>
                <w:rFonts w:ascii="Verdana" w:hAnsi="Verdana"/>
                <w:sz w:val="18"/>
                <w:szCs w:val="18"/>
              </w:rPr>
              <w:t>fallo de tutela.</w:t>
            </w:r>
          </w:p>
        </w:tc>
        <w:tc>
          <w:tcPr>
            <w:tcW w:w="1984" w:type="dxa"/>
          </w:tcPr>
          <w:p w14:paraId="6D54CEBB" w14:textId="45A72631" w:rsidR="00507714" w:rsidRPr="00247E45" w:rsidRDefault="00507714" w:rsidP="00507714">
            <w:pPr>
              <w:jc w:val="both"/>
              <w:rPr>
                <w:rFonts w:ascii="Verdana" w:hAnsi="Verdana" w:cs="Arial"/>
                <w:sz w:val="18"/>
                <w:szCs w:val="18"/>
              </w:rPr>
            </w:pPr>
            <w:r w:rsidRPr="00247E45">
              <w:rPr>
                <w:rFonts w:ascii="Verdana" w:hAnsi="Verdana"/>
                <w:sz w:val="18"/>
                <w:szCs w:val="18"/>
                <w:lang w:val="es-MX"/>
              </w:rPr>
              <w:t xml:space="preserve">Delegado, </w:t>
            </w:r>
            <w:proofErr w:type="gramStart"/>
            <w:r>
              <w:rPr>
                <w:rFonts w:ascii="Verdana" w:hAnsi="Verdana"/>
                <w:sz w:val="18"/>
                <w:szCs w:val="18"/>
                <w:lang w:val="es-MX"/>
              </w:rPr>
              <w:t>Jefe</w:t>
            </w:r>
            <w:proofErr w:type="gramEnd"/>
            <w:r w:rsidRPr="00247E45">
              <w:rPr>
                <w:rFonts w:ascii="Verdana" w:hAnsi="Verdana"/>
                <w:sz w:val="18"/>
                <w:szCs w:val="18"/>
                <w:lang w:val="es-MX"/>
              </w:rPr>
              <w:t xml:space="preserve"> de la dependencia, Coordinador</w:t>
            </w:r>
            <w:r w:rsidR="00862577">
              <w:rPr>
                <w:rFonts w:ascii="Verdana" w:hAnsi="Verdana"/>
                <w:sz w:val="18"/>
                <w:szCs w:val="18"/>
                <w:lang w:val="es-MX"/>
              </w:rPr>
              <w:t xml:space="preserve"> </w:t>
            </w:r>
            <w:r w:rsidR="00862577" w:rsidRPr="00247E45">
              <w:rPr>
                <w:rFonts w:ascii="Verdana" w:hAnsi="Verdana"/>
                <w:sz w:val="18"/>
                <w:szCs w:val="18"/>
                <w:lang w:val="es-MX"/>
              </w:rPr>
              <w:t>implicada en el fallo de tutela.</w:t>
            </w:r>
          </w:p>
        </w:tc>
        <w:tc>
          <w:tcPr>
            <w:tcW w:w="1134" w:type="dxa"/>
          </w:tcPr>
          <w:p w14:paraId="698BC13D" w14:textId="77777777" w:rsidR="00507714" w:rsidRPr="00247E45" w:rsidRDefault="00507714" w:rsidP="00507714">
            <w:pPr>
              <w:jc w:val="both"/>
              <w:rPr>
                <w:rFonts w:ascii="Verdana" w:hAnsi="Verdana" w:cs="Arial"/>
                <w:sz w:val="18"/>
                <w:szCs w:val="18"/>
              </w:rPr>
            </w:pPr>
          </w:p>
        </w:tc>
        <w:tc>
          <w:tcPr>
            <w:tcW w:w="1843" w:type="dxa"/>
          </w:tcPr>
          <w:p w14:paraId="318121E5" w14:textId="1BDA8C90" w:rsidR="00507714" w:rsidRPr="00247E45" w:rsidRDefault="00507714" w:rsidP="00507714">
            <w:pPr>
              <w:jc w:val="both"/>
              <w:rPr>
                <w:rFonts w:ascii="Verdana" w:hAnsi="Verdana" w:cs="Arial"/>
                <w:sz w:val="18"/>
                <w:szCs w:val="18"/>
              </w:rPr>
            </w:pPr>
            <w:r w:rsidRPr="007925F6">
              <w:rPr>
                <w:rFonts w:ascii="Verdana" w:hAnsi="Verdana"/>
                <w:sz w:val="18"/>
                <w:szCs w:val="18"/>
                <w:lang w:val="es-MX"/>
              </w:rPr>
              <w:t xml:space="preserve">Documento borrador en gestor documental. </w:t>
            </w:r>
          </w:p>
        </w:tc>
      </w:tr>
      <w:tr w:rsidR="00507714" w:rsidRPr="00AD7AA1" w14:paraId="3B71FD19" w14:textId="77777777" w:rsidTr="00610C88">
        <w:trPr>
          <w:trHeight w:val="1605"/>
        </w:trPr>
        <w:tc>
          <w:tcPr>
            <w:tcW w:w="704" w:type="dxa"/>
          </w:tcPr>
          <w:p w14:paraId="60C11CDC" w14:textId="34E35EBD" w:rsidR="00507714" w:rsidRDefault="00862577" w:rsidP="00507714">
            <w:pPr>
              <w:jc w:val="center"/>
              <w:rPr>
                <w:rFonts w:ascii="Verdana" w:hAnsi="Verdana" w:cs="Arial"/>
                <w:sz w:val="22"/>
                <w:szCs w:val="22"/>
              </w:rPr>
            </w:pPr>
            <w:r>
              <w:rPr>
                <w:rFonts w:ascii="Verdana" w:hAnsi="Verdana" w:cs="Arial"/>
                <w:sz w:val="22"/>
                <w:szCs w:val="22"/>
              </w:rPr>
              <w:t>34</w:t>
            </w:r>
          </w:p>
        </w:tc>
        <w:tc>
          <w:tcPr>
            <w:tcW w:w="4111" w:type="dxa"/>
          </w:tcPr>
          <w:p w14:paraId="6B7D1117" w14:textId="0A02BA4B" w:rsidR="00507714" w:rsidRPr="00247E45" w:rsidRDefault="00507714" w:rsidP="00507714">
            <w:pPr>
              <w:jc w:val="both"/>
              <w:rPr>
                <w:rFonts w:ascii="Verdana" w:hAnsi="Verdana" w:cs="Arial"/>
                <w:sz w:val="18"/>
                <w:szCs w:val="18"/>
              </w:rPr>
            </w:pPr>
            <w:r>
              <w:rPr>
                <w:rFonts w:ascii="Verdana" w:hAnsi="Verdana"/>
                <w:sz w:val="18"/>
                <w:szCs w:val="18"/>
              </w:rPr>
              <w:t>Devolver al abogado responsable e</w:t>
            </w:r>
            <w:r w:rsidRPr="00247E45">
              <w:rPr>
                <w:rFonts w:ascii="Verdana" w:hAnsi="Verdana"/>
                <w:sz w:val="18"/>
                <w:szCs w:val="18"/>
              </w:rPr>
              <w:t>n caso de que el proyecto del recurso de revisión del fallo deba ser corregido</w:t>
            </w:r>
            <w:r>
              <w:rPr>
                <w:rFonts w:ascii="Verdana" w:hAnsi="Verdana"/>
                <w:sz w:val="18"/>
                <w:szCs w:val="18"/>
              </w:rPr>
              <w:t xml:space="preserve">, por </w:t>
            </w:r>
            <w:r w:rsidRPr="00247E45">
              <w:rPr>
                <w:rFonts w:ascii="Verdana" w:hAnsi="Verdana"/>
                <w:sz w:val="18"/>
                <w:szCs w:val="18"/>
              </w:rPr>
              <w:t>el jefe de la dependencia implicada dentro del trámite, para que este realice los ajustes pertinentes, y se lo vuelva a remitir</w:t>
            </w:r>
            <w:r>
              <w:rPr>
                <w:rFonts w:ascii="Verdana" w:hAnsi="Verdana"/>
                <w:sz w:val="18"/>
                <w:szCs w:val="18"/>
              </w:rPr>
              <w:t>.</w:t>
            </w:r>
          </w:p>
        </w:tc>
        <w:tc>
          <w:tcPr>
            <w:tcW w:w="1984" w:type="dxa"/>
          </w:tcPr>
          <w:p w14:paraId="38059225" w14:textId="19129C1D" w:rsidR="00507714" w:rsidRPr="00247E45" w:rsidRDefault="00507714" w:rsidP="00507714">
            <w:pPr>
              <w:jc w:val="both"/>
              <w:rPr>
                <w:rFonts w:ascii="Verdana" w:hAnsi="Verdana" w:cs="Arial"/>
                <w:sz w:val="18"/>
                <w:szCs w:val="18"/>
              </w:rPr>
            </w:pPr>
            <w:r w:rsidRPr="00247E45">
              <w:rPr>
                <w:rFonts w:ascii="Verdana" w:hAnsi="Verdana"/>
                <w:sz w:val="18"/>
                <w:szCs w:val="18"/>
                <w:lang w:val="es-MX"/>
              </w:rPr>
              <w:t xml:space="preserve">Delegado, </w:t>
            </w:r>
            <w:proofErr w:type="gramStart"/>
            <w:r>
              <w:rPr>
                <w:rFonts w:ascii="Verdana" w:hAnsi="Verdana"/>
                <w:sz w:val="18"/>
                <w:szCs w:val="18"/>
                <w:lang w:val="es-MX"/>
              </w:rPr>
              <w:t>J</w:t>
            </w:r>
            <w:r w:rsidRPr="00247E45">
              <w:rPr>
                <w:rFonts w:ascii="Verdana" w:hAnsi="Verdana"/>
                <w:sz w:val="18"/>
                <w:szCs w:val="18"/>
                <w:lang w:val="es-MX"/>
              </w:rPr>
              <w:t>efe</w:t>
            </w:r>
            <w:proofErr w:type="gramEnd"/>
            <w:r w:rsidRPr="00247E45">
              <w:rPr>
                <w:rFonts w:ascii="Verdana" w:hAnsi="Verdana"/>
                <w:sz w:val="18"/>
                <w:szCs w:val="18"/>
                <w:lang w:val="es-MX"/>
              </w:rPr>
              <w:t xml:space="preserve"> de la dependencia, Coordinador</w:t>
            </w:r>
          </w:p>
        </w:tc>
        <w:tc>
          <w:tcPr>
            <w:tcW w:w="1134" w:type="dxa"/>
          </w:tcPr>
          <w:p w14:paraId="48C479C5" w14:textId="77777777" w:rsidR="00507714" w:rsidRPr="00247E45" w:rsidRDefault="00507714" w:rsidP="00507714">
            <w:pPr>
              <w:jc w:val="both"/>
              <w:rPr>
                <w:rFonts w:ascii="Verdana" w:hAnsi="Verdana" w:cs="Arial"/>
                <w:sz w:val="18"/>
                <w:szCs w:val="18"/>
              </w:rPr>
            </w:pPr>
          </w:p>
        </w:tc>
        <w:tc>
          <w:tcPr>
            <w:tcW w:w="1843" w:type="dxa"/>
          </w:tcPr>
          <w:p w14:paraId="34805CB9" w14:textId="25661DA3" w:rsidR="00507714" w:rsidRPr="00247E45" w:rsidRDefault="00507714" w:rsidP="00507714">
            <w:pPr>
              <w:jc w:val="both"/>
              <w:rPr>
                <w:rFonts w:ascii="Verdana" w:hAnsi="Verdana" w:cs="Arial"/>
                <w:sz w:val="18"/>
                <w:szCs w:val="18"/>
              </w:rPr>
            </w:pPr>
            <w:r w:rsidRPr="009C4018">
              <w:rPr>
                <w:rFonts w:ascii="Verdana" w:hAnsi="Verdana"/>
                <w:sz w:val="18"/>
                <w:szCs w:val="18"/>
                <w:lang w:val="es-MX"/>
              </w:rPr>
              <w:t xml:space="preserve">Documento borrador en gestor documental. Escrito </w:t>
            </w:r>
            <w:r w:rsidRPr="00247E45">
              <w:rPr>
                <w:rFonts w:ascii="Verdana" w:hAnsi="Verdana"/>
                <w:sz w:val="18"/>
                <w:szCs w:val="18"/>
                <w:lang w:val="es-MX"/>
              </w:rPr>
              <w:t>de respuesta- correcciones</w:t>
            </w:r>
          </w:p>
        </w:tc>
      </w:tr>
      <w:tr w:rsidR="00507714" w:rsidRPr="00AD7AA1" w14:paraId="0AC74536" w14:textId="77777777" w:rsidTr="0052471F">
        <w:trPr>
          <w:trHeight w:val="287"/>
        </w:trPr>
        <w:tc>
          <w:tcPr>
            <w:tcW w:w="704" w:type="dxa"/>
          </w:tcPr>
          <w:p w14:paraId="564C4C95" w14:textId="466FD332" w:rsidR="00507714" w:rsidRDefault="00862577" w:rsidP="00507714">
            <w:pPr>
              <w:jc w:val="center"/>
              <w:rPr>
                <w:rFonts w:ascii="Verdana" w:hAnsi="Verdana" w:cs="Arial"/>
                <w:sz w:val="22"/>
                <w:szCs w:val="22"/>
              </w:rPr>
            </w:pPr>
            <w:r>
              <w:rPr>
                <w:rFonts w:ascii="Verdana" w:hAnsi="Verdana" w:cs="Arial"/>
                <w:sz w:val="22"/>
                <w:szCs w:val="22"/>
              </w:rPr>
              <w:t>35</w:t>
            </w:r>
          </w:p>
        </w:tc>
        <w:tc>
          <w:tcPr>
            <w:tcW w:w="4111" w:type="dxa"/>
          </w:tcPr>
          <w:p w14:paraId="4822E70A" w14:textId="21DED8BC" w:rsidR="00507714" w:rsidRPr="00247E45" w:rsidRDefault="00507714" w:rsidP="00507714">
            <w:pPr>
              <w:jc w:val="both"/>
              <w:rPr>
                <w:rFonts w:ascii="Verdana" w:hAnsi="Verdana" w:cs="Arial"/>
                <w:sz w:val="18"/>
                <w:szCs w:val="18"/>
              </w:rPr>
            </w:pPr>
            <w:r>
              <w:rPr>
                <w:rFonts w:ascii="Verdana" w:hAnsi="Verdana"/>
                <w:sz w:val="18"/>
                <w:szCs w:val="18"/>
              </w:rPr>
              <w:t>Suscribir e</w:t>
            </w:r>
            <w:r w:rsidRPr="00247E45">
              <w:rPr>
                <w:rFonts w:ascii="Verdana" w:hAnsi="Verdana"/>
                <w:sz w:val="18"/>
                <w:szCs w:val="18"/>
              </w:rPr>
              <w:t xml:space="preserve">l proyecto por el Coordinador, </w:t>
            </w:r>
            <w:proofErr w:type="gramStart"/>
            <w:r>
              <w:rPr>
                <w:rFonts w:ascii="Verdana" w:hAnsi="Verdana"/>
                <w:sz w:val="18"/>
                <w:szCs w:val="18"/>
              </w:rPr>
              <w:t>J</w:t>
            </w:r>
            <w:r w:rsidRPr="00247E45">
              <w:rPr>
                <w:rFonts w:ascii="Verdana" w:hAnsi="Verdana"/>
                <w:sz w:val="18"/>
                <w:szCs w:val="18"/>
              </w:rPr>
              <w:t>efe</w:t>
            </w:r>
            <w:proofErr w:type="gramEnd"/>
            <w:r w:rsidRPr="00247E45">
              <w:rPr>
                <w:rFonts w:ascii="Verdana" w:hAnsi="Verdana"/>
                <w:sz w:val="18"/>
                <w:szCs w:val="18"/>
              </w:rPr>
              <w:t xml:space="preserve"> de la dependencia o </w:t>
            </w:r>
            <w:proofErr w:type="gramStart"/>
            <w:r>
              <w:rPr>
                <w:rFonts w:ascii="Verdana" w:hAnsi="Verdana"/>
                <w:sz w:val="18"/>
                <w:szCs w:val="18"/>
              </w:rPr>
              <w:t>D</w:t>
            </w:r>
            <w:r w:rsidRPr="00247E45">
              <w:rPr>
                <w:rFonts w:ascii="Verdana" w:hAnsi="Verdana"/>
                <w:sz w:val="18"/>
                <w:szCs w:val="18"/>
              </w:rPr>
              <w:t>elegado</w:t>
            </w:r>
            <w:proofErr w:type="gramEnd"/>
            <w:r w:rsidRPr="00247E45">
              <w:rPr>
                <w:rFonts w:ascii="Verdana" w:hAnsi="Verdana"/>
                <w:sz w:val="18"/>
                <w:szCs w:val="18"/>
              </w:rPr>
              <w:t>.</w:t>
            </w:r>
          </w:p>
        </w:tc>
        <w:tc>
          <w:tcPr>
            <w:tcW w:w="1984" w:type="dxa"/>
          </w:tcPr>
          <w:p w14:paraId="7E064E95" w14:textId="4B1EB8CC" w:rsidR="00507714" w:rsidRPr="00247E45" w:rsidRDefault="00507714" w:rsidP="00507714">
            <w:pPr>
              <w:jc w:val="both"/>
              <w:rPr>
                <w:rFonts w:ascii="Verdana" w:hAnsi="Verdana" w:cs="Arial"/>
                <w:sz w:val="18"/>
                <w:szCs w:val="18"/>
              </w:rPr>
            </w:pPr>
            <w:r w:rsidRPr="00247E45">
              <w:rPr>
                <w:rFonts w:ascii="Verdana" w:hAnsi="Verdana"/>
                <w:sz w:val="18"/>
                <w:szCs w:val="18"/>
                <w:lang w:val="es-MX"/>
              </w:rPr>
              <w:t>Delegado, jefe</w:t>
            </w:r>
            <w:r>
              <w:rPr>
                <w:rFonts w:ascii="Verdana" w:hAnsi="Verdana"/>
                <w:sz w:val="18"/>
                <w:szCs w:val="18"/>
                <w:lang w:val="es-MX"/>
              </w:rPr>
              <w:t xml:space="preserve"> o </w:t>
            </w:r>
            <w:proofErr w:type="gramStart"/>
            <w:r>
              <w:rPr>
                <w:rFonts w:ascii="Verdana" w:hAnsi="Verdana"/>
                <w:sz w:val="18"/>
                <w:szCs w:val="18"/>
                <w:lang w:val="es-MX"/>
              </w:rPr>
              <w:t>Director</w:t>
            </w:r>
            <w:proofErr w:type="gramEnd"/>
            <w:r w:rsidRPr="00247E45">
              <w:rPr>
                <w:rFonts w:ascii="Verdana" w:hAnsi="Verdana"/>
                <w:sz w:val="18"/>
                <w:szCs w:val="18"/>
                <w:lang w:val="es-MX"/>
              </w:rPr>
              <w:t xml:space="preserve"> de la dependencia, Coordinador y funcionario</w:t>
            </w:r>
          </w:p>
        </w:tc>
        <w:tc>
          <w:tcPr>
            <w:tcW w:w="1134" w:type="dxa"/>
          </w:tcPr>
          <w:p w14:paraId="39B8385B" w14:textId="77777777" w:rsidR="00507714" w:rsidRDefault="00507714" w:rsidP="00862577">
            <w:pPr>
              <w:jc w:val="center"/>
              <w:rPr>
                <w:rFonts w:ascii="Verdana" w:hAnsi="Verdana" w:cs="Arial"/>
                <w:sz w:val="18"/>
                <w:szCs w:val="18"/>
              </w:rPr>
            </w:pPr>
          </w:p>
          <w:p w14:paraId="5301B62B" w14:textId="6B56D379" w:rsidR="00862577" w:rsidRPr="00862577" w:rsidRDefault="00862577" w:rsidP="00862577">
            <w:pPr>
              <w:jc w:val="center"/>
              <w:rPr>
                <w:rFonts w:ascii="Verdana" w:hAnsi="Verdana" w:cs="Arial"/>
                <w:b/>
                <w:bCs/>
                <w:sz w:val="18"/>
                <w:szCs w:val="18"/>
              </w:rPr>
            </w:pPr>
            <w:r w:rsidRPr="00862577">
              <w:rPr>
                <w:rFonts w:ascii="Verdana" w:hAnsi="Verdana" w:cs="Arial"/>
                <w:b/>
                <w:bCs/>
                <w:sz w:val="18"/>
                <w:szCs w:val="18"/>
              </w:rPr>
              <w:t>X</w:t>
            </w:r>
          </w:p>
        </w:tc>
        <w:tc>
          <w:tcPr>
            <w:tcW w:w="1843" w:type="dxa"/>
          </w:tcPr>
          <w:p w14:paraId="1A8EA1DC" w14:textId="5102B53C" w:rsidR="00507714" w:rsidRPr="00247E45" w:rsidRDefault="00507714" w:rsidP="00507714">
            <w:pPr>
              <w:jc w:val="both"/>
              <w:rPr>
                <w:rFonts w:ascii="Verdana" w:hAnsi="Verdana" w:cs="Arial"/>
                <w:sz w:val="18"/>
                <w:szCs w:val="18"/>
              </w:rPr>
            </w:pPr>
            <w:r w:rsidRPr="00247E45">
              <w:rPr>
                <w:rFonts w:ascii="Verdana" w:hAnsi="Verdana"/>
                <w:sz w:val="18"/>
                <w:szCs w:val="18"/>
                <w:lang w:val="es-MX"/>
              </w:rPr>
              <w:t>Documento en</w:t>
            </w:r>
            <w:r>
              <w:rPr>
                <w:rFonts w:ascii="Verdana" w:hAnsi="Verdana"/>
                <w:sz w:val="18"/>
                <w:szCs w:val="18"/>
                <w:lang w:val="es-MX"/>
              </w:rPr>
              <w:t xml:space="preserve"> el</w:t>
            </w:r>
            <w:r w:rsidRPr="00247E45">
              <w:rPr>
                <w:rFonts w:ascii="Verdana" w:hAnsi="Verdana"/>
                <w:sz w:val="18"/>
                <w:szCs w:val="18"/>
                <w:lang w:val="es-MX"/>
              </w:rPr>
              <w:t xml:space="preserve"> gestor documental </w:t>
            </w:r>
          </w:p>
          <w:p w14:paraId="03B67C32" w14:textId="77777777" w:rsidR="00507714" w:rsidRPr="00247E45" w:rsidRDefault="00507714" w:rsidP="00507714">
            <w:pPr>
              <w:jc w:val="center"/>
              <w:rPr>
                <w:rFonts w:ascii="Verdana" w:hAnsi="Verdana" w:cs="Arial"/>
                <w:sz w:val="18"/>
                <w:szCs w:val="18"/>
              </w:rPr>
            </w:pPr>
          </w:p>
        </w:tc>
      </w:tr>
      <w:tr w:rsidR="00507714" w:rsidRPr="00AD7AA1" w14:paraId="519740D7" w14:textId="77777777" w:rsidTr="00610C88">
        <w:trPr>
          <w:trHeight w:val="2011"/>
        </w:trPr>
        <w:tc>
          <w:tcPr>
            <w:tcW w:w="704" w:type="dxa"/>
          </w:tcPr>
          <w:p w14:paraId="7BD4DE2B" w14:textId="2904ECE9" w:rsidR="00507714" w:rsidRDefault="00862577" w:rsidP="00507714">
            <w:pPr>
              <w:jc w:val="center"/>
              <w:rPr>
                <w:rFonts w:ascii="Verdana" w:hAnsi="Verdana" w:cs="Arial"/>
                <w:sz w:val="22"/>
                <w:szCs w:val="22"/>
              </w:rPr>
            </w:pPr>
            <w:r>
              <w:rPr>
                <w:rFonts w:ascii="Verdana" w:hAnsi="Verdana" w:cs="Arial"/>
                <w:sz w:val="22"/>
                <w:szCs w:val="22"/>
              </w:rPr>
              <w:t>36</w:t>
            </w:r>
          </w:p>
        </w:tc>
        <w:tc>
          <w:tcPr>
            <w:tcW w:w="4111" w:type="dxa"/>
          </w:tcPr>
          <w:p w14:paraId="305C0C36" w14:textId="4F05D5CF" w:rsidR="00507714" w:rsidRPr="00247E45" w:rsidRDefault="00507714" w:rsidP="00610C88">
            <w:pPr>
              <w:jc w:val="both"/>
              <w:rPr>
                <w:rFonts w:ascii="Verdana" w:hAnsi="Verdana" w:cs="Arial"/>
                <w:sz w:val="18"/>
                <w:szCs w:val="18"/>
              </w:rPr>
            </w:pPr>
            <w:r>
              <w:rPr>
                <w:rFonts w:ascii="Verdana" w:hAnsi="Verdana"/>
                <w:sz w:val="18"/>
                <w:szCs w:val="18"/>
              </w:rPr>
              <w:t xml:space="preserve">Enviar </w:t>
            </w:r>
            <w:r w:rsidR="00862577">
              <w:rPr>
                <w:rFonts w:ascii="Verdana" w:hAnsi="Verdana"/>
                <w:sz w:val="18"/>
                <w:szCs w:val="18"/>
              </w:rPr>
              <w:t>el escrito</w:t>
            </w:r>
            <w:r>
              <w:rPr>
                <w:rFonts w:ascii="Verdana" w:hAnsi="Verdana"/>
                <w:sz w:val="18"/>
                <w:szCs w:val="18"/>
              </w:rPr>
              <w:t xml:space="preserve"> debidamente oficializada a través del Gestor Documental por la</w:t>
            </w:r>
            <w:r w:rsidRPr="00247E45">
              <w:rPr>
                <w:rFonts w:ascii="Verdana" w:hAnsi="Verdana"/>
                <w:sz w:val="18"/>
                <w:szCs w:val="18"/>
              </w:rPr>
              <w:t xml:space="preserve"> </w:t>
            </w:r>
            <w:r>
              <w:rPr>
                <w:rFonts w:ascii="Verdana" w:hAnsi="Verdana"/>
                <w:sz w:val="18"/>
                <w:szCs w:val="18"/>
              </w:rPr>
              <w:t>d</w:t>
            </w:r>
            <w:r w:rsidRPr="00247E45">
              <w:rPr>
                <w:rFonts w:ascii="Verdana" w:hAnsi="Verdana"/>
                <w:sz w:val="18"/>
                <w:szCs w:val="18"/>
              </w:rPr>
              <w:t>ependencia implicada en la acción de tutela</w:t>
            </w:r>
            <w:r>
              <w:rPr>
                <w:rFonts w:ascii="Verdana" w:hAnsi="Verdana"/>
                <w:sz w:val="18"/>
                <w:szCs w:val="18"/>
              </w:rPr>
              <w:t xml:space="preserve">, </w:t>
            </w:r>
            <w:r w:rsidRPr="00247E45">
              <w:rPr>
                <w:rFonts w:ascii="Verdana" w:hAnsi="Verdana"/>
                <w:sz w:val="18"/>
                <w:szCs w:val="18"/>
              </w:rPr>
              <w:t>al despacho judicial</w:t>
            </w:r>
            <w:r>
              <w:rPr>
                <w:rFonts w:ascii="Verdana" w:hAnsi="Verdana"/>
                <w:sz w:val="18"/>
                <w:szCs w:val="18"/>
              </w:rPr>
              <w:t xml:space="preserve"> por los siguientes medios: i)</w:t>
            </w:r>
            <w:r w:rsidRPr="00247E45">
              <w:rPr>
                <w:rFonts w:ascii="Verdana" w:hAnsi="Verdana"/>
                <w:sz w:val="18"/>
                <w:szCs w:val="18"/>
              </w:rPr>
              <w:t xml:space="preserve"> vía correo </w:t>
            </w:r>
            <w:r w:rsidRPr="0022712D">
              <w:rPr>
                <w:rFonts w:ascii="Verdana" w:hAnsi="Verdana"/>
                <w:sz w:val="18"/>
                <w:szCs w:val="18"/>
              </w:rPr>
              <w:t xml:space="preserve">electrónico </w:t>
            </w:r>
            <w:proofErr w:type="spellStart"/>
            <w:r>
              <w:rPr>
                <w:rFonts w:ascii="Verdana" w:hAnsi="Verdana"/>
                <w:sz w:val="18"/>
                <w:szCs w:val="18"/>
              </w:rPr>
              <w:t>ii</w:t>
            </w:r>
            <w:proofErr w:type="spellEnd"/>
            <w:r>
              <w:rPr>
                <w:rFonts w:ascii="Verdana" w:hAnsi="Verdana"/>
                <w:sz w:val="18"/>
                <w:szCs w:val="18"/>
              </w:rPr>
              <w:t xml:space="preserve">) </w:t>
            </w:r>
            <w:r w:rsidRPr="00247E45">
              <w:rPr>
                <w:rFonts w:ascii="Verdana" w:hAnsi="Verdana"/>
                <w:sz w:val="18"/>
                <w:szCs w:val="18"/>
              </w:rPr>
              <w:t>por conducto de la empresa de correo certificado</w:t>
            </w:r>
            <w:r>
              <w:rPr>
                <w:rFonts w:ascii="Verdana" w:hAnsi="Verdana"/>
                <w:sz w:val="18"/>
                <w:szCs w:val="18"/>
              </w:rPr>
              <w:t xml:space="preserve"> y </w:t>
            </w:r>
            <w:proofErr w:type="spellStart"/>
            <w:r>
              <w:rPr>
                <w:rFonts w:ascii="Verdana" w:hAnsi="Verdana"/>
                <w:sz w:val="18"/>
                <w:szCs w:val="18"/>
              </w:rPr>
              <w:t>iii</w:t>
            </w:r>
            <w:proofErr w:type="spellEnd"/>
            <w:r>
              <w:rPr>
                <w:rFonts w:ascii="Verdana" w:hAnsi="Verdana"/>
                <w:sz w:val="18"/>
                <w:szCs w:val="18"/>
              </w:rPr>
              <w:t>) Por lo demás</w:t>
            </w:r>
            <w:r w:rsidRPr="0022712D">
              <w:rPr>
                <w:rFonts w:ascii="Verdana" w:hAnsi="Verdana"/>
                <w:sz w:val="18"/>
                <w:szCs w:val="18"/>
              </w:rPr>
              <w:t xml:space="preserve"> </w:t>
            </w:r>
            <w:r>
              <w:rPr>
                <w:rFonts w:ascii="Verdana" w:hAnsi="Verdana"/>
                <w:sz w:val="18"/>
                <w:szCs w:val="18"/>
              </w:rPr>
              <w:t>medios disponibles si los dos anteriores no son posibles</w:t>
            </w:r>
            <w:r w:rsidR="00610C88">
              <w:rPr>
                <w:rFonts w:ascii="Verdana" w:hAnsi="Verdana"/>
                <w:sz w:val="18"/>
                <w:szCs w:val="18"/>
              </w:rPr>
              <w:t>.</w:t>
            </w:r>
          </w:p>
        </w:tc>
        <w:tc>
          <w:tcPr>
            <w:tcW w:w="1984" w:type="dxa"/>
          </w:tcPr>
          <w:p w14:paraId="74B545DF" w14:textId="77777777" w:rsidR="00507714" w:rsidRPr="00247E45" w:rsidRDefault="00507714" w:rsidP="00507714">
            <w:pPr>
              <w:pStyle w:val="Default"/>
              <w:jc w:val="both"/>
              <w:rPr>
                <w:rFonts w:ascii="Verdana" w:hAnsi="Verdana"/>
                <w:sz w:val="18"/>
                <w:szCs w:val="18"/>
                <w:lang w:val="es-MX"/>
              </w:rPr>
            </w:pPr>
            <w:r w:rsidRPr="00247E45">
              <w:rPr>
                <w:rFonts w:ascii="Verdana" w:hAnsi="Verdana"/>
                <w:sz w:val="18"/>
                <w:szCs w:val="18"/>
                <w:lang w:val="es-MX"/>
              </w:rPr>
              <w:t>Secretaria de la dependencia o Gestión documental</w:t>
            </w:r>
          </w:p>
          <w:p w14:paraId="564D3F5E" w14:textId="77777777" w:rsidR="00507714" w:rsidRPr="00247E45" w:rsidRDefault="00507714" w:rsidP="00507714">
            <w:pPr>
              <w:jc w:val="both"/>
              <w:rPr>
                <w:rFonts w:ascii="Verdana" w:hAnsi="Verdana" w:cs="Arial"/>
                <w:sz w:val="18"/>
                <w:szCs w:val="18"/>
                <w:lang w:val="es-MX"/>
              </w:rPr>
            </w:pPr>
          </w:p>
        </w:tc>
        <w:tc>
          <w:tcPr>
            <w:tcW w:w="1134" w:type="dxa"/>
          </w:tcPr>
          <w:p w14:paraId="5E8FA79C" w14:textId="77777777" w:rsidR="00507714" w:rsidRDefault="00507714" w:rsidP="00507714">
            <w:pPr>
              <w:jc w:val="both"/>
              <w:rPr>
                <w:rFonts w:ascii="Verdana" w:hAnsi="Verdana" w:cs="Arial"/>
                <w:sz w:val="18"/>
                <w:szCs w:val="18"/>
              </w:rPr>
            </w:pPr>
          </w:p>
          <w:p w14:paraId="6C84EB7D" w14:textId="481E002F" w:rsidR="00862577" w:rsidRPr="00862577" w:rsidRDefault="00862577" w:rsidP="00862577">
            <w:pPr>
              <w:jc w:val="center"/>
              <w:rPr>
                <w:rFonts w:ascii="Verdana" w:hAnsi="Verdana" w:cs="Arial"/>
                <w:b/>
                <w:bCs/>
                <w:sz w:val="18"/>
                <w:szCs w:val="18"/>
              </w:rPr>
            </w:pPr>
            <w:r w:rsidRPr="00862577">
              <w:rPr>
                <w:rFonts w:ascii="Verdana" w:hAnsi="Verdana" w:cs="Arial"/>
                <w:b/>
                <w:bCs/>
                <w:sz w:val="18"/>
                <w:szCs w:val="18"/>
              </w:rPr>
              <w:t>X</w:t>
            </w:r>
          </w:p>
        </w:tc>
        <w:tc>
          <w:tcPr>
            <w:tcW w:w="1843" w:type="dxa"/>
          </w:tcPr>
          <w:p w14:paraId="424AFB4B" w14:textId="543542C8" w:rsidR="00507714" w:rsidRPr="00247E45" w:rsidRDefault="00507714" w:rsidP="00507714">
            <w:pPr>
              <w:jc w:val="center"/>
              <w:rPr>
                <w:rFonts w:ascii="Verdana" w:hAnsi="Verdana" w:cs="Arial"/>
                <w:sz w:val="18"/>
                <w:szCs w:val="18"/>
              </w:rPr>
            </w:pPr>
            <w:r w:rsidRPr="00AC4900">
              <w:rPr>
                <w:rFonts w:ascii="Verdana" w:eastAsia="Arial" w:hAnsi="Verdana" w:cs="Arial"/>
                <w:sz w:val="20"/>
                <w:szCs w:val="20"/>
                <w:lang w:val="es-MX" w:eastAsia="en-US"/>
              </w:rPr>
              <w:t>Correo electrónico, entrega física o en el aplicativo tecnológico que indique la Rama Judicial</w:t>
            </w:r>
          </w:p>
        </w:tc>
      </w:tr>
      <w:tr w:rsidR="00507714" w:rsidRPr="00AD7AA1" w14:paraId="01CCB940" w14:textId="77777777" w:rsidTr="0017306A">
        <w:trPr>
          <w:trHeight w:val="1145"/>
        </w:trPr>
        <w:tc>
          <w:tcPr>
            <w:tcW w:w="704" w:type="dxa"/>
          </w:tcPr>
          <w:p w14:paraId="2D226102" w14:textId="58D70DD6" w:rsidR="00507714" w:rsidRDefault="00862577" w:rsidP="00507714">
            <w:pPr>
              <w:jc w:val="center"/>
              <w:rPr>
                <w:rFonts w:ascii="Verdana" w:hAnsi="Verdana" w:cs="Arial"/>
                <w:sz w:val="22"/>
                <w:szCs w:val="22"/>
              </w:rPr>
            </w:pPr>
            <w:r>
              <w:rPr>
                <w:rFonts w:ascii="Verdana" w:hAnsi="Verdana" w:cs="Arial"/>
                <w:sz w:val="22"/>
                <w:szCs w:val="22"/>
              </w:rPr>
              <w:t>37</w:t>
            </w:r>
          </w:p>
        </w:tc>
        <w:tc>
          <w:tcPr>
            <w:tcW w:w="4111" w:type="dxa"/>
          </w:tcPr>
          <w:p w14:paraId="1AF05050" w14:textId="36A4C662" w:rsidR="00507714" w:rsidRPr="00247E45" w:rsidRDefault="00507714" w:rsidP="00507714">
            <w:pPr>
              <w:jc w:val="both"/>
              <w:rPr>
                <w:rFonts w:ascii="Verdana" w:hAnsi="Verdana" w:cs="Arial"/>
                <w:sz w:val="18"/>
                <w:szCs w:val="18"/>
              </w:rPr>
            </w:pPr>
            <w:r>
              <w:rPr>
                <w:rFonts w:ascii="Verdana" w:hAnsi="Verdana"/>
                <w:sz w:val="18"/>
                <w:szCs w:val="18"/>
                <w:lang w:val="es-MX"/>
              </w:rPr>
              <w:t xml:space="preserve">Realizar seguimiento por el </w:t>
            </w:r>
            <w:proofErr w:type="gramStart"/>
            <w:r w:rsidRPr="00247E45">
              <w:rPr>
                <w:rFonts w:ascii="Verdana" w:hAnsi="Verdana"/>
                <w:sz w:val="18"/>
                <w:szCs w:val="18"/>
                <w:lang w:val="es-MX"/>
              </w:rPr>
              <w:t>Delegado</w:t>
            </w:r>
            <w:proofErr w:type="gramEnd"/>
            <w:r w:rsidRPr="00247E45">
              <w:rPr>
                <w:rFonts w:ascii="Verdana" w:hAnsi="Verdana"/>
                <w:sz w:val="18"/>
                <w:szCs w:val="18"/>
                <w:lang w:val="es-MX"/>
              </w:rPr>
              <w:t xml:space="preserve">, </w:t>
            </w:r>
            <w:proofErr w:type="gramStart"/>
            <w:r>
              <w:rPr>
                <w:rFonts w:ascii="Verdana" w:hAnsi="Verdana"/>
                <w:sz w:val="18"/>
                <w:szCs w:val="18"/>
                <w:lang w:val="es-MX"/>
              </w:rPr>
              <w:t>J</w:t>
            </w:r>
            <w:r w:rsidRPr="00247E45">
              <w:rPr>
                <w:rFonts w:ascii="Verdana" w:hAnsi="Verdana"/>
                <w:sz w:val="18"/>
                <w:szCs w:val="18"/>
                <w:lang w:val="es-MX"/>
              </w:rPr>
              <w:t>efe</w:t>
            </w:r>
            <w:proofErr w:type="gramEnd"/>
            <w:r w:rsidRPr="00247E45">
              <w:rPr>
                <w:rFonts w:ascii="Verdana" w:hAnsi="Verdana"/>
                <w:sz w:val="18"/>
                <w:szCs w:val="18"/>
                <w:lang w:val="es-MX"/>
              </w:rPr>
              <w:t xml:space="preserve"> de la dependencia, Coordinador, de la decisión tomada por la Corte Constitucional, en la página de Internet de la Corte constitucional</w:t>
            </w:r>
          </w:p>
        </w:tc>
        <w:tc>
          <w:tcPr>
            <w:tcW w:w="1984" w:type="dxa"/>
          </w:tcPr>
          <w:p w14:paraId="1045C496" w14:textId="473FCB00" w:rsidR="00507714" w:rsidRPr="00247E45" w:rsidRDefault="00507714" w:rsidP="00507714">
            <w:pPr>
              <w:jc w:val="both"/>
              <w:rPr>
                <w:rFonts w:ascii="Verdana" w:hAnsi="Verdana" w:cs="Arial"/>
                <w:sz w:val="18"/>
                <w:szCs w:val="18"/>
              </w:rPr>
            </w:pPr>
            <w:r w:rsidRPr="00247E45">
              <w:rPr>
                <w:rFonts w:ascii="Verdana" w:hAnsi="Verdana"/>
                <w:sz w:val="18"/>
                <w:szCs w:val="18"/>
                <w:lang w:val="es-MX"/>
              </w:rPr>
              <w:t>Delegado, jefe de la dependencia, Coordinador</w:t>
            </w:r>
          </w:p>
        </w:tc>
        <w:tc>
          <w:tcPr>
            <w:tcW w:w="1134" w:type="dxa"/>
          </w:tcPr>
          <w:p w14:paraId="5F9378D2" w14:textId="77777777" w:rsidR="00507714" w:rsidRPr="00247E45" w:rsidRDefault="00507714" w:rsidP="00507714">
            <w:pPr>
              <w:jc w:val="both"/>
              <w:rPr>
                <w:rFonts w:ascii="Verdana" w:hAnsi="Verdana" w:cs="Arial"/>
                <w:sz w:val="18"/>
                <w:szCs w:val="18"/>
              </w:rPr>
            </w:pPr>
          </w:p>
        </w:tc>
        <w:tc>
          <w:tcPr>
            <w:tcW w:w="1843" w:type="dxa"/>
          </w:tcPr>
          <w:p w14:paraId="378EF152" w14:textId="599E29F5" w:rsidR="00507714" w:rsidRPr="00247E45" w:rsidRDefault="00507714" w:rsidP="00507714">
            <w:pPr>
              <w:jc w:val="both"/>
              <w:rPr>
                <w:rFonts w:ascii="Verdana" w:hAnsi="Verdana" w:cs="Arial"/>
                <w:sz w:val="18"/>
                <w:szCs w:val="18"/>
              </w:rPr>
            </w:pPr>
            <w:r w:rsidRPr="00247E45">
              <w:rPr>
                <w:rFonts w:ascii="Verdana" w:hAnsi="Verdana"/>
                <w:sz w:val="18"/>
                <w:szCs w:val="18"/>
                <w:lang w:val="es-MX"/>
              </w:rPr>
              <w:t>Página de la Corte Constitucional</w:t>
            </w:r>
          </w:p>
        </w:tc>
      </w:tr>
      <w:tr w:rsidR="00507714" w:rsidRPr="00AD7AA1" w14:paraId="2AD0704A" w14:textId="77777777" w:rsidTr="00D17787">
        <w:trPr>
          <w:trHeight w:val="3284"/>
        </w:trPr>
        <w:tc>
          <w:tcPr>
            <w:tcW w:w="704" w:type="dxa"/>
          </w:tcPr>
          <w:p w14:paraId="7D310864" w14:textId="61972DF5" w:rsidR="00507714" w:rsidRDefault="00862577" w:rsidP="00507714">
            <w:pPr>
              <w:jc w:val="center"/>
              <w:rPr>
                <w:rFonts w:ascii="Verdana" w:hAnsi="Verdana" w:cs="Arial"/>
                <w:sz w:val="22"/>
                <w:szCs w:val="22"/>
              </w:rPr>
            </w:pPr>
            <w:r>
              <w:rPr>
                <w:rFonts w:ascii="Verdana" w:hAnsi="Verdana" w:cs="Arial"/>
                <w:sz w:val="22"/>
                <w:szCs w:val="22"/>
              </w:rPr>
              <w:lastRenderedPageBreak/>
              <w:t>3</w:t>
            </w:r>
            <w:r w:rsidR="00507714">
              <w:rPr>
                <w:rFonts w:ascii="Verdana" w:hAnsi="Verdana" w:cs="Arial"/>
                <w:sz w:val="22"/>
                <w:szCs w:val="22"/>
              </w:rPr>
              <w:t>8</w:t>
            </w:r>
          </w:p>
        </w:tc>
        <w:tc>
          <w:tcPr>
            <w:tcW w:w="4111" w:type="dxa"/>
          </w:tcPr>
          <w:p w14:paraId="4AC0B3B6" w14:textId="434319F6" w:rsidR="00507714" w:rsidRDefault="00507714" w:rsidP="00507714">
            <w:pPr>
              <w:jc w:val="both"/>
              <w:rPr>
                <w:rFonts w:ascii="Verdana" w:hAnsi="Verdana"/>
                <w:sz w:val="18"/>
                <w:szCs w:val="18"/>
              </w:rPr>
            </w:pPr>
            <w:r>
              <w:rPr>
                <w:rFonts w:ascii="Verdana" w:hAnsi="Verdana"/>
                <w:sz w:val="18"/>
                <w:szCs w:val="18"/>
              </w:rPr>
              <w:t xml:space="preserve">Verificar la procedencia o no de solicitar </w:t>
            </w:r>
            <w:r w:rsidRPr="00247E45">
              <w:rPr>
                <w:rFonts w:ascii="Verdana" w:hAnsi="Verdana"/>
                <w:sz w:val="18"/>
                <w:szCs w:val="18"/>
              </w:rPr>
              <w:t xml:space="preserve">a la Agencia Nacional de Defensa Jurídica del Estado, Procuraduría, Defensoría del Pueblo o Magistrado su intervención mediante el recurso de insistencia el cual deberá ser presentado dentro de los quince (15) días siguientes a la fecha de notificación por estado </w:t>
            </w:r>
            <w:r>
              <w:rPr>
                <w:rFonts w:ascii="Verdana" w:hAnsi="Verdana"/>
                <w:sz w:val="18"/>
                <w:szCs w:val="18"/>
              </w:rPr>
              <w:t xml:space="preserve">del auto que no seleccionó para revisión la tutela. </w:t>
            </w:r>
            <w:r w:rsidRPr="00247E45">
              <w:rPr>
                <w:rFonts w:ascii="Verdana" w:hAnsi="Verdana"/>
                <w:sz w:val="18"/>
                <w:szCs w:val="18"/>
              </w:rPr>
              <w:t xml:space="preserve"> </w:t>
            </w:r>
          </w:p>
          <w:p w14:paraId="2D7B31FB" w14:textId="7CB32E63" w:rsidR="00507714" w:rsidRDefault="00507714" w:rsidP="00507714">
            <w:pPr>
              <w:jc w:val="both"/>
              <w:rPr>
                <w:rFonts w:ascii="Verdana" w:hAnsi="Verdana"/>
                <w:sz w:val="18"/>
                <w:szCs w:val="18"/>
              </w:rPr>
            </w:pPr>
          </w:p>
          <w:p w14:paraId="5D1BE979" w14:textId="0B5F0683" w:rsidR="00507714" w:rsidRPr="00247E45" w:rsidRDefault="00507714" w:rsidP="00507714">
            <w:pPr>
              <w:jc w:val="both"/>
              <w:rPr>
                <w:rFonts w:ascii="Verdana" w:hAnsi="Verdana" w:cs="Arial"/>
                <w:sz w:val="18"/>
                <w:szCs w:val="18"/>
              </w:rPr>
            </w:pPr>
            <w:r>
              <w:rPr>
                <w:rFonts w:ascii="Verdana" w:hAnsi="Verdana"/>
                <w:sz w:val="18"/>
                <w:szCs w:val="18"/>
              </w:rPr>
              <w:t>P</w:t>
            </w:r>
            <w:r w:rsidRPr="00247E45">
              <w:rPr>
                <w:rFonts w:ascii="Verdana" w:hAnsi="Verdana"/>
                <w:sz w:val="18"/>
                <w:szCs w:val="18"/>
              </w:rPr>
              <w:t xml:space="preserve">ara evaluar la procedencia del recurso de insistencia, se debe </w:t>
            </w:r>
            <w:r>
              <w:rPr>
                <w:rFonts w:ascii="Verdana" w:hAnsi="Verdana"/>
                <w:sz w:val="18"/>
                <w:szCs w:val="18"/>
              </w:rPr>
              <w:t>examinar</w:t>
            </w:r>
            <w:r w:rsidRPr="00247E45">
              <w:rPr>
                <w:rFonts w:ascii="Verdana" w:hAnsi="Verdana"/>
                <w:sz w:val="18"/>
                <w:szCs w:val="18"/>
              </w:rPr>
              <w:t xml:space="preserve"> si con la respectiva revisión puede aclarar el alcance de un derecho o evitar un perjuicio grave</w:t>
            </w:r>
            <w:r>
              <w:rPr>
                <w:rFonts w:ascii="Verdana" w:hAnsi="Verdana"/>
                <w:sz w:val="18"/>
                <w:szCs w:val="18"/>
              </w:rPr>
              <w:t>.</w:t>
            </w:r>
          </w:p>
        </w:tc>
        <w:tc>
          <w:tcPr>
            <w:tcW w:w="1984" w:type="dxa"/>
          </w:tcPr>
          <w:p w14:paraId="12D8BE9F" w14:textId="7FF91265" w:rsidR="00507714" w:rsidRPr="00247E45" w:rsidRDefault="00507714" w:rsidP="00507714">
            <w:pPr>
              <w:jc w:val="both"/>
              <w:rPr>
                <w:rFonts w:ascii="Verdana" w:hAnsi="Verdana" w:cs="Arial"/>
                <w:sz w:val="18"/>
                <w:szCs w:val="18"/>
              </w:rPr>
            </w:pPr>
            <w:r w:rsidRPr="00247E45">
              <w:rPr>
                <w:rFonts w:ascii="Verdana" w:hAnsi="Verdana"/>
                <w:sz w:val="18"/>
                <w:szCs w:val="18"/>
                <w:lang w:val="es-MX"/>
              </w:rPr>
              <w:t>Delegado, Coordinador o jefe</w:t>
            </w:r>
            <w:r>
              <w:rPr>
                <w:rFonts w:ascii="Verdana" w:hAnsi="Verdana"/>
                <w:sz w:val="18"/>
                <w:szCs w:val="18"/>
                <w:lang w:val="es-MX"/>
              </w:rPr>
              <w:t>, director</w:t>
            </w:r>
            <w:r w:rsidRPr="00247E45">
              <w:rPr>
                <w:rFonts w:ascii="Verdana" w:hAnsi="Verdana"/>
                <w:sz w:val="18"/>
                <w:szCs w:val="18"/>
                <w:lang w:val="es-MX"/>
              </w:rPr>
              <w:t xml:space="preserve"> de cada una de las delegaturas implicadas en el fallo de tutela.</w:t>
            </w:r>
          </w:p>
        </w:tc>
        <w:tc>
          <w:tcPr>
            <w:tcW w:w="1134" w:type="dxa"/>
          </w:tcPr>
          <w:p w14:paraId="20159050" w14:textId="77777777" w:rsidR="00507714" w:rsidRPr="00247E45" w:rsidRDefault="00507714" w:rsidP="00507714">
            <w:pPr>
              <w:jc w:val="both"/>
              <w:rPr>
                <w:rFonts w:ascii="Verdana" w:hAnsi="Verdana" w:cs="Arial"/>
                <w:sz w:val="18"/>
                <w:szCs w:val="18"/>
              </w:rPr>
            </w:pPr>
          </w:p>
        </w:tc>
        <w:tc>
          <w:tcPr>
            <w:tcW w:w="1843" w:type="dxa"/>
          </w:tcPr>
          <w:p w14:paraId="764E0987" w14:textId="52A91C21" w:rsidR="00507714" w:rsidRPr="00247E45" w:rsidRDefault="00507714" w:rsidP="00507714">
            <w:pPr>
              <w:jc w:val="both"/>
              <w:rPr>
                <w:rFonts w:ascii="Verdana" w:hAnsi="Verdana" w:cs="Arial"/>
                <w:sz w:val="18"/>
                <w:szCs w:val="18"/>
              </w:rPr>
            </w:pPr>
            <w:r w:rsidRPr="00247E45">
              <w:rPr>
                <w:rFonts w:ascii="Verdana" w:hAnsi="Verdana"/>
                <w:sz w:val="18"/>
                <w:szCs w:val="18"/>
                <w:lang w:val="es-MX"/>
              </w:rPr>
              <w:t>Solicitud ante la Agencia Nacional de Defensa Jurídica del Estado, Defensoría del Pueblo o Procuraduría General de la Nación para su intervención mediante el recurso de insistencia</w:t>
            </w:r>
          </w:p>
        </w:tc>
      </w:tr>
      <w:tr w:rsidR="000C6702" w:rsidRPr="00AD7AA1" w14:paraId="130D88C3" w14:textId="77777777" w:rsidTr="0052471F">
        <w:trPr>
          <w:trHeight w:val="2724"/>
        </w:trPr>
        <w:tc>
          <w:tcPr>
            <w:tcW w:w="704" w:type="dxa"/>
          </w:tcPr>
          <w:p w14:paraId="38B3F454" w14:textId="1C66847B" w:rsidR="000C6702" w:rsidRDefault="000C6702" w:rsidP="000C6702">
            <w:pPr>
              <w:jc w:val="center"/>
              <w:rPr>
                <w:rFonts w:ascii="Verdana" w:hAnsi="Verdana" w:cs="Arial"/>
                <w:sz w:val="22"/>
                <w:szCs w:val="22"/>
              </w:rPr>
            </w:pPr>
            <w:r>
              <w:rPr>
                <w:rFonts w:ascii="Verdana" w:hAnsi="Verdana" w:cs="Arial"/>
                <w:sz w:val="22"/>
                <w:szCs w:val="22"/>
              </w:rPr>
              <w:t>39</w:t>
            </w:r>
          </w:p>
        </w:tc>
        <w:tc>
          <w:tcPr>
            <w:tcW w:w="4111" w:type="dxa"/>
          </w:tcPr>
          <w:p w14:paraId="6AB0FCC0" w14:textId="28622529" w:rsidR="000C6702" w:rsidRPr="00247E45" w:rsidRDefault="000C6702" w:rsidP="000C6702">
            <w:pPr>
              <w:jc w:val="both"/>
              <w:rPr>
                <w:rFonts w:ascii="Verdana" w:hAnsi="Verdana"/>
                <w:sz w:val="18"/>
                <w:szCs w:val="18"/>
              </w:rPr>
            </w:pPr>
            <w:r>
              <w:rPr>
                <w:rFonts w:ascii="Verdana" w:hAnsi="Verdana"/>
                <w:sz w:val="18"/>
                <w:szCs w:val="18"/>
              </w:rPr>
              <w:t>Llevar por c</w:t>
            </w:r>
            <w:r w:rsidRPr="00247E45">
              <w:rPr>
                <w:rFonts w:ascii="Verdana" w:hAnsi="Verdana"/>
                <w:sz w:val="18"/>
                <w:szCs w:val="18"/>
              </w:rPr>
              <w:t>ada una de las dependencias de la entidad, un registro de los fallos y de las sentencias recibidas en sede de tutela</w:t>
            </w:r>
            <w:r>
              <w:rPr>
                <w:rFonts w:ascii="Verdana" w:hAnsi="Verdana"/>
                <w:sz w:val="18"/>
                <w:szCs w:val="18"/>
              </w:rPr>
              <w:t>.</w:t>
            </w:r>
          </w:p>
        </w:tc>
        <w:tc>
          <w:tcPr>
            <w:tcW w:w="1984" w:type="dxa"/>
          </w:tcPr>
          <w:p w14:paraId="58384E64" w14:textId="77777777" w:rsidR="000C6702" w:rsidRPr="00247E45" w:rsidRDefault="000C6702" w:rsidP="000C6702">
            <w:pPr>
              <w:jc w:val="both"/>
              <w:rPr>
                <w:rFonts w:ascii="Verdana" w:hAnsi="Verdana" w:cs="Arial"/>
                <w:sz w:val="18"/>
                <w:szCs w:val="18"/>
              </w:rPr>
            </w:pPr>
            <w:r w:rsidRPr="00247E45">
              <w:rPr>
                <w:rFonts w:ascii="Verdana" w:hAnsi="Verdana"/>
                <w:sz w:val="18"/>
                <w:szCs w:val="18"/>
                <w:lang w:val="es-MX"/>
              </w:rPr>
              <w:t xml:space="preserve">Funcionario encargado del archivo de la dependencia </w:t>
            </w:r>
            <w:r>
              <w:rPr>
                <w:rFonts w:ascii="Verdana" w:hAnsi="Verdana"/>
                <w:sz w:val="18"/>
                <w:szCs w:val="18"/>
                <w:lang w:val="es-MX"/>
              </w:rPr>
              <w:t xml:space="preserve">responsable </w:t>
            </w:r>
            <w:r w:rsidRPr="00247E45">
              <w:rPr>
                <w:rFonts w:ascii="Verdana" w:hAnsi="Verdana"/>
                <w:sz w:val="18"/>
                <w:szCs w:val="18"/>
                <w:lang w:val="es-MX"/>
              </w:rPr>
              <w:t>de la tutela.</w:t>
            </w:r>
          </w:p>
          <w:p w14:paraId="22DD4178" w14:textId="77777777" w:rsidR="000C6702" w:rsidRPr="00247E45" w:rsidRDefault="000C6702" w:rsidP="000C6702">
            <w:pPr>
              <w:jc w:val="both"/>
              <w:rPr>
                <w:rFonts w:ascii="Verdana" w:hAnsi="Verdana"/>
                <w:sz w:val="18"/>
                <w:szCs w:val="18"/>
                <w:lang w:val="es-MX"/>
              </w:rPr>
            </w:pPr>
          </w:p>
        </w:tc>
        <w:tc>
          <w:tcPr>
            <w:tcW w:w="1134" w:type="dxa"/>
          </w:tcPr>
          <w:p w14:paraId="1D256BC4" w14:textId="77777777" w:rsidR="000C6702" w:rsidRPr="00247E45" w:rsidRDefault="000C6702" w:rsidP="000C6702">
            <w:pPr>
              <w:jc w:val="both"/>
              <w:rPr>
                <w:rFonts w:ascii="Verdana" w:hAnsi="Verdana" w:cs="Arial"/>
                <w:sz w:val="18"/>
                <w:szCs w:val="18"/>
              </w:rPr>
            </w:pPr>
          </w:p>
        </w:tc>
        <w:tc>
          <w:tcPr>
            <w:tcW w:w="1843" w:type="dxa"/>
          </w:tcPr>
          <w:p w14:paraId="03242A86" w14:textId="77777777" w:rsidR="000C6702" w:rsidRPr="00247E45" w:rsidRDefault="000C6702" w:rsidP="000C6702">
            <w:pPr>
              <w:jc w:val="both"/>
              <w:rPr>
                <w:rFonts w:ascii="Verdana" w:hAnsi="Verdana" w:cs="Arial"/>
                <w:sz w:val="18"/>
                <w:szCs w:val="18"/>
              </w:rPr>
            </w:pPr>
            <w:r>
              <w:rPr>
                <w:rFonts w:ascii="Verdana" w:hAnsi="Verdana"/>
                <w:sz w:val="18"/>
                <w:szCs w:val="18"/>
                <w:lang w:val="es-MX"/>
              </w:rPr>
              <w:t>R</w:t>
            </w:r>
            <w:r w:rsidRPr="00247E45">
              <w:rPr>
                <w:rFonts w:ascii="Verdana" w:hAnsi="Verdana"/>
                <w:sz w:val="18"/>
                <w:szCs w:val="18"/>
                <w:lang w:val="es-MX"/>
              </w:rPr>
              <w:t>egistro de las actuaciones.</w:t>
            </w:r>
          </w:p>
          <w:p w14:paraId="3FA40982" w14:textId="77777777" w:rsidR="000C6702" w:rsidRPr="00247E45" w:rsidRDefault="000C6702" w:rsidP="000C6702">
            <w:pPr>
              <w:jc w:val="both"/>
              <w:rPr>
                <w:rFonts w:ascii="Verdana" w:eastAsia="Arial" w:hAnsi="Verdana" w:cs="Arial"/>
                <w:sz w:val="18"/>
                <w:szCs w:val="18"/>
                <w:lang w:val="es-MX" w:eastAsia="en-US"/>
              </w:rPr>
            </w:pPr>
          </w:p>
        </w:tc>
      </w:tr>
      <w:tr w:rsidR="000C6702" w:rsidRPr="00AD7AA1" w14:paraId="32413597" w14:textId="77777777" w:rsidTr="0052471F">
        <w:trPr>
          <w:trHeight w:val="2724"/>
        </w:trPr>
        <w:tc>
          <w:tcPr>
            <w:tcW w:w="704" w:type="dxa"/>
          </w:tcPr>
          <w:p w14:paraId="6EE4B2EE" w14:textId="17DC9C54" w:rsidR="000C6702" w:rsidRDefault="000C6702" w:rsidP="000C6702">
            <w:pPr>
              <w:jc w:val="center"/>
              <w:rPr>
                <w:rFonts w:ascii="Verdana" w:hAnsi="Verdana" w:cs="Arial"/>
                <w:sz w:val="22"/>
                <w:szCs w:val="22"/>
              </w:rPr>
            </w:pPr>
            <w:r>
              <w:rPr>
                <w:rFonts w:ascii="Verdana" w:hAnsi="Verdana" w:cs="Arial"/>
                <w:sz w:val="22"/>
                <w:szCs w:val="22"/>
              </w:rPr>
              <w:t>40</w:t>
            </w:r>
          </w:p>
        </w:tc>
        <w:tc>
          <w:tcPr>
            <w:tcW w:w="4111" w:type="dxa"/>
          </w:tcPr>
          <w:p w14:paraId="56B13AD0" w14:textId="2A2990D7" w:rsidR="000C6702" w:rsidRPr="00247E45" w:rsidRDefault="000C6702" w:rsidP="000C6702">
            <w:pPr>
              <w:jc w:val="both"/>
              <w:rPr>
                <w:rFonts w:ascii="Verdana" w:hAnsi="Verdana" w:cs="Arial"/>
                <w:sz w:val="18"/>
                <w:szCs w:val="18"/>
              </w:rPr>
            </w:pPr>
            <w:r w:rsidRPr="00247E45">
              <w:rPr>
                <w:rFonts w:ascii="Verdana" w:hAnsi="Verdana"/>
                <w:sz w:val="18"/>
                <w:szCs w:val="18"/>
              </w:rPr>
              <w:t>Verificar que en el Sistema de Gestión Documental se encuentren las actuaciones realizadas dentro del procedimiento de tutela, de acuerdo con las tablas de retención documental</w:t>
            </w:r>
            <w:r>
              <w:rPr>
                <w:rFonts w:ascii="Verdana" w:hAnsi="Verdana"/>
                <w:sz w:val="18"/>
                <w:szCs w:val="18"/>
              </w:rPr>
              <w:t>.</w:t>
            </w:r>
            <w:r w:rsidRPr="00247E45">
              <w:rPr>
                <w:rFonts w:ascii="Verdana" w:hAnsi="Verdana"/>
                <w:sz w:val="18"/>
                <w:szCs w:val="18"/>
              </w:rPr>
              <w:t xml:space="preserve"> </w:t>
            </w:r>
          </w:p>
        </w:tc>
        <w:tc>
          <w:tcPr>
            <w:tcW w:w="1984" w:type="dxa"/>
          </w:tcPr>
          <w:p w14:paraId="682A1C32" w14:textId="3B0A72FF" w:rsidR="000C6702" w:rsidRPr="00247E45" w:rsidRDefault="000C6702" w:rsidP="000C6702">
            <w:pPr>
              <w:jc w:val="both"/>
              <w:rPr>
                <w:rFonts w:ascii="Verdana" w:hAnsi="Verdana" w:cs="Arial"/>
                <w:sz w:val="18"/>
                <w:szCs w:val="18"/>
              </w:rPr>
            </w:pPr>
            <w:r w:rsidRPr="00247E45">
              <w:rPr>
                <w:rFonts w:ascii="Verdana" w:hAnsi="Verdana"/>
                <w:sz w:val="18"/>
                <w:szCs w:val="18"/>
                <w:lang w:val="es-MX"/>
              </w:rPr>
              <w:t>Gestión documental</w:t>
            </w:r>
          </w:p>
        </w:tc>
        <w:tc>
          <w:tcPr>
            <w:tcW w:w="1134" w:type="dxa"/>
          </w:tcPr>
          <w:p w14:paraId="328893D0" w14:textId="77777777" w:rsidR="000C6702" w:rsidRPr="00247E45" w:rsidRDefault="000C6702" w:rsidP="000C6702">
            <w:pPr>
              <w:jc w:val="both"/>
              <w:rPr>
                <w:rFonts w:ascii="Verdana" w:hAnsi="Verdana" w:cs="Arial"/>
                <w:sz w:val="18"/>
                <w:szCs w:val="18"/>
              </w:rPr>
            </w:pPr>
          </w:p>
        </w:tc>
        <w:tc>
          <w:tcPr>
            <w:tcW w:w="1843" w:type="dxa"/>
          </w:tcPr>
          <w:p w14:paraId="3C9B70BF" w14:textId="131F8A74" w:rsidR="000C6702" w:rsidRPr="00247E45" w:rsidRDefault="000C6702" w:rsidP="000C6702">
            <w:pPr>
              <w:jc w:val="both"/>
              <w:rPr>
                <w:rFonts w:ascii="Verdana" w:hAnsi="Verdana" w:cs="Arial"/>
                <w:sz w:val="18"/>
                <w:szCs w:val="18"/>
              </w:rPr>
            </w:pPr>
            <w:r w:rsidRPr="00247E45">
              <w:rPr>
                <w:rFonts w:ascii="Verdana" w:eastAsia="Arial" w:hAnsi="Verdana" w:cs="Arial"/>
                <w:sz w:val="18"/>
                <w:szCs w:val="18"/>
                <w:lang w:val="es-MX" w:eastAsia="en-US"/>
              </w:rPr>
              <w:t>Documentos demandas de tutela, contestación, fallos de tutela de primera instancia, impugnación y fallo de segunda instancia, solicitudes de revisión, y de insistencia.</w:t>
            </w:r>
          </w:p>
        </w:tc>
      </w:tr>
      <w:tr w:rsidR="000C6702" w:rsidRPr="00AD7AA1" w14:paraId="43A223DE" w14:textId="77777777" w:rsidTr="00924ED9">
        <w:trPr>
          <w:trHeight w:val="550"/>
        </w:trPr>
        <w:tc>
          <w:tcPr>
            <w:tcW w:w="9776" w:type="dxa"/>
            <w:gridSpan w:val="5"/>
          </w:tcPr>
          <w:p w14:paraId="1F315BF9" w14:textId="05B00FFB" w:rsidR="000C6702" w:rsidRPr="0017306A" w:rsidRDefault="000C6702" w:rsidP="000C6702">
            <w:pPr>
              <w:jc w:val="both"/>
              <w:rPr>
                <w:rFonts w:ascii="Verdana" w:eastAsia="Arial" w:hAnsi="Verdana" w:cs="Arial"/>
                <w:b/>
                <w:bCs/>
                <w:sz w:val="22"/>
                <w:szCs w:val="22"/>
                <w:lang w:val="es-MX" w:eastAsia="en-US"/>
              </w:rPr>
            </w:pPr>
            <w:r w:rsidRPr="0017306A">
              <w:rPr>
                <w:rFonts w:ascii="Verdana" w:eastAsia="Arial" w:hAnsi="Verdana" w:cs="Arial"/>
                <w:b/>
                <w:bCs/>
                <w:sz w:val="22"/>
                <w:szCs w:val="22"/>
                <w:lang w:val="es-MX" w:eastAsia="en-US"/>
              </w:rPr>
              <w:t xml:space="preserve">PARA INCIDENTE DE DESACATO </w:t>
            </w:r>
          </w:p>
        </w:tc>
      </w:tr>
      <w:tr w:rsidR="000C6702" w:rsidRPr="00AD7AA1" w14:paraId="64C19D5A" w14:textId="77777777" w:rsidTr="0052471F">
        <w:trPr>
          <w:trHeight w:val="287"/>
        </w:trPr>
        <w:tc>
          <w:tcPr>
            <w:tcW w:w="704" w:type="dxa"/>
            <w:shd w:val="clear" w:color="auto" w:fill="F2DCDB"/>
            <w:vAlign w:val="center"/>
          </w:tcPr>
          <w:p w14:paraId="5756309F" w14:textId="1B315C8C" w:rsidR="000C6702" w:rsidRDefault="000C6702" w:rsidP="000C6702">
            <w:pPr>
              <w:jc w:val="both"/>
              <w:rPr>
                <w:rFonts w:ascii="Verdana" w:hAnsi="Verdana" w:cs="Arial"/>
                <w:sz w:val="22"/>
                <w:szCs w:val="22"/>
              </w:rPr>
            </w:pPr>
            <w:r w:rsidRPr="00516D38">
              <w:rPr>
                <w:rFonts w:ascii="Verdana" w:hAnsi="Verdana" w:cs="Arial"/>
                <w:b/>
                <w:bCs/>
                <w:sz w:val="17"/>
                <w:szCs w:val="17"/>
              </w:rPr>
              <w:t>No.</w:t>
            </w:r>
          </w:p>
        </w:tc>
        <w:tc>
          <w:tcPr>
            <w:tcW w:w="4111" w:type="dxa"/>
            <w:shd w:val="clear" w:color="auto" w:fill="F2DCDB"/>
            <w:vAlign w:val="center"/>
          </w:tcPr>
          <w:p w14:paraId="209433B5" w14:textId="667DB3E7" w:rsidR="000C6702" w:rsidRPr="00A17563" w:rsidRDefault="000C6702" w:rsidP="000C6702">
            <w:pPr>
              <w:jc w:val="both"/>
              <w:rPr>
                <w:rFonts w:ascii="Verdana" w:hAnsi="Verdana"/>
                <w:sz w:val="18"/>
                <w:szCs w:val="18"/>
              </w:rPr>
            </w:pPr>
            <w:r w:rsidRPr="00516D38">
              <w:rPr>
                <w:rFonts w:ascii="Verdana" w:hAnsi="Verdana" w:cs="Arial"/>
                <w:b/>
                <w:bCs/>
                <w:sz w:val="17"/>
                <w:szCs w:val="17"/>
              </w:rPr>
              <w:t>Actividad</w:t>
            </w:r>
          </w:p>
        </w:tc>
        <w:tc>
          <w:tcPr>
            <w:tcW w:w="1984" w:type="dxa"/>
            <w:shd w:val="clear" w:color="auto" w:fill="F2DCDB"/>
            <w:vAlign w:val="center"/>
          </w:tcPr>
          <w:p w14:paraId="70906877" w14:textId="5B0CFD16" w:rsidR="000C6702" w:rsidRPr="00A17563" w:rsidRDefault="000C6702" w:rsidP="000C6702">
            <w:pPr>
              <w:jc w:val="both"/>
              <w:rPr>
                <w:rFonts w:ascii="Verdana" w:hAnsi="Verdana"/>
                <w:sz w:val="18"/>
                <w:szCs w:val="18"/>
                <w:lang w:val="es-MX"/>
              </w:rPr>
            </w:pPr>
            <w:r w:rsidRPr="00516D38">
              <w:rPr>
                <w:rFonts w:ascii="Verdana" w:hAnsi="Verdana" w:cs="Arial"/>
                <w:b/>
                <w:bCs/>
                <w:sz w:val="16"/>
                <w:szCs w:val="16"/>
              </w:rPr>
              <w:t>Responsable</w:t>
            </w:r>
          </w:p>
        </w:tc>
        <w:tc>
          <w:tcPr>
            <w:tcW w:w="1134" w:type="dxa"/>
            <w:shd w:val="clear" w:color="auto" w:fill="F2DCDB"/>
            <w:vAlign w:val="center"/>
          </w:tcPr>
          <w:p w14:paraId="6F048288" w14:textId="2D52C9BE" w:rsidR="000C6702" w:rsidRPr="00A17563" w:rsidRDefault="000C6702" w:rsidP="000C6702">
            <w:pPr>
              <w:jc w:val="both"/>
              <w:rPr>
                <w:rFonts w:ascii="Verdana" w:hAnsi="Verdana" w:cs="Arial"/>
                <w:sz w:val="18"/>
                <w:szCs w:val="18"/>
              </w:rPr>
            </w:pPr>
            <w:r w:rsidRPr="00516D38">
              <w:rPr>
                <w:rFonts w:ascii="Verdana" w:hAnsi="Verdana" w:cs="Arial"/>
                <w:b/>
                <w:bCs/>
                <w:sz w:val="17"/>
                <w:szCs w:val="17"/>
              </w:rPr>
              <w:t>Punto de Control</w:t>
            </w:r>
          </w:p>
        </w:tc>
        <w:tc>
          <w:tcPr>
            <w:tcW w:w="1843" w:type="dxa"/>
            <w:shd w:val="clear" w:color="auto" w:fill="F2DCDB"/>
            <w:vAlign w:val="center"/>
          </w:tcPr>
          <w:p w14:paraId="1B108B6D" w14:textId="42777C5C" w:rsidR="000C6702" w:rsidRPr="00A17563" w:rsidRDefault="000C6702" w:rsidP="000C6702">
            <w:pPr>
              <w:jc w:val="both"/>
              <w:rPr>
                <w:rFonts w:ascii="Verdana" w:eastAsia="Arial" w:hAnsi="Verdana" w:cs="Arial"/>
                <w:sz w:val="18"/>
                <w:szCs w:val="18"/>
                <w:lang w:val="es-MX" w:eastAsia="en-US"/>
              </w:rPr>
            </w:pPr>
            <w:r w:rsidRPr="00516D38">
              <w:rPr>
                <w:rFonts w:ascii="Verdana" w:hAnsi="Verdana" w:cs="Arial"/>
                <w:b/>
                <w:bCs/>
                <w:sz w:val="17"/>
                <w:szCs w:val="17"/>
              </w:rPr>
              <w:t>Registro</w:t>
            </w:r>
          </w:p>
        </w:tc>
      </w:tr>
      <w:tr w:rsidR="000C6702" w:rsidRPr="00AD7AA1" w14:paraId="55A9C753" w14:textId="77777777" w:rsidTr="0052471F">
        <w:trPr>
          <w:trHeight w:val="3445"/>
        </w:trPr>
        <w:tc>
          <w:tcPr>
            <w:tcW w:w="704" w:type="dxa"/>
          </w:tcPr>
          <w:p w14:paraId="47701981" w14:textId="02F0D6AD" w:rsidR="000C6702" w:rsidRDefault="000C6702" w:rsidP="000C6702">
            <w:pPr>
              <w:jc w:val="center"/>
              <w:rPr>
                <w:rFonts w:ascii="Verdana" w:hAnsi="Verdana" w:cs="Arial"/>
                <w:sz w:val="22"/>
                <w:szCs w:val="22"/>
              </w:rPr>
            </w:pPr>
            <w:r>
              <w:rPr>
                <w:rFonts w:ascii="Verdana" w:hAnsi="Verdana" w:cs="Arial"/>
                <w:sz w:val="22"/>
                <w:szCs w:val="22"/>
              </w:rPr>
              <w:lastRenderedPageBreak/>
              <w:t>41</w:t>
            </w:r>
          </w:p>
        </w:tc>
        <w:tc>
          <w:tcPr>
            <w:tcW w:w="4111" w:type="dxa"/>
          </w:tcPr>
          <w:p w14:paraId="2504C23E" w14:textId="19614583" w:rsidR="000C6702" w:rsidRDefault="000C6702" w:rsidP="000C6702">
            <w:pPr>
              <w:pStyle w:val="Default"/>
              <w:jc w:val="both"/>
              <w:rPr>
                <w:rFonts w:ascii="Verdana" w:eastAsia="Arial" w:hAnsi="Verdana"/>
                <w:color w:val="auto"/>
                <w:sz w:val="18"/>
                <w:szCs w:val="18"/>
                <w:lang w:val="es-ES"/>
              </w:rPr>
            </w:pPr>
            <w:r>
              <w:rPr>
                <w:rFonts w:ascii="Verdana" w:eastAsia="Arial" w:hAnsi="Verdana"/>
                <w:color w:val="auto"/>
                <w:sz w:val="18"/>
                <w:szCs w:val="18"/>
                <w:lang w:val="es-ES"/>
              </w:rPr>
              <w:t>Recibir el requerimiento efectuado por el Despacho, me</w:t>
            </w:r>
            <w:r w:rsidRPr="00DC62D2">
              <w:rPr>
                <w:rFonts w:ascii="Verdana" w:eastAsia="Arial" w:hAnsi="Verdana"/>
                <w:color w:val="auto"/>
                <w:sz w:val="18"/>
                <w:szCs w:val="18"/>
                <w:lang w:val="es-ES"/>
              </w:rPr>
              <w:t>diante la radicación de</w:t>
            </w:r>
            <w:r>
              <w:rPr>
                <w:rFonts w:ascii="Verdana" w:eastAsia="Arial" w:hAnsi="Verdana"/>
                <w:color w:val="auto"/>
                <w:sz w:val="18"/>
                <w:szCs w:val="18"/>
                <w:lang w:val="es-ES"/>
              </w:rPr>
              <w:t>l requerimiento efectuado por el Despacho Judicial</w:t>
            </w:r>
            <w:r w:rsidRPr="00DC62D2">
              <w:rPr>
                <w:rFonts w:ascii="Verdana" w:eastAsia="Arial" w:hAnsi="Verdana"/>
                <w:color w:val="auto"/>
                <w:sz w:val="18"/>
                <w:szCs w:val="18"/>
                <w:lang w:val="es-ES"/>
              </w:rPr>
              <w:t xml:space="preserve"> en el Grupo de Gestión Documental en Bogotá o en las Intendencias Regionales o vía correo electrónico</w:t>
            </w:r>
            <w:r>
              <w:rPr>
                <w:rFonts w:ascii="Verdana" w:eastAsia="Arial" w:hAnsi="Verdana"/>
                <w:color w:val="auto"/>
                <w:sz w:val="18"/>
                <w:szCs w:val="18"/>
                <w:lang w:val="es-ES"/>
              </w:rPr>
              <w:t xml:space="preserve"> </w:t>
            </w:r>
            <w:hyperlink r:id="rId13" w:history="1">
              <w:r w:rsidRPr="008D6599">
                <w:rPr>
                  <w:rStyle w:val="Hipervnculo"/>
                  <w:rFonts w:ascii="Verdana" w:eastAsia="Arial" w:hAnsi="Verdana"/>
                  <w:sz w:val="18"/>
                  <w:szCs w:val="18"/>
                </w:rPr>
                <w:t>notificacionesjudiciales@supersociedades.gov.co</w:t>
              </w:r>
            </w:hyperlink>
            <w:r>
              <w:rPr>
                <w:rFonts w:ascii="Verdana" w:eastAsia="Arial" w:hAnsi="Verdana"/>
                <w:color w:val="auto"/>
                <w:sz w:val="18"/>
                <w:szCs w:val="18"/>
                <w:lang w:val="es-ES"/>
              </w:rPr>
              <w:t xml:space="preserve"> o en la </w:t>
            </w:r>
            <w:proofErr w:type="spellStart"/>
            <w:r>
              <w:rPr>
                <w:rFonts w:ascii="Verdana" w:eastAsia="Arial" w:hAnsi="Verdana"/>
                <w:color w:val="auto"/>
                <w:sz w:val="18"/>
                <w:szCs w:val="18"/>
                <w:lang w:val="es-ES"/>
              </w:rPr>
              <w:t>webmaster</w:t>
            </w:r>
            <w:proofErr w:type="spellEnd"/>
            <w:r>
              <w:rPr>
                <w:rFonts w:ascii="Verdana" w:eastAsia="Arial" w:hAnsi="Verdana"/>
                <w:color w:val="auto"/>
                <w:sz w:val="18"/>
                <w:szCs w:val="18"/>
                <w:lang w:val="es-ES"/>
              </w:rPr>
              <w:t xml:space="preserve"> de la entidad.</w:t>
            </w:r>
          </w:p>
          <w:p w14:paraId="328F3B50" w14:textId="43B48157" w:rsidR="000C6702" w:rsidRPr="00247E45" w:rsidRDefault="000C6702" w:rsidP="000C6702">
            <w:pPr>
              <w:jc w:val="both"/>
              <w:rPr>
                <w:rFonts w:ascii="Verdana" w:hAnsi="Verdana"/>
                <w:sz w:val="18"/>
                <w:szCs w:val="18"/>
              </w:rPr>
            </w:pPr>
            <w:r w:rsidRPr="00DC62D2">
              <w:rPr>
                <w:rFonts w:ascii="Verdana" w:eastAsia="Arial" w:hAnsi="Verdana"/>
                <w:sz w:val="18"/>
                <w:szCs w:val="18"/>
              </w:rPr>
              <w:t>En caso de ser enviado por correo electrónico</w:t>
            </w:r>
            <w:r>
              <w:rPr>
                <w:rFonts w:ascii="Verdana" w:eastAsia="Arial" w:hAnsi="Verdana"/>
                <w:sz w:val="18"/>
                <w:szCs w:val="18"/>
              </w:rPr>
              <w:t xml:space="preserve"> o en la </w:t>
            </w:r>
            <w:proofErr w:type="spellStart"/>
            <w:r>
              <w:rPr>
                <w:rFonts w:ascii="Verdana" w:eastAsia="Arial" w:hAnsi="Verdana"/>
                <w:sz w:val="18"/>
                <w:szCs w:val="18"/>
              </w:rPr>
              <w:t>webmaster</w:t>
            </w:r>
            <w:proofErr w:type="spellEnd"/>
            <w:r w:rsidRPr="00DC62D2">
              <w:rPr>
                <w:rFonts w:ascii="Verdana" w:eastAsia="Arial" w:hAnsi="Verdana"/>
                <w:sz w:val="18"/>
                <w:szCs w:val="18"/>
              </w:rPr>
              <w:t xml:space="preserve"> se debe radicar por la dependencia de Gestión Documental con el fin de generar número de radicación.</w:t>
            </w:r>
          </w:p>
        </w:tc>
        <w:tc>
          <w:tcPr>
            <w:tcW w:w="1984" w:type="dxa"/>
            <w:vAlign w:val="center"/>
          </w:tcPr>
          <w:p w14:paraId="3BE3308C" w14:textId="093205F4" w:rsidR="000C6702" w:rsidRPr="00247E45" w:rsidRDefault="000C6702" w:rsidP="000C6702">
            <w:pPr>
              <w:jc w:val="both"/>
              <w:rPr>
                <w:rFonts w:ascii="Verdana" w:hAnsi="Verdana"/>
                <w:sz w:val="18"/>
                <w:szCs w:val="18"/>
                <w:lang w:val="es-MX"/>
              </w:rPr>
            </w:pPr>
            <w:r w:rsidRPr="00DC62D2">
              <w:rPr>
                <w:rFonts w:ascii="Verdana" w:hAnsi="Verdana"/>
                <w:bCs/>
                <w:sz w:val="18"/>
                <w:szCs w:val="18"/>
                <w:lang w:val="es-MX"/>
              </w:rPr>
              <w:t>Grupo de gestión documental</w:t>
            </w:r>
          </w:p>
        </w:tc>
        <w:tc>
          <w:tcPr>
            <w:tcW w:w="1134" w:type="dxa"/>
            <w:vAlign w:val="center"/>
          </w:tcPr>
          <w:p w14:paraId="15CA4573" w14:textId="29400FE4" w:rsidR="000C6702" w:rsidRPr="00247E45" w:rsidRDefault="000C6702" w:rsidP="000C6702">
            <w:pPr>
              <w:jc w:val="both"/>
              <w:rPr>
                <w:rFonts w:ascii="Verdana" w:hAnsi="Verdana" w:cs="Arial"/>
                <w:sz w:val="18"/>
                <w:szCs w:val="18"/>
              </w:rPr>
            </w:pPr>
          </w:p>
        </w:tc>
        <w:tc>
          <w:tcPr>
            <w:tcW w:w="1843" w:type="dxa"/>
            <w:vAlign w:val="center"/>
          </w:tcPr>
          <w:p w14:paraId="0BD71769" w14:textId="246299E9" w:rsidR="000C6702" w:rsidRPr="00247E45" w:rsidRDefault="000C6702" w:rsidP="000C6702">
            <w:pPr>
              <w:jc w:val="both"/>
              <w:rPr>
                <w:rFonts w:ascii="Verdana" w:eastAsia="Arial" w:hAnsi="Verdana" w:cs="Arial"/>
                <w:sz w:val="18"/>
                <w:szCs w:val="18"/>
                <w:lang w:val="es-MX" w:eastAsia="en-US"/>
              </w:rPr>
            </w:pPr>
            <w:r w:rsidRPr="00DC62D2">
              <w:rPr>
                <w:rFonts w:ascii="Verdana" w:hAnsi="Verdana"/>
                <w:sz w:val="18"/>
                <w:szCs w:val="18"/>
                <w:lang w:val="es-MX"/>
              </w:rPr>
              <w:t>Documento que contiene la notificación electrónica o física y copia de</w:t>
            </w:r>
            <w:r>
              <w:rPr>
                <w:rFonts w:ascii="Verdana" w:hAnsi="Verdana"/>
                <w:sz w:val="18"/>
                <w:szCs w:val="18"/>
                <w:lang w:val="es-MX"/>
              </w:rPr>
              <w:t xml:space="preserve">l requerimiento. </w:t>
            </w:r>
          </w:p>
        </w:tc>
      </w:tr>
      <w:tr w:rsidR="000C6702" w:rsidRPr="00AD7AA1" w14:paraId="525F4B2E" w14:textId="77777777" w:rsidTr="0052471F">
        <w:trPr>
          <w:trHeight w:val="287"/>
        </w:trPr>
        <w:tc>
          <w:tcPr>
            <w:tcW w:w="704" w:type="dxa"/>
          </w:tcPr>
          <w:p w14:paraId="6D508D1F" w14:textId="48D92644" w:rsidR="000C6702" w:rsidRDefault="000C6702" w:rsidP="000C6702">
            <w:pPr>
              <w:jc w:val="center"/>
              <w:rPr>
                <w:rFonts w:ascii="Verdana" w:hAnsi="Verdana" w:cs="Arial"/>
                <w:sz w:val="22"/>
                <w:szCs w:val="22"/>
              </w:rPr>
            </w:pPr>
            <w:r>
              <w:rPr>
                <w:rFonts w:ascii="Verdana" w:hAnsi="Verdana" w:cs="Arial"/>
                <w:sz w:val="22"/>
                <w:szCs w:val="22"/>
              </w:rPr>
              <w:t>42</w:t>
            </w:r>
          </w:p>
        </w:tc>
        <w:tc>
          <w:tcPr>
            <w:tcW w:w="4111" w:type="dxa"/>
          </w:tcPr>
          <w:p w14:paraId="4642D386" w14:textId="2474802E" w:rsidR="000C6702" w:rsidRPr="00247E45" w:rsidRDefault="000C6702" w:rsidP="000C6702">
            <w:pPr>
              <w:jc w:val="both"/>
              <w:rPr>
                <w:rFonts w:ascii="Verdana" w:hAnsi="Verdana"/>
                <w:sz w:val="18"/>
                <w:szCs w:val="18"/>
              </w:rPr>
            </w:pPr>
            <w:r>
              <w:rPr>
                <w:rFonts w:ascii="Verdana" w:eastAsia="Arial" w:hAnsi="Verdana"/>
                <w:sz w:val="18"/>
                <w:szCs w:val="18"/>
              </w:rPr>
              <w:t>Revisar por e</w:t>
            </w:r>
            <w:r w:rsidRPr="00DC62D2">
              <w:rPr>
                <w:rFonts w:ascii="Verdana" w:eastAsia="Arial" w:hAnsi="Verdana"/>
                <w:sz w:val="18"/>
                <w:szCs w:val="18"/>
              </w:rPr>
              <w:t xml:space="preserve">l grupo de gestión documental cual es la dependencia </w:t>
            </w:r>
            <w:r>
              <w:rPr>
                <w:rFonts w:ascii="Verdana" w:eastAsia="Arial" w:hAnsi="Verdana"/>
                <w:sz w:val="18"/>
                <w:szCs w:val="18"/>
              </w:rPr>
              <w:t xml:space="preserve">o dependencias, a la que pertenecen los funcionarios que </w:t>
            </w:r>
            <w:r w:rsidRPr="00DC62D2">
              <w:rPr>
                <w:rFonts w:ascii="Verdana" w:eastAsia="Arial" w:hAnsi="Verdana"/>
                <w:sz w:val="18"/>
                <w:szCs w:val="18"/>
              </w:rPr>
              <w:t>se encuentra</w:t>
            </w:r>
            <w:r>
              <w:rPr>
                <w:rFonts w:ascii="Verdana" w:eastAsia="Arial" w:hAnsi="Verdana"/>
                <w:sz w:val="18"/>
                <w:szCs w:val="18"/>
              </w:rPr>
              <w:t>n</w:t>
            </w:r>
            <w:r w:rsidRPr="00DC62D2">
              <w:rPr>
                <w:rFonts w:ascii="Verdana" w:eastAsia="Arial" w:hAnsi="Verdana"/>
                <w:sz w:val="18"/>
                <w:szCs w:val="18"/>
              </w:rPr>
              <w:t xml:space="preserve"> implicad</w:t>
            </w:r>
            <w:r>
              <w:rPr>
                <w:rFonts w:ascii="Verdana" w:eastAsia="Arial" w:hAnsi="Verdana"/>
                <w:sz w:val="18"/>
                <w:szCs w:val="18"/>
              </w:rPr>
              <w:t>os en el incidente de desacato, y lo enrutarán a la (las) dependencia (s) respectivas</w:t>
            </w:r>
            <w:r w:rsidRPr="00DC62D2">
              <w:rPr>
                <w:rFonts w:ascii="Verdana" w:eastAsia="Arial" w:hAnsi="Verdana"/>
                <w:sz w:val="18"/>
                <w:szCs w:val="18"/>
              </w:rPr>
              <w:t xml:space="preserve"> </w:t>
            </w:r>
          </w:p>
        </w:tc>
        <w:tc>
          <w:tcPr>
            <w:tcW w:w="1984" w:type="dxa"/>
            <w:vAlign w:val="center"/>
          </w:tcPr>
          <w:p w14:paraId="0CB99FDD" w14:textId="23E8E3B4" w:rsidR="000C6702" w:rsidRPr="00247E45" w:rsidRDefault="000C6702" w:rsidP="000C6702">
            <w:pPr>
              <w:jc w:val="both"/>
              <w:rPr>
                <w:rFonts w:ascii="Verdana" w:hAnsi="Verdana"/>
                <w:sz w:val="18"/>
                <w:szCs w:val="18"/>
                <w:lang w:val="es-MX"/>
              </w:rPr>
            </w:pPr>
            <w:r w:rsidRPr="00DC62D2">
              <w:rPr>
                <w:rFonts w:ascii="Verdana" w:hAnsi="Verdana"/>
                <w:sz w:val="18"/>
                <w:szCs w:val="18"/>
                <w:lang w:val="es-MX"/>
              </w:rPr>
              <w:t xml:space="preserve">Grupo de gestión documental </w:t>
            </w:r>
          </w:p>
        </w:tc>
        <w:tc>
          <w:tcPr>
            <w:tcW w:w="1134" w:type="dxa"/>
            <w:vAlign w:val="center"/>
          </w:tcPr>
          <w:p w14:paraId="48368F24" w14:textId="3F9FD736" w:rsidR="000C6702" w:rsidRPr="00247E45" w:rsidRDefault="000C6702" w:rsidP="000C6702">
            <w:pPr>
              <w:jc w:val="both"/>
              <w:rPr>
                <w:rFonts w:ascii="Verdana" w:hAnsi="Verdana" w:cs="Arial"/>
                <w:sz w:val="18"/>
                <w:szCs w:val="18"/>
              </w:rPr>
            </w:pPr>
          </w:p>
        </w:tc>
        <w:tc>
          <w:tcPr>
            <w:tcW w:w="1843" w:type="dxa"/>
            <w:vAlign w:val="center"/>
          </w:tcPr>
          <w:p w14:paraId="701E3835" w14:textId="6990BA8A" w:rsidR="000C6702" w:rsidRPr="00247E45" w:rsidRDefault="000C6702" w:rsidP="000C6702">
            <w:pPr>
              <w:jc w:val="both"/>
              <w:rPr>
                <w:rFonts w:ascii="Verdana" w:eastAsia="Arial" w:hAnsi="Verdana" w:cs="Arial"/>
                <w:sz w:val="18"/>
                <w:szCs w:val="18"/>
                <w:lang w:val="es-MX" w:eastAsia="en-US"/>
              </w:rPr>
            </w:pPr>
            <w:r>
              <w:rPr>
                <w:rFonts w:ascii="Verdana" w:hAnsi="Verdana"/>
                <w:sz w:val="18"/>
                <w:szCs w:val="18"/>
                <w:lang w:val="es-MX"/>
              </w:rPr>
              <w:t>Remisión y/o asignación a la dependencia respectiva.</w:t>
            </w:r>
          </w:p>
        </w:tc>
      </w:tr>
      <w:tr w:rsidR="000C6702" w:rsidRPr="00AD7AA1" w14:paraId="3D731364" w14:textId="77777777" w:rsidTr="0052471F">
        <w:trPr>
          <w:trHeight w:val="287"/>
        </w:trPr>
        <w:tc>
          <w:tcPr>
            <w:tcW w:w="704" w:type="dxa"/>
          </w:tcPr>
          <w:p w14:paraId="10239AAB" w14:textId="543FE90B" w:rsidR="000C6702" w:rsidRDefault="000C6702" w:rsidP="000C6702">
            <w:pPr>
              <w:jc w:val="center"/>
              <w:rPr>
                <w:rFonts w:ascii="Verdana" w:hAnsi="Verdana" w:cs="Arial"/>
                <w:sz w:val="22"/>
                <w:szCs w:val="22"/>
              </w:rPr>
            </w:pPr>
            <w:r>
              <w:rPr>
                <w:rFonts w:ascii="Verdana" w:hAnsi="Verdana" w:cs="Arial"/>
                <w:sz w:val="22"/>
                <w:szCs w:val="22"/>
              </w:rPr>
              <w:t>43</w:t>
            </w:r>
          </w:p>
        </w:tc>
        <w:tc>
          <w:tcPr>
            <w:tcW w:w="4111" w:type="dxa"/>
          </w:tcPr>
          <w:p w14:paraId="40F13D6E" w14:textId="6141822C" w:rsidR="000C6702" w:rsidRPr="00247E45" w:rsidRDefault="000C6702" w:rsidP="000C6702">
            <w:pPr>
              <w:jc w:val="both"/>
              <w:rPr>
                <w:rFonts w:ascii="Verdana" w:hAnsi="Verdana"/>
                <w:sz w:val="18"/>
                <w:szCs w:val="18"/>
              </w:rPr>
            </w:pPr>
            <w:r>
              <w:rPr>
                <w:rFonts w:ascii="Verdana" w:hAnsi="Verdana"/>
                <w:sz w:val="18"/>
                <w:szCs w:val="18"/>
              </w:rPr>
              <w:t>Verificar u</w:t>
            </w:r>
            <w:r w:rsidRPr="00DC62D2">
              <w:rPr>
                <w:rFonts w:ascii="Verdana" w:hAnsi="Verdana"/>
                <w:sz w:val="18"/>
                <w:szCs w:val="18"/>
              </w:rPr>
              <w:t>na vez recibid</w:t>
            </w:r>
            <w:r>
              <w:rPr>
                <w:rFonts w:ascii="Verdana" w:hAnsi="Verdana"/>
                <w:sz w:val="18"/>
                <w:szCs w:val="18"/>
              </w:rPr>
              <w:t>o el documento</w:t>
            </w:r>
            <w:r w:rsidRPr="00DC62D2">
              <w:rPr>
                <w:rFonts w:ascii="Verdana" w:hAnsi="Verdana"/>
                <w:sz w:val="18"/>
                <w:szCs w:val="18"/>
              </w:rPr>
              <w:t xml:space="preserve"> por el </w:t>
            </w:r>
            <w:proofErr w:type="gramStart"/>
            <w:r w:rsidRPr="00DC62D2">
              <w:rPr>
                <w:rFonts w:ascii="Verdana" w:hAnsi="Verdana"/>
                <w:sz w:val="18"/>
                <w:szCs w:val="18"/>
              </w:rPr>
              <w:t>Delegado</w:t>
            </w:r>
            <w:proofErr w:type="gramEnd"/>
            <w:r w:rsidRPr="00DC62D2">
              <w:rPr>
                <w:rFonts w:ascii="Verdana" w:hAnsi="Verdana"/>
                <w:sz w:val="18"/>
                <w:szCs w:val="18"/>
              </w:rPr>
              <w:t xml:space="preserve">, </w:t>
            </w:r>
            <w:proofErr w:type="gramStart"/>
            <w:r w:rsidRPr="00DC62D2">
              <w:rPr>
                <w:rFonts w:ascii="Verdana" w:hAnsi="Verdana"/>
                <w:sz w:val="18"/>
                <w:szCs w:val="18"/>
              </w:rPr>
              <w:t>Jefe</w:t>
            </w:r>
            <w:proofErr w:type="gramEnd"/>
            <w:r>
              <w:rPr>
                <w:rFonts w:ascii="Verdana" w:hAnsi="Verdana"/>
                <w:sz w:val="18"/>
                <w:szCs w:val="18"/>
              </w:rPr>
              <w:t xml:space="preserve">, </w:t>
            </w:r>
            <w:proofErr w:type="gramStart"/>
            <w:r>
              <w:rPr>
                <w:rFonts w:ascii="Verdana" w:hAnsi="Verdana"/>
                <w:sz w:val="18"/>
                <w:szCs w:val="18"/>
              </w:rPr>
              <w:t>Director</w:t>
            </w:r>
            <w:proofErr w:type="gramEnd"/>
            <w:r w:rsidRPr="00DC62D2">
              <w:rPr>
                <w:rFonts w:ascii="Verdana" w:hAnsi="Verdana"/>
                <w:sz w:val="18"/>
                <w:szCs w:val="18"/>
              </w:rPr>
              <w:t xml:space="preserve"> o Coordinador</w:t>
            </w:r>
            <w:r>
              <w:rPr>
                <w:rFonts w:ascii="Verdana" w:hAnsi="Verdana"/>
                <w:sz w:val="18"/>
                <w:szCs w:val="18"/>
              </w:rPr>
              <w:t xml:space="preserve"> si su dependencia fue la que resolvió la acción de tutela o era quién debía dar cumplimiento al fallo de tutela respectivo, o el funcionario vinculado al desacato, a quién le será trasladado inmediatamente para pronunciarse sobre el requerimiento allegado por el Despacho Judicial.</w:t>
            </w:r>
            <w:r w:rsidRPr="00DC62D2" w:rsidDel="009437FF">
              <w:rPr>
                <w:rFonts w:ascii="Verdana" w:hAnsi="Verdana"/>
                <w:sz w:val="18"/>
                <w:szCs w:val="18"/>
              </w:rPr>
              <w:t xml:space="preserve"> </w:t>
            </w:r>
          </w:p>
        </w:tc>
        <w:tc>
          <w:tcPr>
            <w:tcW w:w="1984" w:type="dxa"/>
            <w:vAlign w:val="center"/>
          </w:tcPr>
          <w:p w14:paraId="01CE7E5B" w14:textId="40E5BFE5" w:rsidR="000C6702" w:rsidRPr="00247E45" w:rsidRDefault="000C6702" w:rsidP="000C6702">
            <w:pPr>
              <w:jc w:val="both"/>
              <w:rPr>
                <w:rFonts w:ascii="Verdana" w:hAnsi="Verdana"/>
                <w:sz w:val="18"/>
                <w:szCs w:val="18"/>
                <w:lang w:val="es-MX"/>
              </w:rPr>
            </w:pPr>
            <w:r w:rsidRPr="00DC62D2">
              <w:rPr>
                <w:rFonts w:ascii="Verdana" w:hAnsi="Verdana"/>
                <w:sz w:val="18"/>
                <w:szCs w:val="18"/>
                <w:lang w:val="es-MX"/>
              </w:rPr>
              <w:t>Delegado- jefe</w:t>
            </w:r>
            <w:r>
              <w:rPr>
                <w:rFonts w:ascii="Verdana" w:hAnsi="Verdana"/>
                <w:sz w:val="18"/>
                <w:szCs w:val="18"/>
                <w:lang w:val="es-MX"/>
              </w:rPr>
              <w:t xml:space="preserve">, </w:t>
            </w:r>
            <w:proofErr w:type="gramStart"/>
            <w:r>
              <w:rPr>
                <w:rFonts w:ascii="Verdana" w:hAnsi="Verdana"/>
                <w:sz w:val="18"/>
                <w:szCs w:val="18"/>
                <w:lang w:val="es-MX"/>
              </w:rPr>
              <w:t>Director</w:t>
            </w:r>
            <w:proofErr w:type="gramEnd"/>
            <w:r w:rsidRPr="00DC62D2">
              <w:rPr>
                <w:rFonts w:ascii="Verdana" w:hAnsi="Verdana"/>
                <w:sz w:val="18"/>
                <w:szCs w:val="18"/>
                <w:lang w:val="es-MX"/>
              </w:rPr>
              <w:t xml:space="preserve"> de la dependencia o Coordinador a quién se le asigne</w:t>
            </w:r>
            <w:r>
              <w:rPr>
                <w:rFonts w:ascii="Verdana" w:hAnsi="Verdana"/>
                <w:sz w:val="18"/>
                <w:szCs w:val="18"/>
                <w:lang w:val="es-MX"/>
              </w:rPr>
              <w:t xml:space="preserve"> y/o traslade</w:t>
            </w:r>
          </w:p>
        </w:tc>
        <w:tc>
          <w:tcPr>
            <w:tcW w:w="1134" w:type="dxa"/>
            <w:vAlign w:val="center"/>
          </w:tcPr>
          <w:p w14:paraId="69D210EB" w14:textId="203852E5" w:rsidR="000C6702" w:rsidRPr="00304809" w:rsidRDefault="000C6702" w:rsidP="000C6702">
            <w:pPr>
              <w:jc w:val="both"/>
              <w:rPr>
                <w:rFonts w:ascii="Verdana" w:hAnsi="Verdana" w:cs="Arial"/>
                <w:b/>
                <w:bCs/>
                <w:sz w:val="18"/>
                <w:szCs w:val="18"/>
              </w:rPr>
            </w:pPr>
            <w:r w:rsidRPr="00304809">
              <w:rPr>
                <w:rFonts w:ascii="Verdana" w:hAnsi="Verdana" w:cs="Arial"/>
                <w:b/>
                <w:bCs/>
                <w:sz w:val="18"/>
                <w:szCs w:val="18"/>
              </w:rPr>
              <w:t xml:space="preserve">       X</w:t>
            </w:r>
          </w:p>
        </w:tc>
        <w:tc>
          <w:tcPr>
            <w:tcW w:w="1843" w:type="dxa"/>
            <w:vAlign w:val="center"/>
          </w:tcPr>
          <w:p w14:paraId="3ADFF97D" w14:textId="406A2483" w:rsidR="000C6702" w:rsidRPr="00247E45" w:rsidRDefault="000C6702" w:rsidP="000C6702">
            <w:pPr>
              <w:jc w:val="both"/>
              <w:rPr>
                <w:rFonts w:ascii="Verdana" w:eastAsia="Arial" w:hAnsi="Verdana" w:cs="Arial"/>
                <w:sz w:val="18"/>
                <w:szCs w:val="18"/>
                <w:lang w:val="es-MX" w:eastAsia="en-US"/>
              </w:rPr>
            </w:pPr>
            <w:r w:rsidRPr="00DC62D2">
              <w:rPr>
                <w:rFonts w:ascii="Verdana" w:hAnsi="Verdana"/>
                <w:sz w:val="18"/>
                <w:szCs w:val="18"/>
                <w:lang w:val="es-MX"/>
              </w:rPr>
              <w:t>Correo electrónico en el que se anexa la documentación correspondiente o entrega física de los documentos</w:t>
            </w:r>
            <w:r>
              <w:rPr>
                <w:rFonts w:ascii="Verdana" w:hAnsi="Verdana"/>
                <w:sz w:val="18"/>
                <w:szCs w:val="18"/>
                <w:lang w:val="es-MX"/>
              </w:rPr>
              <w:t xml:space="preserve"> y/o enrutar a través del Gestor Documental.</w:t>
            </w:r>
          </w:p>
        </w:tc>
      </w:tr>
      <w:tr w:rsidR="000C6702" w:rsidRPr="00AD7AA1" w14:paraId="4C40E189" w14:textId="77777777" w:rsidTr="0052471F">
        <w:trPr>
          <w:trHeight w:val="287"/>
        </w:trPr>
        <w:tc>
          <w:tcPr>
            <w:tcW w:w="704" w:type="dxa"/>
          </w:tcPr>
          <w:p w14:paraId="02BBBB26" w14:textId="569E45CE" w:rsidR="000C6702" w:rsidRDefault="000C6702" w:rsidP="000C6702">
            <w:pPr>
              <w:jc w:val="center"/>
              <w:rPr>
                <w:rFonts w:ascii="Verdana" w:hAnsi="Verdana" w:cs="Arial"/>
                <w:sz w:val="22"/>
                <w:szCs w:val="22"/>
              </w:rPr>
            </w:pPr>
            <w:r>
              <w:rPr>
                <w:rFonts w:ascii="Verdana" w:hAnsi="Verdana" w:cs="Arial"/>
                <w:sz w:val="22"/>
                <w:szCs w:val="22"/>
              </w:rPr>
              <w:t>44</w:t>
            </w:r>
          </w:p>
        </w:tc>
        <w:tc>
          <w:tcPr>
            <w:tcW w:w="4111" w:type="dxa"/>
          </w:tcPr>
          <w:p w14:paraId="77074FC8" w14:textId="1ED6049E" w:rsidR="000C6702" w:rsidRPr="00247E45" w:rsidRDefault="000C6702" w:rsidP="000C6702">
            <w:pPr>
              <w:jc w:val="both"/>
              <w:rPr>
                <w:rFonts w:ascii="Verdana" w:hAnsi="Verdana"/>
                <w:sz w:val="18"/>
                <w:szCs w:val="18"/>
              </w:rPr>
            </w:pPr>
            <w:r w:rsidRPr="00DC62D2">
              <w:rPr>
                <w:rFonts w:ascii="Verdana" w:hAnsi="Verdana"/>
                <w:sz w:val="18"/>
                <w:szCs w:val="18"/>
              </w:rPr>
              <w:t xml:space="preserve">Elaborar el proyecto de </w:t>
            </w:r>
            <w:r>
              <w:rPr>
                <w:rFonts w:ascii="Verdana" w:hAnsi="Verdana"/>
                <w:sz w:val="18"/>
                <w:szCs w:val="18"/>
              </w:rPr>
              <w:t>respuesta al requerimiento efectuado por el Despacho y relacionado con el incidente de desacato.</w:t>
            </w:r>
          </w:p>
        </w:tc>
        <w:tc>
          <w:tcPr>
            <w:tcW w:w="1984" w:type="dxa"/>
            <w:vAlign w:val="center"/>
          </w:tcPr>
          <w:p w14:paraId="6E8CA796" w14:textId="7E898FEB" w:rsidR="000C6702" w:rsidRPr="00247E45" w:rsidRDefault="000C6702" w:rsidP="000C6702">
            <w:pPr>
              <w:jc w:val="both"/>
              <w:rPr>
                <w:rFonts w:ascii="Verdana" w:hAnsi="Verdana"/>
                <w:sz w:val="18"/>
                <w:szCs w:val="18"/>
                <w:lang w:val="es-MX"/>
              </w:rPr>
            </w:pPr>
            <w:r>
              <w:rPr>
                <w:rFonts w:ascii="Verdana" w:hAnsi="Verdana"/>
                <w:sz w:val="18"/>
                <w:szCs w:val="18"/>
                <w:lang w:val="es-MX"/>
              </w:rPr>
              <w:t>F</w:t>
            </w:r>
            <w:r w:rsidRPr="00DC62D2">
              <w:rPr>
                <w:rFonts w:ascii="Verdana" w:hAnsi="Verdana"/>
                <w:sz w:val="18"/>
                <w:szCs w:val="18"/>
                <w:lang w:val="es-MX"/>
              </w:rPr>
              <w:t>uncionario</w:t>
            </w:r>
            <w:r>
              <w:rPr>
                <w:rFonts w:ascii="Verdana" w:hAnsi="Verdana"/>
                <w:sz w:val="18"/>
                <w:szCs w:val="18"/>
                <w:lang w:val="es-MX"/>
              </w:rPr>
              <w:t xml:space="preserve"> implicado en el desacato.</w:t>
            </w:r>
          </w:p>
        </w:tc>
        <w:tc>
          <w:tcPr>
            <w:tcW w:w="1134" w:type="dxa"/>
            <w:vAlign w:val="center"/>
          </w:tcPr>
          <w:p w14:paraId="2506270C" w14:textId="0664989F" w:rsidR="000C6702" w:rsidRPr="00247E45" w:rsidRDefault="000C6702" w:rsidP="000C6702">
            <w:pPr>
              <w:pStyle w:val="Default"/>
              <w:rPr>
                <w:rFonts w:ascii="Verdana" w:hAnsi="Verdana"/>
                <w:sz w:val="18"/>
                <w:szCs w:val="18"/>
              </w:rPr>
            </w:pPr>
          </w:p>
        </w:tc>
        <w:tc>
          <w:tcPr>
            <w:tcW w:w="1843" w:type="dxa"/>
            <w:vAlign w:val="center"/>
          </w:tcPr>
          <w:p w14:paraId="63516158" w14:textId="77777777" w:rsidR="000C6702" w:rsidRPr="00DC62D2" w:rsidRDefault="000C6702" w:rsidP="000C6702">
            <w:pPr>
              <w:pStyle w:val="Default"/>
              <w:rPr>
                <w:rFonts w:ascii="Verdana" w:hAnsi="Verdana"/>
                <w:sz w:val="18"/>
                <w:szCs w:val="18"/>
                <w:lang w:val="es-MX"/>
              </w:rPr>
            </w:pPr>
            <w:r w:rsidRPr="00DC62D2">
              <w:rPr>
                <w:rFonts w:ascii="Verdana" w:hAnsi="Verdana"/>
                <w:sz w:val="18"/>
                <w:szCs w:val="18"/>
                <w:lang w:val="es-MX"/>
              </w:rPr>
              <w:t xml:space="preserve">Borrador en </w:t>
            </w:r>
            <w:r>
              <w:rPr>
                <w:rFonts w:ascii="Verdana" w:hAnsi="Verdana"/>
                <w:sz w:val="18"/>
                <w:szCs w:val="18"/>
                <w:lang w:val="es-MX"/>
              </w:rPr>
              <w:t>el Gestor Documental</w:t>
            </w:r>
          </w:p>
          <w:p w14:paraId="7814AD14" w14:textId="2B6D7B16" w:rsidR="000C6702" w:rsidRPr="00247E45" w:rsidRDefault="000C6702" w:rsidP="000C6702">
            <w:pPr>
              <w:jc w:val="both"/>
              <w:rPr>
                <w:rFonts w:ascii="Verdana" w:eastAsia="Arial" w:hAnsi="Verdana" w:cs="Arial"/>
                <w:sz w:val="18"/>
                <w:szCs w:val="18"/>
                <w:lang w:val="es-MX" w:eastAsia="en-US"/>
              </w:rPr>
            </w:pPr>
          </w:p>
        </w:tc>
      </w:tr>
      <w:tr w:rsidR="000C6702" w:rsidRPr="00AD7AA1" w14:paraId="17C91F10" w14:textId="77777777" w:rsidTr="0052471F">
        <w:trPr>
          <w:trHeight w:val="287"/>
        </w:trPr>
        <w:tc>
          <w:tcPr>
            <w:tcW w:w="704" w:type="dxa"/>
          </w:tcPr>
          <w:p w14:paraId="7019159D" w14:textId="51A9D42F" w:rsidR="000C6702" w:rsidRDefault="000C6702" w:rsidP="000C6702">
            <w:pPr>
              <w:jc w:val="center"/>
              <w:rPr>
                <w:rFonts w:ascii="Verdana" w:hAnsi="Verdana" w:cs="Arial"/>
                <w:sz w:val="22"/>
                <w:szCs w:val="22"/>
              </w:rPr>
            </w:pPr>
            <w:r>
              <w:rPr>
                <w:rFonts w:ascii="Verdana" w:hAnsi="Verdana" w:cs="Arial"/>
                <w:sz w:val="22"/>
                <w:szCs w:val="22"/>
              </w:rPr>
              <w:t>45</w:t>
            </w:r>
          </w:p>
        </w:tc>
        <w:tc>
          <w:tcPr>
            <w:tcW w:w="4111" w:type="dxa"/>
          </w:tcPr>
          <w:p w14:paraId="0D5F27DE" w14:textId="17C6AE2B" w:rsidR="000C6702" w:rsidRPr="00247E45" w:rsidRDefault="000C6702" w:rsidP="000C6702">
            <w:pPr>
              <w:jc w:val="both"/>
              <w:rPr>
                <w:rFonts w:ascii="Verdana" w:hAnsi="Verdana"/>
                <w:sz w:val="18"/>
                <w:szCs w:val="18"/>
              </w:rPr>
            </w:pPr>
            <w:r>
              <w:rPr>
                <w:rFonts w:ascii="Verdana" w:hAnsi="Verdana"/>
                <w:sz w:val="18"/>
                <w:szCs w:val="18"/>
              </w:rPr>
              <w:t xml:space="preserve">Revisar el proyecto </w:t>
            </w:r>
            <w:r w:rsidRPr="00DC62D2">
              <w:rPr>
                <w:rFonts w:ascii="Verdana" w:hAnsi="Verdana"/>
                <w:sz w:val="18"/>
                <w:szCs w:val="18"/>
              </w:rPr>
              <w:t xml:space="preserve">por el </w:t>
            </w:r>
            <w:r>
              <w:rPr>
                <w:rFonts w:ascii="Verdana" w:hAnsi="Verdana"/>
                <w:sz w:val="18"/>
                <w:szCs w:val="18"/>
              </w:rPr>
              <w:t>funcionario implicado en el trámite del desacato, y proceder a su firma.</w:t>
            </w:r>
          </w:p>
        </w:tc>
        <w:tc>
          <w:tcPr>
            <w:tcW w:w="1984" w:type="dxa"/>
            <w:vAlign w:val="center"/>
          </w:tcPr>
          <w:p w14:paraId="16891EA2" w14:textId="409B3233" w:rsidR="000C6702" w:rsidRPr="00247E45" w:rsidRDefault="000C6702" w:rsidP="000C6702">
            <w:pPr>
              <w:jc w:val="both"/>
              <w:rPr>
                <w:rFonts w:ascii="Verdana" w:hAnsi="Verdana"/>
                <w:sz w:val="18"/>
                <w:szCs w:val="18"/>
                <w:lang w:val="es-MX"/>
              </w:rPr>
            </w:pPr>
            <w:r>
              <w:rPr>
                <w:rFonts w:ascii="Verdana" w:hAnsi="Verdana"/>
                <w:sz w:val="18"/>
                <w:szCs w:val="18"/>
                <w:lang w:val="es-MX"/>
              </w:rPr>
              <w:t>F</w:t>
            </w:r>
            <w:r w:rsidRPr="00DC62D2">
              <w:rPr>
                <w:rFonts w:ascii="Verdana" w:hAnsi="Verdana"/>
                <w:sz w:val="18"/>
                <w:szCs w:val="18"/>
                <w:lang w:val="es-MX"/>
              </w:rPr>
              <w:t>uncionario</w:t>
            </w:r>
            <w:r>
              <w:rPr>
                <w:rFonts w:ascii="Verdana" w:hAnsi="Verdana"/>
                <w:sz w:val="18"/>
                <w:szCs w:val="18"/>
                <w:lang w:val="es-MX"/>
              </w:rPr>
              <w:t xml:space="preserve"> implicado en el desacato.</w:t>
            </w:r>
          </w:p>
        </w:tc>
        <w:tc>
          <w:tcPr>
            <w:tcW w:w="1134" w:type="dxa"/>
            <w:vAlign w:val="center"/>
          </w:tcPr>
          <w:p w14:paraId="2568DC0F" w14:textId="508FD1FB" w:rsidR="000C6702" w:rsidRPr="0052471F" w:rsidRDefault="000C6702" w:rsidP="000C6702">
            <w:pPr>
              <w:jc w:val="both"/>
              <w:rPr>
                <w:rFonts w:ascii="Verdana" w:hAnsi="Verdana" w:cs="Arial"/>
                <w:b/>
                <w:bCs/>
                <w:sz w:val="18"/>
                <w:szCs w:val="18"/>
              </w:rPr>
            </w:pPr>
            <w:r>
              <w:rPr>
                <w:rFonts w:ascii="Verdana" w:hAnsi="Verdana" w:cs="Arial"/>
                <w:sz w:val="18"/>
                <w:szCs w:val="18"/>
              </w:rPr>
              <w:t xml:space="preserve">       </w:t>
            </w:r>
            <w:r w:rsidRPr="0052471F">
              <w:rPr>
                <w:rFonts w:ascii="Verdana" w:hAnsi="Verdana" w:cs="Arial"/>
                <w:b/>
                <w:bCs/>
                <w:sz w:val="18"/>
                <w:szCs w:val="18"/>
              </w:rPr>
              <w:t>X</w:t>
            </w:r>
          </w:p>
        </w:tc>
        <w:tc>
          <w:tcPr>
            <w:tcW w:w="1843" w:type="dxa"/>
            <w:vAlign w:val="center"/>
          </w:tcPr>
          <w:p w14:paraId="42CEEF8F" w14:textId="60B46E29" w:rsidR="000C6702" w:rsidRPr="00247E45" w:rsidRDefault="000C6702" w:rsidP="000C6702">
            <w:pPr>
              <w:jc w:val="both"/>
              <w:rPr>
                <w:rFonts w:ascii="Verdana" w:eastAsia="Arial" w:hAnsi="Verdana" w:cs="Arial"/>
                <w:sz w:val="18"/>
                <w:szCs w:val="18"/>
                <w:lang w:val="es-MX" w:eastAsia="en-US"/>
              </w:rPr>
            </w:pPr>
            <w:r w:rsidRPr="00DC62D2">
              <w:rPr>
                <w:rFonts w:ascii="Verdana" w:hAnsi="Verdana"/>
                <w:sz w:val="18"/>
                <w:szCs w:val="18"/>
                <w:lang w:val="es-MX"/>
              </w:rPr>
              <w:t xml:space="preserve">Documento en </w:t>
            </w:r>
            <w:r>
              <w:rPr>
                <w:rFonts w:ascii="Verdana" w:hAnsi="Verdana"/>
                <w:sz w:val="18"/>
                <w:szCs w:val="18"/>
                <w:lang w:val="es-MX"/>
              </w:rPr>
              <w:t xml:space="preserve">el Gestor Documental </w:t>
            </w:r>
            <w:r w:rsidRPr="00DC62D2">
              <w:rPr>
                <w:rFonts w:ascii="Verdana" w:hAnsi="Verdana"/>
                <w:sz w:val="18"/>
                <w:szCs w:val="18"/>
                <w:lang w:val="es-MX"/>
              </w:rPr>
              <w:t>borrador. Escrito de respuesta- correcciones</w:t>
            </w:r>
          </w:p>
        </w:tc>
      </w:tr>
      <w:tr w:rsidR="000C6702" w:rsidRPr="00AD7AA1" w14:paraId="6CA3DBAD" w14:textId="77777777" w:rsidTr="0052471F">
        <w:trPr>
          <w:trHeight w:val="287"/>
        </w:trPr>
        <w:tc>
          <w:tcPr>
            <w:tcW w:w="704" w:type="dxa"/>
          </w:tcPr>
          <w:p w14:paraId="751033B1" w14:textId="14F9FE32" w:rsidR="000C6702" w:rsidRDefault="000C6702" w:rsidP="000C6702">
            <w:pPr>
              <w:jc w:val="center"/>
              <w:rPr>
                <w:rFonts w:ascii="Verdana" w:hAnsi="Verdana" w:cs="Arial"/>
                <w:sz w:val="22"/>
                <w:szCs w:val="22"/>
              </w:rPr>
            </w:pPr>
            <w:r>
              <w:rPr>
                <w:rFonts w:ascii="Verdana" w:hAnsi="Verdana" w:cs="Arial"/>
                <w:sz w:val="22"/>
                <w:szCs w:val="22"/>
              </w:rPr>
              <w:t>46</w:t>
            </w:r>
          </w:p>
        </w:tc>
        <w:tc>
          <w:tcPr>
            <w:tcW w:w="4111" w:type="dxa"/>
          </w:tcPr>
          <w:p w14:paraId="099BFF58" w14:textId="77777777" w:rsidR="000C6702" w:rsidRPr="00247E45" w:rsidRDefault="000C6702" w:rsidP="000C6702">
            <w:pPr>
              <w:jc w:val="both"/>
              <w:rPr>
                <w:rFonts w:ascii="Verdana" w:hAnsi="Verdana"/>
                <w:sz w:val="18"/>
                <w:szCs w:val="18"/>
              </w:rPr>
            </w:pPr>
            <w:r>
              <w:rPr>
                <w:rFonts w:ascii="Verdana" w:hAnsi="Verdana"/>
                <w:sz w:val="18"/>
                <w:szCs w:val="18"/>
              </w:rPr>
              <w:t>Firmar por el funcionario en el Gestor Documental</w:t>
            </w:r>
            <w:r w:rsidRPr="00DC62D2">
              <w:rPr>
                <w:rFonts w:ascii="Verdana" w:hAnsi="Verdana"/>
                <w:sz w:val="18"/>
                <w:szCs w:val="18"/>
              </w:rPr>
              <w:t xml:space="preserve"> de la entidad</w:t>
            </w:r>
            <w:r>
              <w:rPr>
                <w:rFonts w:ascii="Verdana" w:hAnsi="Verdana"/>
                <w:sz w:val="18"/>
                <w:szCs w:val="18"/>
              </w:rPr>
              <w:t xml:space="preserve"> e</w:t>
            </w:r>
            <w:r w:rsidRPr="00DC62D2">
              <w:rPr>
                <w:rFonts w:ascii="Verdana" w:hAnsi="Verdana"/>
                <w:sz w:val="18"/>
                <w:szCs w:val="18"/>
              </w:rPr>
              <w:t xml:space="preserve">l documento en el que se incluye la contestación </w:t>
            </w:r>
            <w:r>
              <w:rPr>
                <w:rFonts w:ascii="Verdana" w:hAnsi="Verdana"/>
                <w:sz w:val="18"/>
                <w:szCs w:val="18"/>
              </w:rPr>
              <w:t>al requerimiento/ incidente de desacato.</w:t>
            </w:r>
            <w:r w:rsidRPr="00DC62D2">
              <w:rPr>
                <w:rFonts w:ascii="Verdana" w:hAnsi="Verdana"/>
                <w:sz w:val="18"/>
                <w:szCs w:val="18"/>
              </w:rPr>
              <w:t xml:space="preserve"> </w:t>
            </w:r>
          </w:p>
        </w:tc>
        <w:tc>
          <w:tcPr>
            <w:tcW w:w="1984" w:type="dxa"/>
          </w:tcPr>
          <w:p w14:paraId="409F9821" w14:textId="77777777" w:rsidR="000C6702" w:rsidRPr="00247E45" w:rsidRDefault="000C6702" w:rsidP="000C6702">
            <w:pPr>
              <w:jc w:val="both"/>
              <w:rPr>
                <w:rFonts w:ascii="Verdana" w:hAnsi="Verdana"/>
                <w:sz w:val="18"/>
                <w:szCs w:val="18"/>
                <w:lang w:val="es-MX"/>
              </w:rPr>
            </w:pPr>
            <w:r w:rsidRPr="00DC62D2">
              <w:rPr>
                <w:rFonts w:ascii="Verdana" w:hAnsi="Verdana"/>
                <w:sz w:val="18"/>
                <w:szCs w:val="18"/>
                <w:lang w:val="es-MX"/>
              </w:rPr>
              <w:t xml:space="preserve">Funcionario Encargado </w:t>
            </w:r>
          </w:p>
        </w:tc>
        <w:tc>
          <w:tcPr>
            <w:tcW w:w="1134" w:type="dxa"/>
          </w:tcPr>
          <w:p w14:paraId="10D29567" w14:textId="77777777" w:rsidR="000C6702" w:rsidRDefault="000C6702" w:rsidP="000C6702">
            <w:pPr>
              <w:jc w:val="both"/>
              <w:rPr>
                <w:rFonts w:ascii="Verdana" w:hAnsi="Verdana" w:cs="Arial"/>
                <w:sz w:val="18"/>
                <w:szCs w:val="18"/>
              </w:rPr>
            </w:pPr>
            <w:r>
              <w:rPr>
                <w:rFonts w:ascii="Verdana" w:hAnsi="Verdana" w:cs="Arial"/>
                <w:sz w:val="18"/>
                <w:szCs w:val="18"/>
              </w:rPr>
              <w:t xml:space="preserve">                      </w:t>
            </w:r>
          </w:p>
          <w:p w14:paraId="459BF691" w14:textId="42C9F3F8" w:rsidR="000C6702" w:rsidRPr="0052471F" w:rsidRDefault="000C6702" w:rsidP="000C6702">
            <w:pPr>
              <w:jc w:val="both"/>
              <w:rPr>
                <w:rFonts w:ascii="Verdana" w:hAnsi="Verdana" w:cs="Arial"/>
                <w:b/>
                <w:bCs/>
                <w:sz w:val="18"/>
                <w:szCs w:val="18"/>
              </w:rPr>
            </w:pPr>
            <w:r>
              <w:rPr>
                <w:rFonts w:ascii="Verdana" w:hAnsi="Verdana" w:cs="Arial"/>
                <w:sz w:val="18"/>
                <w:szCs w:val="18"/>
              </w:rPr>
              <w:t xml:space="preserve">       </w:t>
            </w:r>
            <w:r w:rsidRPr="0052471F">
              <w:rPr>
                <w:rFonts w:ascii="Verdana" w:hAnsi="Verdana" w:cs="Arial"/>
                <w:b/>
                <w:bCs/>
                <w:sz w:val="18"/>
                <w:szCs w:val="18"/>
              </w:rPr>
              <w:t>X</w:t>
            </w:r>
          </w:p>
        </w:tc>
        <w:tc>
          <w:tcPr>
            <w:tcW w:w="1843" w:type="dxa"/>
          </w:tcPr>
          <w:p w14:paraId="0B4EE495" w14:textId="150ECB9B" w:rsidR="000C6702" w:rsidRPr="00247E45" w:rsidRDefault="000C6702" w:rsidP="000C6702">
            <w:pPr>
              <w:jc w:val="both"/>
              <w:rPr>
                <w:rFonts w:ascii="Verdana" w:eastAsia="Arial" w:hAnsi="Verdana" w:cs="Arial"/>
                <w:sz w:val="18"/>
                <w:szCs w:val="18"/>
                <w:lang w:val="es-MX" w:eastAsia="en-US"/>
              </w:rPr>
            </w:pPr>
            <w:r w:rsidRPr="00DC62D2">
              <w:rPr>
                <w:rFonts w:ascii="Verdana" w:hAnsi="Verdana"/>
                <w:sz w:val="18"/>
                <w:szCs w:val="18"/>
                <w:lang w:val="es-MX"/>
              </w:rPr>
              <w:t xml:space="preserve">Documento en </w:t>
            </w:r>
            <w:r>
              <w:rPr>
                <w:rFonts w:ascii="Verdana" w:hAnsi="Verdana"/>
                <w:sz w:val="18"/>
                <w:szCs w:val="18"/>
                <w:lang w:val="es-MX"/>
              </w:rPr>
              <w:t>el Gestor Documental.</w:t>
            </w:r>
          </w:p>
        </w:tc>
      </w:tr>
      <w:tr w:rsidR="000C6702" w:rsidRPr="00AD7AA1" w14:paraId="417BCCB0" w14:textId="77777777" w:rsidTr="0052471F">
        <w:trPr>
          <w:trHeight w:val="287"/>
        </w:trPr>
        <w:tc>
          <w:tcPr>
            <w:tcW w:w="704" w:type="dxa"/>
          </w:tcPr>
          <w:p w14:paraId="557D86CB" w14:textId="7BC91DA9" w:rsidR="000C6702" w:rsidRDefault="000C6702" w:rsidP="000C6702">
            <w:pPr>
              <w:jc w:val="center"/>
              <w:rPr>
                <w:rFonts w:ascii="Verdana" w:hAnsi="Verdana" w:cs="Arial"/>
                <w:sz w:val="22"/>
                <w:szCs w:val="22"/>
              </w:rPr>
            </w:pPr>
            <w:r>
              <w:rPr>
                <w:rFonts w:ascii="Verdana" w:hAnsi="Verdana" w:cs="Arial"/>
                <w:sz w:val="22"/>
                <w:szCs w:val="22"/>
              </w:rPr>
              <w:t>47</w:t>
            </w:r>
          </w:p>
        </w:tc>
        <w:tc>
          <w:tcPr>
            <w:tcW w:w="4111" w:type="dxa"/>
          </w:tcPr>
          <w:p w14:paraId="3B00E39D" w14:textId="6A83DB92" w:rsidR="000C6702" w:rsidRDefault="000C6702" w:rsidP="000C6702">
            <w:pPr>
              <w:jc w:val="both"/>
              <w:rPr>
                <w:rFonts w:ascii="Verdana" w:hAnsi="Verdana"/>
                <w:sz w:val="18"/>
                <w:szCs w:val="18"/>
              </w:rPr>
            </w:pPr>
            <w:r>
              <w:rPr>
                <w:rFonts w:ascii="Verdana" w:hAnsi="Verdana"/>
                <w:sz w:val="18"/>
                <w:szCs w:val="18"/>
              </w:rPr>
              <w:t>Enviar la respuesta debidamente oficializada a través del Gestor Documental por la</w:t>
            </w:r>
            <w:r w:rsidRPr="00247E45">
              <w:rPr>
                <w:rFonts w:ascii="Verdana" w:hAnsi="Verdana"/>
                <w:sz w:val="18"/>
                <w:szCs w:val="18"/>
              </w:rPr>
              <w:t xml:space="preserve"> </w:t>
            </w:r>
            <w:r>
              <w:rPr>
                <w:rFonts w:ascii="Verdana" w:hAnsi="Verdana"/>
                <w:sz w:val="18"/>
                <w:szCs w:val="18"/>
              </w:rPr>
              <w:t>d</w:t>
            </w:r>
            <w:r w:rsidRPr="00247E45">
              <w:rPr>
                <w:rFonts w:ascii="Verdana" w:hAnsi="Verdana"/>
                <w:sz w:val="18"/>
                <w:szCs w:val="18"/>
              </w:rPr>
              <w:t>ependencia implicada en la acción de tutela</w:t>
            </w:r>
            <w:r>
              <w:rPr>
                <w:rFonts w:ascii="Verdana" w:hAnsi="Verdana"/>
                <w:sz w:val="18"/>
                <w:szCs w:val="18"/>
              </w:rPr>
              <w:t xml:space="preserve">, </w:t>
            </w:r>
            <w:r w:rsidRPr="00247E45">
              <w:rPr>
                <w:rFonts w:ascii="Verdana" w:hAnsi="Verdana"/>
                <w:sz w:val="18"/>
                <w:szCs w:val="18"/>
              </w:rPr>
              <w:t>al despacho judicial</w:t>
            </w:r>
            <w:r>
              <w:rPr>
                <w:rFonts w:ascii="Verdana" w:hAnsi="Verdana"/>
                <w:sz w:val="18"/>
                <w:szCs w:val="18"/>
              </w:rPr>
              <w:t xml:space="preserve"> por los siguientes medios: i)</w:t>
            </w:r>
            <w:r w:rsidRPr="00247E45">
              <w:rPr>
                <w:rFonts w:ascii="Verdana" w:hAnsi="Verdana"/>
                <w:sz w:val="18"/>
                <w:szCs w:val="18"/>
              </w:rPr>
              <w:t xml:space="preserve"> vía correo </w:t>
            </w:r>
            <w:r w:rsidRPr="0022712D">
              <w:rPr>
                <w:rFonts w:ascii="Verdana" w:hAnsi="Verdana"/>
                <w:sz w:val="18"/>
                <w:szCs w:val="18"/>
              </w:rPr>
              <w:t xml:space="preserve">electrónico </w:t>
            </w:r>
            <w:proofErr w:type="spellStart"/>
            <w:r>
              <w:rPr>
                <w:rFonts w:ascii="Verdana" w:hAnsi="Verdana"/>
                <w:sz w:val="18"/>
                <w:szCs w:val="18"/>
              </w:rPr>
              <w:t>ii</w:t>
            </w:r>
            <w:proofErr w:type="spellEnd"/>
            <w:r>
              <w:rPr>
                <w:rFonts w:ascii="Verdana" w:hAnsi="Verdana"/>
                <w:sz w:val="18"/>
                <w:szCs w:val="18"/>
              </w:rPr>
              <w:t xml:space="preserve">) </w:t>
            </w:r>
            <w:r w:rsidRPr="00247E45">
              <w:rPr>
                <w:rFonts w:ascii="Verdana" w:hAnsi="Verdana"/>
                <w:sz w:val="18"/>
                <w:szCs w:val="18"/>
              </w:rPr>
              <w:t>por conducto de la empresa de correo certificado</w:t>
            </w:r>
            <w:r>
              <w:rPr>
                <w:rFonts w:ascii="Verdana" w:hAnsi="Verdana"/>
                <w:sz w:val="18"/>
                <w:szCs w:val="18"/>
              </w:rPr>
              <w:t xml:space="preserve"> y </w:t>
            </w:r>
            <w:proofErr w:type="spellStart"/>
            <w:r>
              <w:rPr>
                <w:rFonts w:ascii="Verdana" w:hAnsi="Verdana"/>
                <w:sz w:val="18"/>
                <w:szCs w:val="18"/>
              </w:rPr>
              <w:t>iii</w:t>
            </w:r>
            <w:proofErr w:type="spellEnd"/>
            <w:r>
              <w:rPr>
                <w:rFonts w:ascii="Verdana" w:hAnsi="Verdana"/>
                <w:sz w:val="18"/>
                <w:szCs w:val="18"/>
              </w:rPr>
              <w:t>) Por lo demás</w:t>
            </w:r>
            <w:r w:rsidRPr="0022712D">
              <w:rPr>
                <w:rFonts w:ascii="Verdana" w:hAnsi="Verdana"/>
                <w:sz w:val="18"/>
                <w:szCs w:val="18"/>
              </w:rPr>
              <w:t xml:space="preserve"> </w:t>
            </w:r>
            <w:r>
              <w:rPr>
                <w:rFonts w:ascii="Verdana" w:hAnsi="Verdana"/>
                <w:sz w:val="18"/>
                <w:szCs w:val="18"/>
              </w:rPr>
              <w:t xml:space="preserve">medios </w:t>
            </w:r>
            <w:r>
              <w:rPr>
                <w:rFonts w:ascii="Verdana" w:hAnsi="Verdana"/>
                <w:sz w:val="18"/>
                <w:szCs w:val="18"/>
              </w:rPr>
              <w:lastRenderedPageBreak/>
              <w:t>disponibles si los dos anteriores no son posibles</w:t>
            </w:r>
            <w:r w:rsidR="00610C88">
              <w:rPr>
                <w:rFonts w:ascii="Verdana" w:hAnsi="Verdana"/>
                <w:sz w:val="18"/>
                <w:szCs w:val="18"/>
              </w:rPr>
              <w:t>.</w:t>
            </w:r>
          </w:p>
          <w:p w14:paraId="4BA90F4F" w14:textId="7D4C130D" w:rsidR="000C6702" w:rsidRPr="000C6702" w:rsidRDefault="000C6702" w:rsidP="000C6702">
            <w:pPr>
              <w:jc w:val="both"/>
              <w:rPr>
                <w:rFonts w:ascii="Verdana" w:hAnsi="Verdana"/>
                <w:strike/>
                <w:sz w:val="18"/>
                <w:szCs w:val="18"/>
              </w:rPr>
            </w:pPr>
          </w:p>
        </w:tc>
        <w:tc>
          <w:tcPr>
            <w:tcW w:w="1984" w:type="dxa"/>
            <w:vAlign w:val="center"/>
          </w:tcPr>
          <w:p w14:paraId="3A607CE3" w14:textId="0B59AED7" w:rsidR="000C6702" w:rsidRDefault="000C6702" w:rsidP="000C6702">
            <w:pPr>
              <w:pStyle w:val="Default"/>
              <w:rPr>
                <w:rFonts w:ascii="Verdana" w:hAnsi="Verdana"/>
                <w:sz w:val="18"/>
                <w:szCs w:val="18"/>
                <w:lang w:val="es-MX"/>
              </w:rPr>
            </w:pPr>
            <w:r>
              <w:rPr>
                <w:rFonts w:ascii="Verdana" w:hAnsi="Verdana"/>
                <w:sz w:val="18"/>
                <w:szCs w:val="18"/>
                <w:lang w:val="es-MX"/>
              </w:rPr>
              <w:lastRenderedPageBreak/>
              <w:t>Funcionario que deba darle trámite al incidente de desacato</w:t>
            </w:r>
          </w:p>
          <w:p w14:paraId="2FBD2351" w14:textId="22A3D879" w:rsidR="000C6702" w:rsidRPr="00247E45" w:rsidRDefault="000C6702" w:rsidP="000C6702">
            <w:pPr>
              <w:jc w:val="both"/>
              <w:rPr>
                <w:rFonts w:ascii="Verdana" w:hAnsi="Verdana"/>
                <w:sz w:val="18"/>
                <w:szCs w:val="18"/>
                <w:lang w:val="es-MX"/>
              </w:rPr>
            </w:pPr>
            <w:r>
              <w:rPr>
                <w:rFonts w:ascii="Verdana" w:hAnsi="Verdana"/>
                <w:sz w:val="18"/>
                <w:szCs w:val="18"/>
                <w:lang w:val="es-MX"/>
              </w:rPr>
              <w:t>y/</w:t>
            </w:r>
            <w:r w:rsidRPr="00DC62D2">
              <w:rPr>
                <w:rFonts w:ascii="Verdana" w:hAnsi="Verdana"/>
                <w:sz w:val="18"/>
                <w:szCs w:val="18"/>
                <w:lang w:val="es-MX"/>
              </w:rPr>
              <w:t>o Gestión documental</w:t>
            </w:r>
          </w:p>
        </w:tc>
        <w:tc>
          <w:tcPr>
            <w:tcW w:w="1134" w:type="dxa"/>
            <w:vAlign w:val="center"/>
          </w:tcPr>
          <w:p w14:paraId="06009732" w14:textId="15E9C69D" w:rsidR="000C6702" w:rsidRPr="00247E45" w:rsidRDefault="000C6702" w:rsidP="000C6702">
            <w:pPr>
              <w:jc w:val="both"/>
              <w:rPr>
                <w:rFonts w:ascii="Verdana" w:hAnsi="Verdana" w:cs="Arial"/>
                <w:sz w:val="18"/>
                <w:szCs w:val="18"/>
              </w:rPr>
            </w:pPr>
          </w:p>
        </w:tc>
        <w:tc>
          <w:tcPr>
            <w:tcW w:w="1843" w:type="dxa"/>
            <w:vAlign w:val="center"/>
          </w:tcPr>
          <w:p w14:paraId="5FB5188D" w14:textId="17EA53EF" w:rsidR="000C6702" w:rsidRPr="00247E45" w:rsidRDefault="000C6702" w:rsidP="000C6702">
            <w:pPr>
              <w:jc w:val="both"/>
              <w:rPr>
                <w:rFonts w:ascii="Verdana" w:eastAsia="Arial" w:hAnsi="Verdana" w:cs="Arial"/>
                <w:sz w:val="18"/>
                <w:szCs w:val="18"/>
                <w:lang w:val="es-MX" w:eastAsia="en-US"/>
              </w:rPr>
            </w:pPr>
            <w:r w:rsidRPr="00DC62D2">
              <w:rPr>
                <w:rFonts w:ascii="Verdana" w:hAnsi="Verdana"/>
                <w:sz w:val="18"/>
                <w:szCs w:val="18"/>
                <w:lang w:val="es-MX"/>
              </w:rPr>
              <w:t>Correo electrónico</w:t>
            </w:r>
            <w:r>
              <w:rPr>
                <w:rFonts w:ascii="Verdana" w:hAnsi="Verdana"/>
                <w:sz w:val="18"/>
                <w:szCs w:val="18"/>
                <w:lang w:val="es-MX"/>
              </w:rPr>
              <w:t xml:space="preserve"> certificado, sistema electrónico de la Rama Judicial</w:t>
            </w:r>
            <w:r w:rsidRPr="00DC62D2">
              <w:rPr>
                <w:rFonts w:ascii="Verdana" w:hAnsi="Verdana"/>
                <w:sz w:val="18"/>
                <w:szCs w:val="18"/>
                <w:lang w:val="es-MX"/>
              </w:rPr>
              <w:t xml:space="preserve"> </w:t>
            </w:r>
            <w:r>
              <w:rPr>
                <w:rFonts w:ascii="Verdana" w:hAnsi="Verdana"/>
                <w:sz w:val="18"/>
                <w:szCs w:val="18"/>
                <w:lang w:val="es-MX"/>
              </w:rPr>
              <w:t xml:space="preserve">– </w:t>
            </w:r>
            <w:r>
              <w:rPr>
                <w:rFonts w:ascii="Verdana" w:hAnsi="Verdana"/>
                <w:sz w:val="18"/>
                <w:szCs w:val="18"/>
                <w:lang w:val="es-MX"/>
              </w:rPr>
              <w:lastRenderedPageBreak/>
              <w:t xml:space="preserve">SAMAI </w:t>
            </w:r>
            <w:r w:rsidRPr="00DC62D2">
              <w:rPr>
                <w:rFonts w:ascii="Verdana" w:hAnsi="Verdana"/>
                <w:sz w:val="18"/>
                <w:szCs w:val="18"/>
                <w:lang w:val="es-MX"/>
              </w:rPr>
              <w:t>o entrega física</w:t>
            </w:r>
          </w:p>
        </w:tc>
      </w:tr>
      <w:tr w:rsidR="000C6702" w:rsidRPr="00AD7AA1" w14:paraId="3B9F3561" w14:textId="77777777" w:rsidTr="0052471F">
        <w:trPr>
          <w:trHeight w:val="287"/>
        </w:trPr>
        <w:tc>
          <w:tcPr>
            <w:tcW w:w="704" w:type="dxa"/>
          </w:tcPr>
          <w:p w14:paraId="3755C15E" w14:textId="75C6F5EE" w:rsidR="000C6702" w:rsidRDefault="000C6702" w:rsidP="000C6702">
            <w:pPr>
              <w:jc w:val="center"/>
              <w:rPr>
                <w:rFonts w:ascii="Verdana" w:hAnsi="Verdana" w:cs="Arial"/>
                <w:sz w:val="22"/>
                <w:szCs w:val="22"/>
              </w:rPr>
            </w:pPr>
            <w:r>
              <w:rPr>
                <w:rFonts w:ascii="Verdana" w:hAnsi="Verdana" w:cs="Arial"/>
                <w:sz w:val="22"/>
                <w:szCs w:val="22"/>
              </w:rPr>
              <w:lastRenderedPageBreak/>
              <w:t>48</w:t>
            </w:r>
          </w:p>
        </w:tc>
        <w:tc>
          <w:tcPr>
            <w:tcW w:w="4111" w:type="dxa"/>
          </w:tcPr>
          <w:p w14:paraId="6EFE861B" w14:textId="14572307" w:rsidR="000C6702" w:rsidRPr="00DC62D2" w:rsidRDefault="000C6702" w:rsidP="00610C88">
            <w:pPr>
              <w:pStyle w:val="Prrafodelista"/>
              <w:autoSpaceDE w:val="0"/>
              <w:autoSpaceDN w:val="0"/>
              <w:spacing w:before="120" w:after="120" w:line="276" w:lineRule="auto"/>
              <w:ind w:left="0"/>
              <w:contextualSpacing/>
              <w:jc w:val="both"/>
              <w:rPr>
                <w:rFonts w:ascii="Verdana" w:hAnsi="Verdana"/>
                <w:color w:val="7030A0"/>
                <w:sz w:val="18"/>
                <w:szCs w:val="18"/>
              </w:rPr>
            </w:pPr>
            <w:r>
              <w:rPr>
                <w:rFonts w:ascii="Verdana" w:hAnsi="Verdana"/>
                <w:color w:val="000000" w:themeColor="text1"/>
                <w:sz w:val="18"/>
                <w:szCs w:val="18"/>
              </w:rPr>
              <w:t>Presentar los recursos de ley contra el fallo de primera instancia que sea desfavorable. Las decisiones son objeto de consulta.</w:t>
            </w:r>
          </w:p>
          <w:p w14:paraId="6FE7FBC0" w14:textId="77777777" w:rsidR="000C6702" w:rsidRPr="00247E45" w:rsidRDefault="000C6702" w:rsidP="000C6702">
            <w:pPr>
              <w:jc w:val="both"/>
              <w:rPr>
                <w:rFonts w:ascii="Verdana" w:hAnsi="Verdana"/>
                <w:sz w:val="18"/>
                <w:szCs w:val="18"/>
              </w:rPr>
            </w:pPr>
          </w:p>
        </w:tc>
        <w:tc>
          <w:tcPr>
            <w:tcW w:w="1984" w:type="dxa"/>
            <w:vAlign w:val="center"/>
          </w:tcPr>
          <w:p w14:paraId="31B1F554" w14:textId="78860135" w:rsidR="000C6702" w:rsidRPr="00247E45" w:rsidRDefault="000C6702" w:rsidP="000C6702">
            <w:pPr>
              <w:jc w:val="both"/>
              <w:rPr>
                <w:rFonts w:ascii="Verdana" w:hAnsi="Verdana"/>
                <w:sz w:val="18"/>
                <w:szCs w:val="18"/>
                <w:lang w:val="es-MX"/>
              </w:rPr>
            </w:pPr>
            <w:r>
              <w:rPr>
                <w:rFonts w:ascii="Verdana" w:hAnsi="Verdana"/>
                <w:sz w:val="18"/>
                <w:szCs w:val="18"/>
              </w:rPr>
              <w:t>Funcionario responsable</w:t>
            </w:r>
          </w:p>
        </w:tc>
        <w:tc>
          <w:tcPr>
            <w:tcW w:w="1134" w:type="dxa"/>
            <w:vAlign w:val="center"/>
          </w:tcPr>
          <w:p w14:paraId="131D65AB" w14:textId="3B71BE24" w:rsidR="000C6702" w:rsidRPr="00247E45" w:rsidRDefault="000C6702" w:rsidP="000C6702">
            <w:pPr>
              <w:jc w:val="both"/>
              <w:rPr>
                <w:rFonts w:ascii="Verdana" w:hAnsi="Verdana" w:cs="Arial"/>
                <w:sz w:val="18"/>
                <w:szCs w:val="18"/>
              </w:rPr>
            </w:pPr>
          </w:p>
        </w:tc>
        <w:tc>
          <w:tcPr>
            <w:tcW w:w="1843" w:type="dxa"/>
            <w:vAlign w:val="center"/>
          </w:tcPr>
          <w:p w14:paraId="69D215E7" w14:textId="1326172D" w:rsidR="000C6702" w:rsidRPr="00247E45" w:rsidRDefault="000C6702" w:rsidP="000C6702">
            <w:pPr>
              <w:jc w:val="both"/>
              <w:rPr>
                <w:rFonts w:ascii="Verdana" w:eastAsia="Arial" w:hAnsi="Verdana" w:cs="Arial"/>
                <w:sz w:val="18"/>
                <w:szCs w:val="18"/>
                <w:lang w:val="es-MX" w:eastAsia="en-US"/>
              </w:rPr>
            </w:pPr>
            <w:r w:rsidRPr="00DC62D2">
              <w:rPr>
                <w:rFonts w:ascii="Verdana" w:hAnsi="Verdana"/>
                <w:sz w:val="18"/>
                <w:szCs w:val="18"/>
                <w:lang w:val="es-MX"/>
              </w:rPr>
              <w:t xml:space="preserve">Fallo de </w:t>
            </w:r>
            <w:r>
              <w:rPr>
                <w:rFonts w:ascii="Verdana" w:hAnsi="Verdana"/>
                <w:sz w:val="18"/>
                <w:szCs w:val="18"/>
                <w:lang w:val="es-MX"/>
              </w:rPr>
              <w:t>incidente de desacato</w:t>
            </w:r>
          </w:p>
        </w:tc>
      </w:tr>
      <w:tr w:rsidR="000C6702" w:rsidRPr="00AD7AA1" w14:paraId="45F6817D" w14:textId="77777777" w:rsidTr="0052471F">
        <w:trPr>
          <w:trHeight w:val="287"/>
        </w:trPr>
        <w:tc>
          <w:tcPr>
            <w:tcW w:w="704" w:type="dxa"/>
          </w:tcPr>
          <w:p w14:paraId="479CA5F9" w14:textId="5C0AABCC" w:rsidR="000C6702" w:rsidRDefault="000C6702" w:rsidP="000C6702">
            <w:pPr>
              <w:jc w:val="center"/>
              <w:rPr>
                <w:rFonts w:ascii="Verdana" w:hAnsi="Verdana" w:cs="Arial"/>
                <w:sz w:val="22"/>
                <w:szCs w:val="22"/>
              </w:rPr>
            </w:pPr>
            <w:r>
              <w:rPr>
                <w:rFonts w:ascii="Verdana" w:hAnsi="Verdana" w:cs="Arial"/>
                <w:sz w:val="22"/>
                <w:szCs w:val="22"/>
              </w:rPr>
              <w:t>49</w:t>
            </w:r>
          </w:p>
        </w:tc>
        <w:tc>
          <w:tcPr>
            <w:tcW w:w="4111" w:type="dxa"/>
          </w:tcPr>
          <w:p w14:paraId="5F982329" w14:textId="41AABE6C" w:rsidR="000C6702" w:rsidRPr="00247E45" w:rsidRDefault="000C6702" w:rsidP="000C6702">
            <w:pPr>
              <w:jc w:val="both"/>
              <w:rPr>
                <w:rFonts w:ascii="Verdana" w:hAnsi="Verdana"/>
                <w:sz w:val="18"/>
                <w:szCs w:val="18"/>
              </w:rPr>
            </w:pPr>
            <w:r>
              <w:rPr>
                <w:rFonts w:ascii="Verdana" w:hAnsi="Verdana"/>
                <w:sz w:val="18"/>
                <w:szCs w:val="18"/>
              </w:rPr>
              <w:t>Revisar la presentación de recursos por la parte actora y en todo caso, de la decisión en grado de consulta.</w:t>
            </w:r>
          </w:p>
        </w:tc>
        <w:tc>
          <w:tcPr>
            <w:tcW w:w="1984" w:type="dxa"/>
            <w:vAlign w:val="center"/>
          </w:tcPr>
          <w:p w14:paraId="6A89D6B3" w14:textId="04EF94AD" w:rsidR="000C6702" w:rsidRPr="00247E45" w:rsidRDefault="000C6702" w:rsidP="000C6702">
            <w:pPr>
              <w:jc w:val="both"/>
              <w:rPr>
                <w:rFonts w:ascii="Verdana" w:hAnsi="Verdana"/>
                <w:sz w:val="18"/>
                <w:szCs w:val="18"/>
                <w:lang w:val="es-MX"/>
              </w:rPr>
            </w:pPr>
            <w:r>
              <w:rPr>
                <w:rFonts w:ascii="Verdana" w:hAnsi="Verdana"/>
                <w:sz w:val="18"/>
                <w:szCs w:val="18"/>
              </w:rPr>
              <w:t>Funcionario responsable</w:t>
            </w:r>
          </w:p>
        </w:tc>
        <w:tc>
          <w:tcPr>
            <w:tcW w:w="1134" w:type="dxa"/>
            <w:vAlign w:val="center"/>
          </w:tcPr>
          <w:p w14:paraId="44FE8611" w14:textId="5E8D2D27" w:rsidR="000C6702" w:rsidRPr="00247E45" w:rsidRDefault="000C6702" w:rsidP="000C6702">
            <w:pPr>
              <w:jc w:val="both"/>
              <w:rPr>
                <w:rFonts w:ascii="Verdana" w:hAnsi="Verdana" w:cs="Arial"/>
                <w:sz w:val="18"/>
                <w:szCs w:val="18"/>
              </w:rPr>
            </w:pPr>
          </w:p>
        </w:tc>
        <w:tc>
          <w:tcPr>
            <w:tcW w:w="1843" w:type="dxa"/>
            <w:vAlign w:val="center"/>
          </w:tcPr>
          <w:p w14:paraId="736A095F" w14:textId="2906111D" w:rsidR="000C6702" w:rsidRPr="00247E45" w:rsidRDefault="000C6702" w:rsidP="000C6702">
            <w:pPr>
              <w:jc w:val="both"/>
              <w:rPr>
                <w:rFonts w:ascii="Verdana" w:eastAsia="Arial" w:hAnsi="Verdana" w:cs="Arial"/>
                <w:sz w:val="18"/>
                <w:szCs w:val="18"/>
                <w:lang w:val="es-MX" w:eastAsia="en-US"/>
              </w:rPr>
            </w:pPr>
            <w:r w:rsidRPr="00DC62D2">
              <w:rPr>
                <w:rFonts w:ascii="Verdana" w:hAnsi="Verdana"/>
                <w:sz w:val="18"/>
                <w:szCs w:val="18"/>
                <w:lang w:val="es-MX"/>
              </w:rPr>
              <w:t xml:space="preserve">Fallo de </w:t>
            </w:r>
            <w:r>
              <w:rPr>
                <w:rFonts w:ascii="Verdana" w:hAnsi="Verdana"/>
                <w:sz w:val="18"/>
                <w:szCs w:val="18"/>
                <w:lang w:val="es-MX"/>
              </w:rPr>
              <w:t>incidente de desacato</w:t>
            </w:r>
          </w:p>
        </w:tc>
      </w:tr>
    </w:tbl>
    <w:p w14:paraId="33548219" w14:textId="77777777" w:rsidR="00A214AD" w:rsidRDefault="00A214AD" w:rsidP="005C688F">
      <w:pPr>
        <w:jc w:val="both"/>
        <w:rPr>
          <w:rFonts w:ascii="Verdana" w:hAnsi="Verdana" w:cs="Arial"/>
          <w:sz w:val="22"/>
          <w:szCs w:val="22"/>
        </w:rPr>
      </w:pPr>
    </w:p>
    <w:p w14:paraId="2436B8F6" w14:textId="77777777" w:rsidR="00F34C9D" w:rsidRPr="00AD7AA1" w:rsidRDefault="00F34C9D" w:rsidP="005C688F">
      <w:pPr>
        <w:jc w:val="both"/>
        <w:rPr>
          <w:rFonts w:ascii="Verdana" w:hAnsi="Verdana" w:cs="Arial"/>
          <w:sz w:val="22"/>
          <w:szCs w:val="22"/>
        </w:rPr>
      </w:pPr>
    </w:p>
    <w:p w14:paraId="34494339" w14:textId="77777777" w:rsidR="009853F1" w:rsidRPr="00AD7AA1" w:rsidRDefault="009853F1" w:rsidP="00F23033">
      <w:pPr>
        <w:jc w:val="both"/>
        <w:rPr>
          <w:rFonts w:ascii="Verdana" w:hAnsi="Verdana"/>
          <w:sz w:val="22"/>
          <w:szCs w:val="22"/>
        </w:rPr>
      </w:pPr>
    </w:p>
    <w:p w14:paraId="56906A21" w14:textId="173A6A13" w:rsidR="003F1C7B" w:rsidRPr="00AD7AA1" w:rsidRDefault="00451D61" w:rsidP="00451D61">
      <w:pPr>
        <w:jc w:val="both"/>
        <w:rPr>
          <w:rFonts w:ascii="Verdana" w:hAnsi="Verdana"/>
          <w:b/>
          <w:bCs/>
          <w:sz w:val="22"/>
          <w:szCs w:val="22"/>
        </w:rPr>
      </w:pPr>
      <w:bookmarkStart w:id="3" w:name="_Hlk186117109"/>
      <w:r w:rsidRPr="00AD7AA1">
        <w:rPr>
          <w:rFonts w:ascii="Verdana" w:hAnsi="Verdana"/>
          <w:b/>
          <w:bCs/>
          <w:sz w:val="22"/>
          <w:szCs w:val="22"/>
        </w:rPr>
        <w:t xml:space="preserve">7. </w:t>
      </w:r>
      <w:r w:rsidR="003F1C7B" w:rsidRPr="00AD7AA1">
        <w:rPr>
          <w:rFonts w:ascii="Verdana" w:hAnsi="Verdana"/>
          <w:b/>
          <w:bCs/>
          <w:sz w:val="22"/>
          <w:szCs w:val="22"/>
        </w:rPr>
        <w:t>CONTROL DE CAMBIOS</w:t>
      </w:r>
    </w:p>
    <w:bookmarkEnd w:id="3"/>
    <w:p w14:paraId="0952B841" w14:textId="77777777" w:rsidR="00841B16" w:rsidRPr="001C0189"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841B16" w:rsidRPr="00293386" w14:paraId="4489AB9D" w14:textId="77777777" w:rsidTr="00841B16">
        <w:trPr>
          <w:trHeight w:val="345"/>
          <w:jc w:val="center"/>
        </w:trPr>
        <w:tc>
          <w:tcPr>
            <w:tcW w:w="1271" w:type="dxa"/>
            <w:shd w:val="clear" w:color="auto" w:fill="F2DCDB"/>
            <w:vAlign w:val="center"/>
          </w:tcPr>
          <w:p w14:paraId="457352E8" w14:textId="77777777" w:rsidR="00841B16" w:rsidRPr="00293386" w:rsidRDefault="00841B16" w:rsidP="005168A6">
            <w:pPr>
              <w:jc w:val="center"/>
              <w:rPr>
                <w:rFonts w:ascii="Verdana" w:hAnsi="Verdana"/>
                <w:b/>
                <w:bCs/>
                <w:sz w:val="18"/>
                <w:szCs w:val="18"/>
              </w:rPr>
            </w:pPr>
            <w:r w:rsidRPr="00293386">
              <w:rPr>
                <w:rFonts w:ascii="Verdana" w:hAnsi="Verdana"/>
                <w:b/>
                <w:bCs/>
                <w:sz w:val="18"/>
                <w:szCs w:val="18"/>
              </w:rPr>
              <w:t>Versión</w:t>
            </w:r>
          </w:p>
        </w:tc>
        <w:tc>
          <w:tcPr>
            <w:tcW w:w="1379" w:type="dxa"/>
            <w:shd w:val="clear" w:color="auto" w:fill="F2DCDB"/>
            <w:vAlign w:val="center"/>
          </w:tcPr>
          <w:p w14:paraId="74405815" w14:textId="77777777" w:rsidR="00841B16" w:rsidRPr="00293386" w:rsidRDefault="00841B16" w:rsidP="005168A6">
            <w:pPr>
              <w:jc w:val="center"/>
              <w:rPr>
                <w:rFonts w:ascii="Verdana" w:hAnsi="Verdana"/>
                <w:b/>
                <w:bCs/>
                <w:sz w:val="18"/>
                <w:szCs w:val="18"/>
              </w:rPr>
            </w:pPr>
            <w:r w:rsidRPr="00293386">
              <w:rPr>
                <w:rFonts w:ascii="Verdana" w:hAnsi="Verdana"/>
                <w:b/>
                <w:bCs/>
                <w:sz w:val="18"/>
                <w:szCs w:val="18"/>
              </w:rPr>
              <w:t>Fecha</w:t>
            </w:r>
          </w:p>
        </w:tc>
        <w:tc>
          <w:tcPr>
            <w:tcW w:w="6979" w:type="dxa"/>
            <w:shd w:val="clear" w:color="auto" w:fill="F2DCDB"/>
            <w:vAlign w:val="center"/>
          </w:tcPr>
          <w:p w14:paraId="63801A9C" w14:textId="77777777" w:rsidR="00841B16" w:rsidRPr="00293386" w:rsidRDefault="00841B16" w:rsidP="005168A6">
            <w:pPr>
              <w:jc w:val="center"/>
              <w:rPr>
                <w:rFonts w:ascii="Verdana" w:hAnsi="Verdana"/>
                <w:b/>
                <w:bCs/>
                <w:sz w:val="18"/>
                <w:szCs w:val="18"/>
              </w:rPr>
            </w:pPr>
            <w:r w:rsidRPr="00293386">
              <w:rPr>
                <w:rFonts w:ascii="Verdana" w:hAnsi="Verdana"/>
                <w:b/>
                <w:bCs/>
                <w:sz w:val="18"/>
                <w:szCs w:val="18"/>
              </w:rPr>
              <w:t xml:space="preserve">Descripción del Cambio </w:t>
            </w:r>
          </w:p>
        </w:tc>
      </w:tr>
      <w:tr w:rsidR="00841B16" w:rsidRPr="00293386" w14:paraId="437BA217" w14:textId="77777777" w:rsidTr="00841B16">
        <w:trPr>
          <w:trHeight w:val="365"/>
          <w:jc w:val="center"/>
        </w:trPr>
        <w:tc>
          <w:tcPr>
            <w:tcW w:w="1271" w:type="dxa"/>
          </w:tcPr>
          <w:p w14:paraId="708970D0" w14:textId="2AF64142" w:rsidR="00841B16" w:rsidRPr="004011D3" w:rsidRDefault="00EB173D" w:rsidP="00841B16">
            <w:pPr>
              <w:jc w:val="center"/>
              <w:rPr>
                <w:rFonts w:ascii="Verdana" w:hAnsi="Verdana"/>
                <w:sz w:val="18"/>
                <w:szCs w:val="18"/>
              </w:rPr>
            </w:pPr>
            <w:r w:rsidRPr="004011D3">
              <w:rPr>
                <w:rFonts w:ascii="Verdana" w:hAnsi="Verdana" w:cs="Arial"/>
                <w:sz w:val="18"/>
                <w:szCs w:val="18"/>
              </w:rPr>
              <w:t>001</w:t>
            </w:r>
          </w:p>
        </w:tc>
        <w:tc>
          <w:tcPr>
            <w:tcW w:w="1379" w:type="dxa"/>
          </w:tcPr>
          <w:p w14:paraId="63B9C00A" w14:textId="2C3F510B" w:rsidR="00841B16" w:rsidRPr="004011D3" w:rsidRDefault="004011D3" w:rsidP="00841B16">
            <w:pPr>
              <w:jc w:val="center"/>
              <w:rPr>
                <w:rFonts w:ascii="Verdana" w:hAnsi="Verdana"/>
                <w:sz w:val="18"/>
                <w:szCs w:val="18"/>
              </w:rPr>
            </w:pPr>
            <w:r w:rsidRPr="004011D3">
              <w:rPr>
                <w:rFonts w:ascii="Verdana" w:hAnsi="Verdana"/>
                <w:sz w:val="18"/>
                <w:szCs w:val="18"/>
              </w:rPr>
              <w:t>02-12-2019</w:t>
            </w:r>
          </w:p>
        </w:tc>
        <w:tc>
          <w:tcPr>
            <w:tcW w:w="6979" w:type="dxa"/>
          </w:tcPr>
          <w:p w14:paraId="7F258EBB" w14:textId="1E9BDB9C" w:rsidR="00841B16" w:rsidRPr="004011D3" w:rsidRDefault="004011D3" w:rsidP="00841B16">
            <w:pPr>
              <w:jc w:val="both"/>
              <w:rPr>
                <w:rFonts w:ascii="Verdana" w:hAnsi="Verdana"/>
                <w:sz w:val="18"/>
                <w:szCs w:val="18"/>
                <w:lang w:val="es-CO"/>
              </w:rPr>
            </w:pPr>
            <w:r w:rsidRPr="004011D3">
              <w:rPr>
                <w:rFonts w:ascii="Verdana" w:hAnsi="Verdana"/>
                <w:sz w:val="18"/>
                <w:szCs w:val="18"/>
                <w:lang w:val="es-CO"/>
              </w:rPr>
              <w:t>Creación del documento</w:t>
            </w:r>
          </w:p>
          <w:p w14:paraId="68092FCC" w14:textId="65EE39A0" w:rsidR="00841B16" w:rsidRPr="004011D3" w:rsidRDefault="00841B16" w:rsidP="00841B16">
            <w:pPr>
              <w:jc w:val="both"/>
              <w:rPr>
                <w:rFonts w:ascii="Verdana" w:hAnsi="Verdana"/>
                <w:sz w:val="18"/>
                <w:szCs w:val="18"/>
              </w:rPr>
            </w:pPr>
          </w:p>
        </w:tc>
      </w:tr>
      <w:tr w:rsidR="00EB173D" w:rsidRPr="00293386" w14:paraId="030A04BC" w14:textId="77777777" w:rsidTr="00841B16">
        <w:trPr>
          <w:trHeight w:val="365"/>
          <w:jc w:val="center"/>
        </w:trPr>
        <w:tc>
          <w:tcPr>
            <w:tcW w:w="1271" w:type="dxa"/>
          </w:tcPr>
          <w:p w14:paraId="2879163E" w14:textId="68B1E088" w:rsidR="00EB173D" w:rsidRPr="004011D3" w:rsidRDefault="008B2689" w:rsidP="00841B16">
            <w:pPr>
              <w:jc w:val="center"/>
              <w:rPr>
                <w:rFonts w:ascii="Verdana" w:hAnsi="Verdana" w:cs="Arial"/>
                <w:sz w:val="18"/>
                <w:szCs w:val="18"/>
              </w:rPr>
            </w:pPr>
            <w:r w:rsidRPr="004011D3">
              <w:rPr>
                <w:rFonts w:ascii="Verdana" w:hAnsi="Verdana" w:cs="Arial"/>
                <w:sz w:val="18"/>
                <w:szCs w:val="18"/>
              </w:rPr>
              <w:t>002</w:t>
            </w:r>
          </w:p>
        </w:tc>
        <w:tc>
          <w:tcPr>
            <w:tcW w:w="1379" w:type="dxa"/>
          </w:tcPr>
          <w:p w14:paraId="48571207" w14:textId="7AE4E9A1" w:rsidR="00EB173D" w:rsidRPr="004011D3" w:rsidRDefault="00E61550" w:rsidP="00841B16">
            <w:pPr>
              <w:jc w:val="center"/>
              <w:rPr>
                <w:rFonts w:ascii="Verdana" w:hAnsi="Verdana"/>
                <w:sz w:val="18"/>
                <w:szCs w:val="18"/>
              </w:rPr>
            </w:pPr>
            <w:r>
              <w:rPr>
                <w:rFonts w:ascii="Verdana" w:hAnsi="Verdana"/>
                <w:sz w:val="18"/>
                <w:szCs w:val="18"/>
              </w:rPr>
              <w:t>12</w:t>
            </w:r>
            <w:r w:rsidR="00934A70">
              <w:rPr>
                <w:rFonts w:ascii="Verdana" w:hAnsi="Verdana"/>
                <w:sz w:val="18"/>
                <w:szCs w:val="18"/>
              </w:rPr>
              <w:t>-0</w:t>
            </w:r>
            <w:r>
              <w:rPr>
                <w:rFonts w:ascii="Verdana" w:hAnsi="Verdana"/>
                <w:sz w:val="18"/>
                <w:szCs w:val="18"/>
              </w:rPr>
              <w:t>6</w:t>
            </w:r>
            <w:r w:rsidR="00934A70">
              <w:rPr>
                <w:rFonts w:ascii="Verdana" w:hAnsi="Verdana"/>
                <w:sz w:val="18"/>
                <w:szCs w:val="18"/>
              </w:rPr>
              <w:t>-2025</w:t>
            </w:r>
          </w:p>
        </w:tc>
        <w:tc>
          <w:tcPr>
            <w:tcW w:w="6979" w:type="dxa"/>
          </w:tcPr>
          <w:p w14:paraId="4F5B77A6" w14:textId="0D2FB3DF" w:rsidR="00EB173D" w:rsidRPr="00A159F2" w:rsidRDefault="00A159F2" w:rsidP="00A159F2">
            <w:pPr>
              <w:pStyle w:val="TableParagraph"/>
              <w:jc w:val="both"/>
              <w:rPr>
                <w:rFonts w:ascii="Verdana" w:hAnsi="Verdana"/>
                <w:bCs/>
                <w:sz w:val="20"/>
                <w:szCs w:val="20"/>
                <w:lang w:val="es-CO"/>
              </w:rPr>
            </w:pPr>
            <w:r>
              <w:rPr>
                <w:rFonts w:ascii="Verdana" w:hAnsi="Verdana"/>
                <w:sz w:val="18"/>
                <w:szCs w:val="18"/>
                <w:lang w:val="es-ES"/>
              </w:rPr>
              <w:t>Revisión</w:t>
            </w:r>
            <w:r>
              <w:rPr>
                <w:rFonts w:ascii="Verdana" w:hAnsi="Verdana"/>
                <w:sz w:val="18"/>
                <w:szCs w:val="18"/>
                <w:lang w:val="es-CO"/>
              </w:rPr>
              <w:t xml:space="preserve"> general del documento, m</w:t>
            </w:r>
            <w:r w:rsidRPr="00FD6ED1">
              <w:rPr>
                <w:rFonts w:ascii="Verdana" w:hAnsi="Verdana"/>
                <w:sz w:val="18"/>
                <w:szCs w:val="18"/>
                <w:lang w:val="es-CO"/>
              </w:rPr>
              <w:t>odificación con e</w:t>
            </w:r>
            <w:r>
              <w:rPr>
                <w:rFonts w:ascii="Verdana" w:hAnsi="Verdana"/>
                <w:sz w:val="18"/>
                <w:szCs w:val="18"/>
                <w:lang w:val="es-CO"/>
              </w:rPr>
              <w:t xml:space="preserve">l nuevo gestor documental, algunas definiciones, </w:t>
            </w:r>
            <w:r w:rsidRPr="00752A87">
              <w:rPr>
                <w:rFonts w:ascii="Verdana" w:hAnsi="Verdana"/>
                <w:sz w:val="18"/>
                <w:szCs w:val="18"/>
                <w:lang w:val="es-CO"/>
              </w:rPr>
              <w:t>se ajustó normatividad</w:t>
            </w:r>
            <w:r>
              <w:rPr>
                <w:rFonts w:ascii="Verdana" w:hAnsi="Verdana"/>
                <w:sz w:val="18"/>
                <w:szCs w:val="18"/>
                <w:lang w:val="es-CO"/>
              </w:rPr>
              <w:t xml:space="preserve"> y</w:t>
            </w:r>
            <w:r w:rsidRPr="00752A87">
              <w:rPr>
                <w:rFonts w:ascii="Verdana" w:hAnsi="Verdana"/>
                <w:sz w:val="18"/>
                <w:szCs w:val="18"/>
                <w:lang w:val="es-CO"/>
              </w:rPr>
              <w:t xml:space="preserve"> contenido</w:t>
            </w:r>
            <w:r>
              <w:rPr>
                <w:rFonts w:ascii="Verdana" w:hAnsi="Verdana"/>
                <w:sz w:val="18"/>
                <w:szCs w:val="18"/>
                <w:lang w:val="es-CO"/>
              </w:rPr>
              <w:t>.</w:t>
            </w:r>
          </w:p>
        </w:tc>
      </w:tr>
    </w:tbl>
    <w:p w14:paraId="5FEE1FC9" w14:textId="77777777" w:rsidR="00841B16" w:rsidRPr="001C0189" w:rsidRDefault="00841B16" w:rsidP="00841B16">
      <w:pPr>
        <w:rPr>
          <w:rFonts w:ascii="Verdana" w:hAnsi="Verdana"/>
          <w:sz w:val="22"/>
          <w:szCs w:val="22"/>
        </w:rPr>
      </w:pPr>
    </w:p>
    <w:p w14:paraId="4D465BC7" w14:textId="77777777" w:rsidR="00841B16" w:rsidRDefault="00841B16"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41B16" w:rsidRPr="00693D09" w14:paraId="09E71481" w14:textId="77777777" w:rsidTr="005168A6">
        <w:trPr>
          <w:trHeight w:val="270"/>
          <w:jc w:val="center"/>
        </w:trPr>
        <w:tc>
          <w:tcPr>
            <w:tcW w:w="3114" w:type="dxa"/>
            <w:shd w:val="clear" w:color="auto" w:fill="F2DCDB"/>
            <w:vAlign w:val="center"/>
          </w:tcPr>
          <w:p w14:paraId="1F3BC181" w14:textId="77777777" w:rsidR="00841B16" w:rsidRPr="00693D09" w:rsidRDefault="00841B16" w:rsidP="005168A6">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527B2E08" w14:textId="77777777" w:rsidR="00841B16" w:rsidRPr="00693D09" w:rsidRDefault="00841B16" w:rsidP="005168A6">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5AA1BD46" w14:textId="2B940372" w:rsidR="00841B16" w:rsidRPr="00693D09" w:rsidRDefault="00841B16" w:rsidP="005168A6">
            <w:pPr>
              <w:jc w:val="center"/>
              <w:rPr>
                <w:rFonts w:ascii="Verdana" w:hAnsi="Verdana"/>
                <w:b/>
                <w:bCs/>
                <w:sz w:val="18"/>
                <w:szCs w:val="18"/>
              </w:rPr>
            </w:pPr>
            <w:r w:rsidRPr="00693D09">
              <w:rPr>
                <w:rFonts w:ascii="Verdana" w:hAnsi="Verdana"/>
                <w:b/>
                <w:bCs/>
                <w:sz w:val="18"/>
                <w:szCs w:val="18"/>
              </w:rPr>
              <w:t xml:space="preserve">Aprobó </w:t>
            </w:r>
          </w:p>
        </w:tc>
      </w:tr>
      <w:tr w:rsidR="00841B16" w:rsidRPr="00693D09" w14:paraId="665CC9A7" w14:textId="77777777" w:rsidTr="005168A6">
        <w:trPr>
          <w:trHeight w:val="270"/>
          <w:jc w:val="center"/>
        </w:trPr>
        <w:tc>
          <w:tcPr>
            <w:tcW w:w="3114" w:type="dxa"/>
          </w:tcPr>
          <w:p w14:paraId="010A45D3" w14:textId="455E9A1C" w:rsidR="00841B16" w:rsidRPr="00841B16" w:rsidRDefault="00841B16" w:rsidP="005168A6">
            <w:pPr>
              <w:tabs>
                <w:tab w:val="left" w:pos="1620"/>
              </w:tabs>
              <w:ind w:right="141"/>
              <w:rPr>
                <w:rFonts w:ascii="Verdana" w:hAnsi="Verdana" w:cs="Arial"/>
                <w:sz w:val="18"/>
                <w:szCs w:val="18"/>
              </w:rPr>
            </w:pPr>
            <w:r w:rsidRPr="00841B16">
              <w:rPr>
                <w:rFonts w:ascii="Verdana" w:hAnsi="Verdana" w:cs="Arial"/>
                <w:sz w:val="18"/>
                <w:szCs w:val="18"/>
              </w:rPr>
              <w:t>Nombre:</w:t>
            </w:r>
            <w:r w:rsidR="00D7237A">
              <w:rPr>
                <w:rFonts w:ascii="Verdana" w:hAnsi="Verdana" w:cs="Arial"/>
                <w:sz w:val="18"/>
                <w:szCs w:val="18"/>
              </w:rPr>
              <w:t xml:space="preserve"> Consuelo Vega Merchán</w:t>
            </w:r>
          </w:p>
          <w:p w14:paraId="6BAA6CE3" w14:textId="7E0D5A0A" w:rsid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D7237A">
              <w:rPr>
                <w:rFonts w:ascii="Verdana" w:hAnsi="Verdana" w:cs="Arial"/>
                <w:sz w:val="18"/>
                <w:szCs w:val="18"/>
              </w:rPr>
              <w:t>Coordinadora Grupo de Defensa Judicial</w:t>
            </w:r>
          </w:p>
          <w:p w14:paraId="47CA7B28" w14:textId="241D76D2"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 xml:space="preserve">Fecha: </w:t>
            </w:r>
            <w:r w:rsidR="00E61550">
              <w:rPr>
                <w:rFonts w:ascii="Verdana" w:hAnsi="Verdana" w:cs="Arial"/>
                <w:sz w:val="18"/>
                <w:szCs w:val="18"/>
              </w:rPr>
              <w:t>22</w:t>
            </w:r>
            <w:r w:rsidR="00B14296">
              <w:rPr>
                <w:rFonts w:ascii="Verdana" w:hAnsi="Verdana" w:cs="Arial"/>
                <w:sz w:val="18"/>
                <w:szCs w:val="18"/>
              </w:rPr>
              <w:t>-0</w:t>
            </w:r>
            <w:r w:rsidR="000B75C6">
              <w:rPr>
                <w:rFonts w:ascii="Verdana" w:hAnsi="Verdana" w:cs="Arial"/>
                <w:sz w:val="18"/>
                <w:szCs w:val="18"/>
              </w:rPr>
              <w:t>5</w:t>
            </w:r>
            <w:r w:rsidR="00B14296">
              <w:rPr>
                <w:rFonts w:ascii="Verdana" w:hAnsi="Verdana" w:cs="Arial"/>
                <w:sz w:val="18"/>
                <w:szCs w:val="18"/>
              </w:rPr>
              <w:t>-2025</w:t>
            </w:r>
          </w:p>
        </w:tc>
        <w:tc>
          <w:tcPr>
            <w:tcW w:w="3260" w:type="dxa"/>
          </w:tcPr>
          <w:p w14:paraId="3BFB485E" w14:textId="32E2B263"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Nombre:</w:t>
            </w:r>
            <w:r w:rsidR="00B14296">
              <w:rPr>
                <w:rFonts w:ascii="Verdana" w:hAnsi="Verdana" w:cs="Arial"/>
                <w:sz w:val="18"/>
                <w:szCs w:val="18"/>
              </w:rPr>
              <w:t xml:space="preserve"> </w:t>
            </w:r>
            <w:r w:rsidR="00E61550">
              <w:rPr>
                <w:rFonts w:ascii="Verdana" w:hAnsi="Verdana" w:cs="Arial"/>
                <w:sz w:val="18"/>
                <w:szCs w:val="18"/>
              </w:rPr>
              <w:t>Andrés Mauricio Cervantes Díaz</w:t>
            </w:r>
          </w:p>
          <w:p w14:paraId="32141A9C" w14:textId="44D50A07" w:rsid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0B75C6">
              <w:rPr>
                <w:rFonts w:ascii="Verdana" w:hAnsi="Verdana" w:cs="Arial"/>
                <w:sz w:val="18"/>
                <w:szCs w:val="18"/>
              </w:rPr>
              <w:t>jefe Oficina Jurídica</w:t>
            </w:r>
            <w:r w:rsidR="00B14296">
              <w:rPr>
                <w:rFonts w:ascii="Verdana" w:hAnsi="Verdana" w:cs="Arial"/>
                <w:sz w:val="18"/>
                <w:szCs w:val="18"/>
              </w:rPr>
              <w:t xml:space="preserve"> </w:t>
            </w:r>
          </w:p>
          <w:p w14:paraId="7C16A239" w14:textId="0AD31DDA"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Fecha:</w:t>
            </w:r>
            <w:r w:rsidR="000B75C6">
              <w:rPr>
                <w:rFonts w:ascii="Verdana" w:hAnsi="Verdana" w:cs="Arial"/>
                <w:sz w:val="18"/>
                <w:szCs w:val="18"/>
              </w:rPr>
              <w:t>10</w:t>
            </w:r>
            <w:r w:rsidR="00DC35C3">
              <w:rPr>
                <w:rFonts w:ascii="Verdana" w:hAnsi="Verdana" w:cs="Arial"/>
                <w:sz w:val="18"/>
                <w:szCs w:val="18"/>
              </w:rPr>
              <w:t>-0</w:t>
            </w:r>
            <w:r w:rsidR="000B75C6">
              <w:rPr>
                <w:rFonts w:ascii="Verdana" w:hAnsi="Verdana" w:cs="Arial"/>
                <w:sz w:val="18"/>
                <w:szCs w:val="18"/>
              </w:rPr>
              <w:t>6</w:t>
            </w:r>
            <w:r w:rsidR="00DC35C3">
              <w:rPr>
                <w:rFonts w:ascii="Verdana" w:hAnsi="Verdana" w:cs="Arial"/>
                <w:sz w:val="18"/>
                <w:szCs w:val="18"/>
              </w:rPr>
              <w:t>-2025</w:t>
            </w:r>
          </w:p>
        </w:tc>
        <w:tc>
          <w:tcPr>
            <w:tcW w:w="3266" w:type="dxa"/>
          </w:tcPr>
          <w:p w14:paraId="184552A4" w14:textId="3605503F"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Nombre:</w:t>
            </w:r>
            <w:r w:rsidR="008B2689">
              <w:rPr>
                <w:rFonts w:ascii="Verdana" w:hAnsi="Verdana" w:cs="Arial"/>
                <w:sz w:val="18"/>
                <w:szCs w:val="18"/>
              </w:rPr>
              <w:t xml:space="preserve"> </w:t>
            </w:r>
            <w:r w:rsidR="00DC35C3">
              <w:rPr>
                <w:rFonts w:ascii="Verdana" w:hAnsi="Verdana" w:cs="Arial"/>
                <w:sz w:val="18"/>
                <w:szCs w:val="18"/>
              </w:rPr>
              <w:t>Andr</w:t>
            </w:r>
            <w:r w:rsidR="008B2689">
              <w:rPr>
                <w:rFonts w:ascii="Verdana" w:hAnsi="Verdana" w:cs="Arial"/>
                <w:sz w:val="18"/>
                <w:szCs w:val="18"/>
              </w:rPr>
              <w:t xml:space="preserve">és Mauricio Cervantes </w:t>
            </w:r>
          </w:p>
          <w:p w14:paraId="3680212A" w14:textId="2C1B4278" w:rsid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 xml:space="preserve">Cargo: </w:t>
            </w:r>
            <w:proofErr w:type="gramStart"/>
            <w:r w:rsidR="000B75C6">
              <w:rPr>
                <w:rFonts w:ascii="Verdana" w:hAnsi="Verdana" w:cs="Arial"/>
                <w:sz w:val="18"/>
                <w:szCs w:val="18"/>
              </w:rPr>
              <w:t>J</w:t>
            </w:r>
            <w:r w:rsidR="002D2164">
              <w:rPr>
                <w:rFonts w:ascii="Verdana" w:hAnsi="Verdana" w:cs="Arial"/>
                <w:sz w:val="18"/>
                <w:szCs w:val="18"/>
              </w:rPr>
              <w:t>efe</w:t>
            </w:r>
            <w:proofErr w:type="gramEnd"/>
            <w:r w:rsidR="008B2689">
              <w:rPr>
                <w:rFonts w:ascii="Verdana" w:hAnsi="Verdana" w:cs="Arial"/>
                <w:sz w:val="18"/>
                <w:szCs w:val="18"/>
              </w:rPr>
              <w:t xml:space="preserve"> Oficina Jurídica </w:t>
            </w:r>
          </w:p>
          <w:p w14:paraId="04A5C3FF" w14:textId="245E0A5E"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Fecha:</w:t>
            </w:r>
            <w:r w:rsidR="000B75C6">
              <w:rPr>
                <w:rFonts w:ascii="Verdana" w:hAnsi="Verdana" w:cs="Arial"/>
                <w:sz w:val="18"/>
                <w:szCs w:val="18"/>
              </w:rPr>
              <w:t>12-06-2025</w:t>
            </w:r>
          </w:p>
        </w:tc>
      </w:tr>
    </w:tbl>
    <w:p w14:paraId="10B0F878" w14:textId="77777777" w:rsidR="00841B16" w:rsidRPr="001C0189" w:rsidRDefault="00841B16" w:rsidP="00841B16">
      <w:pPr>
        <w:rPr>
          <w:rFonts w:ascii="Verdana" w:hAnsi="Verdana" w:cs="Arial"/>
          <w:b/>
          <w:sz w:val="22"/>
          <w:szCs w:val="22"/>
        </w:rPr>
      </w:pPr>
    </w:p>
    <w:p w14:paraId="27004320" w14:textId="77777777" w:rsidR="00841B16" w:rsidRDefault="00841B16" w:rsidP="005C688F">
      <w:pPr>
        <w:rPr>
          <w:rFonts w:ascii="Nunito" w:hAnsi="Nunito" w:cs="Arial"/>
          <w:b/>
          <w:sz w:val="22"/>
          <w:szCs w:val="22"/>
        </w:rPr>
      </w:pPr>
    </w:p>
    <w:p w14:paraId="65A82270" w14:textId="77777777" w:rsidR="00DA6684" w:rsidRDefault="00DA6684" w:rsidP="005C688F">
      <w:pPr>
        <w:rPr>
          <w:rFonts w:ascii="Nunito" w:hAnsi="Nunito" w:cs="Arial"/>
          <w:b/>
          <w:sz w:val="22"/>
          <w:szCs w:val="22"/>
        </w:rPr>
      </w:pPr>
    </w:p>
    <w:sectPr w:rsidR="00DA6684" w:rsidSect="00841244">
      <w:headerReference w:type="default" r:id="rId14"/>
      <w:footerReference w:type="default" r:id="rId15"/>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900C" w14:textId="77777777" w:rsidR="0058437F" w:rsidRDefault="0058437F">
      <w:r>
        <w:separator/>
      </w:r>
    </w:p>
  </w:endnote>
  <w:endnote w:type="continuationSeparator" w:id="0">
    <w:p w14:paraId="2C8CD010" w14:textId="77777777" w:rsidR="0058437F" w:rsidRDefault="0058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sdt>
            <w:sdtPr>
              <w:rPr>
                <w:rFonts w:ascii="Verdana" w:hAnsi="Verdana"/>
                <w:sz w:val="16"/>
                <w:szCs w:val="16"/>
              </w:rPr>
              <w:id w:val="-426420216"/>
              <w:docPartObj>
                <w:docPartGallery w:val="Page Numbers (Bottom of Page)"/>
                <w:docPartUnique/>
              </w:docPartObj>
            </w:sdtPr>
            <w:sdtContent>
              <w:sdt>
                <w:sdtPr>
                  <w:rPr>
                    <w:rFonts w:ascii="Verdana" w:hAnsi="Verdana"/>
                    <w:sz w:val="16"/>
                    <w:szCs w:val="16"/>
                  </w:rPr>
                  <w:id w:val="2112705256"/>
                  <w:docPartObj>
                    <w:docPartGallery w:val="Page Numbers (Top of Page)"/>
                    <w:docPartUnique/>
                  </w:docPartObj>
                </w:sdt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00000"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B92F2" w14:textId="77777777" w:rsidR="0058437F" w:rsidRDefault="0058437F">
      <w:r>
        <w:separator/>
      </w:r>
    </w:p>
  </w:footnote>
  <w:footnote w:type="continuationSeparator" w:id="0">
    <w:p w14:paraId="063F652B" w14:textId="77777777" w:rsidR="0058437F" w:rsidRDefault="0058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969"/>
      <w:gridCol w:w="1701"/>
      <w:gridCol w:w="1570"/>
    </w:tblGrid>
    <w:tr w:rsidR="00615A4E" w:rsidRPr="00E833B8" w14:paraId="3F0DC51A" w14:textId="77777777" w:rsidTr="00B55D3D">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8720"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969" w:type="dxa"/>
          <w:vMerge w:val="restart"/>
          <w:vAlign w:val="center"/>
        </w:tcPr>
        <w:p w14:paraId="79152D73" w14:textId="736A7C52" w:rsidR="00615A4E" w:rsidRPr="00B55D3D" w:rsidRDefault="00B55D3D" w:rsidP="00615A4E">
          <w:pPr>
            <w:jc w:val="center"/>
            <w:rPr>
              <w:rFonts w:ascii="Verdana" w:hAnsi="Verdana" w:cs="Arial"/>
              <w:b/>
              <w:bCs/>
              <w:sz w:val="18"/>
              <w:szCs w:val="18"/>
              <w:lang w:val="es-MX"/>
            </w:rPr>
          </w:pPr>
          <w:r w:rsidRPr="00B55D3D">
            <w:rPr>
              <w:rFonts w:ascii="Verdana" w:hAnsi="Verdana" w:cs="Arial"/>
              <w:b/>
              <w:bCs/>
              <w:sz w:val="18"/>
              <w:szCs w:val="18"/>
              <w:lang w:val="es-MX"/>
            </w:rPr>
            <w:t>PROCESO: GESTIÓN JUDICIAL</w:t>
          </w:r>
        </w:p>
      </w:tc>
      <w:tc>
        <w:tcPr>
          <w:tcW w:w="1701"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570" w:type="dxa"/>
          <w:vAlign w:val="center"/>
        </w:tcPr>
        <w:p w14:paraId="392AEE89" w14:textId="55005AA7" w:rsidR="00615A4E" w:rsidRPr="001A4D10" w:rsidRDefault="00C50635" w:rsidP="00142ECD">
          <w:pPr>
            <w:jc w:val="center"/>
            <w:rPr>
              <w:rFonts w:ascii="Verdana" w:hAnsi="Verdana" w:cs="Arial"/>
              <w:sz w:val="18"/>
              <w:szCs w:val="18"/>
              <w:lang w:val="es-MX"/>
            </w:rPr>
          </w:pPr>
          <w:r w:rsidRPr="001A4D10">
            <w:rPr>
              <w:rFonts w:ascii="Verdana" w:hAnsi="Verdana" w:cs="Arial"/>
              <w:sz w:val="18"/>
              <w:szCs w:val="18"/>
              <w:lang w:val="es-MX"/>
            </w:rPr>
            <w:t>GJU</w:t>
          </w:r>
          <w:r w:rsidR="00142ECD" w:rsidRPr="001A4D10">
            <w:rPr>
              <w:rFonts w:ascii="Verdana" w:hAnsi="Verdana" w:cs="Arial"/>
              <w:sz w:val="18"/>
              <w:szCs w:val="18"/>
              <w:lang w:val="es-MX"/>
            </w:rPr>
            <w:t>-</w:t>
          </w:r>
          <w:r w:rsidR="004005BC" w:rsidRPr="001A4D10">
            <w:rPr>
              <w:rFonts w:ascii="Verdana" w:hAnsi="Verdana" w:cs="Arial"/>
              <w:sz w:val="18"/>
              <w:szCs w:val="18"/>
              <w:lang w:val="es-MX"/>
            </w:rPr>
            <w:t>PR</w:t>
          </w:r>
          <w:r w:rsidR="00142ECD" w:rsidRPr="001A4D10">
            <w:rPr>
              <w:rFonts w:ascii="Verdana" w:hAnsi="Verdana" w:cs="Arial"/>
              <w:sz w:val="18"/>
              <w:szCs w:val="18"/>
              <w:lang w:val="es-MX"/>
            </w:rPr>
            <w:t>-</w:t>
          </w:r>
          <w:r w:rsidR="001A4D10" w:rsidRPr="001A4D10">
            <w:rPr>
              <w:rFonts w:ascii="Verdana" w:hAnsi="Verdana" w:cs="Arial"/>
              <w:sz w:val="18"/>
              <w:szCs w:val="18"/>
              <w:lang w:val="es-MX"/>
            </w:rPr>
            <w:t>003</w:t>
          </w:r>
        </w:p>
      </w:tc>
    </w:tr>
    <w:tr w:rsidR="00615A4E" w:rsidRPr="00E833B8" w14:paraId="34E09289" w14:textId="77777777" w:rsidTr="00B55D3D">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969" w:type="dxa"/>
          <w:vMerge/>
          <w:vAlign w:val="center"/>
        </w:tcPr>
        <w:p w14:paraId="1354D75E" w14:textId="46D2A275" w:rsidR="00615A4E" w:rsidRPr="00B55D3D" w:rsidRDefault="00615A4E" w:rsidP="007E0E9A">
          <w:pPr>
            <w:jc w:val="center"/>
            <w:rPr>
              <w:rFonts w:ascii="Verdana" w:hAnsi="Verdana" w:cs="Arial"/>
              <w:b/>
              <w:bCs/>
              <w:sz w:val="18"/>
              <w:szCs w:val="18"/>
              <w:lang w:val="es-MX"/>
            </w:rPr>
          </w:pPr>
        </w:p>
      </w:tc>
      <w:tc>
        <w:tcPr>
          <w:tcW w:w="1701"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570" w:type="dxa"/>
          <w:tcBorders>
            <w:bottom w:val="single" w:sz="4" w:space="0" w:color="auto"/>
          </w:tcBorders>
          <w:vAlign w:val="center"/>
        </w:tcPr>
        <w:p w14:paraId="28B14CEB" w14:textId="4B21234B" w:rsidR="00615A4E" w:rsidRPr="001A4D10" w:rsidRDefault="001A4D10" w:rsidP="007E0E9A">
          <w:pPr>
            <w:jc w:val="center"/>
            <w:rPr>
              <w:rFonts w:ascii="Verdana" w:hAnsi="Verdana" w:cs="Arial"/>
              <w:sz w:val="18"/>
              <w:szCs w:val="18"/>
              <w:lang w:val="es-MX"/>
            </w:rPr>
          </w:pPr>
          <w:r w:rsidRPr="001A4D10">
            <w:rPr>
              <w:rFonts w:ascii="Verdana" w:hAnsi="Verdana" w:cs="Arial"/>
              <w:sz w:val="18"/>
              <w:szCs w:val="18"/>
              <w:lang w:val="es-MX"/>
            </w:rPr>
            <w:t>002</w:t>
          </w:r>
        </w:p>
      </w:tc>
    </w:tr>
    <w:tr w:rsidR="00615A4E" w:rsidRPr="00E833B8" w14:paraId="3FDCD1CD" w14:textId="77777777" w:rsidTr="00B55D3D">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969" w:type="dxa"/>
          <w:vMerge w:val="restart"/>
          <w:vAlign w:val="center"/>
        </w:tcPr>
        <w:p w14:paraId="65059435" w14:textId="73B081E9" w:rsidR="00615A4E" w:rsidRPr="00B55D3D" w:rsidRDefault="00B55D3D" w:rsidP="007E0E9A">
          <w:pPr>
            <w:jc w:val="center"/>
            <w:rPr>
              <w:rFonts w:ascii="Verdana" w:hAnsi="Verdana" w:cs="Arial"/>
              <w:b/>
              <w:bCs/>
              <w:sz w:val="18"/>
              <w:szCs w:val="18"/>
              <w:lang w:val="es-MX"/>
            </w:rPr>
          </w:pPr>
          <w:r w:rsidRPr="00B55D3D">
            <w:rPr>
              <w:rFonts w:ascii="Verdana" w:hAnsi="Verdana" w:cs="Arial"/>
              <w:b/>
              <w:bCs/>
              <w:sz w:val="18"/>
              <w:szCs w:val="18"/>
              <w:lang w:val="es-MX"/>
            </w:rPr>
            <w:t>PROCEDIMIENTO: ATENCIÓN DE TUTELAS E INCIDENTE DE DESACATO</w:t>
          </w:r>
        </w:p>
      </w:tc>
      <w:tc>
        <w:tcPr>
          <w:tcW w:w="1701"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570" w:type="dxa"/>
          <w:vAlign w:val="center"/>
        </w:tcPr>
        <w:p w14:paraId="68D49ECB" w14:textId="5F7CD9EB" w:rsidR="00615A4E" w:rsidRPr="001A4D10" w:rsidRDefault="000B75C6" w:rsidP="007E0E9A">
          <w:pPr>
            <w:jc w:val="center"/>
            <w:rPr>
              <w:rFonts w:ascii="Verdana" w:hAnsi="Verdana" w:cs="Arial"/>
              <w:sz w:val="18"/>
              <w:szCs w:val="18"/>
              <w:lang w:val="es-MX"/>
            </w:rPr>
          </w:pPr>
          <w:r>
            <w:rPr>
              <w:rFonts w:ascii="Verdana" w:hAnsi="Verdana" w:cs="Arial"/>
              <w:sz w:val="18"/>
              <w:szCs w:val="18"/>
              <w:lang w:val="es-MX"/>
            </w:rPr>
            <w:t>12</w:t>
          </w:r>
          <w:r w:rsidR="00615A4E" w:rsidRPr="001A4D10">
            <w:rPr>
              <w:rFonts w:ascii="Verdana" w:hAnsi="Verdana" w:cs="Arial"/>
              <w:sz w:val="18"/>
              <w:szCs w:val="18"/>
              <w:lang w:val="es-MX"/>
            </w:rPr>
            <w:t>/</w:t>
          </w:r>
          <w:r>
            <w:rPr>
              <w:rFonts w:ascii="Verdana" w:hAnsi="Verdana" w:cs="Arial"/>
              <w:sz w:val="18"/>
              <w:szCs w:val="18"/>
              <w:lang w:val="es-MX"/>
            </w:rPr>
            <w:t>06</w:t>
          </w:r>
          <w:r w:rsidR="00615A4E" w:rsidRPr="001A4D10">
            <w:rPr>
              <w:rFonts w:ascii="Verdana" w:hAnsi="Verdana" w:cs="Arial"/>
              <w:sz w:val="18"/>
              <w:szCs w:val="18"/>
              <w:lang w:val="es-MX"/>
            </w:rPr>
            <w:t>/</w:t>
          </w:r>
          <w:r w:rsidR="001A4D10" w:rsidRPr="001A4D10">
            <w:rPr>
              <w:rFonts w:ascii="Verdana" w:hAnsi="Verdana" w:cs="Arial"/>
              <w:sz w:val="18"/>
              <w:szCs w:val="18"/>
              <w:lang w:val="es-MX"/>
            </w:rPr>
            <w:t>2025</w:t>
          </w:r>
        </w:p>
      </w:tc>
    </w:tr>
    <w:tr w:rsidR="00615A4E" w:rsidRPr="00E833B8" w14:paraId="557168B0" w14:textId="77777777" w:rsidTr="00B55D3D">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969"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701"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570" w:type="dxa"/>
          <w:vAlign w:val="center"/>
        </w:tcPr>
        <w:p w14:paraId="2B5ACCD9" w14:textId="3066D114" w:rsidR="00615A4E" w:rsidRPr="001A4D10" w:rsidRDefault="00615A4E" w:rsidP="005E4E23">
          <w:pPr>
            <w:jc w:val="center"/>
            <w:rPr>
              <w:rFonts w:ascii="Verdana" w:hAnsi="Verdana" w:cs="Arial"/>
              <w:sz w:val="18"/>
              <w:szCs w:val="18"/>
              <w:lang w:val="es-MX"/>
            </w:rPr>
          </w:pPr>
          <w:r w:rsidRPr="001A4D10">
            <w:rPr>
              <w:rFonts w:ascii="Verdana" w:hAnsi="Verdana" w:cs="Arial"/>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99A04AB"/>
    <w:multiLevelType w:val="hybridMultilevel"/>
    <w:tmpl w:val="974010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1B4001"/>
    <w:multiLevelType w:val="hybridMultilevel"/>
    <w:tmpl w:val="3DF0B2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8A5723"/>
    <w:multiLevelType w:val="hybridMultilevel"/>
    <w:tmpl w:val="2F5ADB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4"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8"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0"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4"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5"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6"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7"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8"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3"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E7F3369"/>
    <w:multiLevelType w:val="hybridMultilevel"/>
    <w:tmpl w:val="22B600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34"/>
  </w:num>
  <w:num w:numId="2" w16cid:durableId="240911929">
    <w:abstractNumId w:val="24"/>
  </w:num>
  <w:num w:numId="3" w16cid:durableId="965240730">
    <w:abstractNumId w:val="27"/>
  </w:num>
  <w:num w:numId="4" w16cid:durableId="1833402057">
    <w:abstractNumId w:val="31"/>
  </w:num>
  <w:num w:numId="5" w16cid:durableId="268390467">
    <w:abstractNumId w:val="28"/>
  </w:num>
  <w:num w:numId="6" w16cid:durableId="1713261213">
    <w:abstractNumId w:val="7"/>
  </w:num>
  <w:num w:numId="7" w16cid:durableId="1217937939">
    <w:abstractNumId w:val="23"/>
  </w:num>
  <w:num w:numId="8" w16cid:durableId="1595241601">
    <w:abstractNumId w:val="22"/>
  </w:num>
  <w:num w:numId="9" w16cid:durableId="1719087374">
    <w:abstractNumId w:val="11"/>
  </w:num>
  <w:num w:numId="10" w16cid:durableId="2023966523">
    <w:abstractNumId w:val="10"/>
  </w:num>
  <w:num w:numId="11" w16cid:durableId="466363964">
    <w:abstractNumId w:val="21"/>
  </w:num>
  <w:num w:numId="12" w16cid:durableId="1496606450">
    <w:abstractNumId w:val="1"/>
  </w:num>
  <w:num w:numId="13" w16cid:durableId="1732146799">
    <w:abstractNumId w:val="9"/>
  </w:num>
  <w:num w:numId="14" w16cid:durableId="1937131417">
    <w:abstractNumId w:val="3"/>
  </w:num>
  <w:num w:numId="15" w16cid:durableId="1160386571">
    <w:abstractNumId w:val="6"/>
  </w:num>
  <w:num w:numId="16" w16cid:durableId="1454640251">
    <w:abstractNumId w:val="12"/>
  </w:num>
  <w:num w:numId="17" w16cid:durableId="1150908258">
    <w:abstractNumId w:val="36"/>
  </w:num>
  <w:num w:numId="18" w16cid:durableId="719935636">
    <w:abstractNumId w:val="28"/>
  </w:num>
  <w:num w:numId="19" w16cid:durableId="67848823">
    <w:abstractNumId w:val="23"/>
  </w:num>
  <w:num w:numId="20" w16cid:durableId="1822427222">
    <w:abstractNumId w:val="31"/>
  </w:num>
  <w:num w:numId="21" w16cid:durableId="366028575">
    <w:abstractNumId w:val="17"/>
  </w:num>
  <w:num w:numId="22" w16cid:durableId="1898053995">
    <w:abstractNumId w:val="29"/>
  </w:num>
  <w:num w:numId="23" w16cid:durableId="1323460620">
    <w:abstractNumId w:val="30"/>
  </w:num>
  <w:num w:numId="24" w16cid:durableId="1993024066">
    <w:abstractNumId w:val="18"/>
  </w:num>
  <w:num w:numId="25" w16cid:durableId="70932404">
    <w:abstractNumId w:val="19"/>
  </w:num>
  <w:num w:numId="26" w16cid:durableId="1378897933">
    <w:abstractNumId w:val="15"/>
  </w:num>
  <w:num w:numId="27" w16cid:durableId="866523416">
    <w:abstractNumId w:val="14"/>
  </w:num>
  <w:num w:numId="28" w16cid:durableId="1618675668">
    <w:abstractNumId w:val="33"/>
  </w:num>
  <w:num w:numId="29" w16cid:durableId="61309384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3"/>
  </w:num>
  <w:num w:numId="31" w16cid:durableId="700402119">
    <w:abstractNumId w:val="25"/>
  </w:num>
  <w:num w:numId="32" w16cid:durableId="1561092731">
    <w:abstractNumId w:val="20"/>
  </w:num>
  <w:num w:numId="33" w16cid:durableId="2095473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26"/>
  </w:num>
  <w:num w:numId="35" w16cid:durableId="339547365">
    <w:abstractNumId w:val="32"/>
  </w:num>
  <w:num w:numId="36" w16cid:durableId="696194617">
    <w:abstractNumId w:val="0"/>
  </w:num>
  <w:num w:numId="37" w16cid:durableId="1949656336">
    <w:abstractNumId w:val="16"/>
  </w:num>
  <w:num w:numId="38" w16cid:durableId="1776559789">
    <w:abstractNumId w:val="2"/>
  </w:num>
  <w:num w:numId="39" w16cid:durableId="1048601472">
    <w:abstractNumId w:val="8"/>
  </w:num>
  <w:num w:numId="40" w16cid:durableId="515773346">
    <w:abstractNumId w:val="5"/>
  </w:num>
  <w:num w:numId="41" w16cid:durableId="745494640">
    <w:abstractNumId w:val="4"/>
  </w:num>
  <w:num w:numId="42" w16cid:durableId="1020157473">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0002"/>
    <w:rsid w:val="000010EB"/>
    <w:rsid w:val="00004568"/>
    <w:rsid w:val="00007BA7"/>
    <w:rsid w:val="00010343"/>
    <w:rsid w:val="00010876"/>
    <w:rsid w:val="00011A03"/>
    <w:rsid w:val="00012B69"/>
    <w:rsid w:val="00015202"/>
    <w:rsid w:val="000203CA"/>
    <w:rsid w:val="00021EEA"/>
    <w:rsid w:val="00023328"/>
    <w:rsid w:val="000278E6"/>
    <w:rsid w:val="00036A2E"/>
    <w:rsid w:val="00036CE2"/>
    <w:rsid w:val="00044B02"/>
    <w:rsid w:val="00045949"/>
    <w:rsid w:val="00052039"/>
    <w:rsid w:val="000560E2"/>
    <w:rsid w:val="000570DE"/>
    <w:rsid w:val="000571BC"/>
    <w:rsid w:val="000573B5"/>
    <w:rsid w:val="00057414"/>
    <w:rsid w:val="00061C60"/>
    <w:rsid w:val="0006382B"/>
    <w:rsid w:val="00065D6A"/>
    <w:rsid w:val="00073CC6"/>
    <w:rsid w:val="00076A5A"/>
    <w:rsid w:val="00082257"/>
    <w:rsid w:val="00084472"/>
    <w:rsid w:val="00085FC4"/>
    <w:rsid w:val="00086DE6"/>
    <w:rsid w:val="00087EB8"/>
    <w:rsid w:val="0009115C"/>
    <w:rsid w:val="00096A8A"/>
    <w:rsid w:val="000A050C"/>
    <w:rsid w:val="000A055E"/>
    <w:rsid w:val="000A322E"/>
    <w:rsid w:val="000A3DF8"/>
    <w:rsid w:val="000A40EC"/>
    <w:rsid w:val="000A535C"/>
    <w:rsid w:val="000A768A"/>
    <w:rsid w:val="000A77B8"/>
    <w:rsid w:val="000A7F43"/>
    <w:rsid w:val="000B11F2"/>
    <w:rsid w:val="000B18C5"/>
    <w:rsid w:val="000B209B"/>
    <w:rsid w:val="000B32A6"/>
    <w:rsid w:val="000B3528"/>
    <w:rsid w:val="000B441F"/>
    <w:rsid w:val="000B6358"/>
    <w:rsid w:val="000B6EAA"/>
    <w:rsid w:val="000B75C6"/>
    <w:rsid w:val="000C0DD9"/>
    <w:rsid w:val="000C1CF8"/>
    <w:rsid w:val="000C2DA6"/>
    <w:rsid w:val="000C6702"/>
    <w:rsid w:val="000C7503"/>
    <w:rsid w:val="000C7687"/>
    <w:rsid w:val="000C76CC"/>
    <w:rsid w:val="000C7A16"/>
    <w:rsid w:val="000D0B46"/>
    <w:rsid w:val="000D2908"/>
    <w:rsid w:val="000D2BC2"/>
    <w:rsid w:val="000D2D5A"/>
    <w:rsid w:val="000D4385"/>
    <w:rsid w:val="000D4FDC"/>
    <w:rsid w:val="000D6C57"/>
    <w:rsid w:val="000D7CC3"/>
    <w:rsid w:val="000E2399"/>
    <w:rsid w:val="000E50ED"/>
    <w:rsid w:val="000E7293"/>
    <w:rsid w:val="000F1A66"/>
    <w:rsid w:val="000F3D44"/>
    <w:rsid w:val="000F69D6"/>
    <w:rsid w:val="000F705F"/>
    <w:rsid w:val="001002A6"/>
    <w:rsid w:val="00111B31"/>
    <w:rsid w:val="00112280"/>
    <w:rsid w:val="0011386B"/>
    <w:rsid w:val="00116AF1"/>
    <w:rsid w:val="0012086F"/>
    <w:rsid w:val="0012395D"/>
    <w:rsid w:val="001257EB"/>
    <w:rsid w:val="001272A6"/>
    <w:rsid w:val="0012786E"/>
    <w:rsid w:val="00127D5F"/>
    <w:rsid w:val="001307E1"/>
    <w:rsid w:val="00131EA7"/>
    <w:rsid w:val="00133EA6"/>
    <w:rsid w:val="00134FEC"/>
    <w:rsid w:val="00137D9E"/>
    <w:rsid w:val="001408BF"/>
    <w:rsid w:val="00141A06"/>
    <w:rsid w:val="00141CC9"/>
    <w:rsid w:val="00142ECD"/>
    <w:rsid w:val="0014386B"/>
    <w:rsid w:val="001441C1"/>
    <w:rsid w:val="00145E74"/>
    <w:rsid w:val="00150980"/>
    <w:rsid w:val="001511D3"/>
    <w:rsid w:val="00151678"/>
    <w:rsid w:val="00151C81"/>
    <w:rsid w:val="00154BBE"/>
    <w:rsid w:val="001612F0"/>
    <w:rsid w:val="0016173C"/>
    <w:rsid w:val="00163037"/>
    <w:rsid w:val="001660CB"/>
    <w:rsid w:val="00166EAB"/>
    <w:rsid w:val="0017192E"/>
    <w:rsid w:val="001719C2"/>
    <w:rsid w:val="00171A22"/>
    <w:rsid w:val="00171F09"/>
    <w:rsid w:val="0017306A"/>
    <w:rsid w:val="0017400B"/>
    <w:rsid w:val="0017469F"/>
    <w:rsid w:val="00176BD5"/>
    <w:rsid w:val="00176F32"/>
    <w:rsid w:val="001776C0"/>
    <w:rsid w:val="00181CC2"/>
    <w:rsid w:val="001832D8"/>
    <w:rsid w:val="00183763"/>
    <w:rsid w:val="001858D6"/>
    <w:rsid w:val="00187C1F"/>
    <w:rsid w:val="0019071E"/>
    <w:rsid w:val="00192D3F"/>
    <w:rsid w:val="00195034"/>
    <w:rsid w:val="001953E4"/>
    <w:rsid w:val="00195504"/>
    <w:rsid w:val="001A04CE"/>
    <w:rsid w:val="001A1543"/>
    <w:rsid w:val="001A1C76"/>
    <w:rsid w:val="001A388B"/>
    <w:rsid w:val="001A4A18"/>
    <w:rsid w:val="001A4D10"/>
    <w:rsid w:val="001B2F1B"/>
    <w:rsid w:val="001C2F04"/>
    <w:rsid w:val="001C3F02"/>
    <w:rsid w:val="001C4EEA"/>
    <w:rsid w:val="001C642D"/>
    <w:rsid w:val="001C77C1"/>
    <w:rsid w:val="001D49C2"/>
    <w:rsid w:val="001D74CD"/>
    <w:rsid w:val="001E0280"/>
    <w:rsid w:val="001E591A"/>
    <w:rsid w:val="001E59BE"/>
    <w:rsid w:val="001E6B8E"/>
    <w:rsid w:val="001F0C15"/>
    <w:rsid w:val="001F0F63"/>
    <w:rsid w:val="001F1D92"/>
    <w:rsid w:val="001F23EA"/>
    <w:rsid w:val="001F3645"/>
    <w:rsid w:val="001F7699"/>
    <w:rsid w:val="002002AE"/>
    <w:rsid w:val="002023EE"/>
    <w:rsid w:val="002030A6"/>
    <w:rsid w:val="0020538B"/>
    <w:rsid w:val="00206AB3"/>
    <w:rsid w:val="00207340"/>
    <w:rsid w:val="00213680"/>
    <w:rsid w:val="0021406F"/>
    <w:rsid w:val="0021518A"/>
    <w:rsid w:val="00215ED2"/>
    <w:rsid w:val="00215F5F"/>
    <w:rsid w:val="0021653B"/>
    <w:rsid w:val="00216E04"/>
    <w:rsid w:val="00216F48"/>
    <w:rsid w:val="00223A82"/>
    <w:rsid w:val="00223CD5"/>
    <w:rsid w:val="00224BF6"/>
    <w:rsid w:val="0022712D"/>
    <w:rsid w:val="00227592"/>
    <w:rsid w:val="00227793"/>
    <w:rsid w:val="00231B62"/>
    <w:rsid w:val="002346A9"/>
    <w:rsid w:val="00234D1C"/>
    <w:rsid w:val="00241B3A"/>
    <w:rsid w:val="00241F6C"/>
    <w:rsid w:val="00242C52"/>
    <w:rsid w:val="0024361E"/>
    <w:rsid w:val="00243B61"/>
    <w:rsid w:val="00243C17"/>
    <w:rsid w:val="002456D4"/>
    <w:rsid w:val="00245ACA"/>
    <w:rsid w:val="00247E45"/>
    <w:rsid w:val="0025145E"/>
    <w:rsid w:val="00251B04"/>
    <w:rsid w:val="00252E3A"/>
    <w:rsid w:val="002539DA"/>
    <w:rsid w:val="00254086"/>
    <w:rsid w:val="00254A3A"/>
    <w:rsid w:val="002561CD"/>
    <w:rsid w:val="00256902"/>
    <w:rsid w:val="002634CD"/>
    <w:rsid w:val="00264163"/>
    <w:rsid w:val="00264E6E"/>
    <w:rsid w:val="0026776C"/>
    <w:rsid w:val="0027060C"/>
    <w:rsid w:val="0027172F"/>
    <w:rsid w:val="002718D9"/>
    <w:rsid w:val="00273A90"/>
    <w:rsid w:val="00276B69"/>
    <w:rsid w:val="00277797"/>
    <w:rsid w:val="00280048"/>
    <w:rsid w:val="0029321F"/>
    <w:rsid w:val="00293582"/>
    <w:rsid w:val="0029557D"/>
    <w:rsid w:val="0029739F"/>
    <w:rsid w:val="00297815"/>
    <w:rsid w:val="002A462B"/>
    <w:rsid w:val="002A53F3"/>
    <w:rsid w:val="002A5C26"/>
    <w:rsid w:val="002A6D3F"/>
    <w:rsid w:val="002A76EE"/>
    <w:rsid w:val="002A7BD0"/>
    <w:rsid w:val="002B46CD"/>
    <w:rsid w:val="002C1530"/>
    <w:rsid w:val="002C7BF4"/>
    <w:rsid w:val="002D0235"/>
    <w:rsid w:val="002D1951"/>
    <w:rsid w:val="002D2164"/>
    <w:rsid w:val="002D2DAF"/>
    <w:rsid w:val="002D4085"/>
    <w:rsid w:val="002E1AD8"/>
    <w:rsid w:val="002E35AD"/>
    <w:rsid w:val="002E4616"/>
    <w:rsid w:val="002E6065"/>
    <w:rsid w:val="002E60BF"/>
    <w:rsid w:val="002F3329"/>
    <w:rsid w:val="002F5176"/>
    <w:rsid w:val="00300DF3"/>
    <w:rsid w:val="003033AC"/>
    <w:rsid w:val="003037B2"/>
    <w:rsid w:val="00303C5A"/>
    <w:rsid w:val="00304809"/>
    <w:rsid w:val="003058A9"/>
    <w:rsid w:val="0030615B"/>
    <w:rsid w:val="003062A0"/>
    <w:rsid w:val="0030752C"/>
    <w:rsid w:val="0030759D"/>
    <w:rsid w:val="00307B5B"/>
    <w:rsid w:val="0031049D"/>
    <w:rsid w:val="00311390"/>
    <w:rsid w:val="00312555"/>
    <w:rsid w:val="00313560"/>
    <w:rsid w:val="00313D68"/>
    <w:rsid w:val="0031464C"/>
    <w:rsid w:val="00314F96"/>
    <w:rsid w:val="003153B2"/>
    <w:rsid w:val="00315A4E"/>
    <w:rsid w:val="00316FBB"/>
    <w:rsid w:val="0032076E"/>
    <w:rsid w:val="003257C1"/>
    <w:rsid w:val="00327877"/>
    <w:rsid w:val="00327959"/>
    <w:rsid w:val="003320DB"/>
    <w:rsid w:val="00335AE3"/>
    <w:rsid w:val="00335E14"/>
    <w:rsid w:val="00336A1D"/>
    <w:rsid w:val="00340B86"/>
    <w:rsid w:val="003423CD"/>
    <w:rsid w:val="00342EE6"/>
    <w:rsid w:val="0034358E"/>
    <w:rsid w:val="0034696B"/>
    <w:rsid w:val="003500A6"/>
    <w:rsid w:val="0035013A"/>
    <w:rsid w:val="0035021B"/>
    <w:rsid w:val="0035110D"/>
    <w:rsid w:val="0035210B"/>
    <w:rsid w:val="00352C05"/>
    <w:rsid w:val="00356A97"/>
    <w:rsid w:val="00361711"/>
    <w:rsid w:val="00362AF2"/>
    <w:rsid w:val="00362B3A"/>
    <w:rsid w:val="00363435"/>
    <w:rsid w:val="003657B3"/>
    <w:rsid w:val="00367F93"/>
    <w:rsid w:val="0037085A"/>
    <w:rsid w:val="003721B4"/>
    <w:rsid w:val="00373E80"/>
    <w:rsid w:val="00375EDB"/>
    <w:rsid w:val="00377241"/>
    <w:rsid w:val="003815C2"/>
    <w:rsid w:val="00383BA9"/>
    <w:rsid w:val="0038515F"/>
    <w:rsid w:val="003860B3"/>
    <w:rsid w:val="003864E8"/>
    <w:rsid w:val="0039147C"/>
    <w:rsid w:val="00392246"/>
    <w:rsid w:val="003A100C"/>
    <w:rsid w:val="003A148E"/>
    <w:rsid w:val="003A15AF"/>
    <w:rsid w:val="003A1A1A"/>
    <w:rsid w:val="003A28FC"/>
    <w:rsid w:val="003A313A"/>
    <w:rsid w:val="003A3628"/>
    <w:rsid w:val="003A51B5"/>
    <w:rsid w:val="003A6222"/>
    <w:rsid w:val="003A6E84"/>
    <w:rsid w:val="003A6F40"/>
    <w:rsid w:val="003B0BF6"/>
    <w:rsid w:val="003B2B6A"/>
    <w:rsid w:val="003B2D1F"/>
    <w:rsid w:val="003B4F0B"/>
    <w:rsid w:val="003B6212"/>
    <w:rsid w:val="003B6581"/>
    <w:rsid w:val="003B736E"/>
    <w:rsid w:val="003C018E"/>
    <w:rsid w:val="003C28A7"/>
    <w:rsid w:val="003C6493"/>
    <w:rsid w:val="003C6692"/>
    <w:rsid w:val="003C6C7F"/>
    <w:rsid w:val="003C7EA8"/>
    <w:rsid w:val="003D2945"/>
    <w:rsid w:val="003D2F0D"/>
    <w:rsid w:val="003D43DC"/>
    <w:rsid w:val="003D4D27"/>
    <w:rsid w:val="003D62C0"/>
    <w:rsid w:val="003E055B"/>
    <w:rsid w:val="003E105E"/>
    <w:rsid w:val="003E166C"/>
    <w:rsid w:val="003E4874"/>
    <w:rsid w:val="003E60BC"/>
    <w:rsid w:val="003E74FA"/>
    <w:rsid w:val="003F1C7B"/>
    <w:rsid w:val="003F28CD"/>
    <w:rsid w:val="003F511C"/>
    <w:rsid w:val="003F5842"/>
    <w:rsid w:val="003F602F"/>
    <w:rsid w:val="0040018B"/>
    <w:rsid w:val="004005BC"/>
    <w:rsid w:val="00400DA5"/>
    <w:rsid w:val="004011D3"/>
    <w:rsid w:val="00403A63"/>
    <w:rsid w:val="00403FBD"/>
    <w:rsid w:val="00405ED7"/>
    <w:rsid w:val="004062EE"/>
    <w:rsid w:val="004073DB"/>
    <w:rsid w:val="00407B5F"/>
    <w:rsid w:val="00412873"/>
    <w:rsid w:val="00412D93"/>
    <w:rsid w:val="00413BC0"/>
    <w:rsid w:val="00414D34"/>
    <w:rsid w:val="0041733F"/>
    <w:rsid w:val="0041740A"/>
    <w:rsid w:val="00417579"/>
    <w:rsid w:val="00422AA4"/>
    <w:rsid w:val="00422F43"/>
    <w:rsid w:val="0042483C"/>
    <w:rsid w:val="004269AF"/>
    <w:rsid w:val="00426BD2"/>
    <w:rsid w:val="00433DCB"/>
    <w:rsid w:val="004351C5"/>
    <w:rsid w:val="00441736"/>
    <w:rsid w:val="00442EA8"/>
    <w:rsid w:val="00444291"/>
    <w:rsid w:val="00445A78"/>
    <w:rsid w:val="00445D36"/>
    <w:rsid w:val="00446A77"/>
    <w:rsid w:val="004519C4"/>
    <w:rsid w:val="00451D61"/>
    <w:rsid w:val="0045227F"/>
    <w:rsid w:val="004522BE"/>
    <w:rsid w:val="00453861"/>
    <w:rsid w:val="00456711"/>
    <w:rsid w:val="00457870"/>
    <w:rsid w:val="0046184A"/>
    <w:rsid w:val="00470711"/>
    <w:rsid w:val="00476213"/>
    <w:rsid w:val="00480C62"/>
    <w:rsid w:val="00486FDE"/>
    <w:rsid w:val="004875F1"/>
    <w:rsid w:val="00487936"/>
    <w:rsid w:val="00491B58"/>
    <w:rsid w:val="00491C92"/>
    <w:rsid w:val="00495F1F"/>
    <w:rsid w:val="00496002"/>
    <w:rsid w:val="004A2639"/>
    <w:rsid w:val="004A4B35"/>
    <w:rsid w:val="004A4C85"/>
    <w:rsid w:val="004A4D34"/>
    <w:rsid w:val="004A6417"/>
    <w:rsid w:val="004A6754"/>
    <w:rsid w:val="004A741B"/>
    <w:rsid w:val="004A7D5C"/>
    <w:rsid w:val="004B481B"/>
    <w:rsid w:val="004B4F1E"/>
    <w:rsid w:val="004B786C"/>
    <w:rsid w:val="004B7EC0"/>
    <w:rsid w:val="004C02E7"/>
    <w:rsid w:val="004C0930"/>
    <w:rsid w:val="004C40E9"/>
    <w:rsid w:val="004D0CF3"/>
    <w:rsid w:val="004D184F"/>
    <w:rsid w:val="004D1A27"/>
    <w:rsid w:val="004D20BA"/>
    <w:rsid w:val="004D7CDE"/>
    <w:rsid w:val="004E1AFE"/>
    <w:rsid w:val="004E2ACE"/>
    <w:rsid w:val="004E2CDD"/>
    <w:rsid w:val="004E45CF"/>
    <w:rsid w:val="004E5282"/>
    <w:rsid w:val="004E7F28"/>
    <w:rsid w:val="004F0324"/>
    <w:rsid w:val="004F0C56"/>
    <w:rsid w:val="004F16B1"/>
    <w:rsid w:val="004F29FB"/>
    <w:rsid w:val="004F2A3F"/>
    <w:rsid w:val="005009C2"/>
    <w:rsid w:val="00500BA0"/>
    <w:rsid w:val="0050100C"/>
    <w:rsid w:val="00501BA2"/>
    <w:rsid w:val="00504B28"/>
    <w:rsid w:val="005050C8"/>
    <w:rsid w:val="00507242"/>
    <w:rsid w:val="00507352"/>
    <w:rsid w:val="005074CD"/>
    <w:rsid w:val="00507714"/>
    <w:rsid w:val="005133E9"/>
    <w:rsid w:val="0051423A"/>
    <w:rsid w:val="005146F4"/>
    <w:rsid w:val="00516D38"/>
    <w:rsid w:val="00516EC5"/>
    <w:rsid w:val="00517035"/>
    <w:rsid w:val="00520172"/>
    <w:rsid w:val="00521527"/>
    <w:rsid w:val="00521C0E"/>
    <w:rsid w:val="00523F2D"/>
    <w:rsid w:val="0052471F"/>
    <w:rsid w:val="005256D2"/>
    <w:rsid w:val="00525717"/>
    <w:rsid w:val="00525E21"/>
    <w:rsid w:val="00531E5E"/>
    <w:rsid w:val="00532529"/>
    <w:rsid w:val="00532682"/>
    <w:rsid w:val="00532ED0"/>
    <w:rsid w:val="00537797"/>
    <w:rsid w:val="00537BB4"/>
    <w:rsid w:val="005408E1"/>
    <w:rsid w:val="005410AD"/>
    <w:rsid w:val="00541531"/>
    <w:rsid w:val="005447ED"/>
    <w:rsid w:val="00546551"/>
    <w:rsid w:val="00546C1A"/>
    <w:rsid w:val="00556A22"/>
    <w:rsid w:val="00557E48"/>
    <w:rsid w:val="005620CA"/>
    <w:rsid w:val="005621C2"/>
    <w:rsid w:val="00562955"/>
    <w:rsid w:val="00562CEC"/>
    <w:rsid w:val="00565FF4"/>
    <w:rsid w:val="00566768"/>
    <w:rsid w:val="005675B2"/>
    <w:rsid w:val="00570A96"/>
    <w:rsid w:val="005814EB"/>
    <w:rsid w:val="00583A4B"/>
    <w:rsid w:val="0058437F"/>
    <w:rsid w:val="005855B9"/>
    <w:rsid w:val="005862F2"/>
    <w:rsid w:val="00587E84"/>
    <w:rsid w:val="005914AF"/>
    <w:rsid w:val="00597D2B"/>
    <w:rsid w:val="005B293D"/>
    <w:rsid w:val="005B2AD1"/>
    <w:rsid w:val="005B5467"/>
    <w:rsid w:val="005B6CF8"/>
    <w:rsid w:val="005C079B"/>
    <w:rsid w:val="005C22C6"/>
    <w:rsid w:val="005C26E2"/>
    <w:rsid w:val="005C3C57"/>
    <w:rsid w:val="005C688F"/>
    <w:rsid w:val="005D1900"/>
    <w:rsid w:val="005D3B14"/>
    <w:rsid w:val="005D4D0A"/>
    <w:rsid w:val="005D5442"/>
    <w:rsid w:val="005D5EE5"/>
    <w:rsid w:val="005E0198"/>
    <w:rsid w:val="005E3269"/>
    <w:rsid w:val="005E4C64"/>
    <w:rsid w:val="005E4E23"/>
    <w:rsid w:val="005F1687"/>
    <w:rsid w:val="005F2443"/>
    <w:rsid w:val="005F2639"/>
    <w:rsid w:val="005F267B"/>
    <w:rsid w:val="005F2934"/>
    <w:rsid w:val="005F2F5F"/>
    <w:rsid w:val="005F3922"/>
    <w:rsid w:val="005F4932"/>
    <w:rsid w:val="005F6E54"/>
    <w:rsid w:val="00602795"/>
    <w:rsid w:val="006032A9"/>
    <w:rsid w:val="006033CF"/>
    <w:rsid w:val="00607519"/>
    <w:rsid w:val="006104DF"/>
    <w:rsid w:val="00610C88"/>
    <w:rsid w:val="00611660"/>
    <w:rsid w:val="0061241A"/>
    <w:rsid w:val="00612D4F"/>
    <w:rsid w:val="00613614"/>
    <w:rsid w:val="00614613"/>
    <w:rsid w:val="00614B97"/>
    <w:rsid w:val="00614BEA"/>
    <w:rsid w:val="00615493"/>
    <w:rsid w:val="00615A4E"/>
    <w:rsid w:val="006175A3"/>
    <w:rsid w:val="0062099A"/>
    <w:rsid w:val="0062518F"/>
    <w:rsid w:val="006314B2"/>
    <w:rsid w:val="00631A1A"/>
    <w:rsid w:val="0063481E"/>
    <w:rsid w:val="00635E26"/>
    <w:rsid w:val="00636255"/>
    <w:rsid w:val="00637147"/>
    <w:rsid w:val="00641015"/>
    <w:rsid w:val="006427E4"/>
    <w:rsid w:val="00642879"/>
    <w:rsid w:val="0065053E"/>
    <w:rsid w:val="00653D52"/>
    <w:rsid w:val="00654560"/>
    <w:rsid w:val="006550FE"/>
    <w:rsid w:val="00657F91"/>
    <w:rsid w:val="00660722"/>
    <w:rsid w:val="006621DF"/>
    <w:rsid w:val="00663B0E"/>
    <w:rsid w:val="00665D0B"/>
    <w:rsid w:val="006676D5"/>
    <w:rsid w:val="00671079"/>
    <w:rsid w:val="00676405"/>
    <w:rsid w:val="006800C0"/>
    <w:rsid w:val="0068133C"/>
    <w:rsid w:val="0068148D"/>
    <w:rsid w:val="00682C80"/>
    <w:rsid w:val="006834B2"/>
    <w:rsid w:val="00683787"/>
    <w:rsid w:val="00686734"/>
    <w:rsid w:val="00687DBD"/>
    <w:rsid w:val="0069121D"/>
    <w:rsid w:val="00691586"/>
    <w:rsid w:val="00694A1C"/>
    <w:rsid w:val="00694E62"/>
    <w:rsid w:val="006959D0"/>
    <w:rsid w:val="00695BF1"/>
    <w:rsid w:val="006A2194"/>
    <w:rsid w:val="006A2CC9"/>
    <w:rsid w:val="006A364D"/>
    <w:rsid w:val="006A744B"/>
    <w:rsid w:val="006B1624"/>
    <w:rsid w:val="006B1B18"/>
    <w:rsid w:val="006B68C6"/>
    <w:rsid w:val="006B763A"/>
    <w:rsid w:val="006C05F3"/>
    <w:rsid w:val="006C27B7"/>
    <w:rsid w:val="006C7191"/>
    <w:rsid w:val="006D057C"/>
    <w:rsid w:val="006D1488"/>
    <w:rsid w:val="006D3E68"/>
    <w:rsid w:val="006D5110"/>
    <w:rsid w:val="006D5F0F"/>
    <w:rsid w:val="006D6094"/>
    <w:rsid w:val="006D6768"/>
    <w:rsid w:val="006E1F28"/>
    <w:rsid w:val="006E2852"/>
    <w:rsid w:val="006E3210"/>
    <w:rsid w:val="006E54E0"/>
    <w:rsid w:val="006E5502"/>
    <w:rsid w:val="006E573A"/>
    <w:rsid w:val="006E5E84"/>
    <w:rsid w:val="006E6B35"/>
    <w:rsid w:val="006E6C1C"/>
    <w:rsid w:val="006F04D4"/>
    <w:rsid w:val="006F309E"/>
    <w:rsid w:val="006F3CED"/>
    <w:rsid w:val="006F40B5"/>
    <w:rsid w:val="006F4830"/>
    <w:rsid w:val="006F7352"/>
    <w:rsid w:val="006F7491"/>
    <w:rsid w:val="006F7770"/>
    <w:rsid w:val="0070079D"/>
    <w:rsid w:val="00704A8A"/>
    <w:rsid w:val="00705A10"/>
    <w:rsid w:val="00707474"/>
    <w:rsid w:val="007107E6"/>
    <w:rsid w:val="00711AF0"/>
    <w:rsid w:val="007125F4"/>
    <w:rsid w:val="00712921"/>
    <w:rsid w:val="00713E93"/>
    <w:rsid w:val="0071424E"/>
    <w:rsid w:val="007151F2"/>
    <w:rsid w:val="00715777"/>
    <w:rsid w:val="00721EB8"/>
    <w:rsid w:val="00722DAC"/>
    <w:rsid w:val="007234B1"/>
    <w:rsid w:val="00725D5F"/>
    <w:rsid w:val="00730169"/>
    <w:rsid w:val="007328A4"/>
    <w:rsid w:val="007334D9"/>
    <w:rsid w:val="00733A67"/>
    <w:rsid w:val="00734B9A"/>
    <w:rsid w:val="00734CCF"/>
    <w:rsid w:val="00735CCC"/>
    <w:rsid w:val="00735DB2"/>
    <w:rsid w:val="0073758F"/>
    <w:rsid w:val="007428B7"/>
    <w:rsid w:val="007430A8"/>
    <w:rsid w:val="00745115"/>
    <w:rsid w:val="00745B2A"/>
    <w:rsid w:val="00747C1E"/>
    <w:rsid w:val="0075042D"/>
    <w:rsid w:val="0075147B"/>
    <w:rsid w:val="007526A4"/>
    <w:rsid w:val="00752A49"/>
    <w:rsid w:val="00753177"/>
    <w:rsid w:val="00753ABD"/>
    <w:rsid w:val="00753F2C"/>
    <w:rsid w:val="00754E32"/>
    <w:rsid w:val="00760C5B"/>
    <w:rsid w:val="00760FA4"/>
    <w:rsid w:val="00762378"/>
    <w:rsid w:val="007628C4"/>
    <w:rsid w:val="00766517"/>
    <w:rsid w:val="007726E1"/>
    <w:rsid w:val="0077357B"/>
    <w:rsid w:val="007751CB"/>
    <w:rsid w:val="0077556D"/>
    <w:rsid w:val="00776C93"/>
    <w:rsid w:val="00776CF2"/>
    <w:rsid w:val="00777454"/>
    <w:rsid w:val="00777EFA"/>
    <w:rsid w:val="007816AE"/>
    <w:rsid w:val="007852AD"/>
    <w:rsid w:val="007855AB"/>
    <w:rsid w:val="0079016D"/>
    <w:rsid w:val="0079049E"/>
    <w:rsid w:val="007925F6"/>
    <w:rsid w:val="00797922"/>
    <w:rsid w:val="007A0964"/>
    <w:rsid w:val="007A127C"/>
    <w:rsid w:val="007A1645"/>
    <w:rsid w:val="007A379E"/>
    <w:rsid w:val="007A4996"/>
    <w:rsid w:val="007A594C"/>
    <w:rsid w:val="007A6B39"/>
    <w:rsid w:val="007A7034"/>
    <w:rsid w:val="007B18DB"/>
    <w:rsid w:val="007B1ACB"/>
    <w:rsid w:val="007B3E47"/>
    <w:rsid w:val="007B55DC"/>
    <w:rsid w:val="007B6407"/>
    <w:rsid w:val="007B674A"/>
    <w:rsid w:val="007B712F"/>
    <w:rsid w:val="007C0250"/>
    <w:rsid w:val="007C1003"/>
    <w:rsid w:val="007C2948"/>
    <w:rsid w:val="007C3E41"/>
    <w:rsid w:val="007D3E4C"/>
    <w:rsid w:val="007D52F5"/>
    <w:rsid w:val="007D5A3C"/>
    <w:rsid w:val="007E0137"/>
    <w:rsid w:val="007E02BD"/>
    <w:rsid w:val="007E0787"/>
    <w:rsid w:val="007E07E8"/>
    <w:rsid w:val="007E0E9A"/>
    <w:rsid w:val="007E67D9"/>
    <w:rsid w:val="007F087B"/>
    <w:rsid w:val="007F28A9"/>
    <w:rsid w:val="007F6C1D"/>
    <w:rsid w:val="00800675"/>
    <w:rsid w:val="0080123E"/>
    <w:rsid w:val="00804E44"/>
    <w:rsid w:val="00807709"/>
    <w:rsid w:val="00807CC3"/>
    <w:rsid w:val="00807F32"/>
    <w:rsid w:val="0081053A"/>
    <w:rsid w:val="0081329C"/>
    <w:rsid w:val="00814FE5"/>
    <w:rsid w:val="00815623"/>
    <w:rsid w:val="00817A92"/>
    <w:rsid w:val="00824152"/>
    <w:rsid w:val="00824A79"/>
    <w:rsid w:val="00832EA6"/>
    <w:rsid w:val="008330C0"/>
    <w:rsid w:val="008330E6"/>
    <w:rsid w:val="00834840"/>
    <w:rsid w:val="00834D1A"/>
    <w:rsid w:val="00835266"/>
    <w:rsid w:val="008363AF"/>
    <w:rsid w:val="00837C8F"/>
    <w:rsid w:val="008409B1"/>
    <w:rsid w:val="00841244"/>
    <w:rsid w:val="00841B16"/>
    <w:rsid w:val="00842177"/>
    <w:rsid w:val="00845A39"/>
    <w:rsid w:val="008470A0"/>
    <w:rsid w:val="00847CCD"/>
    <w:rsid w:val="00851059"/>
    <w:rsid w:val="0085298F"/>
    <w:rsid w:val="00852F39"/>
    <w:rsid w:val="00853210"/>
    <w:rsid w:val="00853891"/>
    <w:rsid w:val="0085425C"/>
    <w:rsid w:val="0085461B"/>
    <w:rsid w:val="0085638E"/>
    <w:rsid w:val="00860F97"/>
    <w:rsid w:val="008624ED"/>
    <w:rsid w:val="00862577"/>
    <w:rsid w:val="00863EEC"/>
    <w:rsid w:val="008720FF"/>
    <w:rsid w:val="00872F7B"/>
    <w:rsid w:val="0087477E"/>
    <w:rsid w:val="0087512F"/>
    <w:rsid w:val="008753A5"/>
    <w:rsid w:val="00875A17"/>
    <w:rsid w:val="00876F7C"/>
    <w:rsid w:val="008773D0"/>
    <w:rsid w:val="00877478"/>
    <w:rsid w:val="0087749D"/>
    <w:rsid w:val="00880AB7"/>
    <w:rsid w:val="0088176A"/>
    <w:rsid w:val="00881839"/>
    <w:rsid w:val="00882DAA"/>
    <w:rsid w:val="008842AB"/>
    <w:rsid w:val="00886EE1"/>
    <w:rsid w:val="00890902"/>
    <w:rsid w:val="00891303"/>
    <w:rsid w:val="00893801"/>
    <w:rsid w:val="00895FD1"/>
    <w:rsid w:val="008A0320"/>
    <w:rsid w:val="008A2155"/>
    <w:rsid w:val="008A42C8"/>
    <w:rsid w:val="008A52F2"/>
    <w:rsid w:val="008A597D"/>
    <w:rsid w:val="008A734C"/>
    <w:rsid w:val="008B1A59"/>
    <w:rsid w:val="008B2689"/>
    <w:rsid w:val="008B6AC1"/>
    <w:rsid w:val="008B7562"/>
    <w:rsid w:val="008B786A"/>
    <w:rsid w:val="008C192D"/>
    <w:rsid w:val="008C2CD7"/>
    <w:rsid w:val="008C7A9D"/>
    <w:rsid w:val="008C7EF9"/>
    <w:rsid w:val="008D75B5"/>
    <w:rsid w:val="008E0F2E"/>
    <w:rsid w:val="008E25B1"/>
    <w:rsid w:val="008E705D"/>
    <w:rsid w:val="008E7224"/>
    <w:rsid w:val="008F1E27"/>
    <w:rsid w:val="008F4F0C"/>
    <w:rsid w:val="008F6FE1"/>
    <w:rsid w:val="008F73EB"/>
    <w:rsid w:val="009007AD"/>
    <w:rsid w:val="00902630"/>
    <w:rsid w:val="00903E3C"/>
    <w:rsid w:val="00905D27"/>
    <w:rsid w:val="00911FA3"/>
    <w:rsid w:val="009121DA"/>
    <w:rsid w:val="009125E0"/>
    <w:rsid w:val="0091619A"/>
    <w:rsid w:val="00917885"/>
    <w:rsid w:val="009204FF"/>
    <w:rsid w:val="00920661"/>
    <w:rsid w:val="00920A8D"/>
    <w:rsid w:val="009229A3"/>
    <w:rsid w:val="00922A06"/>
    <w:rsid w:val="009248C0"/>
    <w:rsid w:val="0092626D"/>
    <w:rsid w:val="0092640F"/>
    <w:rsid w:val="00927FA5"/>
    <w:rsid w:val="009317BF"/>
    <w:rsid w:val="00931805"/>
    <w:rsid w:val="00931F50"/>
    <w:rsid w:val="00933E91"/>
    <w:rsid w:val="00934A70"/>
    <w:rsid w:val="0093528C"/>
    <w:rsid w:val="009370F4"/>
    <w:rsid w:val="00937DFB"/>
    <w:rsid w:val="0094313F"/>
    <w:rsid w:val="00950DB2"/>
    <w:rsid w:val="00951DFB"/>
    <w:rsid w:val="0095238D"/>
    <w:rsid w:val="00952A1F"/>
    <w:rsid w:val="00955485"/>
    <w:rsid w:val="00955A8D"/>
    <w:rsid w:val="009561AF"/>
    <w:rsid w:val="009608BA"/>
    <w:rsid w:val="0096163E"/>
    <w:rsid w:val="00962038"/>
    <w:rsid w:val="009631BF"/>
    <w:rsid w:val="0096497D"/>
    <w:rsid w:val="0096788A"/>
    <w:rsid w:val="00967A55"/>
    <w:rsid w:val="00971164"/>
    <w:rsid w:val="00971195"/>
    <w:rsid w:val="009718FD"/>
    <w:rsid w:val="00974DC0"/>
    <w:rsid w:val="00974DE0"/>
    <w:rsid w:val="0097602E"/>
    <w:rsid w:val="00977634"/>
    <w:rsid w:val="0098034A"/>
    <w:rsid w:val="00983DCE"/>
    <w:rsid w:val="00984BB7"/>
    <w:rsid w:val="009853F1"/>
    <w:rsid w:val="00986614"/>
    <w:rsid w:val="0098771C"/>
    <w:rsid w:val="00990864"/>
    <w:rsid w:val="009937B6"/>
    <w:rsid w:val="00994477"/>
    <w:rsid w:val="00994A9A"/>
    <w:rsid w:val="009976F0"/>
    <w:rsid w:val="009A0F7D"/>
    <w:rsid w:val="009B05AF"/>
    <w:rsid w:val="009B1306"/>
    <w:rsid w:val="009B5D2C"/>
    <w:rsid w:val="009B66C6"/>
    <w:rsid w:val="009B68AA"/>
    <w:rsid w:val="009C2A24"/>
    <w:rsid w:val="009C4018"/>
    <w:rsid w:val="009C5F26"/>
    <w:rsid w:val="009D10F5"/>
    <w:rsid w:val="009D5BD0"/>
    <w:rsid w:val="009D6105"/>
    <w:rsid w:val="009D7959"/>
    <w:rsid w:val="009E1763"/>
    <w:rsid w:val="009E2298"/>
    <w:rsid w:val="009E7448"/>
    <w:rsid w:val="009F0415"/>
    <w:rsid w:val="009F0DB0"/>
    <w:rsid w:val="009F1B6D"/>
    <w:rsid w:val="009F3F82"/>
    <w:rsid w:val="009F479F"/>
    <w:rsid w:val="009F6099"/>
    <w:rsid w:val="009F6ED2"/>
    <w:rsid w:val="009F739F"/>
    <w:rsid w:val="00A02BAB"/>
    <w:rsid w:val="00A04765"/>
    <w:rsid w:val="00A064A4"/>
    <w:rsid w:val="00A06745"/>
    <w:rsid w:val="00A10EC3"/>
    <w:rsid w:val="00A11597"/>
    <w:rsid w:val="00A13A5D"/>
    <w:rsid w:val="00A13F34"/>
    <w:rsid w:val="00A14DE8"/>
    <w:rsid w:val="00A159F2"/>
    <w:rsid w:val="00A16E2E"/>
    <w:rsid w:val="00A17563"/>
    <w:rsid w:val="00A17C23"/>
    <w:rsid w:val="00A204A9"/>
    <w:rsid w:val="00A20A8D"/>
    <w:rsid w:val="00A211EA"/>
    <w:rsid w:val="00A214AD"/>
    <w:rsid w:val="00A2622C"/>
    <w:rsid w:val="00A264EA"/>
    <w:rsid w:val="00A32A83"/>
    <w:rsid w:val="00A33912"/>
    <w:rsid w:val="00A341EC"/>
    <w:rsid w:val="00A34BDF"/>
    <w:rsid w:val="00A361E7"/>
    <w:rsid w:val="00A406E7"/>
    <w:rsid w:val="00A40C90"/>
    <w:rsid w:val="00A41B69"/>
    <w:rsid w:val="00A422CD"/>
    <w:rsid w:val="00A42575"/>
    <w:rsid w:val="00A438B5"/>
    <w:rsid w:val="00A441E5"/>
    <w:rsid w:val="00A456E3"/>
    <w:rsid w:val="00A471FA"/>
    <w:rsid w:val="00A500E5"/>
    <w:rsid w:val="00A5272C"/>
    <w:rsid w:val="00A547C6"/>
    <w:rsid w:val="00A572CA"/>
    <w:rsid w:val="00A57D14"/>
    <w:rsid w:val="00A610D1"/>
    <w:rsid w:val="00A614FA"/>
    <w:rsid w:val="00A62ADA"/>
    <w:rsid w:val="00A67242"/>
    <w:rsid w:val="00A70523"/>
    <w:rsid w:val="00A71C95"/>
    <w:rsid w:val="00A72906"/>
    <w:rsid w:val="00A72FF4"/>
    <w:rsid w:val="00A73252"/>
    <w:rsid w:val="00A73C22"/>
    <w:rsid w:val="00A7648C"/>
    <w:rsid w:val="00A76D26"/>
    <w:rsid w:val="00A80DCD"/>
    <w:rsid w:val="00A917EE"/>
    <w:rsid w:val="00A9393F"/>
    <w:rsid w:val="00A952A7"/>
    <w:rsid w:val="00A977B6"/>
    <w:rsid w:val="00AA2429"/>
    <w:rsid w:val="00AA4EFB"/>
    <w:rsid w:val="00AA5FB4"/>
    <w:rsid w:val="00AA663D"/>
    <w:rsid w:val="00AA6FFC"/>
    <w:rsid w:val="00AB0591"/>
    <w:rsid w:val="00AB181D"/>
    <w:rsid w:val="00AB2BD7"/>
    <w:rsid w:val="00AB42EC"/>
    <w:rsid w:val="00AB6577"/>
    <w:rsid w:val="00AB709D"/>
    <w:rsid w:val="00AC0246"/>
    <w:rsid w:val="00AC0DA0"/>
    <w:rsid w:val="00AC1498"/>
    <w:rsid w:val="00AC25B8"/>
    <w:rsid w:val="00AC4900"/>
    <w:rsid w:val="00AC5C80"/>
    <w:rsid w:val="00AC6AF0"/>
    <w:rsid w:val="00AD03DC"/>
    <w:rsid w:val="00AD3BBE"/>
    <w:rsid w:val="00AD713A"/>
    <w:rsid w:val="00AD7AA1"/>
    <w:rsid w:val="00AE142A"/>
    <w:rsid w:val="00AE159A"/>
    <w:rsid w:val="00AE28DC"/>
    <w:rsid w:val="00AE34BF"/>
    <w:rsid w:val="00AE46E3"/>
    <w:rsid w:val="00AE4AFB"/>
    <w:rsid w:val="00AE5F19"/>
    <w:rsid w:val="00AE5F21"/>
    <w:rsid w:val="00AE7176"/>
    <w:rsid w:val="00AF01DA"/>
    <w:rsid w:val="00AF1556"/>
    <w:rsid w:val="00AF489A"/>
    <w:rsid w:val="00AF4B3A"/>
    <w:rsid w:val="00AF539F"/>
    <w:rsid w:val="00AF6764"/>
    <w:rsid w:val="00AF78F6"/>
    <w:rsid w:val="00AF790E"/>
    <w:rsid w:val="00B01C08"/>
    <w:rsid w:val="00B03D59"/>
    <w:rsid w:val="00B047E9"/>
    <w:rsid w:val="00B04D25"/>
    <w:rsid w:val="00B0548C"/>
    <w:rsid w:val="00B06E7F"/>
    <w:rsid w:val="00B0760C"/>
    <w:rsid w:val="00B10BB6"/>
    <w:rsid w:val="00B1234E"/>
    <w:rsid w:val="00B13891"/>
    <w:rsid w:val="00B14296"/>
    <w:rsid w:val="00B1462F"/>
    <w:rsid w:val="00B157E0"/>
    <w:rsid w:val="00B15B20"/>
    <w:rsid w:val="00B17813"/>
    <w:rsid w:val="00B208B2"/>
    <w:rsid w:val="00B22E4A"/>
    <w:rsid w:val="00B26F51"/>
    <w:rsid w:val="00B274B8"/>
    <w:rsid w:val="00B30E57"/>
    <w:rsid w:val="00B314AC"/>
    <w:rsid w:val="00B317E3"/>
    <w:rsid w:val="00B33B85"/>
    <w:rsid w:val="00B37BEA"/>
    <w:rsid w:val="00B37EB0"/>
    <w:rsid w:val="00B40F80"/>
    <w:rsid w:val="00B413D7"/>
    <w:rsid w:val="00B43287"/>
    <w:rsid w:val="00B4731A"/>
    <w:rsid w:val="00B55D3D"/>
    <w:rsid w:val="00B608F3"/>
    <w:rsid w:val="00B62E26"/>
    <w:rsid w:val="00B6496F"/>
    <w:rsid w:val="00B65356"/>
    <w:rsid w:val="00B70A15"/>
    <w:rsid w:val="00B712FB"/>
    <w:rsid w:val="00B757D4"/>
    <w:rsid w:val="00B7593A"/>
    <w:rsid w:val="00B771BF"/>
    <w:rsid w:val="00B81DCC"/>
    <w:rsid w:val="00B824F3"/>
    <w:rsid w:val="00B82BE2"/>
    <w:rsid w:val="00B8514F"/>
    <w:rsid w:val="00B87345"/>
    <w:rsid w:val="00B87B0B"/>
    <w:rsid w:val="00B9001D"/>
    <w:rsid w:val="00B934E0"/>
    <w:rsid w:val="00B950B8"/>
    <w:rsid w:val="00B95E50"/>
    <w:rsid w:val="00B966A7"/>
    <w:rsid w:val="00B96E1E"/>
    <w:rsid w:val="00B96ED4"/>
    <w:rsid w:val="00BA04DA"/>
    <w:rsid w:val="00BA0EB3"/>
    <w:rsid w:val="00BA1B9F"/>
    <w:rsid w:val="00BA4EAC"/>
    <w:rsid w:val="00BA6571"/>
    <w:rsid w:val="00BA73D2"/>
    <w:rsid w:val="00BB130D"/>
    <w:rsid w:val="00BB4E86"/>
    <w:rsid w:val="00BC192C"/>
    <w:rsid w:val="00BC76F1"/>
    <w:rsid w:val="00BD02FD"/>
    <w:rsid w:val="00BD2482"/>
    <w:rsid w:val="00BD285F"/>
    <w:rsid w:val="00BD5901"/>
    <w:rsid w:val="00BE20C0"/>
    <w:rsid w:val="00BE264A"/>
    <w:rsid w:val="00BE5177"/>
    <w:rsid w:val="00BE5EB3"/>
    <w:rsid w:val="00BE5F23"/>
    <w:rsid w:val="00BF0BDD"/>
    <w:rsid w:val="00BF1150"/>
    <w:rsid w:val="00BF1701"/>
    <w:rsid w:val="00BF22A0"/>
    <w:rsid w:val="00BF513C"/>
    <w:rsid w:val="00BF6311"/>
    <w:rsid w:val="00BF7026"/>
    <w:rsid w:val="00BF79E0"/>
    <w:rsid w:val="00C020C2"/>
    <w:rsid w:val="00C03E23"/>
    <w:rsid w:val="00C0439C"/>
    <w:rsid w:val="00C0598A"/>
    <w:rsid w:val="00C05FBA"/>
    <w:rsid w:val="00C06803"/>
    <w:rsid w:val="00C072F1"/>
    <w:rsid w:val="00C10ACB"/>
    <w:rsid w:val="00C1662E"/>
    <w:rsid w:val="00C2059E"/>
    <w:rsid w:val="00C20EB6"/>
    <w:rsid w:val="00C21571"/>
    <w:rsid w:val="00C22399"/>
    <w:rsid w:val="00C2265A"/>
    <w:rsid w:val="00C2349C"/>
    <w:rsid w:val="00C25582"/>
    <w:rsid w:val="00C2560C"/>
    <w:rsid w:val="00C26325"/>
    <w:rsid w:val="00C26521"/>
    <w:rsid w:val="00C26793"/>
    <w:rsid w:val="00C27A4B"/>
    <w:rsid w:val="00C32EF7"/>
    <w:rsid w:val="00C367E7"/>
    <w:rsid w:val="00C36BFD"/>
    <w:rsid w:val="00C36DC1"/>
    <w:rsid w:val="00C408AE"/>
    <w:rsid w:val="00C40ED9"/>
    <w:rsid w:val="00C43C1B"/>
    <w:rsid w:val="00C44471"/>
    <w:rsid w:val="00C45DE3"/>
    <w:rsid w:val="00C471FF"/>
    <w:rsid w:val="00C47759"/>
    <w:rsid w:val="00C50635"/>
    <w:rsid w:val="00C50F12"/>
    <w:rsid w:val="00C53E04"/>
    <w:rsid w:val="00C6188C"/>
    <w:rsid w:val="00C65B9D"/>
    <w:rsid w:val="00C6617D"/>
    <w:rsid w:val="00C74003"/>
    <w:rsid w:val="00C7480A"/>
    <w:rsid w:val="00C75611"/>
    <w:rsid w:val="00C76E87"/>
    <w:rsid w:val="00C775B5"/>
    <w:rsid w:val="00C836E4"/>
    <w:rsid w:val="00C83C1B"/>
    <w:rsid w:val="00C83F57"/>
    <w:rsid w:val="00C8424B"/>
    <w:rsid w:val="00C85BF2"/>
    <w:rsid w:val="00C87CF9"/>
    <w:rsid w:val="00C90585"/>
    <w:rsid w:val="00C91B3B"/>
    <w:rsid w:val="00C9272D"/>
    <w:rsid w:val="00C9318E"/>
    <w:rsid w:val="00C96D84"/>
    <w:rsid w:val="00C97896"/>
    <w:rsid w:val="00CA29E7"/>
    <w:rsid w:val="00CA4BAA"/>
    <w:rsid w:val="00CA4DDC"/>
    <w:rsid w:val="00CB2C51"/>
    <w:rsid w:val="00CB3C0B"/>
    <w:rsid w:val="00CB3D3A"/>
    <w:rsid w:val="00CB4229"/>
    <w:rsid w:val="00CB4BB0"/>
    <w:rsid w:val="00CB5757"/>
    <w:rsid w:val="00CB7FAD"/>
    <w:rsid w:val="00CC243A"/>
    <w:rsid w:val="00CC6F5B"/>
    <w:rsid w:val="00CD01C7"/>
    <w:rsid w:val="00CD06FB"/>
    <w:rsid w:val="00CD0E9C"/>
    <w:rsid w:val="00CD5AD8"/>
    <w:rsid w:val="00CD63C9"/>
    <w:rsid w:val="00CD76DF"/>
    <w:rsid w:val="00CE2058"/>
    <w:rsid w:val="00CE29CD"/>
    <w:rsid w:val="00CE2EB0"/>
    <w:rsid w:val="00CE4185"/>
    <w:rsid w:val="00CE5E47"/>
    <w:rsid w:val="00CE6B1C"/>
    <w:rsid w:val="00CE6DA0"/>
    <w:rsid w:val="00CF0C7B"/>
    <w:rsid w:val="00CF0E64"/>
    <w:rsid w:val="00CF1489"/>
    <w:rsid w:val="00CF25C7"/>
    <w:rsid w:val="00CF28B2"/>
    <w:rsid w:val="00CF2C3D"/>
    <w:rsid w:val="00CF3C19"/>
    <w:rsid w:val="00CF5D23"/>
    <w:rsid w:val="00CF5F7F"/>
    <w:rsid w:val="00D0021C"/>
    <w:rsid w:val="00D0137D"/>
    <w:rsid w:val="00D02BAC"/>
    <w:rsid w:val="00D05EB2"/>
    <w:rsid w:val="00D0625F"/>
    <w:rsid w:val="00D06E7E"/>
    <w:rsid w:val="00D10E17"/>
    <w:rsid w:val="00D12E59"/>
    <w:rsid w:val="00D14B3D"/>
    <w:rsid w:val="00D16AB3"/>
    <w:rsid w:val="00D17787"/>
    <w:rsid w:val="00D17ED5"/>
    <w:rsid w:val="00D2180B"/>
    <w:rsid w:val="00D21B3F"/>
    <w:rsid w:val="00D2493A"/>
    <w:rsid w:val="00D25756"/>
    <w:rsid w:val="00D265A6"/>
    <w:rsid w:val="00D270F6"/>
    <w:rsid w:val="00D30F89"/>
    <w:rsid w:val="00D32F2B"/>
    <w:rsid w:val="00D3393A"/>
    <w:rsid w:val="00D33FC5"/>
    <w:rsid w:val="00D34630"/>
    <w:rsid w:val="00D36AE3"/>
    <w:rsid w:val="00D37EFE"/>
    <w:rsid w:val="00D37F5E"/>
    <w:rsid w:val="00D4199D"/>
    <w:rsid w:val="00D433FE"/>
    <w:rsid w:val="00D43DC1"/>
    <w:rsid w:val="00D4794D"/>
    <w:rsid w:val="00D50772"/>
    <w:rsid w:val="00D50D51"/>
    <w:rsid w:val="00D50F37"/>
    <w:rsid w:val="00D54FCF"/>
    <w:rsid w:val="00D55DAD"/>
    <w:rsid w:val="00D5714C"/>
    <w:rsid w:val="00D5717D"/>
    <w:rsid w:val="00D60537"/>
    <w:rsid w:val="00D6061F"/>
    <w:rsid w:val="00D61EBC"/>
    <w:rsid w:val="00D629FD"/>
    <w:rsid w:val="00D6473E"/>
    <w:rsid w:val="00D66ADF"/>
    <w:rsid w:val="00D7237A"/>
    <w:rsid w:val="00D73D29"/>
    <w:rsid w:val="00D751AC"/>
    <w:rsid w:val="00D80387"/>
    <w:rsid w:val="00D816A8"/>
    <w:rsid w:val="00D82935"/>
    <w:rsid w:val="00D82F8A"/>
    <w:rsid w:val="00D8406D"/>
    <w:rsid w:val="00D876E5"/>
    <w:rsid w:val="00D90620"/>
    <w:rsid w:val="00D93671"/>
    <w:rsid w:val="00D961D8"/>
    <w:rsid w:val="00D9622F"/>
    <w:rsid w:val="00D9789B"/>
    <w:rsid w:val="00D97A8E"/>
    <w:rsid w:val="00D97B79"/>
    <w:rsid w:val="00DA0133"/>
    <w:rsid w:val="00DA03C6"/>
    <w:rsid w:val="00DA046A"/>
    <w:rsid w:val="00DA058D"/>
    <w:rsid w:val="00DA19D2"/>
    <w:rsid w:val="00DA4C9A"/>
    <w:rsid w:val="00DA5DBC"/>
    <w:rsid w:val="00DA611C"/>
    <w:rsid w:val="00DA6684"/>
    <w:rsid w:val="00DA6FB0"/>
    <w:rsid w:val="00DA7666"/>
    <w:rsid w:val="00DA796A"/>
    <w:rsid w:val="00DA7C55"/>
    <w:rsid w:val="00DB17F7"/>
    <w:rsid w:val="00DB67F7"/>
    <w:rsid w:val="00DB70B6"/>
    <w:rsid w:val="00DC0362"/>
    <w:rsid w:val="00DC08AB"/>
    <w:rsid w:val="00DC0BE1"/>
    <w:rsid w:val="00DC0FCB"/>
    <w:rsid w:val="00DC2383"/>
    <w:rsid w:val="00DC35C3"/>
    <w:rsid w:val="00DC4414"/>
    <w:rsid w:val="00DC5476"/>
    <w:rsid w:val="00DC6344"/>
    <w:rsid w:val="00DC7A9C"/>
    <w:rsid w:val="00DD3E27"/>
    <w:rsid w:val="00DD4333"/>
    <w:rsid w:val="00DD77FC"/>
    <w:rsid w:val="00DE100D"/>
    <w:rsid w:val="00DE1A97"/>
    <w:rsid w:val="00DE405D"/>
    <w:rsid w:val="00DE4C05"/>
    <w:rsid w:val="00DE531D"/>
    <w:rsid w:val="00DE7378"/>
    <w:rsid w:val="00DF2C4D"/>
    <w:rsid w:val="00DF34D3"/>
    <w:rsid w:val="00DF4046"/>
    <w:rsid w:val="00DF4E52"/>
    <w:rsid w:val="00E02B66"/>
    <w:rsid w:val="00E03B35"/>
    <w:rsid w:val="00E07ABF"/>
    <w:rsid w:val="00E10498"/>
    <w:rsid w:val="00E14940"/>
    <w:rsid w:val="00E16346"/>
    <w:rsid w:val="00E2553F"/>
    <w:rsid w:val="00E26481"/>
    <w:rsid w:val="00E26922"/>
    <w:rsid w:val="00E272EE"/>
    <w:rsid w:val="00E273CA"/>
    <w:rsid w:val="00E30A1D"/>
    <w:rsid w:val="00E30F98"/>
    <w:rsid w:val="00E3488D"/>
    <w:rsid w:val="00E400A0"/>
    <w:rsid w:val="00E4227C"/>
    <w:rsid w:val="00E426A5"/>
    <w:rsid w:val="00E44114"/>
    <w:rsid w:val="00E462BE"/>
    <w:rsid w:val="00E51321"/>
    <w:rsid w:val="00E51FCF"/>
    <w:rsid w:val="00E529C5"/>
    <w:rsid w:val="00E534B9"/>
    <w:rsid w:val="00E609EA"/>
    <w:rsid w:val="00E61550"/>
    <w:rsid w:val="00E62A04"/>
    <w:rsid w:val="00E65AD0"/>
    <w:rsid w:val="00E6656B"/>
    <w:rsid w:val="00E6759C"/>
    <w:rsid w:val="00E70A60"/>
    <w:rsid w:val="00E71A94"/>
    <w:rsid w:val="00E71ACB"/>
    <w:rsid w:val="00E740B4"/>
    <w:rsid w:val="00E77FDB"/>
    <w:rsid w:val="00E812D8"/>
    <w:rsid w:val="00E81F1B"/>
    <w:rsid w:val="00E82B27"/>
    <w:rsid w:val="00E841F5"/>
    <w:rsid w:val="00E85587"/>
    <w:rsid w:val="00E85765"/>
    <w:rsid w:val="00E873C9"/>
    <w:rsid w:val="00E90EE6"/>
    <w:rsid w:val="00E915A8"/>
    <w:rsid w:val="00E9161E"/>
    <w:rsid w:val="00E92A4A"/>
    <w:rsid w:val="00E944BC"/>
    <w:rsid w:val="00E95F96"/>
    <w:rsid w:val="00EA29CA"/>
    <w:rsid w:val="00EA600A"/>
    <w:rsid w:val="00EA7936"/>
    <w:rsid w:val="00EA79EB"/>
    <w:rsid w:val="00EB02E9"/>
    <w:rsid w:val="00EB0B4E"/>
    <w:rsid w:val="00EB0CCE"/>
    <w:rsid w:val="00EB11CF"/>
    <w:rsid w:val="00EB173D"/>
    <w:rsid w:val="00EB4DD6"/>
    <w:rsid w:val="00EB4F95"/>
    <w:rsid w:val="00EB5E34"/>
    <w:rsid w:val="00EB7E12"/>
    <w:rsid w:val="00EC1EF6"/>
    <w:rsid w:val="00EC22AB"/>
    <w:rsid w:val="00EC45AE"/>
    <w:rsid w:val="00EC61FD"/>
    <w:rsid w:val="00EC648D"/>
    <w:rsid w:val="00ED01A4"/>
    <w:rsid w:val="00ED0A55"/>
    <w:rsid w:val="00ED0ABB"/>
    <w:rsid w:val="00ED4E16"/>
    <w:rsid w:val="00EE0F35"/>
    <w:rsid w:val="00EE1005"/>
    <w:rsid w:val="00EE129C"/>
    <w:rsid w:val="00EE1565"/>
    <w:rsid w:val="00EE1C9D"/>
    <w:rsid w:val="00EE3EB0"/>
    <w:rsid w:val="00EE7A9A"/>
    <w:rsid w:val="00EF0FE5"/>
    <w:rsid w:val="00EF3FD3"/>
    <w:rsid w:val="00EF4A74"/>
    <w:rsid w:val="00F009FA"/>
    <w:rsid w:val="00F0228D"/>
    <w:rsid w:val="00F023ED"/>
    <w:rsid w:val="00F03A1B"/>
    <w:rsid w:val="00F03D3F"/>
    <w:rsid w:val="00F0439B"/>
    <w:rsid w:val="00F043D0"/>
    <w:rsid w:val="00F05A6F"/>
    <w:rsid w:val="00F06B4A"/>
    <w:rsid w:val="00F06EFC"/>
    <w:rsid w:val="00F0788B"/>
    <w:rsid w:val="00F07B75"/>
    <w:rsid w:val="00F07DCD"/>
    <w:rsid w:val="00F10107"/>
    <w:rsid w:val="00F1033B"/>
    <w:rsid w:val="00F11C2D"/>
    <w:rsid w:val="00F11DDC"/>
    <w:rsid w:val="00F13D2E"/>
    <w:rsid w:val="00F1445B"/>
    <w:rsid w:val="00F14D46"/>
    <w:rsid w:val="00F1650D"/>
    <w:rsid w:val="00F17718"/>
    <w:rsid w:val="00F22759"/>
    <w:rsid w:val="00F23033"/>
    <w:rsid w:val="00F23D93"/>
    <w:rsid w:val="00F26FAE"/>
    <w:rsid w:val="00F272BB"/>
    <w:rsid w:val="00F33E28"/>
    <w:rsid w:val="00F346C3"/>
    <w:rsid w:val="00F34C9D"/>
    <w:rsid w:val="00F35450"/>
    <w:rsid w:val="00F35D8A"/>
    <w:rsid w:val="00F3741F"/>
    <w:rsid w:val="00F40281"/>
    <w:rsid w:val="00F412E3"/>
    <w:rsid w:val="00F42071"/>
    <w:rsid w:val="00F429E0"/>
    <w:rsid w:val="00F429F8"/>
    <w:rsid w:val="00F473C6"/>
    <w:rsid w:val="00F51A41"/>
    <w:rsid w:val="00F577E1"/>
    <w:rsid w:val="00F61897"/>
    <w:rsid w:val="00F618EC"/>
    <w:rsid w:val="00F64A85"/>
    <w:rsid w:val="00F65B03"/>
    <w:rsid w:val="00F70E51"/>
    <w:rsid w:val="00F71477"/>
    <w:rsid w:val="00F7336F"/>
    <w:rsid w:val="00F73690"/>
    <w:rsid w:val="00F739F8"/>
    <w:rsid w:val="00F73DDC"/>
    <w:rsid w:val="00F74552"/>
    <w:rsid w:val="00F74A51"/>
    <w:rsid w:val="00F75045"/>
    <w:rsid w:val="00F76DD0"/>
    <w:rsid w:val="00F77968"/>
    <w:rsid w:val="00F86924"/>
    <w:rsid w:val="00F87196"/>
    <w:rsid w:val="00F873C6"/>
    <w:rsid w:val="00F92FE6"/>
    <w:rsid w:val="00F93392"/>
    <w:rsid w:val="00F93B51"/>
    <w:rsid w:val="00F94554"/>
    <w:rsid w:val="00F956E8"/>
    <w:rsid w:val="00F95769"/>
    <w:rsid w:val="00F95EC0"/>
    <w:rsid w:val="00F97B72"/>
    <w:rsid w:val="00FA173A"/>
    <w:rsid w:val="00FA2154"/>
    <w:rsid w:val="00FA30CC"/>
    <w:rsid w:val="00FA4918"/>
    <w:rsid w:val="00FA4ED3"/>
    <w:rsid w:val="00FA737B"/>
    <w:rsid w:val="00FB0BF3"/>
    <w:rsid w:val="00FB430A"/>
    <w:rsid w:val="00FC27BE"/>
    <w:rsid w:val="00FC3134"/>
    <w:rsid w:val="00FC63DD"/>
    <w:rsid w:val="00FD00BC"/>
    <w:rsid w:val="00FD09CB"/>
    <w:rsid w:val="00FD20E2"/>
    <w:rsid w:val="00FD2C02"/>
    <w:rsid w:val="00FD5FEA"/>
    <w:rsid w:val="00FE247E"/>
    <w:rsid w:val="00FE2C6D"/>
    <w:rsid w:val="00FE32CB"/>
    <w:rsid w:val="00FE6B43"/>
    <w:rsid w:val="00FE72DF"/>
    <w:rsid w:val="00FF117D"/>
    <w:rsid w:val="00FF2A7B"/>
    <w:rsid w:val="00FF5501"/>
    <w:rsid w:val="00FF5B64"/>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02BAC"/>
    <w:rPr>
      <w:sz w:val="16"/>
      <w:szCs w:val="16"/>
    </w:rPr>
  </w:style>
  <w:style w:type="paragraph" w:styleId="Textocomentario">
    <w:name w:val="annotation text"/>
    <w:basedOn w:val="Normal"/>
    <w:link w:val="TextocomentarioCar"/>
    <w:uiPriority w:val="99"/>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aliases w:val="List,EY - Lista,EY EPM - Lista,List Paragraph (numbered (a)),List Paragraph1,List1,List11,Bullets,Párrafo de lista1"/>
    <w:basedOn w:val="Normal"/>
    <w:link w:val="PrrafodelistaCar"/>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paragraph" w:customStyle="1" w:styleId="TableParagraph">
    <w:name w:val="Table Paragraph"/>
    <w:basedOn w:val="Normal"/>
    <w:uiPriority w:val="1"/>
    <w:qFormat/>
    <w:rsid w:val="00C50F12"/>
    <w:pPr>
      <w:widowControl w:val="0"/>
    </w:pPr>
    <w:rPr>
      <w:rFonts w:ascii="Arial" w:eastAsia="Arial" w:hAnsi="Arial" w:cs="Arial"/>
      <w:sz w:val="22"/>
      <w:szCs w:val="22"/>
      <w:lang w:val="en-US" w:eastAsia="en-US"/>
    </w:rPr>
  </w:style>
  <w:style w:type="character" w:customStyle="1" w:styleId="TextocomentarioCar">
    <w:name w:val="Texto comentario Car"/>
    <w:link w:val="Textocomentario"/>
    <w:uiPriority w:val="99"/>
    <w:rsid w:val="00AE5F19"/>
    <w:rPr>
      <w:lang w:val="es-ES" w:eastAsia="es-ES"/>
    </w:rPr>
  </w:style>
  <w:style w:type="paragraph" w:styleId="Sinespaciado">
    <w:name w:val="No Spacing"/>
    <w:uiPriority w:val="1"/>
    <w:qFormat/>
    <w:rsid w:val="00AE5F19"/>
    <w:rPr>
      <w:rFonts w:ascii="Calibri" w:eastAsia="Calibri" w:hAnsi="Calibri"/>
      <w:sz w:val="22"/>
      <w:szCs w:val="22"/>
      <w:lang w:val="es-MX" w:eastAsia="en-US"/>
    </w:rPr>
  </w:style>
  <w:style w:type="character" w:customStyle="1" w:styleId="PrrafodelistaCar">
    <w:name w:val="Párrafo de lista Car"/>
    <w:aliases w:val="List Car,EY - Lista Car,EY EPM - Lista Car,List Paragraph (numbered (a)) Car,List Paragraph1 Car,List1 Car,List11 Car,Bullets Car,Párrafo de lista1 Car"/>
    <w:link w:val="Prrafodelista"/>
    <w:uiPriority w:val="34"/>
    <w:rsid w:val="00D961D8"/>
    <w:rPr>
      <w:sz w:val="24"/>
      <w:szCs w:val="24"/>
      <w:lang w:val="es-ES" w:eastAsia="es-ES"/>
    </w:rPr>
  </w:style>
  <w:style w:type="character" w:styleId="Mencinsinresolver">
    <w:name w:val="Unresolved Mention"/>
    <w:basedOn w:val="Fuentedeprrafopredeter"/>
    <w:uiPriority w:val="99"/>
    <w:semiHidden/>
    <w:unhideWhenUsed/>
    <w:rsid w:val="00311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otificacionesjudiciales@supersociedades.gov.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otificacionesjudiciales@supersociedades.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2.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4.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5.xml><?xml version="1.0" encoding="utf-8"?>
<ds:datastoreItem xmlns:ds="http://schemas.openxmlformats.org/officeDocument/2006/customXml" ds:itemID="{0A7ED800-8313-4297-8601-EDE3EF418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3820</Words>
  <Characters>20480</Characters>
  <Application>Microsoft Office Word</Application>
  <DocSecurity>0</DocSecurity>
  <Lines>1280</Lines>
  <Paragraphs>347</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6</cp:revision>
  <cp:lastPrinted>2025-10-31T04:07:00Z</cp:lastPrinted>
  <dcterms:created xsi:type="dcterms:W3CDTF">2025-06-12T12:54:00Z</dcterms:created>
  <dcterms:modified xsi:type="dcterms:W3CDTF">2025-10-31T04:07:00Z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