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02A193" w14:textId="5E33487C" w:rsidR="008409B1" w:rsidRPr="00216D57" w:rsidRDefault="008E6C8A" w:rsidP="008E6C8A">
      <w:pPr>
        <w:pStyle w:val="Ttulo1"/>
        <w:spacing w:line="240" w:lineRule="auto"/>
        <w:jc w:val="both"/>
        <w:rPr>
          <w:rFonts w:ascii="Verdana" w:hAnsi="Verdana"/>
          <w:sz w:val="22"/>
          <w:szCs w:val="22"/>
        </w:rPr>
      </w:pPr>
      <w:bookmarkStart w:id="0" w:name="_Toc183181506"/>
      <w:r>
        <w:rPr>
          <w:rFonts w:ascii="Verdana" w:hAnsi="Verdana"/>
          <w:sz w:val="22"/>
          <w:szCs w:val="22"/>
        </w:rPr>
        <w:t xml:space="preserve">1. </w:t>
      </w:r>
      <w:r w:rsidR="008409B1" w:rsidRPr="00216D57">
        <w:rPr>
          <w:rFonts w:ascii="Verdana" w:hAnsi="Verdana"/>
          <w:sz w:val="22"/>
          <w:szCs w:val="22"/>
        </w:rPr>
        <w:t>OBJETIVO</w:t>
      </w:r>
      <w:bookmarkEnd w:id="0"/>
    </w:p>
    <w:p w14:paraId="6DFD51BA" w14:textId="77777777" w:rsidR="008409B1" w:rsidRPr="00216D57" w:rsidRDefault="008409B1" w:rsidP="008E6C8A">
      <w:pPr>
        <w:pStyle w:val="Ttulo1"/>
        <w:spacing w:line="240" w:lineRule="auto"/>
        <w:jc w:val="both"/>
        <w:rPr>
          <w:rFonts w:ascii="Verdana" w:hAnsi="Verdana"/>
          <w:sz w:val="22"/>
          <w:szCs w:val="22"/>
        </w:rPr>
      </w:pPr>
    </w:p>
    <w:p w14:paraId="7DA81314" w14:textId="0F1B5310" w:rsidR="008E6C8A" w:rsidRPr="00216D57" w:rsidRDefault="00BE06A7" w:rsidP="00F23033">
      <w:pPr>
        <w:jc w:val="both"/>
        <w:rPr>
          <w:rFonts w:ascii="Verdana" w:hAnsi="Verdana" w:cs="Arial"/>
          <w:color w:val="FF0000"/>
          <w:sz w:val="22"/>
          <w:szCs w:val="22"/>
        </w:rPr>
      </w:pPr>
      <w:r w:rsidRPr="00216D57">
        <w:rPr>
          <w:rFonts w:ascii="Verdana" w:hAnsi="Verdana" w:cs="Arial"/>
          <w:color w:val="FF0000"/>
          <w:sz w:val="22"/>
          <w:szCs w:val="22"/>
        </w:rPr>
        <w:t>Describe los resultados que se pretende alcanzar, asegurando que los pasos se sigan de manera uniforme. Su redacción debe iniciar con un verbo en infinitivo y responder a las siguientes preguntas: ¿Qué se va a hacer?, ¿Cómo se va a hacer? y ¿Para qué se va a hacer (propósito</w:t>
      </w:r>
      <w:proofErr w:type="gramStart"/>
      <w:r w:rsidRPr="00216D57">
        <w:rPr>
          <w:rFonts w:ascii="Verdana" w:hAnsi="Verdana" w:cs="Arial"/>
          <w:color w:val="FF0000"/>
          <w:sz w:val="22"/>
          <w:szCs w:val="22"/>
        </w:rPr>
        <w:t>)?.</w:t>
      </w:r>
      <w:proofErr w:type="gramEnd"/>
    </w:p>
    <w:p w14:paraId="71084CD8" w14:textId="77777777" w:rsidR="00BE06A7" w:rsidRPr="00216D57" w:rsidRDefault="00BE06A7" w:rsidP="00F23033">
      <w:pPr>
        <w:jc w:val="both"/>
        <w:rPr>
          <w:rFonts w:ascii="Verdana" w:hAnsi="Verdana" w:cs="Arial"/>
          <w:color w:val="FF0000"/>
          <w:sz w:val="22"/>
          <w:szCs w:val="22"/>
        </w:rPr>
      </w:pPr>
    </w:p>
    <w:p w14:paraId="4AB55470" w14:textId="77777777" w:rsidR="00BE06A7" w:rsidRPr="00216D57" w:rsidRDefault="00BE06A7" w:rsidP="00F23033">
      <w:pPr>
        <w:jc w:val="both"/>
        <w:rPr>
          <w:rFonts w:ascii="Verdana" w:hAnsi="Verdana"/>
          <w:sz w:val="22"/>
          <w:szCs w:val="22"/>
        </w:rPr>
      </w:pPr>
    </w:p>
    <w:p w14:paraId="5C1510D2" w14:textId="0FA96CC4" w:rsidR="008409B1" w:rsidRPr="00216D57" w:rsidRDefault="008E6C8A" w:rsidP="008E6C8A">
      <w:pPr>
        <w:pStyle w:val="Ttulo1"/>
        <w:spacing w:line="240" w:lineRule="auto"/>
        <w:jc w:val="both"/>
        <w:rPr>
          <w:rFonts w:ascii="Verdana" w:hAnsi="Verdana"/>
          <w:sz w:val="22"/>
          <w:szCs w:val="22"/>
        </w:rPr>
      </w:pPr>
      <w:bookmarkStart w:id="1" w:name="_Toc183181507"/>
      <w:r w:rsidRPr="00216D57">
        <w:rPr>
          <w:rFonts w:ascii="Verdana" w:hAnsi="Verdana"/>
          <w:sz w:val="22"/>
          <w:szCs w:val="22"/>
        </w:rPr>
        <w:t xml:space="preserve">2. </w:t>
      </w:r>
      <w:r w:rsidR="008409B1" w:rsidRPr="00216D57">
        <w:rPr>
          <w:rFonts w:ascii="Verdana" w:hAnsi="Verdana"/>
          <w:sz w:val="22"/>
          <w:szCs w:val="22"/>
        </w:rPr>
        <w:t>ALCANCE</w:t>
      </w:r>
      <w:bookmarkEnd w:id="1"/>
    </w:p>
    <w:p w14:paraId="2F331C96" w14:textId="77777777" w:rsidR="008409B1" w:rsidRPr="00216D57" w:rsidRDefault="008409B1" w:rsidP="00F23033">
      <w:pPr>
        <w:jc w:val="both"/>
        <w:rPr>
          <w:rFonts w:ascii="Verdana" w:hAnsi="Verdana"/>
          <w:sz w:val="22"/>
          <w:szCs w:val="22"/>
        </w:rPr>
      </w:pPr>
    </w:p>
    <w:p w14:paraId="72E7B38F" w14:textId="7F1A4BC7" w:rsidR="003C6B34" w:rsidRPr="00216D57" w:rsidRDefault="003C6B34" w:rsidP="003C6B34">
      <w:pPr>
        <w:pStyle w:val="Ttulo1"/>
        <w:spacing w:line="240" w:lineRule="auto"/>
        <w:jc w:val="both"/>
        <w:rPr>
          <w:rFonts w:ascii="Verdana" w:hAnsi="Verdana"/>
          <w:b w:val="0"/>
          <w:bCs/>
          <w:sz w:val="22"/>
          <w:szCs w:val="22"/>
        </w:rPr>
      </w:pPr>
      <w:r w:rsidRPr="00216D57">
        <w:rPr>
          <w:rFonts w:ascii="Verdana" w:hAnsi="Verdana"/>
          <w:b w:val="0"/>
          <w:bCs/>
          <w:color w:val="FF0000"/>
          <w:sz w:val="22"/>
          <w:szCs w:val="22"/>
          <w:lang w:val="es-ES"/>
        </w:rPr>
        <w:t xml:space="preserve">Describe los límites y aplicabilidad del </w:t>
      </w:r>
      <w:r w:rsidR="00DD2561" w:rsidRPr="00216D57">
        <w:rPr>
          <w:rFonts w:ascii="Verdana" w:hAnsi="Verdana"/>
          <w:b w:val="0"/>
          <w:bCs/>
          <w:color w:val="FF0000"/>
          <w:sz w:val="22"/>
          <w:szCs w:val="22"/>
          <w:lang w:val="es-ES"/>
        </w:rPr>
        <w:t>protocolo</w:t>
      </w:r>
      <w:r w:rsidRPr="00216D57">
        <w:rPr>
          <w:rFonts w:ascii="Verdana" w:hAnsi="Verdana"/>
          <w:b w:val="0"/>
          <w:bCs/>
          <w:color w:val="FF0000"/>
          <w:sz w:val="22"/>
          <w:szCs w:val="22"/>
          <w:lang w:val="es-ES"/>
        </w:rPr>
        <w:t xml:space="preserve">, indicando donde inicia, por donde continúa y dónde finaliza. Así mismo, menciona los espacios físicos o sedes a los que aplica </w:t>
      </w:r>
      <w:r w:rsidRPr="00216D57">
        <w:rPr>
          <w:rFonts w:ascii="Verdana" w:hAnsi="Verdana"/>
          <w:b w:val="0"/>
          <w:bCs/>
          <w:color w:val="FF0000"/>
          <w:sz w:val="22"/>
          <w:szCs w:val="22"/>
          <w:lang w:val="es-ES_tradnl"/>
        </w:rPr>
        <w:t xml:space="preserve">(Sede Central – Intendencias Regionales) y, si corresponde, las excepciones.  </w:t>
      </w:r>
    </w:p>
    <w:p w14:paraId="74D38FC8" w14:textId="77777777" w:rsidR="001348FC" w:rsidRPr="00216D57" w:rsidRDefault="001348FC" w:rsidP="001348FC">
      <w:pPr>
        <w:jc w:val="both"/>
        <w:rPr>
          <w:rFonts w:ascii="Verdana" w:hAnsi="Verdana" w:cs="Arial"/>
          <w:color w:val="FF0000"/>
          <w:sz w:val="22"/>
          <w:szCs w:val="22"/>
          <w:lang w:val="es-ES_tradnl"/>
        </w:rPr>
      </w:pPr>
    </w:p>
    <w:p w14:paraId="3DDA2357" w14:textId="77777777" w:rsidR="008E6C8A" w:rsidRPr="00216D57" w:rsidRDefault="008E6C8A" w:rsidP="001348FC">
      <w:pPr>
        <w:jc w:val="both"/>
        <w:rPr>
          <w:rFonts w:ascii="Verdana" w:hAnsi="Verdana" w:cs="Arial"/>
          <w:color w:val="FF0000"/>
          <w:sz w:val="22"/>
          <w:szCs w:val="22"/>
          <w:lang w:val="es-ES_tradnl"/>
        </w:rPr>
      </w:pPr>
    </w:p>
    <w:p w14:paraId="393B37B9" w14:textId="753EC74C" w:rsidR="001348FC" w:rsidRPr="00216D57" w:rsidRDefault="008E6C8A" w:rsidP="008E6C8A">
      <w:pPr>
        <w:pStyle w:val="Ttulo1"/>
        <w:spacing w:line="240" w:lineRule="auto"/>
        <w:jc w:val="both"/>
        <w:rPr>
          <w:rFonts w:ascii="Verdana" w:hAnsi="Verdana"/>
          <w:sz w:val="22"/>
          <w:szCs w:val="22"/>
        </w:rPr>
      </w:pPr>
      <w:r w:rsidRPr="00216D57">
        <w:rPr>
          <w:rFonts w:ascii="Verdana" w:hAnsi="Verdana"/>
          <w:sz w:val="22"/>
          <w:szCs w:val="22"/>
        </w:rPr>
        <w:t xml:space="preserve">3. </w:t>
      </w:r>
      <w:r w:rsidR="001348FC" w:rsidRPr="00216D57">
        <w:rPr>
          <w:rFonts w:ascii="Verdana" w:hAnsi="Verdana"/>
          <w:sz w:val="22"/>
          <w:szCs w:val="22"/>
        </w:rPr>
        <w:t>RESPONSABLE</w:t>
      </w:r>
    </w:p>
    <w:p w14:paraId="2FD57DCA" w14:textId="77777777" w:rsidR="001348FC" w:rsidRPr="00216D57" w:rsidRDefault="001348FC" w:rsidP="001348FC">
      <w:pPr>
        <w:rPr>
          <w:sz w:val="22"/>
          <w:szCs w:val="22"/>
          <w:lang w:val="es-MX"/>
        </w:rPr>
      </w:pPr>
    </w:p>
    <w:p w14:paraId="622D1C9E" w14:textId="739ED27B" w:rsidR="001348FC" w:rsidRPr="00216D57" w:rsidRDefault="006D17C9" w:rsidP="001348FC">
      <w:pPr>
        <w:jc w:val="both"/>
        <w:rPr>
          <w:rFonts w:ascii="Verdana" w:hAnsi="Verdana" w:cs="Arial"/>
          <w:color w:val="FF0000"/>
          <w:sz w:val="22"/>
          <w:szCs w:val="22"/>
          <w:lang w:val="es-ES_tradnl"/>
        </w:rPr>
      </w:pPr>
      <w:r w:rsidRPr="00216D57">
        <w:rPr>
          <w:rFonts w:ascii="Verdana" w:hAnsi="Verdana" w:cs="Arial"/>
          <w:color w:val="FF0000"/>
          <w:sz w:val="22"/>
          <w:szCs w:val="22"/>
          <w:lang w:val="es-ES_tradnl"/>
        </w:rPr>
        <w:t>Indicar la denominación del cargo y la dependencia a la que pertenece.</w:t>
      </w:r>
    </w:p>
    <w:p w14:paraId="6328D41D" w14:textId="77777777" w:rsidR="001348FC" w:rsidRPr="00216D57" w:rsidRDefault="001348FC" w:rsidP="00F23033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34D3E413" w14:textId="77777777" w:rsidR="003A6B71" w:rsidRPr="00216D57" w:rsidRDefault="003A6B71" w:rsidP="00F23033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6DFA7F3D" w14:textId="56A5963D" w:rsidR="008409B1" w:rsidRPr="00216D57" w:rsidRDefault="008E6C8A" w:rsidP="008E6C8A">
      <w:pPr>
        <w:pStyle w:val="Ttulo1"/>
        <w:spacing w:line="240" w:lineRule="auto"/>
        <w:jc w:val="both"/>
        <w:rPr>
          <w:rFonts w:ascii="Verdana" w:hAnsi="Verdana"/>
          <w:sz w:val="22"/>
          <w:szCs w:val="22"/>
        </w:rPr>
      </w:pPr>
      <w:bookmarkStart w:id="2" w:name="_Toc183181508"/>
      <w:r w:rsidRPr="00216D57">
        <w:rPr>
          <w:rFonts w:ascii="Verdana" w:hAnsi="Verdana"/>
          <w:sz w:val="22"/>
          <w:szCs w:val="22"/>
        </w:rPr>
        <w:t xml:space="preserve">4. </w:t>
      </w:r>
      <w:r w:rsidR="008409B1" w:rsidRPr="00216D57">
        <w:rPr>
          <w:rFonts w:ascii="Verdana" w:hAnsi="Verdana"/>
          <w:sz w:val="22"/>
          <w:szCs w:val="22"/>
        </w:rPr>
        <w:t>DEFINICIONES</w:t>
      </w:r>
      <w:bookmarkEnd w:id="2"/>
    </w:p>
    <w:p w14:paraId="3DF03156" w14:textId="77777777" w:rsidR="008409B1" w:rsidRPr="00216D57" w:rsidRDefault="008409B1" w:rsidP="00F23033">
      <w:pPr>
        <w:jc w:val="both"/>
        <w:rPr>
          <w:rFonts w:ascii="Verdana" w:hAnsi="Verdana"/>
          <w:sz w:val="22"/>
          <w:szCs w:val="22"/>
        </w:rPr>
      </w:pPr>
    </w:p>
    <w:p w14:paraId="00CACCB9" w14:textId="332D7AE6" w:rsidR="00BA65A3" w:rsidRPr="00216D57" w:rsidRDefault="00BA65A3" w:rsidP="00BA65A3">
      <w:pPr>
        <w:pStyle w:val="Ttulo1"/>
        <w:spacing w:line="240" w:lineRule="auto"/>
        <w:jc w:val="both"/>
        <w:rPr>
          <w:rFonts w:ascii="Verdana" w:hAnsi="Verdana"/>
          <w:b w:val="0"/>
          <w:bCs/>
          <w:color w:val="FF0000"/>
          <w:sz w:val="22"/>
          <w:szCs w:val="22"/>
          <w:lang w:val="es-ES"/>
        </w:rPr>
      </w:pPr>
      <w:r w:rsidRPr="00216D57">
        <w:rPr>
          <w:rFonts w:ascii="Verdana" w:hAnsi="Verdana"/>
          <w:b w:val="0"/>
          <w:bCs/>
          <w:color w:val="FF0000"/>
          <w:sz w:val="22"/>
          <w:szCs w:val="22"/>
          <w:lang w:val="es-ES"/>
        </w:rPr>
        <w:t xml:space="preserve">Describir los términos y el glosario técnico mencionado en el </w:t>
      </w:r>
      <w:r w:rsidR="00DD2561" w:rsidRPr="00216D57">
        <w:rPr>
          <w:rFonts w:ascii="Verdana" w:hAnsi="Verdana"/>
          <w:b w:val="0"/>
          <w:bCs/>
          <w:color w:val="FF0000"/>
          <w:sz w:val="22"/>
          <w:szCs w:val="22"/>
          <w:lang w:val="es-ES"/>
        </w:rPr>
        <w:t>documento</w:t>
      </w:r>
      <w:r w:rsidRPr="00216D57">
        <w:rPr>
          <w:rFonts w:ascii="Verdana" w:hAnsi="Verdana"/>
          <w:b w:val="0"/>
          <w:bCs/>
          <w:color w:val="FF0000"/>
          <w:sz w:val="22"/>
          <w:szCs w:val="22"/>
          <w:lang w:val="es-ES"/>
        </w:rPr>
        <w:t xml:space="preserve">, organizado en orden alfabético. Cada término debe presentarse en negrita y con viñeta, seguido su respectiva definición. </w:t>
      </w:r>
    </w:p>
    <w:p w14:paraId="00DB8C33" w14:textId="77777777" w:rsidR="001348FC" w:rsidRPr="00216D57" w:rsidRDefault="001348FC" w:rsidP="001348FC">
      <w:pPr>
        <w:jc w:val="both"/>
        <w:rPr>
          <w:rFonts w:ascii="Verdana" w:hAnsi="Verdana" w:cs="Arial"/>
          <w:color w:val="FF0000"/>
          <w:sz w:val="22"/>
          <w:szCs w:val="22"/>
          <w:lang w:val="es-ES_tradnl"/>
        </w:rPr>
      </w:pPr>
    </w:p>
    <w:p w14:paraId="3638506E" w14:textId="77777777" w:rsidR="008E6C8A" w:rsidRPr="00216D57" w:rsidRDefault="008E6C8A" w:rsidP="001348FC">
      <w:pPr>
        <w:jc w:val="both"/>
        <w:rPr>
          <w:rFonts w:ascii="Verdana" w:hAnsi="Verdana" w:cs="Arial"/>
          <w:color w:val="FF0000"/>
          <w:sz w:val="22"/>
          <w:szCs w:val="22"/>
          <w:lang w:val="es-ES_tradnl"/>
        </w:rPr>
      </w:pPr>
    </w:p>
    <w:p w14:paraId="4E008FC4" w14:textId="41CCE6D7" w:rsidR="008409B1" w:rsidRPr="00216D57" w:rsidRDefault="00516269" w:rsidP="008E6C8A">
      <w:pPr>
        <w:pStyle w:val="Ttulo1"/>
        <w:spacing w:line="240" w:lineRule="auto"/>
        <w:jc w:val="both"/>
        <w:rPr>
          <w:rFonts w:ascii="Verdana" w:hAnsi="Verdana"/>
          <w:sz w:val="22"/>
          <w:szCs w:val="22"/>
        </w:rPr>
      </w:pPr>
      <w:r w:rsidRPr="00216D57">
        <w:rPr>
          <w:rFonts w:ascii="Verdana" w:hAnsi="Verdana"/>
          <w:sz w:val="22"/>
          <w:szCs w:val="22"/>
        </w:rPr>
        <w:t>5</w:t>
      </w:r>
      <w:r w:rsidR="008E6C8A" w:rsidRPr="00216D57">
        <w:rPr>
          <w:rFonts w:ascii="Verdana" w:hAnsi="Verdana"/>
          <w:sz w:val="22"/>
          <w:szCs w:val="22"/>
        </w:rPr>
        <w:t xml:space="preserve">. </w:t>
      </w:r>
      <w:r w:rsidR="001348FC" w:rsidRPr="00216D57">
        <w:rPr>
          <w:rFonts w:ascii="Verdana" w:hAnsi="Verdana"/>
          <w:sz w:val="22"/>
          <w:szCs w:val="22"/>
        </w:rPr>
        <w:t>CONTENIDO</w:t>
      </w:r>
    </w:p>
    <w:p w14:paraId="28EB4DF1" w14:textId="77777777" w:rsidR="00417579" w:rsidRPr="00216D57" w:rsidRDefault="00417579" w:rsidP="005C688F">
      <w:pPr>
        <w:ind w:right="51"/>
        <w:rPr>
          <w:rFonts w:ascii="Verdana" w:hAnsi="Verdana"/>
          <w:sz w:val="22"/>
          <w:szCs w:val="22"/>
        </w:rPr>
      </w:pPr>
    </w:p>
    <w:p w14:paraId="20D58384" w14:textId="2945E7A5" w:rsidR="00DD2561" w:rsidRPr="00216D57" w:rsidRDefault="00DD2561" w:rsidP="00DD2561">
      <w:pPr>
        <w:jc w:val="both"/>
        <w:rPr>
          <w:rFonts w:ascii="Verdana" w:hAnsi="Verdana"/>
          <w:color w:val="FF0000"/>
          <w:sz w:val="22"/>
          <w:szCs w:val="22"/>
          <w:lang w:val="es-CO"/>
        </w:rPr>
      </w:pPr>
      <w:r w:rsidRPr="00216D57">
        <w:rPr>
          <w:rFonts w:ascii="Verdana" w:hAnsi="Verdana"/>
          <w:color w:val="FF0000"/>
          <w:sz w:val="22"/>
          <w:szCs w:val="22"/>
          <w:lang w:val="es-CO"/>
        </w:rPr>
        <w:t>En este capítulo se deben definir de manera clara y estructurada los pasos</w:t>
      </w:r>
      <w:r w:rsidR="00632444" w:rsidRPr="00216D57">
        <w:rPr>
          <w:rFonts w:ascii="Verdana" w:hAnsi="Verdana"/>
          <w:color w:val="FF0000"/>
          <w:sz w:val="22"/>
          <w:szCs w:val="22"/>
          <w:lang w:val="es-CO"/>
        </w:rPr>
        <w:t xml:space="preserve"> detallados o reglas</w:t>
      </w:r>
      <w:r w:rsidRPr="00216D57">
        <w:rPr>
          <w:rFonts w:ascii="Verdana" w:hAnsi="Verdana"/>
          <w:color w:val="FF0000"/>
          <w:sz w:val="22"/>
          <w:szCs w:val="22"/>
          <w:lang w:val="es-CO"/>
        </w:rPr>
        <w:t xml:space="preserve">, asegurando coherencia y cumplimiento de los estándares establecidos. Además, puede incorporar ejemplos, diagramas o anexos que faciliten su comprensión. </w:t>
      </w:r>
    </w:p>
    <w:p w14:paraId="2B8668C4" w14:textId="77777777" w:rsidR="00A90136" w:rsidRPr="00216D57" w:rsidRDefault="00A90136" w:rsidP="00DD2561">
      <w:pPr>
        <w:jc w:val="both"/>
        <w:rPr>
          <w:rFonts w:ascii="Verdana" w:hAnsi="Verdana"/>
          <w:color w:val="FF0000"/>
          <w:sz w:val="22"/>
          <w:szCs w:val="22"/>
          <w:lang w:val="es-CO"/>
        </w:rPr>
      </w:pPr>
    </w:p>
    <w:p w14:paraId="6401C397" w14:textId="77777777" w:rsidR="00672E48" w:rsidRPr="00216D57" w:rsidRDefault="00672E48" w:rsidP="008E6C8A">
      <w:pPr>
        <w:rPr>
          <w:rFonts w:ascii="Verdana" w:hAnsi="Verdana" w:cs="Arial"/>
          <w:sz w:val="22"/>
          <w:szCs w:val="22"/>
        </w:rPr>
      </w:pPr>
    </w:p>
    <w:p w14:paraId="0B86084D" w14:textId="339FA5C7" w:rsidR="001348FC" w:rsidRPr="00216D57" w:rsidRDefault="00516269" w:rsidP="008E6C8A">
      <w:pPr>
        <w:rPr>
          <w:rFonts w:ascii="Verdana" w:hAnsi="Verdana" w:cs="Arial"/>
          <w:b/>
          <w:sz w:val="22"/>
          <w:szCs w:val="22"/>
          <w:lang w:val="es-MX"/>
        </w:rPr>
      </w:pPr>
      <w:r w:rsidRPr="00216D57">
        <w:rPr>
          <w:rFonts w:ascii="Verdana" w:hAnsi="Verdana" w:cs="Arial"/>
          <w:b/>
          <w:bCs/>
          <w:sz w:val="22"/>
          <w:szCs w:val="22"/>
        </w:rPr>
        <w:t>6</w:t>
      </w:r>
      <w:r w:rsidR="008E6C8A" w:rsidRPr="00216D57">
        <w:rPr>
          <w:rFonts w:ascii="Verdana" w:hAnsi="Verdana" w:cs="Arial"/>
          <w:sz w:val="22"/>
          <w:szCs w:val="22"/>
        </w:rPr>
        <w:t xml:space="preserve">. </w:t>
      </w:r>
      <w:r w:rsidR="001348FC" w:rsidRPr="00216D57">
        <w:rPr>
          <w:rFonts w:ascii="Verdana" w:hAnsi="Verdana" w:cs="Arial"/>
          <w:b/>
          <w:sz w:val="22"/>
          <w:szCs w:val="22"/>
          <w:lang w:val="es-MX"/>
        </w:rPr>
        <w:t xml:space="preserve">CONTROL DE CAMBIOS </w:t>
      </w:r>
    </w:p>
    <w:p w14:paraId="3D8D57FD" w14:textId="77777777" w:rsidR="00C061BE" w:rsidRPr="001C0189" w:rsidRDefault="00C061BE" w:rsidP="00C061BE">
      <w:pPr>
        <w:rPr>
          <w:rFonts w:ascii="Verdana" w:hAnsi="Verdana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379"/>
        <w:gridCol w:w="6979"/>
      </w:tblGrid>
      <w:tr w:rsidR="00C061BE" w:rsidRPr="00293386" w14:paraId="555CE43E" w14:textId="77777777" w:rsidTr="005168A6">
        <w:trPr>
          <w:trHeight w:val="345"/>
          <w:jc w:val="center"/>
        </w:trPr>
        <w:tc>
          <w:tcPr>
            <w:tcW w:w="1271" w:type="dxa"/>
            <w:shd w:val="clear" w:color="auto" w:fill="F2DCDB"/>
            <w:vAlign w:val="center"/>
          </w:tcPr>
          <w:p w14:paraId="72756A36" w14:textId="77777777" w:rsidR="00C061BE" w:rsidRPr="00293386" w:rsidRDefault="00C061BE" w:rsidP="005168A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3386">
              <w:rPr>
                <w:rFonts w:ascii="Verdana" w:hAnsi="Verdana"/>
                <w:b/>
                <w:bCs/>
                <w:sz w:val="18"/>
                <w:szCs w:val="18"/>
              </w:rPr>
              <w:t>Versión</w:t>
            </w:r>
          </w:p>
        </w:tc>
        <w:tc>
          <w:tcPr>
            <w:tcW w:w="1379" w:type="dxa"/>
            <w:shd w:val="clear" w:color="auto" w:fill="F2DCDB"/>
            <w:vAlign w:val="center"/>
          </w:tcPr>
          <w:p w14:paraId="1D7889A3" w14:textId="77777777" w:rsidR="00C061BE" w:rsidRPr="00293386" w:rsidRDefault="00C061BE" w:rsidP="005168A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3386">
              <w:rPr>
                <w:rFonts w:ascii="Verdana" w:hAnsi="Verdana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6979" w:type="dxa"/>
            <w:shd w:val="clear" w:color="auto" w:fill="F2DCDB"/>
            <w:vAlign w:val="center"/>
          </w:tcPr>
          <w:p w14:paraId="3444FAF9" w14:textId="77777777" w:rsidR="00C061BE" w:rsidRPr="00293386" w:rsidRDefault="00C061BE" w:rsidP="005168A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3386">
              <w:rPr>
                <w:rFonts w:ascii="Verdana" w:hAnsi="Verdana"/>
                <w:b/>
                <w:bCs/>
                <w:sz w:val="18"/>
                <w:szCs w:val="18"/>
              </w:rPr>
              <w:t xml:space="preserve">Descripción del Cambio </w:t>
            </w:r>
          </w:p>
        </w:tc>
      </w:tr>
      <w:tr w:rsidR="00C061BE" w:rsidRPr="00293386" w14:paraId="2D2A5245" w14:textId="77777777" w:rsidTr="005168A6">
        <w:trPr>
          <w:trHeight w:val="365"/>
          <w:jc w:val="center"/>
        </w:trPr>
        <w:tc>
          <w:tcPr>
            <w:tcW w:w="1271" w:type="dxa"/>
          </w:tcPr>
          <w:p w14:paraId="67AD0ACB" w14:textId="77777777" w:rsidR="00C061BE" w:rsidRPr="00841B16" w:rsidRDefault="00C061BE" w:rsidP="005168A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41B16">
              <w:rPr>
                <w:rFonts w:ascii="Verdana" w:hAnsi="Verdana" w:cs="Arial"/>
                <w:color w:val="FF0000"/>
                <w:sz w:val="18"/>
                <w:szCs w:val="18"/>
              </w:rPr>
              <w:t>Registrar el número de la versión que será modificado.</w:t>
            </w:r>
          </w:p>
        </w:tc>
        <w:tc>
          <w:tcPr>
            <w:tcW w:w="1379" w:type="dxa"/>
          </w:tcPr>
          <w:p w14:paraId="7483F9A4" w14:textId="77777777" w:rsidR="00C061BE" w:rsidRPr="00841B16" w:rsidRDefault="00C061BE" w:rsidP="005168A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41B16">
              <w:rPr>
                <w:rFonts w:ascii="Verdana" w:hAnsi="Verdana"/>
                <w:color w:val="FF0000"/>
                <w:sz w:val="18"/>
                <w:szCs w:val="18"/>
              </w:rPr>
              <w:t>Registrar la fecha en la que la OAP aprueba la actualización documental.</w:t>
            </w:r>
          </w:p>
        </w:tc>
        <w:tc>
          <w:tcPr>
            <w:tcW w:w="6979" w:type="dxa"/>
          </w:tcPr>
          <w:p w14:paraId="060CF800" w14:textId="77777777" w:rsidR="00C061BE" w:rsidRPr="00841B16" w:rsidRDefault="00C061BE" w:rsidP="005168A6">
            <w:pPr>
              <w:jc w:val="both"/>
              <w:rPr>
                <w:rFonts w:ascii="Verdana" w:hAnsi="Verdana"/>
                <w:color w:val="FF0000"/>
                <w:sz w:val="18"/>
                <w:szCs w:val="18"/>
                <w:lang w:val="es-CO"/>
              </w:rPr>
            </w:pPr>
            <w:r w:rsidRPr="00841B16">
              <w:rPr>
                <w:rFonts w:ascii="Verdana" w:hAnsi="Verdana"/>
                <w:color w:val="FF0000"/>
                <w:sz w:val="18"/>
                <w:szCs w:val="18"/>
                <w:lang w:val="es-CO"/>
              </w:rPr>
              <w:t>Describa de manera concreta los cambios realizados al documento en cada versión.</w:t>
            </w:r>
          </w:p>
          <w:p w14:paraId="3A92CF5F" w14:textId="77777777" w:rsidR="00C061BE" w:rsidRPr="00841B16" w:rsidRDefault="00C061BE" w:rsidP="005168A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BA2E3FA" w14:textId="77777777" w:rsidR="00C061BE" w:rsidRPr="001C0189" w:rsidRDefault="00C061BE" w:rsidP="00C061BE">
      <w:pPr>
        <w:rPr>
          <w:rFonts w:ascii="Verdana" w:hAnsi="Verdana"/>
          <w:sz w:val="22"/>
          <w:szCs w:val="22"/>
        </w:rPr>
      </w:pPr>
    </w:p>
    <w:p w14:paraId="4310CF87" w14:textId="77777777" w:rsidR="00C061BE" w:rsidRDefault="00C061BE" w:rsidP="00C061BE">
      <w:pPr>
        <w:rPr>
          <w:rFonts w:ascii="Verdana" w:hAnsi="Verdana"/>
          <w:b/>
          <w:bCs/>
          <w:sz w:val="22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3260"/>
        <w:gridCol w:w="3266"/>
      </w:tblGrid>
      <w:tr w:rsidR="00C061BE" w:rsidRPr="00693D09" w14:paraId="7AFA6427" w14:textId="77777777" w:rsidTr="005168A6">
        <w:trPr>
          <w:trHeight w:val="270"/>
          <w:jc w:val="center"/>
        </w:trPr>
        <w:tc>
          <w:tcPr>
            <w:tcW w:w="3114" w:type="dxa"/>
            <w:shd w:val="clear" w:color="auto" w:fill="F2DCDB"/>
            <w:vAlign w:val="center"/>
          </w:tcPr>
          <w:p w14:paraId="76F6427C" w14:textId="77777777" w:rsidR="00C061BE" w:rsidRPr="00693D09" w:rsidRDefault="00C061BE" w:rsidP="005168A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93D09">
              <w:rPr>
                <w:rFonts w:ascii="Verdana" w:hAnsi="Verdana"/>
                <w:b/>
                <w:bCs/>
                <w:sz w:val="18"/>
                <w:szCs w:val="18"/>
              </w:rPr>
              <w:t>Elaboró</w:t>
            </w:r>
          </w:p>
        </w:tc>
        <w:tc>
          <w:tcPr>
            <w:tcW w:w="3260" w:type="dxa"/>
            <w:shd w:val="clear" w:color="auto" w:fill="F2DCDB"/>
            <w:vAlign w:val="center"/>
          </w:tcPr>
          <w:p w14:paraId="60618415" w14:textId="77777777" w:rsidR="00C061BE" w:rsidRPr="00693D09" w:rsidRDefault="00C061BE" w:rsidP="005168A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93D09">
              <w:rPr>
                <w:rFonts w:ascii="Verdana" w:hAnsi="Verdana"/>
                <w:b/>
                <w:bCs/>
                <w:sz w:val="18"/>
                <w:szCs w:val="18"/>
              </w:rPr>
              <w:t>Revisó</w:t>
            </w:r>
          </w:p>
        </w:tc>
        <w:tc>
          <w:tcPr>
            <w:tcW w:w="3266" w:type="dxa"/>
            <w:shd w:val="clear" w:color="auto" w:fill="F2DCDB"/>
            <w:vAlign w:val="center"/>
          </w:tcPr>
          <w:p w14:paraId="18150F58" w14:textId="77777777" w:rsidR="00C061BE" w:rsidRPr="00693D09" w:rsidRDefault="00C061BE" w:rsidP="005168A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93D09">
              <w:rPr>
                <w:rFonts w:ascii="Verdana" w:hAnsi="Verdana"/>
                <w:b/>
                <w:bCs/>
                <w:sz w:val="18"/>
                <w:szCs w:val="18"/>
              </w:rPr>
              <w:t xml:space="preserve">Aprobó </w:t>
            </w:r>
            <w:r w:rsidRPr="00841B16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(Líder del proceso)</w:t>
            </w:r>
          </w:p>
        </w:tc>
      </w:tr>
      <w:tr w:rsidR="00C061BE" w:rsidRPr="00693D09" w14:paraId="2EC8C8D9" w14:textId="77777777" w:rsidTr="005168A6">
        <w:trPr>
          <w:trHeight w:val="270"/>
          <w:jc w:val="center"/>
        </w:trPr>
        <w:tc>
          <w:tcPr>
            <w:tcW w:w="3114" w:type="dxa"/>
          </w:tcPr>
          <w:p w14:paraId="72E12D6B" w14:textId="77777777" w:rsidR="00C061BE" w:rsidRPr="00841B16" w:rsidRDefault="00C061BE" w:rsidP="005168A6">
            <w:pPr>
              <w:tabs>
                <w:tab w:val="left" w:pos="1620"/>
              </w:tabs>
              <w:ind w:right="141"/>
              <w:rPr>
                <w:rFonts w:ascii="Verdana" w:hAnsi="Verdana" w:cs="Arial"/>
                <w:sz w:val="18"/>
                <w:szCs w:val="18"/>
              </w:rPr>
            </w:pPr>
            <w:r w:rsidRPr="00841B16">
              <w:rPr>
                <w:rFonts w:ascii="Verdana" w:hAnsi="Verdana" w:cs="Arial"/>
                <w:sz w:val="18"/>
                <w:szCs w:val="18"/>
              </w:rPr>
              <w:t>Nombre:</w:t>
            </w:r>
          </w:p>
          <w:p w14:paraId="43984873" w14:textId="77777777" w:rsidR="00C061BE" w:rsidRDefault="00C061BE" w:rsidP="005168A6">
            <w:pPr>
              <w:tabs>
                <w:tab w:val="left" w:pos="1620"/>
              </w:tabs>
              <w:ind w:right="141"/>
              <w:rPr>
                <w:rFonts w:ascii="Verdana" w:hAnsi="Verdana" w:cs="Arial"/>
                <w:sz w:val="18"/>
                <w:szCs w:val="18"/>
              </w:rPr>
            </w:pPr>
            <w:r w:rsidRPr="00841B16">
              <w:rPr>
                <w:rFonts w:ascii="Verdana" w:hAnsi="Verdana" w:cs="Arial"/>
                <w:sz w:val="18"/>
                <w:szCs w:val="18"/>
              </w:rPr>
              <w:t xml:space="preserve">Cargo: </w:t>
            </w:r>
          </w:p>
          <w:p w14:paraId="442030E1" w14:textId="77777777" w:rsidR="00C061BE" w:rsidRPr="00841B16" w:rsidRDefault="00C061BE" w:rsidP="005168A6">
            <w:pPr>
              <w:tabs>
                <w:tab w:val="left" w:pos="1620"/>
              </w:tabs>
              <w:ind w:right="141"/>
              <w:rPr>
                <w:rFonts w:ascii="Verdana" w:hAnsi="Verdana" w:cs="Arial"/>
                <w:sz w:val="18"/>
                <w:szCs w:val="18"/>
              </w:rPr>
            </w:pPr>
            <w:r w:rsidRPr="00841B16">
              <w:rPr>
                <w:rFonts w:ascii="Verdana" w:hAnsi="Verdana" w:cs="Arial"/>
                <w:sz w:val="18"/>
                <w:szCs w:val="18"/>
              </w:rPr>
              <w:t xml:space="preserve">Fecha: </w:t>
            </w:r>
          </w:p>
        </w:tc>
        <w:tc>
          <w:tcPr>
            <w:tcW w:w="3260" w:type="dxa"/>
          </w:tcPr>
          <w:p w14:paraId="21FFFE0F" w14:textId="77777777" w:rsidR="00C061BE" w:rsidRPr="00841B16" w:rsidRDefault="00C061BE" w:rsidP="005168A6">
            <w:pPr>
              <w:tabs>
                <w:tab w:val="left" w:pos="1620"/>
              </w:tabs>
              <w:ind w:right="141"/>
              <w:rPr>
                <w:rFonts w:ascii="Verdana" w:hAnsi="Verdana" w:cs="Arial"/>
                <w:sz w:val="18"/>
                <w:szCs w:val="18"/>
              </w:rPr>
            </w:pPr>
            <w:r w:rsidRPr="00841B16">
              <w:rPr>
                <w:rFonts w:ascii="Verdana" w:hAnsi="Verdana" w:cs="Arial"/>
                <w:sz w:val="18"/>
                <w:szCs w:val="18"/>
              </w:rPr>
              <w:t>Nombre:</w:t>
            </w:r>
          </w:p>
          <w:p w14:paraId="74C24283" w14:textId="77777777" w:rsidR="00C061BE" w:rsidRDefault="00C061BE" w:rsidP="005168A6">
            <w:pPr>
              <w:tabs>
                <w:tab w:val="left" w:pos="1620"/>
              </w:tabs>
              <w:ind w:right="141"/>
              <w:rPr>
                <w:rFonts w:ascii="Verdana" w:hAnsi="Verdana" w:cs="Arial"/>
                <w:sz w:val="18"/>
                <w:szCs w:val="18"/>
              </w:rPr>
            </w:pPr>
            <w:r w:rsidRPr="00841B16">
              <w:rPr>
                <w:rFonts w:ascii="Verdana" w:hAnsi="Verdana" w:cs="Arial"/>
                <w:sz w:val="18"/>
                <w:szCs w:val="18"/>
              </w:rPr>
              <w:t xml:space="preserve">Cargo: </w:t>
            </w:r>
          </w:p>
          <w:p w14:paraId="5B7E9D37" w14:textId="77777777" w:rsidR="00C061BE" w:rsidRPr="00841B16" w:rsidRDefault="00C061BE" w:rsidP="005168A6">
            <w:pPr>
              <w:tabs>
                <w:tab w:val="left" w:pos="1620"/>
              </w:tabs>
              <w:ind w:right="141"/>
              <w:rPr>
                <w:rFonts w:ascii="Verdana" w:hAnsi="Verdana" w:cs="Arial"/>
                <w:sz w:val="18"/>
                <w:szCs w:val="18"/>
              </w:rPr>
            </w:pPr>
            <w:r w:rsidRPr="00841B16">
              <w:rPr>
                <w:rFonts w:ascii="Verdana" w:hAnsi="Verdana" w:cs="Arial"/>
                <w:sz w:val="18"/>
                <w:szCs w:val="18"/>
              </w:rPr>
              <w:t>Fecha:</w:t>
            </w:r>
          </w:p>
        </w:tc>
        <w:tc>
          <w:tcPr>
            <w:tcW w:w="3266" w:type="dxa"/>
          </w:tcPr>
          <w:p w14:paraId="23622A1D" w14:textId="77777777" w:rsidR="00C061BE" w:rsidRPr="00841B16" w:rsidRDefault="00C061BE" w:rsidP="005168A6">
            <w:pPr>
              <w:tabs>
                <w:tab w:val="left" w:pos="1620"/>
              </w:tabs>
              <w:ind w:right="141"/>
              <w:rPr>
                <w:rFonts w:ascii="Verdana" w:hAnsi="Verdana" w:cs="Arial"/>
                <w:sz w:val="18"/>
                <w:szCs w:val="18"/>
              </w:rPr>
            </w:pPr>
            <w:r w:rsidRPr="00841B16">
              <w:rPr>
                <w:rFonts w:ascii="Verdana" w:hAnsi="Verdana" w:cs="Arial"/>
                <w:sz w:val="18"/>
                <w:szCs w:val="18"/>
              </w:rPr>
              <w:t>Nombre:</w:t>
            </w:r>
          </w:p>
          <w:p w14:paraId="07F659EE" w14:textId="77777777" w:rsidR="00C061BE" w:rsidRDefault="00C061BE" w:rsidP="005168A6">
            <w:pPr>
              <w:tabs>
                <w:tab w:val="left" w:pos="1620"/>
              </w:tabs>
              <w:ind w:right="141"/>
              <w:rPr>
                <w:rFonts w:ascii="Verdana" w:hAnsi="Verdana" w:cs="Arial"/>
                <w:sz w:val="18"/>
                <w:szCs w:val="18"/>
              </w:rPr>
            </w:pPr>
            <w:r w:rsidRPr="00841B16">
              <w:rPr>
                <w:rFonts w:ascii="Verdana" w:hAnsi="Verdana" w:cs="Arial"/>
                <w:sz w:val="18"/>
                <w:szCs w:val="18"/>
              </w:rPr>
              <w:t xml:space="preserve">Cargo: </w:t>
            </w:r>
          </w:p>
          <w:p w14:paraId="10E4A634" w14:textId="77777777" w:rsidR="00C061BE" w:rsidRPr="00841B16" w:rsidRDefault="00C061BE" w:rsidP="005168A6">
            <w:pPr>
              <w:tabs>
                <w:tab w:val="left" w:pos="1620"/>
              </w:tabs>
              <w:ind w:right="141"/>
              <w:rPr>
                <w:rFonts w:ascii="Verdana" w:hAnsi="Verdana" w:cs="Arial"/>
                <w:sz w:val="18"/>
                <w:szCs w:val="18"/>
              </w:rPr>
            </w:pPr>
            <w:r w:rsidRPr="00841B16">
              <w:rPr>
                <w:rFonts w:ascii="Verdana" w:hAnsi="Verdana" w:cs="Arial"/>
                <w:sz w:val="18"/>
                <w:szCs w:val="18"/>
              </w:rPr>
              <w:t>Fecha:</w:t>
            </w:r>
          </w:p>
        </w:tc>
      </w:tr>
    </w:tbl>
    <w:p w14:paraId="67CDE9E6" w14:textId="77777777" w:rsidR="00C061BE" w:rsidRDefault="00C061BE" w:rsidP="00C061BE">
      <w:pPr>
        <w:rPr>
          <w:rFonts w:ascii="Verdana" w:hAnsi="Verdana" w:cs="Arial"/>
          <w:b/>
          <w:sz w:val="22"/>
          <w:szCs w:val="22"/>
        </w:rPr>
      </w:pPr>
    </w:p>
    <w:p w14:paraId="09C90061" w14:textId="77777777" w:rsidR="00C061BE" w:rsidRPr="001C0189" w:rsidRDefault="00C061BE" w:rsidP="00C061BE">
      <w:pPr>
        <w:rPr>
          <w:rFonts w:ascii="Verdana" w:hAnsi="Verdana" w:cs="Arial"/>
          <w:b/>
          <w:sz w:val="22"/>
          <w:szCs w:val="22"/>
        </w:rPr>
      </w:pPr>
    </w:p>
    <w:p w14:paraId="7887B6E4" w14:textId="77777777" w:rsidR="00F87784" w:rsidRDefault="00F87784" w:rsidP="00F87784">
      <w:pPr>
        <w:jc w:val="both"/>
        <w:rPr>
          <w:rFonts w:ascii="Verdana" w:hAnsi="Verdana" w:cs="Arial"/>
          <w:b/>
          <w:bCs/>
          <w:color w:val="FF0000"/>
          <w:sz w:val="20"/>
          <w:szCs w:val="20"/>
        </w:rPr>
      </w:pPr>
    </w:p>
    <w:p w14:paraId="09F48517" w14:textId="53823A45" w:rsidR="00F87784" w:rsidRPr="005E0F9C" w:rsidRDefault="005E0F9C" w:rsidP="005E0F9C">
      <w:pPr>
        <w:jc w:val="both"/>
        <w:rPr>
          <w:rFonts w:ascii="Verdana" w:hAnsi="Verdana" w:cs="Arial"/>
          <w:sz w:val="22"/>
          <w:szCs w:val="22"/>
        </w:rPr>
      </w:pPr>
      <w:r w:rsidRPr="005E0F9C">
        <w:rPr>
          <w:rFonts w:ascii="Verdana" w:hAnsi="Verdana" w:cs="Arial"/>
          <w:b/>
          <w:bCs/>
          <w:color w:val="FF0000"/>
          <w:sz w:val="20"/>
          <w:szCs w:val="20"/>
        </w:rPr>
        <w:t xml:space="preserve">Nota: </w:t>
      </w:r>
      <w:r w:rsidRPr="005E0F9C">
        <w:rPr>
          <w:rFonts w:ascii="Verdana" w:hAnsi="Verdana" w:cs="Arial"/>
          <w:color w:val="FF0000"/>
          <w:sz w:val="20"/>
          <w:szCs w:val="20"/>
        </w:rPr>
        <w:t>El texto en rojo es explicativo y debe eliminarse en la versión final antes de su publicación.</w:t>
      </w:r>
    </w:p>
    <w:p w14:paraId="335482E3" w14:textId="7A744027" w:rsidR="00C83F57" w:rsidRPr="001348FC" w:rsidRDefault="00C83F57" w:rsidP="005E0F9C">
      <w:pPr>
        <w:jc w:val="both"/>
        <w:rPr>
          <w:rFonts w:ascii="Verdana" w:hAnsi="Verdana" w:cs="Arial"/>
          <w:b/>
          <w:sz w:val="22"/>
          <w:szCs w:val="22"/>
        </w:rPr>
      </w:pPr>
    </w:p>
    <w:sectPr w:rsidR="00C83F57" w:rsidRPr="001348FC" w:rsidSect="005D3B14">
      <w:headerReference w:type="default" r:id="rId12"/>
      <w:footerReference w:type="default" r:id="rId13"/>
      <w:pgSz w:w="12242" w:h="15842" w:code="119"/>
      <w:pgMar w:top="1418" w:right="1185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3CBC9" w14:textId="77777777" w:rsidR="00C00833" w:rsidRDefault="00C00833">
      <w:r>
        <w:separator/>
      </w:r>
    </w:p>
  </w:endnote>
  <w:endnote w:type="continuationSeparator" w:id="0">
    <w:p w14:paraId="334FF8E6" w14:textId="77777777" w:rsidR="00C00833" w:rsidRDefault="00C0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1477490650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5D472A" w14:textId="7033D658" w:rsidR="00854835" w:rsidRPr="00854835" w:rsidRDefault="00854835" w:rsidP="00854835">
            <w:pPr>
              <w:pStyle w:val="Piedepgina"/>
              <w:jc w:val="center"/>
              <w:rPr>
                <w:rFonts w:ascii="Verdana" w:hAnsi="Verdana"/>
                <w:sz w:val="16"/>
                <w:szCs w:val="16"/>
              </w:rPr>
            </w:pPr>
            <w:r w:rsidRPr="00854835">
              <w:rPr>
                <w:rFonts w:ascii="Verdana" w:hAnsi="Verdana"/>
                <w:sz w:val="16"/>
                <w:szCs w:val="16"/>
              </w:rPr>
              <w:t>Proceso: Gestión Integral, Código: GIN–FM–0</w:t>
            </w:r>
            <w:r w:rsidR="00C061BE">
              <w:rPr>
                <w:rFonts w:ascii="Verdana" w:hAnsi="Verdana"/>
                <w:sz w:val="16"/>
                <w:szCs w:val="16"/>
              </w:rPr>
              <w:t>40</w:t>
            </w:r>
            <w:r w:rsidRPr="00854835">
              <w:rPr>
                <w:rFonts w:ascii="Verdana" w:hAnsi="Verdana"/>
                <w:sz w:val="16"/>
                <w:szCs w:val="16"/>
              </w:rPr>
              <w:t>, Versión: 001, Vigencia: 26/02/2025</w:t>
            </w:r>
          </w:p>
          <w:p w14:paraId="7480005A" w14:textId="77777777" w:rsidR="00854835" w:rsidRPr="00854835" w:rsidRDefault="00854835" w:rsidP="00854835">
            <w:pPr>
              <w:pStyle w:val="Piedepgina"/>
              <w:jc w:val="center"/>
              <w:rPr>
                <w:rFonts w:ascii="Verdana" w:hAnsi="Verdana"/>
                <w:sz w:val="16"/>
                <w:szCs w:val="16"/>
              </w:rPr>
            </w:pPr>
            <w:r w:rsidRPr="00854835">
              <w:rPr>
                <w:rFonts w:ascii="Verdana" w:hAnsi="Verdana"/>
                <w:sz w:val="16"/>
                <w:szCs w:val="16"/>
              </w:rPr>
              <w:t>Verifique que este documento corresponda a la versión vigente antes de su uso</w:t>
            </w:r>
          </w:p>
          <w:p w14:paraId="6D9A84B0" w14:textId="77777777" w:rsidR="00854835" w:rsidRPr="00854835" w:rsidRDefault="00854835" w:rsidP="00854835">
            <w:pPr>
              <w:pStyle w:val="Piedepgina"/>
              <w:jc w:val="center"/>
              <w:rPr>
                <w:rFonts w:ascii="Verdana" w:hAnsi="Verdana"/>
                <w:sz w:val="16"/>
                <w:szCs w:val="16"/>
              </w:rPr>
            </w:pPr>
            <w:r w:rsidRPr="00854835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854835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854835">
              <w:rPr>
                <w:rFonts w:ascii="Verdana" w:hAnsi="Verdana"/>
                <w:sz w:val="16"/>
                <w:szCs w:val="16"/>
              </w:rPr>
              <w:instrText>PAGE</w:instrText>
            </w:r>
            <w:r w:rsidRPr="0085483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54835">
              <w:rPr>
                <w:rFonts w:ascii="Verdana" w:hAnsi="Verdana"/>
                <w:sz w:val="16"/>
                <w:szCs w:val="16"/>
              </w:rPr>
              <w:t>2</w:t>
            </w:r>
            <w:r w:rsidRPr="00854835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854835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854835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854835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85483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854835">
              <w:rPr>
                <w:rFonts w:ascii="Verdana" w:hAnsi="Verdana"/>
                <w:sz w:val="16"/>
                <w:szCs w:val="16"/>
              </w:rPr>
              <w:t>3</w:t>
            </w:r>
            <w:r w:rsidRPr="0085483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69057638" w14:textId="77777777" w:rsidR="0027060C" w:rsidRPr="00A5164F" w:rsidRDefault="0027060C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B15A7" w14:textId="77777777" w:rsidR="00C00833" w:rsidRDefault="00C00833">
      <w:r>
        <w:separator/>
      </w:r>
    </w:p>
  </w:footnote>
  <w:footnote w:type="continuationSeparator" w:id="0">
    <w:p w14:paraId="13D66D35" w14:textId="77777777" w:rsidR="00C00833" w:rsidRDefault="00C00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5"/>
      <w:gridCol w:w="3827"/>
      <w:gridCol w:w="1560"/>
      <w:gridCol w:w="1853"/>
    </w:tblGrid>
    <w:tr w:rsidR="00C061BE" w:rsidRPr="00E833B8" w14:paraId="00842311" w14:textId="77777777" w:rsidTr="00563A16">
      <w:trPr>
        <w:cantSplit/>
        <w:trHeight w:val="397"/>
        <w:jc w:val="center"/>
      </w:trPr>
      <w:tc>
        <w:tcPr>
          <w:tcW w:w="2405" w:type="dxa"/>
          <w:vMerge w:val="restart"/>
        </w:tcPr>
        <w:p w14:paraId="64BAE4A6" w14:textId="77777777" w:rsidR="00C061BE" w:rsidRPr="00E833B8" w:rsidRDefault="00C061BE" w:rsidP="00C061BE">
          <w:pPr>
            <w:ind w:right="360"/>
            <w:jc w:val="center"/>
            <w:rPr>
              <w:rFonts w:cs="Arial"/>
              <w:sz w:val="18"/>
              <w:szCs w:val="18"/>
              <w:lang w:val="es-MX"/>
            </w:rPr>
          </w:pPr>
          <w:r w:rsidRPr="00E833B8">
            <w:rPr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68480" behindDoc="1" locked="0" layoutInCell="1" allowOverlap="1" wp14:anchorId="457B574B" wp14:editId="51214260">
                <wp:simplePos x="0" y="0"/>
                <wp:positionH relativeFrom="column">
                  <wp:posOffset>635</wp:posOffset>
                </wp:positionH>
                <wp:positionV relativeFrom="paragraph">
                  <wp:posOffset>125399</wp:posOffset>
                </wp:positionV>
                <wp:extent cx="1421130" cy="810895"/>
                <wp:effectExtent l="0" t="0" r="0" b="8255"/>
                <wp:wrapNone/>
                <wp:docPr id="1218682412" name="Imagen 1218682412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682412" name="Imagen 1218682412" descr="Texto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67" t="6025" r="8367" b="19231"/>
                        <a:stretch/>
                      </pic:blipFill>
                      <pic:spPr bwMode="auto">
                        <a:xfrm>
                          <a:off x="0" y="0"/>
                          <a:ext cx="142113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27" w:type="dxa"/>
          <w:vMerge w:val="restart"/>
          <w:shd w:val="clear" w:color="auto" w:fill="auto"/>
          <w:vAlign w:val="center"/>
        </w:tcPr>
        <w:p w14:paraId="70E29748" w14:textId="77777777" w:rsidR="00C061BE" w:rsidRPr="00E833B8" w:rsidRDefault="00C061BE" w:rsidP="00C061BE">
          <w:pPr>
            <w:jc w:val="center"/>
            <w:rPr>
              <w:rFonts w:ascii="Verdana" w:hAnsi="Verdana" w:cs="Arial"/>
              <w:b/>
              <w:bCs/>
              <w:sz w:val="18"/>
              <w:szCs w:val="18"/>
              <w:lang w:val="es-MX"/>
            </w:rPr>
          </w:pPr>
          <w:r>
            <w:rPr>
              <w:rFonts w:ascii="Verdana" w:hAnsi="Verdana" w:cs="Arial"/>
              <w:b/>
              <w:bCs/>
              <w:sz w:val="18"/>
              <w:szCs w:val="18"/>
              <w:lang w:val="es-MX"/>
            </w:rPr>
            <w:t>P</w:t>
          </w:r>
          <w:r w:rsidRPr="005E4E23">
            <w:rPr>
              <w:rFonts w:ascii="Verdana" w:hAnsi="Verdana" w:cs="Arial"/>
              <w:b/>
              <w:bCs/>
              <w:sz w:val="18"/>
              <w:szCs w:val="18"/>
              <w:lang w:val="es-MX"/>
            </w:rPr>
            <w:t>ROCESO:</w:t>
          </w:r>
          <w:r>
            <w:rPr>
              <w:rFonts w:ascii="Verdana" w:hAnsi="Verdana" w:cs="Arial"/>
              <w:b/>
              <w:bCs/>
              <w:sz w:val="18"/>
              <w:szCs w:val="18"/>
              <w:lang w:val="es-MX"/>
            </w:rPr>
            <w:t xml:space="preserve"> </w:t>
          </w:r>
          <w:r w:rsidRPr="009C4946">
            <w:rPr>
              <w:rFonts w:ascii="Verdana" w:hAnsi="Verdana" w:cs="Arial"/>
              <w:color w:val="FF0000"/>
              <w:sz w:val="18"/>
              <w:szCs w:val="18"/>
              <w:lang w:val="es-MX"/>
            </w:rPr>
            <w:t>Nombre del proceso</w:t>
          </w:r>
          <w:r>
            <w:rPr>
              <w:rFonts w:ascii="Verdana" w:hAnsi="Verdana" w:cs="Arial"/>
              <w:color w:val="FF0000"/>
              <w:sz w:val="18"/>
              <w:szCs w:val="18"/>
              <w:lang w:val="es-MX"/>
            </w:rPr>
            <w:t xml:space="preserve"> al que aplica este documento</w:t>
          </w:r>
        </w:p>
      </w:tc>
      <w:tc>
        <w:tcPr>
          <w:tcW w:w="1560" w:type="dxa"/>
          <w:vAlign w:val="center"/>
        </w:tcPr>
        <w:p w14:paraId="3FD2A356" w14:textId="77777777" w:rsidR="00C061BE" w:rsidRPr="00E833B8" w:rsidRDefault="00C061BE" w:rsidP="00C061BE">
          <w:pPr>
            <w:jc w:val="center"/>
            <w:rPr>
              <w:rFonts w:ascii="Verdana" w:hAnsi="Verdana" w:cs="Arial"/>
              <w:sz w:val="18"/>
              <w:szCs w:val="18"/>
              <w:lang w:val="es-MX"/>
            </w:rPr>
          </w:pPr>
          <w:r w:rsidRPr="00E833B8">
            <w:rPr>
              <w:rFonts w:ascii="Verdana" w:hAnsi="Verdana" w:cs="Arial"/>
              <w:sz w:val="18"/>
              <w:szCs w:val="18"/>
              <w:lang w:val="es-MX"/>
            </w:rPr>
            <w:t>Código</w:t>
          </w:r>
        </w:p>
      </w:tc>
      <w:tc>
        <w:tcPr>
          <w:tcW w:w="1853" w:type="dxa"/>
          <w:vAlign w:val="center"/>
        </w:tcPr>
        <w:p w14:paraId="0ED0EF97" w14:textId="77777777" w:rsidR="00C061BE" w:rsidRPr="00AD7AA1" w:rsidRDefault="00C061BE" w:rsidP="00C061BE">
          <w:pPr>
            <w:jc w:val="center"/>
            <w:rPr>
              <w:rFonts w:ascii="Verdana" w:hAnsi="Verdana" w:cs="Arial"/>
              <w:color w:val="FF0000"/>
              <w:sz w:val="18"/>
              <w:szCs w:val="18"/>
              <w:lang w:val="es-MX"/>
            </w:rPr>
          </w:pPr>
          <w:r>
            <w:rPr>
              <w:rFonts w:ascii="Verdana" w:hAnsi="Verdana" w:cs="Arial"/>
              <w:color w:val="FF0000"/>
              <w:sz w:val="18"/>
              <w:szCs w:val="18"/>
              <w:lang w:val="es-MX"/>
            </w:rPr>
            <w:t>XXX-XX-XXX</w:t>
          </w:r>
        </w:p>
      </w:tc>
    </w:tr>
    <w:tr w:rsidR="00C061BE" w:rsidRPr="00E833B8" w14:paraId="7EAD2E4C" w14:textId="77777777" w:rsidTr="00563A16">
      <w:trPr>
        <w:cantSplit/>
        <w:trHeight w:val="397"/>
        <w:jc w:val="center"/>
      </w:trPr>
      <w:tc>
        <w:tcPr>
          <w:tcW w:w="2405" w:type="dxa"/>
          <w:vMerge/>
        </w:tcPr>
        <w:p w14:paraId="6841E0EC" w14:textId="77777777" w:rsidR="00C061BE" w:rsidRPr="00E833B8" w:rsidRDefault="00C061BE" w:rsidP="00C061BE">
          <w:pPr>
            <w:ind w:right="360"/>
            <w:jc w:val="center"/>
            <w:rPr>
              <w:noProof/>
              <w:sz w:val="18"/>
              <w:szCs w:val="18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425E9BD8" w14:textId="77777777" w:rsidR="00C061BE" w:rsidRPr="00E833B8" w:rsidRDefault="00C061BE" w:rsidP="00C061BE">
          <w:pPr>
            <w:jc w:val="center"/>
            <w:rPr>
              <w:rFonts w:ascii="Verdana" w:hAnsi="Verdana" w:cs="Arial"/>
              <w:sz w:val="18"/>
              <w:szCs w:val="18"/>
              <w:lang w:val="es-MX"/>
            </w:rPr>
          </w:pPr>
        </w:p>
      </w:tc>
      <w:tc>
        <w:tcPr>
          <w:tcW w:w="1560" w:type="dxa"/>
          <w:tcBorders>
            <w:bottom w:val="single" w:sz="4" w:space="0" w:color="auto"/>
          </w:tcBorders>
          <w:vAlign w:val="center"/>
        </w:tcPr>
        <w:p w14:paraId="428D982B" w14:textId="77777777" w:rsidR="00C061BE" w:rsidRPr="00E833B8" w:rsidRDefault="00C061BE" w:rsidP="00C061BE">
          <w:pPr>
            <w:jc w:val="center"/>
            <w:rPr>
              <w:rFonts w:ascii="Verdana" w:hAnsi="Verdana" w:cs="Arial"/>
              <w:sz w:val="18"/>
              <w:szCs w:val="18"/>
              <w:lang w:val="es-MX"/>
            </w:rPr>
          </w:pPr>
          <w:r w:rsidRPr="00E833B8">
            <w:rPr>
              <w:rFonts w:ascii="Verdana" w:hAnsi="Verdana" w:cs="Arial"/>
              <w:sz w:val="18"/>
              <w:szCs w:val="18"/>
              <w:lang w:val="es-MX"/>
            </w:rPr>
            <w:t>Versión</w:t>
          </w:r>
        </w:p>
      </w:tc>
      <w:tc>
        <w:tcPr>
          <w:tcW w:w="1853" w:type="dxa"/>
          <w:tcBorders>
            <w:bottom w:val="single" w:sz="4" w:space="0" w:color="auto"/>
          </w:tcBorders>
          <w:vAlign w:val="center"/>
        </w:tcPr>
        <w:p w14:paraId="4D137646" w14:textId="77777777" w:rsidR="00C061BE" w:rsidRPr="00AD7AA1" w:rsidRDefault="00C061BE" w:rsidP="00C061BE">
          <w:pPr>
            <w:jc w:val="center"/>
            <w:rPr>
              <w:rFonts w:ascii="Verdana" w:hAnsi="Verdana" w:cs="Arial"/>
              <w:color w:val="FF0000"/>
              <w:sz w:val="18"/>
              <w:szCs w:val="18"/>
              <w:lang w:val="es-MX"/>
            </w:rPr>
          </w:pPr>
          <w:r w:rsidRPr="00AD7AA1">
            <w:rPr>
              <w:rFonts w:ascii="Verdana" w:hAnsi="Verdana" w:cs="Arial"/>
              <w:color w:val="FF0000"/>
              <w:sz w:val="18"/>
              <w:szCs w:val="18"/>
              <w:lang w:val="es-MX"/>
            </w:rPr>
            <w:t>XX</w:t>
          </w:r>
          <w:r>
            <w:rPr>
              <w:rFonts w:ascii="Verdana" w:hAnsi="Verdana" w:cs="Arial"/>
              <w:color w:val="FF0000"/>
              <w:sz w:val="18"/>
              <w:szCs w:val="18"/>
              <w:lang w:val="es-MX"/>
            </w:rPr>
            <w:t>X</w:t>
          </w:r>
        </w:p>
      </w:tc>
    </w:tr>
    <w:tr w:rsidR="00C061BE" w:rsidRPr="00E833B8" w14:paraId="46E0F3CA" w14:textId="77777777" w:rsidTr="00563A16">
      <w:trPr>
        <w:cantSplit/>
        <w:trHeight w:val="397"/>
        <w:jc w:val="center"/>
      </w:trPr>
      <w:tc>
        <w:tcPr>
          <w:tcW w:w="2405" w:type="dxa"/>
          <w:vMerge/>
        </w:tcPr>
        <w:p w14:paraId="54D615C4" w14:textId="77777777" w:rsidR="00C061BE" w:rsidRPr="00E833B8" w:rsidRDefault="00C061BE" w:rsidP="00C061BE">
          <w:pPr>
            <w:rPr>
              <w:rFonts w:ascii="Arial Narrow" w:hAnsi="Arial Narrow"/>
              <w:sz w:val="18"/>
              <w:szCs w:val="18"/>
              <w:lang w:val="es-MX"/>
            </w:rPr>
          </w:pPr>
        </w:p>
      </w:tc>
      <w:tc>
        <w:tcPr>
          <w:tcW w:w="3827" w:type="dxa"/>
          <w:vMerge w:val="restart"/>
          <w:shd w:val="clear" w:color="auto" w:fill="auto"/>
          <w:vAlign w:val="center"/>
        </w:tcPr>
        <w:p w14:paraId="340DD94B" w14:textId="58615169" w:rsidR="00C061BE" w:rsidRPr="00E833B8" w:rsidRDefault="00C061BE" w:rsidP="00C061BE">
          <w:pPr>
            <w:jc w:val="center"/>
            <w:rPr>
              <w:rFonts w:ascii="Verdana" w:hAnsi="Verdana" w:cs="Arial"/>
              <w:b/>
              <w:bCs/>
              <w:sz w:val="18"/>
              <w:szCs w:val="18"/>
              <w:lang w:val="es-MX"/>
            </w:rPr>
          </w:pPr>
          <w:r>
            <w:rPr>
              <w:rFonts w:ascii="Verdana" w:hAnsi="Verdana" w:cs="Arial"/>
              <w:b/>
              <w:bCs/>
              <w:sz w:val="18"/>
              <w:szCs w:val="18"/>
              <w:lang w:val="es-MX"/>
            </w:rPr>
            <w:t>PROTOCOLO</w:t>
          </w:r>
          <w:r w:rsidRPr="005E4E23">
            <w:rPr>
              <w:rFonts w:ascii="Verdana" w:hAnsi="Verdana" w:cs="Arial"/>
              <w:b/>
              <w:bCs/>
              <w:sz w:val="18"/>
              <w:szCs w:val="18"/>
              <w:lang w:val="es-MX"/>
            </w:rPr>
            <w:t>:</w:t>
          </w:r>
          <w:r>
            <w:rPr>
              <w:rFonts w:ascii="Verdana" w:hAnsi="Verdana" w:cs="Arial"/>
              <w:b/>
              <w:bCs/>
              <w:sz w:val="18"/>
              <w:szCs w:val="18"/>
              <w:lang w:val="es-MX"/>
            </w:rPr>
            <w:t xml:space="preserve"> </w:t>
          </w:r>
          <w:r w:rsidRPr="00E3488D">
            <w:rPr>
              <w:rFonts w:ascii="Verdana" w:hAnsi="Verdana" w:cs="Arial"/>
              <w:color w:val="FF0000"/>
              <w:sz w:val="18"/>
              <w:szCs w:val="18"/>
              <w:lang w:val="es-MX"/>
            </w:rPr>
            <w:t xml:space="preserve">Nombre </w:t>
          </w:r>
          <w:r>
            <w:rPr>
              <w:rFonts w:ascii="Verdana" w:hAnsi="Verdana" w:cs="Arial"/>
              <w:color w:val="FF0000"/>
              <w:sz w:val="18"/>
              <w:szCs w:val="18"/>
              <w:lang w:val="es-MX"/>
            </w:rPr>
            <w:t>del documento</w:t>
          </w:r>
        </w:p>
      </w:tc>
      <w:tc>
        <w:tcPr>
          <w:tcW w:w="1560" w:type="dxa"/>
          <w:vAlign w:val="center"/>
        </w:tcPr>
        <w:p w14:paraId="1255EAF7" w14:textId="77777777" w:rsidR="00C061BE" w:rsidRPr="00E833B8" w:rsidRDefault="00C061BE" w:rsidP="00C061BE">
          <w:pPr>
            <w:jc w:val="center"/>
            <w:rPr>
              <w:rFonts w:ascii="Verdana" w:hAnsi="Verdana" w:cs="Arial"/>
              <w:sz w:val="18"/>
              <w:szCs w:val="18"/>
              <w:lang w:val="es-MX"/>
            </w:rPr>
          </w:pPr>
          <w:r>
            <w:rPr>
              <w:rFonts w:ascii="Verdana" w:hAnsi="Verdana" w:cs="Arial"/>
              <w:sz w:val="18"/>
              <w:szCs w:val="18"/>
              <w:lang w:val="es-MX"/>
            </w:rPr>
            <w:t>Fecha</w:t>
          </w:r>
        </w:p>
      </w:tc>
      <w:tc>
        <w:tcPr>
          <w:tcW w:w="1853" w:type="dxa"/>
          <w:vAlign w:val="center"/>
        </w:tcPr>
        <w:p w14:paraId="0523BB9C" w14:textId="77777777" w:rsidR="00C061BE" w:rsidRPr="00AD7AA1" w:rsidRDefault="00C061BE" w:rsidP="00C061BE">
          <w:pPr>
            <w:jc w:val="center"/>
            <w:rPr>
              <w:rFonts w:ascii="Verdana" w:hAnsi="Verdana" w:cs="Arial"/>
              <w:color w:val="FF0000"/>
              <w:sz w:val="18"/>
              <w:szCs w:val="18"/>
              <w:lang w:val="es-MX"/>
            </w:rPr>
          </w:pPr>
          <w:r w:rsidRPr="00AD7AA1">
            <w:rPr>
              <w:rFonts w:ascii="Verdana" w:hAnsi="Verdana" w:cs="Arial"/>
              <w:color w:val="FF0000"/>
              <w:sz w:val="18"/>
              <w:szCs w:val="18"/>
              <w:lang w:val="es-MX"/>
            </w:rPr>
            <w:t>DD/MM/AA</w:t>
          </w:r>
          <w:r>
            <w:rPr>
              <w:rFonts w:ascii="Verdana" w:hAnsi="Verdana" w:cs="Arial"/>
              <w:color w:val="FF0000"/>
              <w:sz w:val="18"/>
              <w:szCs w:val="18"/>
              <w:lang w:val="es-MX"/>
            </w:rPr>
            <w:t>AA</w:t>
          </w:r>
        </w:p>
      </w:tc>
    </w:tr>
    <w:tr w:rsidR="00C061BE" w:rsidRPr="00E833B8" w14:paraId="09EC335E" w14:textId="77777777" w:rsidTr="00563A16">
      <w:trPr>
        <w:cantSplit/>
        <w:trHeight w:val="397"/>
        <w:jc w:val="center"/>
      </w:trPr>
      <w:tc>
        <w:tcPr>
          <w:tcW w:w="2405" w:type="dxa"/>
          <w:vMerge/>
        </w:tcPr>
        <w:p w14:paraId="3EF554FD" w14:textId="77777777" w:rsidR="00C061BE" w:rsidRPr="00E833B8" w:rsidRDefault="00C061BE" w:rsidP="00C061BE">
          <w:pPr>
            <w:rPr>
              <w:rFonts w:ascii="Arial Narrow" w:hAnsi="Arial Narrow"/>
              <w:sz w:val="18"/>
              <w:szCs w:val="18"/>
              <w:lang w:val="es-MX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64CA481F" w14:textId="77777777" w:rsidR="00C061BE" w:rsidRPr="00E833B8" w:rsidRDefault="00C061BE" w:rsidP="00C061BE">
          <w:pPr>
            <w:jc w:val="center"/>
            <w:rPr>
              <w:rFonts w:ascii="Verdana" w:hAnsi="Verdana" w:cs="Arial"/>
              <w:b/>
              <w:bCs/>
              <w:sz w:val="18"/>
              <w:szCs w:val="18"/>
              <w:lang w:val="es-MX"/>
            </w:rPr>
          </w:pPr>
        </w:p>
      </w:tc>
      <w:tc>
        <w:tcPr>
          <w:tcW w:w="1560" w:type="dxa"/>
          <w:vAlign w:val="center"/>
        </w:tcPr>
        <w:p w14:paraId="3F3DC1C7" w14:textId="77777777" w:rsidR="00C061BE" w:rsidRPr="00E833B8" w:rsidRDefault="00C061BE" w:rsidP="00C061BE">
          <w:pPr>
            <w:jc w:val="center"/>
            <w:rPr>
              <w:rFonts w:ascii="Verdana" w:hAnsi="Verdana" w:cs="Arial"/>
              <w:sz w:val="18"/>
              <w:szCs w:val="18"/>
              <w:lang w:val="es-MX"/>
            </w:rPr>
          </w:pPr>
          <w:r w:rsidRPr="00E833B8">
            <w:rPr>
              <w:rFonts w:ascii="Verdana" w:hAnsi="Verdana" w:cs="Arial"/>
              <w:sz w:val="18"/>
              <w:szCs w:val="18"/>
              <w:lang w:val="es-MX"/>
            </w:rPr>
            <w:t>Clasificación de la información</w:t>
          </w:r>
        </w:p>
      </w:tc>
      <w:tc>
        <w:tcPr>
          <w:tcW w:w="1853" w:type="dxa"/>
          <w:vAlign w:val="center"/>
        </w:tcPr>
        <w:p w14:paraId="3F3FB414" w14:textId="77777777" w:rsidR="00C061BE" w:rsidRPr="00E833B8" w:rsidRDefault="00C061BE" w:rsidP="00C061BE">
          <w:pPr>
            <w:jc w:val="center"/>
            <w:rPr>
              <w:rFonts w:ascii="Verdana" w:hAnsi="Verdana" w:cs="Arial"/>
              <w:sz w:val="18"/>
              <w:szCs w:val="18"/>
              <w:lang w:val="es-MX"/>
            </w:rPr>
          </w:pPr>
          <w:r w:rsidRPr="00AD7AA1">
            <w:rPr>
              <w:rFonts w:ascii="Verdana" w:hAnsi="Verdana" w:cs="Arial"/>
              <w:color w:val="FF0000"/>
              <w:sz w:val="18"/>
              <w:szCs w:val="18"/>
              <w:lang w:val="es-MX"/>
            </w:rPr>
            <w:t>Pública/Reservada/Clasificada</w:t>
          </w:r>
        </w:p>
      </w:tc>
    </w:tr>
  </w:tbl>
  <w:p w14:paraId="1AAC72C0" w14:textId="77777777" w:rsidR="00C061BE" w:rsidRPr="00087EB8" w:rsidRDefault="00C061BE" w:rsidP="006314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2265"/>
    <w:multiLevelType w:val="hybridMultilevel"/>
    <w:tmpl w:val="55DC401A"/>
    <w:lvl w:ilvl="0" w:tplc="82149DB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728D5"/>
    <w:multiLevelType w:val="hybridMultilevel"/>
    <w:tmpl w:val="62EA0260"/>
    <w:lvl w:ilvl="0" w:tplc="62A82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28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5EB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DA4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BC3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80A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B28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C0C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E8D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6618C8"/>
    <w:multiLevelType w:val="hybridMultilevel"/>
    <w:tmpl w:val="AB3A618C"/>
    <w:lvl w:ilvl="0" w:tplc="2968D936">
      <w:start w:val="1"/>
      <w:numFmt w:val="bullet"/>
      <w:lvlText w:val="•"/>
      <w:lvlJc w:val="left"/>
      <w:pPr>
        <w:ind w:left="754" w:hanging="360"/>
      </w:pPr>
      <w:rPr>
        <w:rFonts w:ascii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FF6754A"/>
    <w:multiLevelType w:val="hybridMultilevel"/>
    <w:tmpl w:val="E30CCC70"/>
    <w:lvl w:ilvl="0" w:tplc="2968D9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447D4"/>
    <w:multiLevelType w:val="hybridMultilevel"/>
    <w:tmpl w:val="952AEE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F3157"/>
    <w:multiLevelType w:val="hybridMultilevel"/>
    <w:tmpl w:val="265ABCDC"/>
    <w:lvl w:ilvl="0" w:tplc="179C2D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1F23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90D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8AB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88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9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EA9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129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E85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DA60EDB"/>
    <w:multiLevelType w:val="hybridMultilevel"/>
    <w:tmpl w:val="383001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B51A6"/>
    <w:multiLevelType w:val="multilevel"/>
    <w:tmpl w:val="29DA077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23E07478"/>
    <w:multiLevelType w:val="hybridMultilevel"/>
    <w:tmpl w:val="7ABC225E"/>
    <w:lvl w:ilvl="0" w:tplc="304087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92A3E"/>
    <w:multiLevelType w:val="hybridMultilevel"/>
    <w:tmpl w:val="944EE854"/>
    <w:lvl w:ilvl="0" w:tplc="DF2C32E8">
      <w:start w:val="1"/>
      <w:numFmt w:val="bullet"/>
      <w:lvlText w:val="⁃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AD60D14"/>
    <w:multiLevelType w:val="hybridMultilevel"/>
    <w:tmpl w:val="E9F4C850"/>
    <w:lvl w:ilvl="0" w:tplc="2968D9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764B9"/>
    <w:multiLevelType w:val="hybridMultilevel"/>
    <w:tmpl w:val="BADE47FE"/>
    <w:lvl w:ilvl="0" w:tplc="62827C48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E38A5"/>
    <w:multiLevelType w:val="multilevel"/>
    <w:tmpl w:val="419EC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15670D5"/>
    <w:multiLevelType w:val="hybridMultilevel"/>
    <w:tmpl w:val="B89A9C52"/>
    <w:lvl w:ilvl="0" w:tplc="62827C48">
      <w:start w:val="1"/>
      <w:numFmt w:val="bullet"/>
      <w:lvlText w:val="⁻"/>
      <w:lvlJc w:val="left"/>
      <w:pPr>
        <w:ind w:left="1437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4" w15:restartNumberingAfterBreak="0">
    <w:nsid w:val="35AE2365"/>
    <w:multiLevelType w:val="hybridMultilevel"/>
    <w:tmpl w:val="79C857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11617"/>
    <w:multiLevelType w:val="hybridMultilevel"/>
    <w:tmpl w:val="49B86556"/>
    <w:lvl w:ilvl="0" w:tplc="62827C48">
      <w:start w:val="1"/>
      <w:numFmt w:val="bullet"/>
      <w:lvlText w:val="⁻"/>
      <w:lvlJc w:val="left"/>
      <w:pPr>
        <w:ind w:left="360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5E5216"/>
    <w:multiLevelType w:val="multilevel"/>
    <w:tmpl w:val="D3248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5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91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625" w:hanging="144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17" w15:restartNumberingAfterBreak="0">
    <w:nsid w:val="3C582CDB"/>
    <w:multiLevelType w:val="hybridMultilevel"/>
    <w:tmpl w:val="0A34D4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34DC4"/>
    <w:multiLevelType w:val="hybridMultilevel"/>
    <w:tmpl w:val="52F6211A"/>
    <w:lvl w:ilvl="0" w:tplc="2968D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F23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90D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8AB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88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9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EA9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129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E85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E5B7778"/>
    <w:multiLevelType w:val="hybridMultilevel"/>
    <w:tmpl w:val="0ACC88BC"/>
    <w:lvl w:ilvl="0" w:tplc="179C2D66">
      <w:start w:val="2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688192A"/>
    <w:multiLevelType w:val="hybridMultilevel"/>
    <w:tmpl w:val="BF12CDC2"/>
    <w:lvl w:ilvl="0" w:tplc="24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53273D20"/>
    <w:multiLevelType w:val="multilevel"/>
    <w:tmpl w:val="7F5212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22" w15:restartNumberingAfterBreak="0">
    <w:nsid w:val="53761553"/>
    <w:multiLevelType w:val="hybridMultilevel"/>
    <w:tmpl w:val="997219EE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61E43F20"/>
    <w:multiLevelType w:val="hybridMultilevel"/>
    <w:tmpl w:val="CAA49C5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2645B0D"/>
    <w:multiLevelType w:val="multilevel"/>
    <w:tmpl w:val="B290C8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5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91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625" w:hanging="144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25" w15:restartNumberingAfterBreak="0">
    <w:nsid w:val="65106A6A"/>
    <w:multiLevelType w:val="hybridMultilevel"/>
    <w:tmpl w:val="718452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37CF3"/>
    <w:multiLevelType w:val="hybridMultilevel"/>
    <w:tmpl w:val="DB200758"/>
    <w:lvl w:ilvl="0" w:tplc="F1E475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D4C37"/>
    <w:multiLevelType w:val="multilevel"/>
    <w:tmpl w:val="50148BD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6B235C62"/>
    <w:multiLevelType w:val="hybridMultilevel"/>
    <w:tmpl w:val="F0D22D5A"/>
    <w:lvl w:ilvl="0" w:tplc="2E90A6B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968D936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2366B2"/>
    <w:multiLevelType w:val="hybridMultilevel"/>
    <w:tmpl w:val="294CC95A"/>
    <w:lvl w:ilvl="0" w:tplc="AE544922">
      <w:start w:val="8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D2728"/>
    <w:multiLevelType w:val="hybridMultilevel"/>
    <w:tmpl w:val="B42C77CE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A355F"/>
    <w:multiLevelType w:val="hybridMultilevel"/>
    <w:tmpl w:val="12689218"/>
    <w:lvl w:ilvl="0" w:tplc="2E90A6B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B46B99"/>
    <w:multiLevelType w:val="hybridMultilevel"/>
    <w:tmpl w:val="370647BA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>
      <w:start w:val="1"/>
      <w:numFmt w:val="lowerLetter"/>
      <w:lvlText w:val="%5."/>
      <w:lvlJc w:val="left"/>
      <w:pPr>
        <w:ind w:left="3948" w:hanging="360"/>
      </w:pPr>
    </w:lvl>
    <w:lvl w:ilvl="5" w:tplc="240A001B">
      <w:start w:val="1"/>
      <w:numFmt w:val="lowerRoman"/>
      <w:lvlText w:val="%6."/>
      <w:lvlJc w:val="right"/>
      <w:pPr>
        <w:ind w:left="4668" w:hanging="180"/>
      </w:pPr>
    </w:lvl>
    <w:lvl w:ilvl="6" w:tplc="240A000F">
      <w:start w:val="1"/>
      <w:numFmt w:val="decimal"/>
      <w:lvlText w:val="%7."/>
      <w:lvlJc w:val="left"/>
      <w:pPr>
        <w:ind w:left="5388" w:hanging="360"/>
      </w:pPr>
    </w:lvl>
    <w:lvl w:ilvl="7" w:tplc="240A0019">
      <w:start w:val="1"/>
      <w:numFmt w:val="lowerLetter"/>
      <w:lvlText w:val="%8."/>
      <w:lvlJc w:val="left"/>
      <w:pPr>
        <w:ind w:left="6108" w:hanging="360"/>
      </w:pPr>
    </w:lvl>
    <w:lvl w:ilvl="8" w:tplc="240A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23B13CA"/>
    <w:multiLevelType w:val="hybridMultilevel"/>
    <w:tmpl w:val="C8AE717E"/>
    <w:lvl w:ilvl="0" w:tplc="2968D9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E0AE6"/>
    <w:multiLevelType w:val="hybridMultilevel"/>
    <w:tmpl w:val="3C4239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46E3E"/>
    <w:multiLevelType w:val="hybridMultilevel"/>
    <w:tmpl w:val="06AEAC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1801FF"/>
    <w:multiLevelType w:val="multilevel"/>
    <w:tmpl w:val="97C864A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5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91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625" w:hanging="144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num w:numId="1" w16cid:durableId="1783723470">
    <w:abstractNumId w:val="35"/>
  </w:num>
  <w:num w:numId="2" w16cid:durableId="2145191352">
    <w:abstractNumId w:val="21"/>
  </w:num>
  <w:num w:numId="3" w16cid:durableId="638221187">
    <w:abstractNumId w:val="24"/>
  </w:num>
  <w:num w:numId="4" w16cid:durableId="349914195">
    <w:abstractNumId w:val="31"/>
  </w:num>
  <w:num w:numId="5" w16cid:durableId="409929694">
    <w:abstractNumId w:val="25"/>
  </w:num>
  <w:num w:numId="6" w16cid:durableId="570844711">
    <w:abstractNumId w:val="4"/>
  </w:num>
  <w:num w:numId="7" w16cid:durableId="484589738">
    <w:abstractNumId w:val="20"/>
  </w:num>
  <w:num w:numId="8" w16cid:durableId="1279948826">
    <w:abstractNumId w:val="19"/>
  </w:num>
  <w:num w:numId="9" w16cid:durableId="1653294363">
    <w:abstractNumId w:val="7"/>
  </w:num>
  <w:num w:numId="10" w16cid:durableId="2044551878">
    <w:abstractNumId w:val="6"/>
  </w:num>
  <w:num w:numId="11" w16cid:durableId="1472668344">
    <w:abstractNumId w:val="18"/>
  </w:num>
  <w:num w:numId="12" w16cid:durableId="1730153981">
    <w:abstractNumId w:val="1"/>
  </w:num>
  <w:num w:numId="13" w16cid:durableId="1087768891">
    <w:abstractNumId w:val="5"/>
  </w:num>
  <w:num w:numId="14" w16cid:durableId="554044341">
    <w:abstractNumId w:val="2"/>
  </w:num>
  <w:num w:numId="15" w16cid:durableId="1467503360">
    <w:abstractNumId w:val="3"/>
  </w:num>
  <w:num w:numId="16" w16cid:durableId="718435051">
    <w:abstractNumId w:val="8"/>
  </w:num>
  <w:num w:numId="17" w16cid:durableId="616840285">
    <w:abstractNumId w:val="36"/>
  </w:num>
  <w:num w:numId="18" w16cid:durableId="881358346">
    <w:abstractNumId w:val="25"/>
  </w:num>
  <w:num w:numId="19" w16cid:durableId="1034188854">
    <w:abstractNumId w:val="20"/>
  </w:num>
  <w:num w:numId="20" w16cid:durableId="1673414312">
    <w:abstractNumId w:val="31"/>
  </w:num>
  <w:num w:numId="21" w16cid:durableId="2032107467">
    <w:abstractNumId w:val="13"/>
  </w:num>
  <w:num w:numId="22" w16cid:durableId="153491160">
    <w:abstractNumId w:val="27"/>
  </w:num>
  <w:num w:numId="23" w16cid:durableId="1135223753">
    <w:abstractNumId w:val="28"/>
  </w:num>
  <w:num w:numId="24" w16cid:durableId="1647082831">
    <w:abstractNumId w:val="15"/>
  </w:num>
  <w:num w:numId="25" w16cid:durableId="872503212">
    <w:abstractNumId w:val="16"/>
  </w:num>
  <w:num w:numId="26" w16cid:durableId="817916144">
    <w:abstractNumId w:val="11"/>
  </w:num>
  <w:num w:numId="27" w16cid:durableId="1472092186">
    <w:abstractNumId w:val="10"/>
  </w:num>
  <w:num w:numId="28" w16cid:durableId="397628179">
    <w:abstractNumId w:val="33"/>
  </w:num>
  <w:num w:numId="29" w16cid:durableId="161101191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19511177">
    <w:abstractNumId w:val="9"/>
  </w:num>
  <w:num w:numId="31" w16cid:durableId="1132403269">
    <w:abstractNumId w:val="22"/>
  </w:num>
  <w:num w:numId="32" w16cid:durableId="1402753801">
    <w:abstractNumId w:val="17"/>
  </w:num>
  <w:num w:numId="33" w16cid:durableId="19607962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5570607">
    <w:abstractNumId w:val="23"/>
  </w:num>
  <w:num w:numId="35" w16cid:durableId="1857578319">
    <w:abstractNumId w:val="32"/>
  </w:num>
  <w:num w:numId="36" w16cid:durableId="2042584731">
    <w:abstractNumId w:val="0"/>
  </w:num>
  <w:num w:numId="37" w16cid:durableId="1427113174">
    <w:abstractNumId w:val="12"/>
  </w:num>
  <w:num w:numId="38" w16cid:durableId="1707558308">
    <w:abstractNumId w:val="26"/>
  </w:num>
  <w:num w:numId="39" w16cid:durableId="1372027475">
    <w:abstractNumId w:val="34"/>
  </w:num>
  <w:num w:numId="40" w16cid:durableId="42027641">
    <w:abstractNumId w:val="30"/>
  </w:num>
  <w:num w:numId="41" w16cid:durableId="13383014">
    <w:abstractNumId w:val="14"/>
  </w:num>
  <w:num w:numId="42" w16cid:durableId="1523519177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A79"/>
    <w:rsid w:val="000010EB"/>
    <w:rsid w:val="00004568"/>
    <w:rsid w:val="00007BA7"/>
    <w:rsid w:val="00010343"/>
    <w:rsid w:val="00010876"/>
    <w:rsid w:val="00012B69"/>
    <w:rsid w:val="000203CA"/>
    <w:rsid w:val="00021EEA"/>
    <w:rsid w:val="000278E6"/>
    <w:rsid w:val="0003339A"/>
    <w:rsid w:val="00036CE2"/>
    <w:rsid w:val="00044B02"/>
    <w:rsid w:val="00045949"/>
    <w:rsid w:val="00052039"/>
    <w:rsid w:val="000560E2"/>
    <w:rsid w:val="000570DE"/>
    <w:rsid w:val="000571BC"/>
    <w:rsid w:val="000573B5"/>
    <w:rsid w:val="00061C60"/>
    <w:rsid w:val="0006382B"/>
    <w:rsid w:val="00073CC6"/>
    <w:rsid w:val="00082257"/>
    <w:rsid w:val="00084472"/>
    <w:rsid w:val="00086DE6"/>
    <w:rsid w:val="00087EB8"/>
    <w:rsid w:val="0009115C"/>
    <w:rsid w:val="00096A8A"/>
    <w:rsid w:val="000A055E"/>
    <w:rsid w:val="000A080D"/>
    <w:rsid w:val="000A322E"/>
    <w:rsid w:val="000A3DF8"/>
    <w:rsid w:val="000A7F43"/>
    <w:rsid w:val="000B18C5"/>
    <w:rsid w:val="000B209B"/>
    <w:rsid w:val="000B3528"/>
    <w:rsid w:val="000B441F"/>
    <w:rsid w:val="000C0DD9"/>
    <w:rsid w:val="000C1CF8"/>
    <w:rsid w:val="000C2DA6"/>
    <w:rsid w:val="000C7687"/>
    <w:rsid w:val="000D0B46"/>
    <w:rsid w:val="000E2AD3"/>
    <w:rsid w:val="000E50ED"/>
    <w:rsid w:val="000F3D44"/>
    <w:rsid w:val="000F705F"/>
    <w:rsid w:val="001002A6"/>
    <w:rsid w:val="00111B31"/>
    <w:rsid w:val="00113437"/>
    <w:rsid w:val="0012086F"/>
    <w:rsid w:val="001210BA"/>
    <w:rsid w:val="0012395D"/>
    <w:rsid w:val="0012786E"/>
    <w:rsid w:val="00127D5F"/>
    <w:rsid w:val="00131EA7"/>
    <w:rsid w:val="001348FC"/>
    <w:rsid w:val="00137D9E"/>
    <w:rsid w:val="001408BF"/>
    <w:rsid w:val="00141A06"/>
    <w:rsid w:val="00141CC9"/>
    <w:rsid w:val="00145E74"/>
    <w:rsid w:val="00150980"/>
    <w:rsid w:val="00163037"/>
    <w:rsid w:val="00166EAB"/>
    <w:rsid w:val="0017192E"/>
    <w:rsid w:val="00171A22"/>
    <w:rsid w:val="00176BD5"/>
    <w:rsid w:val="001776C0"/>
    <w:rsid w:val="001832D8"/>
    <w:rsid w:val="00183763"/>
    <w:rsid w:val="0019071E"/>
    <w:rsid w:val="00195034"/>
    <w:rsid w:val="001953E4"/>
    <w:rsid w:val="00195504"/>
    <w:rsid w:val="001963B5"/>
    <w:rsid w:val="001A1543"/>
    <w:rsid w:val="001A4A18"/>
    <w:rsid w:val="001B2F1B"/>
    <w:rsid w:val="001C2F04"/>
    <w:rsid w:val="001C4EEA"/>
    <w:rsid w:val="001C77C1"/>
    <w:rsid w:val="001D49C2"/>
    <w:rsid w:val="001D74CD"/>
    <w:rsid w:val="001E0280"/>
    <w:rsid w:val="001F0C15"/>
    <w:rsid w:val="001F1D92"/>
    <w:rsid w:val="001F23EA"/>
    <w:rsid w:val="001F7699"/>
    <w:rsid w:val="002030A6"/>
    <w:rsid w:val="0020538B"/>
    <w:rsid w:val="00206AB3"/>
    <w:rsid w:val="00215ED2"/>
    <w:rsid w:val="00215F5F"/>
    <w:rsid w:val="00216D57"/>
    <w:rsid w:val="00227592"/>
    <w:rsid w:val="00227793"/>
    <w:rsid w:val="00231B62"/>
    <w:rsid w:val="002346A9"/>
    <w:rsid w:val="00234D1C"/>
    <w:rsid w:val="00241B3A"/>
    <w:rsid w:val="00242C52"/>
    <w:rsid w:val="0024361E"/>
    <w:rsid w:val="00243C17"/>
    <w:rsid w:val="00245ACA"/>
    <w:rsid w:val="0025145E"/>
    <w:rsid w:val="00252E3A"/>
    <w:rsid w:val="002561CD"/>
    <w:rsid w:val="00256902"/>
    <w:rsid w:val="00264163"/>
    <w:rsid w:val="00264792"/>
    <w:rsid w:val="0026776C"/>
    <w:rsid w:val="0027060C"/>
    <w:rsid w:val="0027172F"/>
    <w:rsid w:val="0029321F"/>
    <w:rsid w:val="002A53F3"/>
    <w:rsid w:val="002A5C26"/>
    <w:rsid w:val="002C1530"/>
    <w:rsid w:val="002C7BF4"/>
    <w:rsid w:val="002C7DBE"/>
    <w:rsid w:val="002D2DAF"/>
    <w:rsid w:val="002D4085"/>
    <w:rsid w:val="002E1AD8"/>
    <w:rsid w:val="002E60BF"/>
    <w:rsid w:val="002F3329"/>
    <w:rsid w:val="002F5176"/>
    <w:rsid w:val="003033AC"/>
    <w:rsid w:val="00303C5A"/>
    <w:rsid w:val="003058A9"/>
    <w:rsid w:val="003062A0"/>
    <w:rsid w:val="0030752C"/>
    <w:rsid w:val="00312555"/>
    <w:rsid w:val="00313560"/>
    <w:rsid w:val="00316FBB"/>
    <w:rsid w:val="0032076E"/>
    <w:rsid w:val="003253FB"/>
    <w:rsid w:val="00327877"/>
    <w:rsid w:val="00335AE3"/>
    <w:rsid w:val="00336A1D"/>
    <w:rsid w:val="00340B86"/>
    <w:rsid w:val="00342EE6"/>
    <w:rsid w:val="003500A6"/>
    <w:rsid w:val="0035013A"/>
    <w:rsid w:val="00356A97"/>
    <w:rsid w:val="00361711"/>
    <w:rsid w:val="00362AF2"/>
    <w:rsid w:val="0037085A"/>
    <w:rsid w:val="00377241"/>
    <w:rsid w:val="003815C2"/>
    <w:rsid w:val="0038515F"/>
    <w:rsid w:val="003860B3"/>
    <w:rsid w:val="0039147C"/>
    <w:rsid w:val="00392246"/>
    <w:rsid w:val="003A15AF"/>
    <w:rsid w:val="003A1A1A"/>
    <w:rsid w:val="003A28FC"/>
    <w:rsid w:val="003A313A"/>
    <w:rsid w:val="003A3628"/>
    <w:rsid w:val="003A6222"/>
    <w:rsid w:val="003A6B71"/>
    <w:rsid w:val="003A6E84"/>
    <w:rsid w:val="003A6F40"/>
    <w:rsid w:val="003B0C7C"/>
    <w:rsid w:val="003B2B6A"/>
    <w:rsid w:val="003B2D1F"/>
    <w:rsid w:val="003C1F7B"/>
    <w:rsid w:val="003C28A7"/>
    <w:rsid w:val="003C6692"/>
    <w:rsid w:val="003C6B34"/>
    <w:rsid w:val="003C6C7F"/>
    <w:rsid w:val="003D2945"/>
    <w:rsid w:val="003D43DC"/>
    <w:rsid w:val="003D4D27"/>
    <w:rsid w:val="003E055B"/>
    <w:rsid w:val="003E105E"/>
    <w:rsid w:val="003E166C"/>
    <w:rsid w:val="003E4874"/>
    <w:rsid w:val="003E60BC"/>
    <w:rsid w:val="003F511C"/>
    <w:rsid w:val="003F602F"/>
    <w:rsid w:val="00403FBD"/>
    <w:rsid w:val="004073DB"/>
    <w:rsid w:val="0041733F"/>
    <w:rsid w:val="0041740A"/>
    <w:rsid w:val="00417579"/>
    <w:rsid w:val="00422AA4"/>
    <w:rsid w:val="00432189"/>
    <w:rsid w:val="00444291"/>
    <w:rsid w:val="004520D1"/>
    <w:rsid w:val="0045227F"/>
    <w:rsid w:val="00454308"/>
    <w:rsid w:val="00457870"/>
    <w:rsid w:val="00466AA5"/>
    <w:rsid w:val="00471817"/>
    <w:rsid w:val="00483C8A"/>
    <w:rsid w:val="00486FDE"/>
    <w:rsid w:val="00491B58"/>
    <w:rsid w:val="00492488"/>
    <w:rsid w:val="00495F1F"/>
    <w:rsid w:val="004A2639"/>
    <w:rsid w:val="004A4D34"/>
    <w:rsid w:val="004A63E4"/>
    <w:rsid w:val="004A6417"/>
    <w:rsid w:val="004A6754"/>
    <w:rsid w:val="004A741B"/>
    <w:rsid w:val="004A7D5C"/>
    <w:rsid w:val="004B4F1E"/>
    <w:rsid w:val="004B786C"/>
    <w:rsid w:val="004C0145"/>
    <w:rsid w:val="004C02E7"/>
    <w:rsid w:val="004C40E9"/>
    <w:rsid w:val="004D184F"/>
    <w:rsid w:val="004D1A27"/>
    <w:rsid w:val="004E1AFE"/>
    <w:rsid w:val="004F0324"/>
    <w:rsid w:val="004F0C56"/>
    <w:rsid w:val="004F16B1"/>
    <w:rsid w:val="004F2A3F"/>
    <w:rsid w:val="00507242"/>
    <w:rsid w:val="005079D5"/>
    <w:rsid w:val="0051423A"/>
    <w:rsid w:val="005146F4"/>
    <w:rsid w:val="00516269"/>
    <w:rsid w:val="00516EC5"/>
    <w:rsid w:val="00517035"/>
    <w:rsid w:val="00520172"/>
    <w:rsid w:val="00521527"/>
    <w:rsid w:val="00522F31"/>
    <w:rsid w:val="00523F2D"/>
    <w:rsid w:val="005256D2"/>
    <w:rsid w:val="00525717"/>
    <w:rsid w:val="00532529"/>
    <w:rsid w:val="00532682"/>
    <w:rsid w:val="005373A5"/>
    <w:rsid w:val="005376BC"/>
    <w:rsid w:val="00541531"/>
    <w:rsid w:val="005447ED"/>
    <w:rsid w:val="00546551"/>
    <w:rsid w:val="0056117D"/>
    <w:rsid w:val="00562955"/>
    <w:rsid w:val="00563A16"/>
    <w:rsid w:val="005675B2"/>
    <w:rsid w:val="0057644D"/>
    <w:rsid w:val="005814EB"/>
    <w:rsid w:val="005822D1"/>
    <w:rsid w:val="00583A4B"/>
    <w:rsid w:val="005855B9"/>
    <w:rsid w:val="005914AF"/>
    <w:rsid w:val="00592A19"/>
    <w:rsid w:val="00597D2B"/>
    <w:rsid w:val="005B2AD1"/>
    <w:rsid w:val="005B5467"/>
    <w:rsid w:val="005C26E2"/>
    <w:rsid w:val="005C688F"/>
    <w:rsid w:val="005D3B14"/>
    <w:rsid w:val="005D4D0A"/>
    <w:rsid w:val="005D5EE5"/>
    <w:rsid w:val="005E0F9C"/>
    <w:rsid w:val="005E3269"/>
    <w:rsid w:val="005E4C64"/>
    <w:rsid w:val="005F3922"/>
    <w:rsid w:val="005F4932"/>
    <w:rsid w:val="006033CF"/>
    <w:rsid w:val="0061241A"/>
    <w:rsid w:val="00612D4F"/>
    <w:rsid w:val="00613614"/>
    <w:rsid w:val="00614613"/>
    <w:rsid w:val="00614B97"/>
    <w:rsid w:val="00625DD5"/>
    <w:rsid w:val="006314B2"/>
    <w:rsid w:val="00631A1A"/>
    <w:rsid w:val="00632444"/>
    <w:rsid w:val="006324F9"/>
    <w:rsid w:val="0063481E"/>
    <w:rsid w:val="006403B4"/>
    <w:rsid w:val="006427E4"/>
    <w:rsid w:val="0065053E"/>
    <w:rsid w:val="00654560"/>
    <w:rsid w:val="00660722"/>
    <w:rsid w:val="006709FF"/>
    <w:rsid w:val="00672E48"/>
    <w:rsid w:val="0068148D"/>
    <w:rsid w:val="006834B2"/>
    <w:rsid w:val="00683787"/>
    <w:rsid w:val="0069121D"/>
    <w:rsid w:val="00691586"/>
    <w:rsid w:val="00694A1C"/>
    <w:rsid w:val="00695BF1"/>
    <w:rsid w:val="006A744B"/>
    <w:rsid w:val="006B68C6"/>
    <w:rsid w:val="006C05F3"/>
    <w:rsid w:val="006D17C9"/>
    <w:rsid w:val="006D3E68"/>
    <w:rsid w:val="006D5F0F"/>
    <w:rsid w:val="006D6094"/>
    <w:rsid w:val="006E1F28"/>
    <w:rsid w:val="006F04D4"/>
    <w:rsid w:val="006F309E"/>
    <w:rsid w:val="006F3CED"/>
    <w:rsid w:val="006F4830"/>
    <w:rsid w:val="006F7352"/>
    <w:rsid w:val="006F7491"/>
    <w:rsid w:val="0070079D"/>
    <w:rsid w:val="00704A8A"/>
    <w:rsid w:val="00705A10"/>
    <w:rsid w:val="00707474"/>
    <w:rsid w:val="007125F4"/>
    <w:rsid w:val="007151F2"/>
    <w:rsid w:val="007208EB"/>
    <w:rsid w:val="00722DAC"/>
    <w:rsid w:val="007234B1"/>
    <w:rsid w:val="00733A67"/>
    <w:rsid w:val="0073758F"/>
    <w:rsid w:val="00745B2A"/>
    <w:rsid w:val="00747C1E"/>
    <w:rsid w:val="0075042D"/>
    <w:rsid w:val="0075147B"/>
    <w:rsid w:val="00752A49"/>
    <w:rsid w:val="00762378"/>
    <w:rsid w:val="007726E1"/>
    <w:rsid w:val="00776C93"/>
    <w:rsid w:val="00776CF2"/>
    <w:rsid w:val="00777454"/>
    <w:rsid w:val="007816AE"/>
    <w:rsid w:val="00782898"/>
    <w:rsid w:val="007852AD"/>
    <w:rsid w:val="007855AB"/>
    <w:rsid w:val="0079049E"/>
    <w:rsid w:val="00797922"/>
    <w:rsid w:val="007A0964"/>
    <w:rsid w:val="007A127C"/>
    <w:rsid w:val="007A1645"/>
    <w:rsid w:val="007A4996"/>
    <w:rsid w:val="007A594C"/>
    <w:rsid w:val="007B1ACB"/>
    <w:rsid w:val="007B6407"/>
    <w:rsid w:val="007B712F"/>
    <w:rsid w:val="007C1003"/>
    <w:rsid w:val="007C61DD"/>
    <w:rsid w:val="007D4D96"/>
    <w:rsid w:val="007D52F5"/>
    <w:rsid w:val="007D5A3C"/>
    <w:rsid w:val="007E07E8"/>
    <w:rsid w:val="007E0E9A"/>
    <w:rsid w:val="007E67D9"/>
    <w:rsid w:val="007F087B"/>
    <w:rsid w:val="00800675"/>
    <w:rsid w:val="0080123E"/>
    <w:rsid w:val="00804E44"/>
    <w:rsid w:val="008121FE"/>
    <w:rsid w:val="00815623"/>
    <w:rsid w:val="00824A79"/>
    <w:rsid w:val="00832EA6"/>
    <w:rsid w:val="008330E6"/>
    <w:rsid w:val="00834D1A"/>
    <w:rsid w:val="008409B1"/>
    <w:rsid w:val="00840DF4"/>
    <w:rsid w:val="00842177"/>
    <w:rsid w:val="008470A0"/>
    <w:rsid w:val="00851059"/>
    <w:rsid w:val="0085425C"/>
    <w:rsid w:val="0085461B"/>
    <w:rsid w:val="00854835"/>
    <w:rsid w:val="0086144A"/>
    <w:rsid w:val="008624ED"/>
    <w:rsid w:val="00863EEC"/>
    <w:rsid w:val="00870923"/>
    <w:rsid w:val="00875A17"/>
    <w:rsid w:val="00876F7C"/>
    <w:rsid w:val="008773D0"/>
    <w:rsid w:val="0087749D"/>
    <w:rsid w:val="00880AB7"/>
    <w:rsid w:val="0088176A"/>
    <w:rsid w:val="00882DAA"/>
    <w:rsid w:val="008842AB"/>
    <w:rsid w:val="00886EE1"/>
    <w:rsid w:val="00891303"/>
    <w:rsid w:val="00893801"/>
    <w:rsid w:val="008A42C8"/>
    <w:rsid w:val="008A597D"/>
    <w:rsid w:val="008A734C"/>
    <w:rsid w:val="008B6AC1"/>
    <w:rsid w:val="008B786A"/>
    <w:rsid w:val="008C192D"/>
    <w:rsid w:val="008C2CD7"/>
    <w:rsid w:val="008C7A9D"/>
    <w:rsid w:val="008C7EF9"/>
    <w:rsid w:val="008D75B5"/>
    <w:rsid w:val="008E6C8A"/>
    <w:rsid w:val="008F1E27"/>
    <w:rsid w:val="008F4F0C"/>
    <w:rsid w:val="008F56C2"/>
    <w:rsid w:val="008F73EB"/>
    <w:rsid w:val="009007AD"/>
    <w:rsid w:val="0090254D"/>
    <w:rsid w:val="00905D27"/>
    <w:rsid w:val="00907237"/>
    <w:rsid w:val="009121DA"/>
    <w:rsid w:val="009125E0"/>
    <w:rsid w:val="00915792"/>
    <w:rsid w:val="0091619A"/>
    <w:rsid w:val="00917885"/>
    <w:rsid w:val="009204FF"/>
    <w:rsid w:val="009229A3"/>
    <w:rsid w:val="00922A06"/>
    <w:rsid w:val="0092626D"/>
    <w:rsid w:val="0092640F"/>
    <w:rsid w:val="00927F6F"/>
    <w:rsid w:val="00927FA5"/>
    <w:rsid w:val="0093528C"/>
    <w:rsid w:val="009370F4"/>
    <w:rsid w:val="00937DFB"/>
    <w:rsid w:val="009415ED"/>
    <w:rsid w:val="0095238D"/>
    <w:rsid w:val="00955C1C"/>
    <w:rsid w:val="009561AF"/>
    <w:rsid w:val="009608BA"/>
    <w:rsid w:val="00961F13"/>
    <w:rsid w:val="0096788A"/>
    <w:rsid w:val="00967A55"/>
    <w:rsid w:val="00971164"/>
    <w:rsid w:val="009718FD"/>
    <w:rsid w:val="009739FE"/>
    <w:rsid w:val="00974DE0"/>
    <w:rsid w:val="0097602E"/>
    <w:rsid w:val="00983DCE"/>
    <w:rsid w:val="00984BB7"/>
    <w:rsid w:val="009853F1"/>
    <w:rsid w:val="00986614"/>
    <w:rsid w:val="0098771C"/>
    <w:rsid w:val="00990864"/>
    <w:rsid w:val="00994A9A"/>
    <w:rsid w:val="009A0F7D"/>
    <w:rsid w:val="009B5D2C"/>
    <w:rsid w:val="009B66C6"/>
    <w:rsid w:val="009B68AA"/>
    <w:rsid w:val="009C4946"/>
    <w:rsid w:val="009D10F5"/>
    <w:rsid w:val="009D6105"/>
    <w:rsid w:val="009D7959"/>
    <w:rsid w:val="009E4209"/>
    <w:rsid w:val="009E7448"/>
    <w:rsid w:val="009F0DB0"/>
    <w:rsid w:val="009F1121"/>
    <w:rsid w:val="009F1B6D"/>
    <w:rsid w:val="009F3F82"/>
    <w:rsid w:val="009F6099"/>
    <w:rsid w:val="00A04765"/>
    <w:rsid w:val="00A064A4"/>
    <w:rsid w:val="00A13F34"/>
    <w:rsid w:val="00A16E2E"/>
    <w:rsid w:val="00A214AD"/>
    <w:rsid w:val="00A23104"/>
    <w:rsid w:val="00A2622C"/>
    <w:rsid w:val="00A406E7"/>
    <w:rsid w:val="00A40C90"/>
    <w:rsid w:val="00A422CD"/>
    <w:rsid w:val="00A42575"/>
    <w:rsid w:val="00A438B5"/>
    <w:rsid w:val="00A441E5"/>
    <w:rsid w:val="00A454F4"/>
    <w:rsid w:val="00A5164F"/>
    <w:rsid w:val="00A5272C"/>
    <w:rsid w:val="00A67242"/>
    <w:rsid w:val="00A70523"/>
    <w:rsid w:val="00A71C95"/>
    <w:rsid w:val="00A72906"/>
    <w:rsid w:val="00A7648C"/>
    <w:rsid w:val="00A80DCD"/>
    <w:rsid w:val="00A84697"/>
    <w:rsid w:val="00A90136"/>
    <w:rsid w:val="00A9124E"/>
    <w:rsid w:val="00A917EE"/>
    <w:rsid w:val="00A9393F"/>
    <w:rsid w:val="00A952A7"/>
    <w:rsid w:val="00AA2429"/>
    <w:rsid w:val="00AA5FB4"/>
    <w:rsid w:val="00AA6FFC"/>
    <w:rsid w:val="00AB0591"/>
    <w:rsid w:val="00AB6577"/>
    <w:rsid w:val="00AB7A37"/>
    <w:rsid w:val="00AC0246"/>
    <w:rsid w:val="00AC0DA0"/>
    <w:rsid w:val="00AC1498"/>
    <w:rsid w:val="00AC2D1D"/>
    <w:rsid w:val="00AD6C2A"/>
    <w:rsid w:val="00AE159A"/>
    <w:rsid w:val="00AE4AFB"/>
    <w:rsid w:val="00AE5F21"/>
    <w:rsid w:val="00AE7176"/>
    <w:rsid w:val="00AF01DA"/>
    <w:rsid w:val="00AF1556"/>
    <w:rsid w:val="00AF2A3D"/>
    <w:rsid w:val="00AF3294"/>
    <w:rsid w:val="00AF4B3A"/>
    <w:rsid w:val="00AF539F"/>
    <w:rsid w:val="00AF790E"/>
    <w:rsid w:val="00B03D59"/>
    <w:rsid w:val="00B04D25"/>
    <w:rsid w:val="00B0548C"/>
    <w:rsid w:val="00B06E7F"/>
    <w:rsid w:val="00B10BB6"/>
    <w:rsid w:val="00B13891"/>
    <w:rsid w:val="00B15B20"/>
    <w:rsid w:val="00B17813"/>
    <w:rsid w:val="00B20444"/>
    <w:rsid w:val="00B22E4A"/>
    <w:rsid w:val="00B274B8"/>
    <w:rsid w:val="00B30E57"/>
    <w:rsid w:val="00B314AC"/>
    <w:rsid w:val="00B328CD"/>
    <w:rsid w:val="00B33B85"/>
    <w:rsid w:val="00B37BEA"/>
    <w:rsid w:val="00B4731A"/>
    <w:rsid w:val="00B62E26"/>
    <w:rsid w:val="00B6496F"/>
    <w:rsid w:val="00B712FB"/>
    <w:rsid w:val="00B81DCC"/>
    <w:rsid w:val="00B82BE2"/>
    <w:rsid w:val="00B87345"/>
    <w:rsid w:val="00B934E0"/>
    <w:rsid w:val="00B950B8"/>
    <w:rsid w:val="00B958D2"/>
    <w:rsid w:val="00B960F8"/>
    <w:rsid w:val="00B96ED4"/>
    <w:rsid w:val="00BA1B9F"/>
    <w:rsid w:val="00BA65A3"/>
    <w:rsid w:val="00BA73D2"/>
    <w:rsid w:val="00BB4E86"/>
    <w:rsid w:val="00BC76F1"/>
    <w:rsid w:val="00BD7238"/>
    <w:rsid w:val="00BE06A7"/>
    <w:rsid w:val="00BE20C0"/>
    <w:rsid w:val="00BE264A"/>
    <w:rsid w:val="00BE3091"/>
    <w:rsid w:val="00BE5177"/>
    <w:rsid w:val="00BE5F23"/>
    <w:rsid w:val="00BF0BDD"/>
    <w:rsid w:val="00BF1150"/>
    <w:rsid w:val="00BF7026"/>
    <w:rsid w:val="00C00833"/>
    <w:rsid w:val="00C03E23"/>
    <w:rsid w:val="00C061BE"/>
    <w:rsid w:val="00C1662E"/>
    <w:rsid w:val="00C2560C"/>
    <w:rsid w:val="00C26521"/>
    <w:rsid w:val="00C27A4B"/>
    <w:rsid w:val="00C367E7"/>
    <w:rsid w:val="00C36BFD"/>
    <w:rsid w:val="00C36DC1"/>
    <w:rsid w:val="00C408AE"/>
    <w:rsid w:val="00C40ED9"/>
    <w:rsid w:val="00C43C1B"/>
    <w:rsid w:val="00C44471"/>
    <w:rsid w:val="00C44C1E"/>
    <w:rsid w:val="00C45DE3"/>
    <w:rsid w:val="00C65B9D"/>
    <w:rsid w:val="00C6617D"/>
    <w:rsid w:val="00C75611"/>
    <w:rsid w:val="00C76E87"/>
    <w:rsid w:val="00C775B5"/>
    <w:rsid w:val="00C8099C"/>
    <w:rsid w:val="00C811C0"/>
    <w:rsid w:val="00C836E4"/>
    <w:rsid w:val="00C83F57"/>
    <w:rsid w:val="00C8424B"/>
    <w:rsid w:val="00C85FD3"/>
    <w:rsid w:val="00C873D1"/>
    <w:rsid w:val="00C87CF9"/>
    <w:rsid w:val="00C90585"/>
    <w:rsid w:val="00C91B3B"/>
    <w:rsid w:val="00C9272D"/>
    <w:rsid w:val="00C9318E"/>
    <w:rsid w:val="00C97896"/>
    <w:rsid w:val="00CA4BAA"/>
    <w:rsid w:val="00CB2C51"/>
    <w:rsid w:val="00CB5757"/>
    <w:rsid w:val="00CB7FAD"/>
    <w:rsid w:val="00CD01C7"/>
    <w:rsid w:val="00CD63C9"/>
    <w:rsid w:val="00CD76DF"/>
    <w:rsid w:val="00CE2058"/>
    <w:rsid w:val="00CE29CD"/>
    <w:rsid w:val="00CE6B1C"/>
    <w:rsid w:val="00CE6DA0"/>
    <w:rsid w:val="00CF0C7B"/>
    <w:rsid w:val="00CF0E64"/>
    <w:rsid w:val="00CF1489"/>
    <w:rsid w:val="00CF28B2"/>
    <w:rsid w:val="00CF2C3D"/>
    <w:rsid w:val="00CF3C19"/>
    <w:rsid w:val="00CF4A3C"/>
    <w:rsid w:val="00CF4B0A"/>
    <w:rsid w:val="00D0021C"/>
    <w:rsid w:val="00D02BAC"/>
    <w:rsid w:val="00D12E59"/>
    <w:rsid w:val="00D14B3D"/>
    <w:rsid w:val="00D16AB3"/>
    <w:rsid w:val="00D21B3F"/>
    <w:rsid w:val="00D2493A"/>
    <w:rsid w:val="00D265A6"/>
    <w:rsid w:val="00D32F2B"/>
    <w:rsid w:val="00D3393A"/>
    <w:rsid w:val="00D34630"/>
    <w:rsid w:val="00D37F5E"/>
    <w:rsid w:val="00D4199D"/>
    <w:rsid w:val="00D43DC1"/>
    <w:rsid w:val="00D50772"/>
    <w:rsid w:val="00D50D51"/>
    <w:rsid w:val="00D54FCF"/>
    <w:rsid w:val="00D55DAD"/>
    <w:rsid w:val="00D5717D"/>
    <w:rsid w:val="00D751AC"/>
    <w:rsid w:val="00D80387"/>
    <w:rsid w:val="00D81E6A"/>
    <w:rsid w:val="00D82935"/>
    <w:rsid w:val="00D82F8A"/>
    <w:rsid w:val="00D8406D"/>
    <w:rsid w:val="00D90620"/>
    <w:rsid w:val="00D93671"/>
    <w:rsid w:val="00D9622F"/>
    <w:rsid w:val="00D9789B"/>
    <w:rsid w:val="00D97B79"/>
    <w:rsid w:val="00DA03C6"/>
    <w:rsid w:val="00DA150C"/>
    <w:rsid w:val="00DA5DBC"/>
    <w:rsid w:val="00DA6EE6"/>
    <w:rsid w:val="00DA6FB0"/>
    <w:rsid w:val="00DA702C"/>
    <w:rsid w:val="00DA7C55"/>
    <w:rsid w:val="00DB70B6"/>
    <w:rsid w:val="00DC08AB"/>
    <w:rsid w:val="00DC0BE1"/>
    <w:rsid w:val="00DC220F"/>
    <w:rsid w:val="00DC2383"/>
    <w:rsid w:val="00DC306A"/>
    <w:rsid w:val="00DC7A9C"/>
    <w:rsid w:val="00DD2561"/>
    <w:rsid w:val="00DD2EB7"/>
    <w:rsid w:val="00DD3E27"/>
    <w:rsid w:val="00DD4333"/>
    <w:rsid w:val="00DD77FC"/>
    <w:rsid w:val="00DE1A97"/>
    <w:rsid w:val="00DF4E52"/>
    <w:rsid w:val="00E02B66"/>
    <w:rsid w:val="00E03B35"/>
    <w:rsid w:val="00E073EB"/>
    <w:rsid w:val="00E1328A"/>
    <w:rsid w:val="00E14940"/>
    <w:rsid w:val="00E16346"/>
    <w:rsid w:val="00E26922"/>
    <w:rsid w:val="00E273CA"/>
    <w:rsid w:val="00E30A1D"/>
    <w:rsid w:val="00E426A5"/>
    <w:rsid w:val="00E462BE"/>
    <w:rsid w:val="00E51FCF"/>
    <w:rsid w:val="00E529C5"/>
    <w:rsid w:val="00E609EA"/>
    <w:rsid w:val="00E62A04"/>
    <w:rsid w:val="00E64B59"/>
    <w:rsid w:val="00E65AD0"/>
    <w:rsid w:val="00E70A60"/>
    <w:rsid w:val="00E71ACB"/>
    <w:rsid w:val="00E76A06"/>
    <w:rsid w:val="00E812D8"/>
    <w:rsid w:val="00E81F1B"/>
    <w:rsid w:val="00E85765"/>
    <w:rsid w:val="00E873C9"/>
    <w:rsid w:val="00E944BC"/>
    <w:rsid w:val="00E95F96"/>
    <w:rsid w:val="00EA29CA"/>
    <w:rsid w:val="00EA7936"/>
    <w:rsid w:val="00EA79EB"/>
    <w:rsid w:val="00EB0CCE"/>
    <w:rsid w:val="00EB4DD6"/>
    <w:rsid w:val="00EB4F95"/>
    <w:rsid w:val="00EB7E12"/>
    <w:rsid w:val="00EC22AB"/>
    <w:rsid w:val="00EC648D"/>
    <w:rsid w:val="00ED01A4"/>
    <w:rsid w:val="00ED0A55"/>
    <w:rsid w:val="00ED0ABB"/>
    <w:rsid w:val="00ED4E16"/>
    <w:rsid w:val="00EE1565"/>
    <w:rsid w:val="00EE3EB0"/>
    <w:rsid w:val="00EE7A9A"/>
    <w:rsid w:val="00EF0FE5"/>
    <w:rsid w:val="00EF3FD3"/>
    <w:rsid w:val="00F009FA"/>
    <w:rsid w:val="00F03D3F"/>
    <w:rsid w:val="00F0439B"/>
    <w:rsid w:val="00F05A6F"/>
    <w:rsid w:val="00F06EFC"/>
    <w:rsid w:val="00F0788B"/>
    <w:rsid w:val="00F07B75"/>
    <w:rsid w:val="00F1033B"/>
    <w:rsid w:val="00F11DDC"/>
    <w:rsid w:val="00F13D2E"/>
    <w:rsid w:val="00F1445B"/>
    <w:rsid w:val="00F14D46"/>
    <w:rsid w:val="00F1650D"/>
    <w:rsid w:val="00F17718"/>
    <w:rsid w:val="00F22759"/>
    <w:rsid w:val="00F23033"/>
    <w:rsid w:val="00F23D93"/>
    <w:rsid w:val="00F26FAE"/>
    <w:rsid w:val="00F272BB"/>
    <w:rsid w:val="00F33D1B"/>
    <w:rsid w:val="00F346C3"/>
    <w:rsid w:val="00F3741F"/>
    <w:rsid w:val="00F40281"/>
    <w:rsid w:val="00F412E3"/>
    <w:rsid w:val="00F42071"/>
    <w:rsid w:val="00F429F8"/>
    <w:rsid w:val="00F51A41"/>
    <w:rsid w:val="00F64A85"/>
    <w:rsid w:val="00F70E51"/>
    <w:rsid w:val="00F73DDC"/>
    <w:rsid w:val="00F74A51"/>
    <w:rsid w:val="00F87196"/>
    <w:rsid w:val="00F873C6"/>
    <w:rsid w:val="00F87784"/>
    <w:rsid w:val="00F93392"/>
    <w:rsid w:val="00F93B51"/>
    <w:rsid w:val="00F94483"/>
    <w:rsid w:val="00F94554"/>
    <w:rsid w:val="00F94B28"/>
    <w:rsid w:val="00F956E8"/>
    <w:rsid w:val="00F95EC0"/>
    <w:rsid w:val="00F97B72"/>
    <w:rsid w:val="00FA0990"/>
    <w:rsid w:val="00FA2154"/>
    <w:rsid w:val="00FA4ED3"/>
    <w:rsid w:val="00FA737B"/>
    <w:rsid w:val="00FC27BE"/>
    <w:rsid w:val="00FC63DD"/>
    <w:rsid w:val="00FD09CB"/>
    <w:rsid w:val="00FD2C02"/>
    <w:rsid w:val="00FE473F"/>
    <w:rsid w:val="00FE6B43"/>
    <w:rsid w:val="00FF117D"/>
    <w:rsid w:val="00FF2A7B"/>
    <w:rsid w:val="00FF3FD9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54819F"/>
  <w15:chartTrackingRefBased/>
  <w15:docId w15:val="{AB1B66A6-8304-4DB2-8C27-C3DB14BC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2A3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line="360" w:lineRule="auto"/>
      <w:jc w:val="center"/>
      <w:outlineLvl w:val="0"/>
    </w:pPr>
    <w:rPr>
      <w:rFonts w:ascii="Arial" w:hAnsi="Arial" w:cs="Arial"/>
      <w:b/>
      <w:sz w:val="20"/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409B1"/>
    <w:pPr>
      <w:keepNext/>
      <w:keepLines/>
      <w:numPr>
        <w:ilvl w:val="2"/>
        <w:numId w:val="37"/>
      </w:numPr>
      <w:spacing w:before="40"/>
      <w:jc w:val="both"/>
      <w:outlineLvl w:val="2"/>
    </w:pPr>
    <w:rPr>
      <w:rFonts w:ascii="Verdana" w:eastAsiaTheme="majorEastAsia" w:hAnsi="Verdana" w:cstheme="majorBidi"/>
      <w:sz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-720"/>
    </w:pPr>
    <w:rPr>
      <w:rFonts w:ascii="Arial" w:hAnsi="Arial" w:cs="Arial"/>
      <w:bCs/>
      <w:sz w:val="20"/>
      <w:szCs w:val="20"/>
      <w:lang w:val="es-MX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rsid w:val="00087EB8"/>
    <w:pPr>
      <w:spacing w:after="120"/>
    </w:pPr>
    <w:rPr>
      <w:sz w:val="16"/>
      <w:szCs w:val="16"/>
    </w:rPr>
  </w:style>
  <w:style w:type="paragraph" w:styleId="Textoindependiente">
    <w:name w:val="Body Text"/>
    <w:basedOn w:val="Normal"/>
    <w:rsid w:val="00D02BAC"/>
    <w:pPr>
      <w:spacing w:after="120"/>
    </w:pPr>
  </w:style>
  <w:style w:type="paragraph" w:styleId="Sangra3detindependiente">
    <w:name w:val="Body Text Indent 3"/>
    <w:basedOn w:val="Normal"/>
    <w:rsid w:val="00D02BAC"/>
    <w:pPr>
      <w:spacing w:after="120"/>
      <w:ind w:left="283"/>
    </w:pPr>
    <w:rPr>
      <w:sz w:val="16"/>
      <w:szCs w:val="16"/>
    </w:rPr>
  </w:style>
  <w:style w:type="paragraph" w:styleId="Sangra2detindependiente">
    <w:name w:val="Body Text Indent 2"/>
    <w:basedOn w:val="Normal"/>
    <w:rsid w:val="00D02BAC"/>
    <w:pPr>
      <w:spacing w:after="120" w:line="480" w:lineRule="auto"/>
      <w:ind w:left="283"/>
    </w:pPr>
  </w:style>
  <w:style w:type="table" w:styleId="Tablaconcuadrcula">
    <w:name w:val="Table Grid"/>
    <w:basedOn w:val="Tablanormal"/>
    <w:uiPriority w:val="39"/>
    <w:rsid w:val="00D02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D02BAC"/>
    <w:rPr>
      <w:sz w:val="16"/>
      <w:szCs w:val="16"/>
    </w:rPr>
  </w:style>
  <w:style w:type="paragraph" w:styleId="Textocomentario">
    <w:name w:val="annotation text"/>
    <w:basedOn w:val="Normal"/>
    <w:semiHidden/>
    <w:rsid w:val="00D02B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16346"/>
    <w:rPr>
      <w:b/>
      <w:bCs/>
    </w:rPr>
  </w:style>
  <w:style w:type="paragraph" w:styleId="Prrafodelista">
    <w:name w:val="List Paragraph"/>
    <w:basedOn w:val="Normal"/>
    <w:uiPriority w:val="34"/>
    <w:qFormat/>
    <w:rsid w:val="000C7687"/>
    <w:pPr>
      <w:ind w:left="708"/>
    </w:pPr>
  </w:style>
  <w:style w:type="character" w:styleId="Textoennegrita">
    <w:name w:val="Strong"/>
    <w:uiPriority w:val="22"/>
    <w:qFormat/>
    <w:rsid w:val="003B2B6A"/>
    <w:rPr>
      <w:b/>
      <w:bCs/>
    </w:rPr>
  </w:style>
  <w:style w:type="paragraph" w:styleId="NormalWeb">
    <w:name w:val="Normal (Web)"/>
    <w:basedOn w:val="Normal"/>
    <w:uiPriority w:val="99"/>
    <w:unhideWhenUsed/>
    <w:rsid w:val="000B18C5"/>
    <w:pPr>
      <w:spacing w:before="100" w:beforeAutospacing="1" w:after="100" w:afterAutospacing="1"/>
    </w:pPr>
    <w:rPr>
      <w:lang w:val="es-CO" w:eastAsia="es-CO"/>
    </w:rPr>
  </w:style>
  <w:style w:type="paragraph" w:customStyle="1" w:styleId="Default">
    <w:name w:val="Default"/>
    <w:rsid w:val="00FF2A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anormal11">
    <w:name w:val="Tabla normal 11"/>
    <w:basedOn w:val="Tablanormal"/>
    <w:uiPriority w:val="41"/>
    <w:rsid w:val="00752A4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ipervnculo">
    <w:name w:val="Hyperlink"/>
    <w:uiPriority w:val="99"/>
    <w:unhideWhenUsed/>
    <w:rsid w:val="00C65B9D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C83F57"/>
    <w:rPr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409B1"/>
    <w:rPr>
      <w:rFonts w:ascii="Verdana" w:eastAsiaTheme="majorEastAsia" w:hAnsi="Verdana" w:cstheme="majorBidi"/>
      <w:sz w:val="22"/>
      <w:szCs w:val="24"/>
      <w:lang w:eastAsia="en-US"/>
    </w:rPr>
  </w:style>
  <w:style w:type="character" w:customStyle="1" w:styleId="Ttulo1Car">
    <w:name w:val="Título 1 Car"/>
    <w:basedOn w:val="Fuentedeprrafopredeter"/>
    <w:link w:val="Ttulo1"/>
    <w:rsid w:val="001348FC"/>
    <w:rPr>
      <w:rFonts w:ascii="Arial" w:hAnsi="Arial" w:cs="Arial"/>
      <w:b/>
      <w:lang w:val="es-MX" w:eastAsia="es-ES"/>
    </w:rPr>
  </w:style>
  <w:style w:type="paragraph" w:styleId="Revisin">
    <w:name w:val="Revision"/>
    <w:hidden/>
    <w:uiPriority w:val="99"/>
    <w:semiHidden/>
    <w:rsid w:val="00C811C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8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6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2620CA4BCF6C4C887D6F74208FF5EE" ma:contentTypeVersion="7" ma:contentTypeDescription="Crear nuevo documento." ma:contentTypeScope="" ma:versionID="1e6840c0ce0543248b217ae5bd1e0683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d663fedf9e616a1edada5f8f72ea2a1b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pendencia_Nivel_Superior" minOccurs="0"/>
                <xsd:element ref="ns2:Fecha_Actualizacion" minOccurs="0"/>
                <xsd:element ref="ns2:Grupos_de_Proceso" minOccurs="0"/>
                <xsd:element ref="ns2:Procesos_SGI" minOccurs="0"/>
                <xsd:element ref="ns2:Tipo_x0020_Documental_x0020_SGI" minOccurs="0"/>
                <xsd:element ref="ns2:Version_Documento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Dependencia_Nivel_Superior" ma:index="10" nillable="true" ma:displayName="Dependencia_Nivel_Superior" ma:format="Dropdown" ma:internalName="Dependencia_Nivel_Superior">
      <xsd:simpleType>
        <xsd:restriction base="dms:Choice">
          <xsd:enumeration value="Despacho Superintendente de Sociedades"/>
          <xsd:enumeration value="Delegatura para Procedimientos de Insolvencia"/>
          <xsd:enumeration value="Delegatura para Procedimientos Mercantiles"/>
          <xsd:enumeration value="Delegatura Inspección, Vigilancia y Control"/>
          <xsd:enumeration value="Delegatura Asuntos Económicos y Contables"/>
          <xsd:enumeration value="Secretaría General"/>
        </xsd:restriction>
      </xsd:simpleType>
    </xsd:element>
    <xsd:element name="Fecha_Actualizacion" ma:index="11" nillable="true" ma:displayName="Fecha_Actualizacion" ma:default="[today]" ma:description="Esta columna incorpora la fecha de la última modificación realizada al documento por la oficina Asesora de Planeación." ma:format="DateOnly" ma:internalName="Fecha_Actualizacion">
      <xsd:simpleType>
        <xsd:restriction base="dms:DateTime"/>
      </xsd:simpleType>
    </xsd:element>
    <xsd:element name="Grupos_de_Proceso" ma:index="12" nillable="true" ma:displayName="Grupos_de_Proceso" ma:description="Esta columna contiene los Grupos de Proceso asociados al sistema de Gestión Integral de la entidad." ma:format="Dropdown" ma:internalName="Grupos_de_Proceso">
      <xsd:simpleType>
        <xsd:restriction base="dms:Choice">
          <xsd:enumeration value="Procesos de Direccionamiento"/>
          <xsd:enumeration value="Procesos Misionales"/>
          <xsd:enumeration value="Procesos de Apoyo"/>
          <xsd:enumeration value="Seguimiento"/>
        </xsd:restriction>
      </xsd:simpleType>
    </xsd:element>
    <xsd:element name="Procesos_SGI" ma:index="13" nillable="true" ma:displayName="Procesos_SGI" ma:default="Proceso Direccionamiento - Gestión Estratégica" ma:format="Dropdown" ma:internalName="Procesos_SGI">
      <xsd:simpleType>
        <xsd:restriction base="dms:Choice">
          <xsd:enumeration value="Proceso Direccionamiento - Gestión Estratégica"/>
          <xsd:enumeration value="Procesos Direccionamiento - Gestión Judicial"/>
          <xsd:enumeration value="Procesos Direccionamiento - Gestión Integral"/>
          <xsd:enumeration value="Procesos Direccionamiento - Gestión de Comunicaciones"/>
          <xsd:enumeration value="Procesos Misionales - Gestión de Información Empresarial"/>
          <xsd:enumeration value="Procesos Misionales - Análisis económico y de Riesgos"/>
          <xsd:enumeration value="Procesos Misionales - Análisis Financiero y Contable"/>
          <xsd:enumeration value="Procesos Misionales - Actuaciones y autorizaciones Administrativas"/>
          <xsd:enumeration value="Procesos Misionales - Investigaciones Administrativas"/>
          <xsd:enumeration value="Procesos Misionales - Régimen Cambiario"/>
          <xsd:enumeration value="Procesos Misionales - Recuperación Empresarial"/>
          <xsd:enumeration value="Procesos Misionales - Liquidación Judicial"/>
          <xsd:enumeration value="Procesos Misionales - Intervención"/>
          <xsd:enumeration value="Procesos Misionales - Procesos Especiales"/>
          <xsd:enumeration value="Procesos Misionales - Procesos Societarios"/>
          <xsd:enumeration value="Procesos Misionales - Conciliación y Arbitramiento"/>
          <xsd:enumeration value="Procesos de Apoyo - Gestión Contractual"/>
          <xsd:enumeration value="Procesos de Apoyo - Gestión Documental"/>
          <xsd:enumeration value="Procesos de Apoyo - Gestión Financiera y Contable"/>
          <xsd:enumeration value="Procesos de Apoyo - Gestión de Infraestructura y Tecnologías de Información"/>
          <xsd:enumeration value="Procesos de Apoyo - Gestión del Talento Humano"/>
          <xsd:enumeration value="Procesos de Apoyo - Atención al ciudadano"/>
          <xsd:enumeration value="Procesos de Apoyo - Gestión de Infraestructura Física"/>
          <xsd:enumeration value="Procesos de Apoyo - Gestión de Apoyo Judicial"/>
          <xsd:enumeration value="Procesos de Seguimiento - Evaluación y Control"/>
          <xsd:enumeration value="Procesos de Seguimiento - Control Disciplinario"/>
        </xsd:restriction>
      </xsd:simpleType>
    </xsd:element>
    <xsd:element name="Tipo_x0020_Documental_x0020_SGI" ma:index="14" nillable="true" ma:displayName="Tipo Documental SGI" ma:default="Caracterización" ma:format="Dropdown" ma:internalName="Tipo_x0020_Documental_x0020_SGI">
      <xsd:simpleType>
        <xsd:restriction base="dms:Choice">
          <xsd:enumeration value="Caracterización"/>
          <xsd:enumeration value="Formato"/>
          <xsd:enumeration value="Documento"/>
        </xsd:restriction>
      </xsd:simpleType>
    </xsd:element>
    <xsd:element name="Version_Documento" ma:index="15" nillable="true" ma:displayName="Version_Documento" ma:decimals="0" ma:internalName="Version_Documento">
      <xsd:simpleType>
        <xsd:restriction base="dms:Number"/>
      </xsd:simpleType>
    </xsd:element>
    <xsd:element name="_dlc_DocId" ma:index="16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7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os_SGI xmlns="0948c079-19c9-4a36-bb7d-d65ca794eba7">Procesos de Apoyo - Gestión de Infraestructura y Tecnologías de Información</Procesos_SGI>
    <Fecha_Actualizacion xmlns="0948c079-19c9-4a36-bb7d-d65ca794eba7">2021-12-23T05:00:00+00:00</Fecha_Actualizacion>
    <Dependencia_Nivel_Superior xmlns="0948c079-19c9-4a36-bb7d-d65ca794eba7">Despacho Superintendente de Sociedades</Dependencia_Nivel_Superior>
    <Grupos_de_Proceso xmlns="0948c079-19c9-4a36-bb7d-d65ca794eba7">Procesos de Apoyo</Grupos_de_Proceso>
    <_dlc_DocId xmlns="0948c079-19c9-4a36-bb7d-d65ca794eba7">SSDOCID-1136287043-5897</_dlc_DocId>
    <_dlc_DocIdUrl xmlns="0948c079-19c9-4a36-bb7d-d65ca794eba7">
      <Url>http://old2022.supersociedades.gov.co/sgi/_layouts/15/DocIdRedir.aspx?ID=SSDOCID-1136287043-5897</Url>
      <Description>SSDOCID-1136287043-5897</Description>
    </_dlc_DocIdUrl>
    <Tipo_x0020_Documental_x0020_SGI xmlns="0948c079-19c9-4a36-bb7d-d65ca794eba7">Documento</Tipo_x0020_Documental_x0020_SGI>
    <Version_Documento xmlns="0948c079-19c9-4a36-bb7d-d65ca794eba7">3</Version_Documento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998B0-0D78-4C29-84F2-A418B3D0DD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A53128-6F9C-413D-B71E-4E3541967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48c079-19c9-4a36-bb7d-d65ca794e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3BB023-1D9F-4F41-A244-D36F94375589}">
  <ds:schemaRefs>
    <ds:schemaRef ds:uri="http://schemas.microsoft.com/office/2006/metadata/properties"/>
    <ds:schemaRef ds:uri="http://schemas.microsoft.com/office/infopath/2007/PartnerControls"/>
    <ds:schemaRef ds:uri="0948c079-19c9-4a36-bb7d-d65ca794eba7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A7ED800-8313-4297-8601-EDE3EF4189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423152-F272-4732-80F2-485EBF88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Baja de aplicativos y de software en desuso</vt:lpstr>
    </vt:vector>
  </TitlesOfParts>
  <Company>SUPERSOCIEDADES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Baja de aplicativos y de software en desuso</dc:title>
  <dc:subject/>
  <dc:creator>MariaS</dc:creator>
  <cp:keywords/>
  <cp:lastModifiedBy>Ruben Dario Moreno Posada</cp:lastModifiedBy>
  <cp:revision>56</cp:revision>
  <cp:lastPrinted>2022-05-07T21:19:00Z</cp:lastPrinted>
  <dcterms:created xsi:type="dcterms:W3CDTF">2025-02-12T22:31:00Z</dcterms:created>
  <dcterms:modified xsi:type="dcterms:W3CDTF">2025-02-27T14:17:00Z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0x010100EE2620CA4BCF6C4C887D6F74208FF5EE</vt:lpwstr>
  </property>
  <property fmtid="{D5CDD505-2E9C-101B-9397-08002B2CF9AE}" pid="3" name="_dlc_DocIdItemGuid">
    <vt:lpwstr>ef04cc50-3eba-45a1-82f7-4ea4d3804b1b</vt:lpwstr>
  </property>
  <property fmtid="{D5CDD505-2E9C-101B-9397-08002B2CF9AE}" pid="4" name="Tipo Documental SGI">
    <vt:lpwstr>Documento</vt:lpwstr>
  </property>
  <property fmtid="{D5CDD505-2E9C-101B-9397-08002B2CF9AE}" pid="5" name="Version_Documento">
    <vt:r8>2</vt:r8>
  </property>
</Properties>
</file>