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sdt>
      <w:sdtPr>
        <w:rPr>
          <w:rFonts w:ascii="Verdana" w:eastAsiaTheme="minorHAnsi" w:hAnsi="Verdana" w:cstheme="minorBidi"/>
          <w:color w:val="auto"/>
          <w:kern w:val="2"/>
          <w:sz w:val="20"/>
          <w:szCs w:val="22"/>
          <w:lang w:val="es-ES" w:eastAsia="en-US"/>
          <w14:ligatures w14:val="standardContextual"/>
        </w:rPr>
        <w:id w:val="67933059"/>
        <w:docPartObj>
          <w:docPartGallery w:val="Table of Contents"/>
          <w:docPartUnique/>
        </w:docPartObj>
      </w:sdtPr>
      <w:sdtEndPr>
        <w:rPr>
          <w:b/>
          <w:bCs/>
        </w:rPr>
      </w:sdtEndPr>
      <w:sdtContent>
        <w:p w14:paraId="6034B0F7" w14:textId="48EC0D14" w:rsidR="008A4805" w:rsidRPr="00C80A08" w:rsidRDefault="008A4805" w:rsidP="008A4805">
          <w:pPr>
            <w:pStyle w:val="TtuloTDC"/>
            <w:spacing w:before="0"/>
            <w:rPr>
              <w:rFonts w:ascii="Verdana" w:hAnsi="Verdana"/>
              <w:b/>
              <w:bCs/>
              <w:color w:val="0B78B5"/>
              <w:kern w:val="2"/>
              <w:szCs w:val="40"/>
              <w:lang w:eastAsia="en-US"/>
              <w14:ligatures w14:val="standardContextual"/>
            </w:rPr>
          </w:pPr>
          <w:r w:rsidRPr="008A4805">
            <w:rPr>
              <w:rFonts w:ascii="Verdana" w:hAnsi="Verdana"/>
              <w:b/>
              <w:bCs/>
              <w:color w:val="0B78B5"/>
              <w:kern w:val="2"/>
              <w:szCs w:val="40"/>
              <w:lang w:eastAsia="en-US"/>
              <w14:ligatures w14:val="standardContextual"/>
            </w:rPr>
            <w:t>Contenid</w:t>
          </w:r>
          <w:r w:rsidRPr="00C80A08">
            <w:rPr>
              <w:rFonts w:ascii="Verdana" w:hAnsi="Verdana"/>
              <w:b/>
              <w:bCs/>
              <w:color w:val="0B78B5"/>
              <w:kern w:val="2"/>
              <w:szCs w:val="40"/>
              <w:lang w:eastAsia="en-US"/>
              <w14:ligatures w14:val="standardContextual"/>
            </w:rPr>
            <w:t>o</w:t>
          </w:r>
        </w:p>
        <w:p w14:paraId="325B9268" w14:textId="77777777" w:rsidR="008A4805" w:rsidRPr="00C80A08" w:rsidRDefault="008A4805" w:rsidP="008A4805"/>
        <w:p w14:paraId="2EB93E3A" w14:textId="22F6971F" w:rsidR="003D0BC9" w:rsidRPr="00C80A08" w:rsidRDefault="008A4805">
          <w:pPr>
            <w:pStyle w:val="TDC1"/>
            <w:tabs>
              <w:tab w:val="right" w:leader="dot" w:pos="8828"/>
            </w:tabs>
            <w:rPr>
              <w:rFonts w:asciiTheme="minorHAnsi" w:eastAsiaTheme="minorEastAsia" w:hAnsiTheme="minorHAnsi"/>
              <w:noProof/>
              <w:sz w:val="24"/>
              <w:szCs w:val="24"/>
              <w:lang w:eastAsia="es-CO"/>
            </w:rPr>
          </w:pPr>
          <w:r w:rsidRPr="00C80A08">
            <w:rPr>
              <w:szCs w:val="20"/>
            </w:rPr>
            <w:fldChar w:fldCharType="begin"/>
          </w:r>
          <w:r w:rsidRPr="00C80A08">
            <w:rPr>
              <w:szCs w:val="20"/>
            </w:rPr>
            <w:instrText xml:space="preserve"> TOC \o "1-3" \h \z \u </w:instrText>
          </w:r>
          <w:r w:rsidRPr="00C80A08">
            <w:rPr>
              <w:szCs w:val="20"/>
            </w:rPr>
            <w:fldChar w:fldCharType="separate"/>
          </w:r>
          <w:hyperlink w:anchor="_Toc193784413" w:history="1">
            <w:r w:rsidR="003D0BC9" w:rsidRPr="00C80A08">
              <w:rPr>
                <w:rStyle w:val="Hipervnculo"/>
                <w:b/>
                <w:bCs/>
                <w:noProof/>
              </w:rPr>
              <w:t>Documento Justificativo de Anteproyecto 202</w:t>
            </w:r>
            <w:r w:rsidR="00614A14">
              <w:rPr>
                <w:rStyle w:val="Hipervnculo"/>
                <w:b/>
                <w:bCs/>
                <w:noProof/>
              </w:rPr>
              <w:t>7</w:t>
            </w:r>
            <w:r w:rsidR="003D0BC9" w:rsidRPr="00C80A08">
              <w:rPr>
                <w:rStyle w:val="Hipervnculo"/>
                <w:b/>
                <w:bCs/>
                <w:noProof/>
              </w:rPr>
              <w:t xml:space="preserve"> Superintendencia de Sociedades</w:t>
            </w:r>
            <w:r w:rsidR="003D0BC9" w:rsidRPr="00C80A08">
              <w:rPr>
                <w:noProof/>
                <w:webHidden/>
              </w:rPr>
              <w:tab/>
            </w:r>
            <w:r w:rsidR="003D0BC9" w:rsidRPr="00C80A08">
              <w:rPr>
                <w:noProof/>
                <w:webHidden/>
              </w:rPr>
              <w:fldChar w:fldCharType="begin"/>
            </w:r>
            <w:r w:rsidR="003D0BC9" w:rsidRPr="00C80A08">
              <w:rPr>
                <w:noProof/>
                <w:webHidden/>
              </w:rPr>
              <w:instrText xml:space="preserve"> PAGEREF _Toc193784413 \h </w:instrText>
            </w:r>
            <w:r w:rsidR="003D0BC9" w:rsidRPr="00C80A08">
              <w:rPr>
                <w:noProof/>
                <w:webHidden/>
              </w:rPr>
            </w:r>
            <w:r w:rsidR="003D0BC9" w:rsidRPr="00C80A08">
              <w:rPr>
                <w:noProof/>
                <w:webHidden/>
              </w:rPr>
              <w:fldChar w:fldCharType="separate"/>
            </w:r>
            <w:r w:rsidR="002E39EA">
              <w:rPr>
                <w:noProof/>
                <w:webHidden/>
              </w:rPr>
              <w:t>2</w:t>
            </w:r>
            <w:r w:rsidR="003D0BC9" w:rsidRPr="00C80A08">
              <w:rPr>
                <w:noProof/>
                <w:webHidden/>
              </w:rPr>
              <w:fldChar w:fldCharType="end"/>
            </w:r>
          </w:hyperlink>
        </w:p>
        <w:p w14:paraId="139514E2" w14:textId="484EDBE3" w:rsidR="003D0BC9" w:rsidRPr="00C80A08" w:rsidRDefault="003D0BC9">
          <w:pPr>
            <w:pStyle w:val="TDC2"/>
            <w:tabs>
              <w:tab w:val="right" w:leader="dot" w:pos="8828"/>
            </w:tabs>
            <w:rPr>
              <w:rFonts w:asciiTheme="minorHAnsi" w:eastAsiaTheme="minorEastAsia" w:hAnsiTheme="minorHAnsi"/>
              <w:noProof/>
              <w:sz w:val="24"/>
              <w:szCs w:val="24"/>
              <w:lang w:eastAsia="es-CO"/>
            </w:rPr>
          </w:pPr>
          <w:hyperlink w:anchor="_Toc193784414" w:history="1">
            <w:r w:rsidRPr="00C80A08">
              <w:rPr>
                <w:rStyle w:val="Hipervnculo"/>
                <w:b/>
                <w:bCs/>
                <w:noProof/>
              </w:rPr>
              <w:t>Introducción</w:t>
            </w:r>
            <w:r w:rsidRPr="00C80A08">
              <w:rPr>
                <w:noProof/>
                <w:webHidden/>
              </w:rPr>
              <w:tab/>
            </w:r>
            <w:r w:rsidR="00C8622C">
              <w:rPr>
                <w:noProof/>
                <w:webHidden/>
              </w:rPr>
              <w:t>2</w:t>
            </w:r>
          </w:hyperlink>
        </w:p>
        <w:p w14:paraId="594EE576" w14:textId="4BF2838B" w:rsidR="003D0BC9" w:rsidRPr="00C80A08" w:rsidRDefault="003D0BC9">
          <w:pPr>
            <w:pStyle w:val="TDC2"/>
            <w:tabs>
              <w:tab w:val="right" w:leader="dot" w:pos="8828"/>
            </w:tabs>
            <w:rPr>
              <w:rFonts w:asciiTheme="minorHAnsi" w:eastAsiaTheme="minorEastAsia" w:hAnsiTheme="minorHAnsi"/>
              <w:noProof/>
              <w:sz w:val="24"/>
              <w:szCs w:val="24"/>
              <w:lang w:eastAsia="es-CO"/>
            </w:rPr>
          </w:pPr>
          <w:hyperlink w:anchor="_Toc193784415" w:history="1">
            <w:r w:rsidRPr="00C80A08">
              <w:rPr>
                <w:rStyle w:val="Hipervnculo"/>
                <w:b/>
                <w:bCs/>
                <w:noProof/>
              </w:rPr>
              <w:t>Ingresos</w:t>
            </w:r>
            <w:r w:rsidRPr="00C80A08">
              <w:rPr>
                <w:noProof/>
                <w:webHidden/>
              </w:rPr>
              <w:tab/>
            </w:r>
            <w:r w:rsidR="00C8622C">
              <w:rPr>
                <w:noProof/>
                <w:webHidden/>
              </w:rPr>
              <w:t>3</w:t>
            </w:r>
          </w:hyperlink>
        </w:p>
        <w:p w14:paraId="42C5C505" w14:textId="02B8A4D0" w:rsidR="003D0BC9" w:rsidRPr="00C80A08" w:rsidRDefault="003D0BC9">
          <w:pPr>
            <w:pStyle w:val="TDC2"/>
            <w:tabs>
              <w:tab w:val="right" w:leader="dot" w:pos="8828"/>
            </w:tabs>
            <w:rPr>
              <w:rFonts w:asciiTheme="minorHAnsi" w:eastAsiaTheme="minorEastAsia" w:hAnsiTheme="minorHAnsi"/>
              <w:noProof/>
              <w:sz w:val="24"/>
              <w:szCs w:val="24"/>
              <w:lang w:eastAsia="es-CO"/>
            </w:rPr>
          </w:pPr>
          <w:hyperlink w:anchor="_Toc193784416" w:history="1">
            <w:r w:rsidRPr="00C80A08">
              <w:rPr>
                <w:rStyle w:val="Hipervnculo"/>
                <w:b/>
                <w:bCs/>
                <w:noProof/>
              </w:rPr>
              <w:t>Gastos</w:t>
            </w:r>
            <w:r w:rsidRPr="00C80A08">
              <w:rPr>
                <w:noProof/>
                <w:webHidden/>
              </w:rPr>
              <w:tab/>
            </w:r>
            <w:r w:rsidR="00C43E07">
              <w:rPr>
                <w:noProof/>
                <w:webHidden/>
              </w:rPr>
              <w:t>8</w:t>
            </w:r>
          </w:hyperlink>
        </w:p>
        <w:p w14:paraId="382432E6" w14:textId="4F5B5ED4" w:rsidR="003D0BC9" w:rsidRPr="00C80A08" w:rsidRDefault="003D0BC9">
          <w:pPr>
            <w:pStyle w:val="TDC3"/>
            <w:tabs>
              <w:tab w:val="right" w:leader="dot" w:pos="8828"/>
            </w:tabs>
            <w:rPr>
              <w:rFonts w:asciiTheme="minorHAnsi" w:eastAsiaTheme="minorEastAsia" w:hAnsiTheme="minorHAnsi"/>
              <w:noProof/>
              <w:sz w:val="24"/>
              <w:szCs w:val="24"/>
              <w:lang w:eastAsia="es-CO"/>
            </w:rPr>
          </w:pPr>
          <w:hyperlink w:anchor="_Toc193784417" w:history="1">
            <w:r w:rsidRPr="00C80A08">
              <w:rPr>
                <w:rStyle w:val="Hipervnculo"/>
                <w:b/>
                <w:bCs/>
                <w:noProof/>
              </w:rPr>
              <w:t>Gastos de Funcionamiento</w:t>
            </w:r>
            <w:r w:rsidRPr="00C80A08">
              <w:rPr>
                <w:noProof/>
                <w:webHidden/>
              </w:rPr>
              <w:tab/>
            </w:r>
            <w:r w:rsidR="00C43E07">
              <w:rPr>
                <w:noProof/>
                <w:webHidden/>
              </w:rPr>
              <w:t>8</w:t>
            </w:r>
          </w:hyperlink>
        </w:p>
        <w:p w14:paraId="5FC1727A" w14:textId="311C3B42" w:rsidR="003D0BC9" w:rsidRPr="00C80A08" w:rsidRDefault="003D0BC9">
          <w:pPr>
            <w:pStyle w:val="TDC3"/>
            <w:tabs>
              <w:tab w:val="right" w:leader="dot" w:pos="8828"/>
            </w:tabs>
            <w:rPr>
              <w:rFonts w:asciiTheme="minorHAnsi" w:eastAsiaTheme="minorEastAsia" w:hAnsiTheme="minorHAnsi"/>
              <w:noProof/>
              <w:sz w:val="24"/>
              <w:szCs w:val="24"/>
              <w:lang w:eastAsia="es-CO"/>
            </w:rPr>
          </w:pPr>
          <w:hyperlink w:anchor="_Toc193784418" w:history="1">
            <w:r w:rsidRPr="00C80A08">
              <w:rPr>
                <w:rStyle w:val="Hipervnculo"/>
                <w:b/>
                <w:bCs/>
                <w:noProof/>
              </w:rPr>
              <w:t>Servicio a la deuda</w:t>
            </w:r>
            <w:r w:rsidRPr="00C80A08">
              <w:rPr>
                <w:noProof/>
                <w:webHidden/>
              </w:rPr>
              <w:tab/>
            </w:r>
            <w:r w:rsidR="00C43E07">
              <w:rPr>
                <w:noProof/>
                <w:webHidden/>
              </w:rPr>
              <w:t>34</w:t>
            </w:r>
          </w:hyperlink>
        </w:p>
        <w:p w14:paraId="1B5192C1" w14:textId="00AF49B1" w:rsidR="003D0BC9" w:rsidRPr="00C80A08" w:rsidRDefault="003D0BC9">
          <w:pPr>
            <w:pStyle w:val="TDC3"/>
            <w:tabs>
              <w:tab w:val="right" w:leader="dot" w:pos="8828"/>
            </w:tabs>
            <w:rPr>
              <w:rFonts w:asciiTheme="minorHAnsi" w:eastAsiaTheme="minorEastAsia" w:hAnsiTheme="minorHAnsi"/>
              <w:noProof/>
              <w:sz w:val="24"/>
              <w:szCs w:val="24"/>
              <w:lang w:eastAsia="es-CO"/>
            </w:rPr>
          </w:pPr>
          <w:hyperlink w:anchor="_Toc193784419" w:history="1">
            <w:r w:rsidRPr="00C80A08">
              <w:rPr>
                <w:rStyle w:val="Hipervnculo"/>
                <w:b/>
                <w:bCs/>
                <w:noProof/>
              </w:rPr>
              <w:t>Inversión</w:t>
            </w:r>
            <w:r w:rsidRPr="00C80A08">
              <w:rPr>
                <w:noProof/>
                <w:webHidden/>
              </w:rPr>
              <w:tab/>
            </w:r>
            <w:r w:rsidR="00C43E07">
              <w:rPr>
                <w:noProof/>
                <w:webHidden/>
              </w:rPr>
              <w:t>34</w:t>
            </w:r>
          </w:hyperlink>
        </w:p>
        <w:p w14:paraId="2377C730" w14:textId="0C3AABE1" w:rsidR="003D0BC9" w:rsidRPr="00C80A08" w:rsidRDefault="003D0BC9">
          <w:pPr>
            <w:pStyle w:val="TDC3"/>
            <w:tabs>
              <w:tab w:val="right" w:leader="dot" w:pos="8828"/>
            </w:tabs>
            <w:rPr>
              <w:rFonts w:asciiTheme="minorHAnsi" w:eastAsiaTheme="minorEastAsia" w:hAnsiTheme="minorHAnsi"/>
              <w:noProof/>
              <w:sz w:val="24"/>
              <w:szCs w:val="24"/>
              <w:lang w:eastAsia="es-CO"/>
            </w:rPr>
          </w:pPr>
          <w:hyperlink w:anchor="_Toc193784420" w:history="1">
            <w:r w:rsidRPr="00C80A08">
              <w:rPr>
                <w:rStyle w:val="Hipervnculo"/>
                <w:b/>
                <w:bCs/>
                <w:noProof/>
              </w:rPr>
              <w:t>Vigencias Futuras</w:t>
            </w:r>
            <w:r w:rsidRPr="00C80A08">
              <w:rPr>
                <w:noProof/>
                <w:webHidden/>
              </w:rPr>
              <w:tab/>
            </w:r>
            <w:r w:rsidR="00C43E07">
              <w:rPr>
                <w:noProof/>
                <w:webHidden/>
              </w:rPr>
              <w:t>36</w:t>
            </w:r>
          </w:hyperlink>
        </w:p>
        <w:p w14:paraId="45214472" w14:textId="59E1B533" w:rsidR="003D0BC9" w:rsidRPr="00C80A08" w:rsidRDefault="003D0BC9">
          <w:pPr>
            <w:pStyle w:val="TDC3"/>
            <w:tabs>
              <w:tab w:val="right" w:leader="dot" w:pos="8828"/>
            </w:tabs>
            <w:rPr>
              <w:rFonts w:asciiTheme="minorHAnsi" w:eastAsiaTheme="minorEastAsia" w:hAnsiTheme="minorHAnsi"/>
              <w:noProof/>
              <w:sz w:val="24"/>
              <w:szCs w:val="24"/>
              <w:lang w:eastAsia="es-CO"/>
            </w:rPr>
          </w:pPr>
          <w:hyperlink w:anchor="_Toc193784421" w:history="1">
            <w:r w:rsidRPr="00C80A08">
              <w:rPr>
                <w:rStyle w:val="Hipervnculo"/>
                <w:b/>
                <w:bCs/>
                <w:noProof/>
              </w:rPr>
              <w:t>Anexo formulario Formularios de Programación – Anteproyecto Resumen Programático</w:t>
            </w:r>
            <w:r w:rsidRPr="00C80A08">
              <w:rPr>
                <w:noProof/>
                <w:webHidden/>
              </w:rPr>
              <w:tab/>
            </w:r>
            <w:r w:rsidR="00C43E07">
              <w:rPr>
                <w:noProof/>
                <w:webHidden/>
              </w:rPr>
              <w:t>37</w:t>
            </w:r>
          </w:hyperlink>
        </w:p>
        <w:p w14:paraId="45193E8B" w14:textId="284B923F" w:rsidR="008A4805" w:rsidRPr="00C80A08" w:rsidRDefault="008A4805" w:rsidP="008A4805">
          <w:pPr>
            <w:spacing w:after="0"/>
          </w:pPr>
          <w:r w:rsidRPr="00C80A08">
            <w:rPr>
              <w:b/>
              <w:bCs/>
              <w:szCs w:val="20"/>
              <w:lang w:val="es-ES"/>
            </w:rPr>
            <w:fldChar w:fldCharType="end"/>
          </w:r>
        </w:p>
      </w:sdtContent>
    </w:sdt>
    <w:p w14:paraId="395F1BE4" w14:textId="77777777" w:rsidR="008A4805" w:rsidRPr="00C80A08" w:rsidRDefault="008A4805" w:rsidP="008A4805"/>
    <w:p w14:paraId="5BC1CC10" w14:textId="77777777" w:rsidR="008A4805" w:rsidRPr="00C80A08" w:rsidRDefault="008A4805" w:rsidP="008A4805"/>
    <w:p w14:paraId="5634A9E4" w14:textId="77777777" w:rsidR="008A4805" w:rsidRPr="00C80A08" w:rsidRDefault="008A4805" w:rsidP="008A4805"/>
    <w:p w14:paraId="0796538A" w14:textId="77777777" w:rsidR="008A4805" w:rsidRPr="00C80A08" w:rsidRDefault="008A4805" w:rsidP="008A4805"/>
    <w:p w14:paraId="11DCE319" w14:textId="77777777" w:rsidR="008A4805" w:rsidRPr="00C80A08" w:rsidRDefault="008A4805" w:rsidP="008A4805"/>
    <w:p w14:paraId="0320C123" w14:textId="77777777" w:rsidR="008A4805" w:rsidRPr="00C80A08" w:rsidRDefault="008A4805" w:rsidP="008A4805"/>
    <w:p w14:paraId="1B96E656" w14:textId="77777777" w:rsidR="008A4805" w:rsidRPr="00C80A08" w:rsidRDefault="008A4805" w:rsidP="008A4805"/>
    <w:p w14:paraId="6A7F1E55" w14:textId="77777777" w:rsidR="008A4805" w:rsidRPr="00C80A08" w:rsidRDefault="008A4805" w:rsidP="008A4805"/>
    <w:p w14:paraId="1D669A12" w14:textId="77777777" w:rsidR="008A4805" w:rsidRPr="00C80A08" w:rsidRDefault="008A4805" w:rsidP="008A4805"/>
    <w:p w14:paraId="14248D18" w14:textId="77777777" w:rsidR="008A4805" w:rsidRPr="00C80A08" w:rsidRDefault="008A4805" w:rsidP="008A4805"/>
    <w:p w14:paraId="0C8710B3" w14:textId="77777777" w:rsidR="008A4805" w:rsidRPr="00C80A08" w:rsidRDefault="008A4805" w:rsidP="008A4805"/>
    <w:p w14:paraId="4EDF25D1" w14:textId="77777777" w:rsidR="008A4805" w:rsidRPr="00C80A08" w:rsidRDefault="008A4805" w:rsidP="008A4805"/>
    <w:p w14:paraId="02893A45" w14:textId="77777777" w:rsidR="008A4805" w:rsidRPr="00C80A08" w:rsidRDefault="008A4805" w:rsidP="008A4805"/>
    <w:p w14:paraId="30C3F505" w14:textId="77777777" w:rsidR="008A4805" w:rsidRPr="00C80A08" w:rsidRDefault="008A4805" w:rsidP="008A4805"/>
    <w:p w14:paraId="66FCD4A6" w14:textId="77777777" w:rsidR="008A4805" w:rsidRPr="00C80A08" w:rsidRDefault="008A4805" w:rsidP="008A4805"/>
    <w:p w14:paraId="3C9D1284" w14:textId="77777777" w:rsidR="008A4805" w:rsidRPr="00C80A08" w:rsidRDefault="008A4805" w:rsidP="008A4805"/>
    <w:p w14:paraId="1CB9B806" w14:textId="77777777" w:rsidR="008A4805" w:rsidRPr="00C80A08" w:rsidRDefault="008A4805" w:rsidP="008A4805"/>
    <w:p w14:paraId="66A409A2" w14:textId="77777777" w:rsidR="008A4805" w:rsidRPr="00C80A08" w:rsidRDefault="008A4805" w:rsidP="008A4805"/>
    <w:p w14:paraId="6460B720" w14:textId="77777777" w:rsidR="008A4805" w:rsidRPr="00C80A08" w:rsidRDefault="008A4805" w:rsidP="008A4805"/>
    <w:p w14:paraId="7C4117B3" w14:textId="77777777" w:rsidR="008A4805" w:rsidRPr="00C80A08" w:rsidRDefault="008A4805" w:rsidP="008A4805"/>
    <w:p w14:paraId="79DA1F38" w14:textId="13BFA780" w:rsidR="00D4495E" w:rsidRPr="00C80A08" w:rsidRDefault="009F391E" w:rsidP="00FD6CDA">
      <w:pPr>
        <w:pStyle w:val="Ttulo1"/>
        <w:spacing w:before="0" w:after="0"/>
        <w:rPr>
          <w:b/>
          <w:bCs/>
        </w:rPr>
      </w:pPr>
      <w:bookmarkStart w:id="0" w:name="_Toc193784413"/>
      <w:r w:rsidRPr="00C80A08">
        <w:rPr>
          <w:b/>
          <w:bCs/>
        </w:rPr>
        <w:t>Documento</w:t>
      </w:r>
      <w:r w:rsidR="00FD6CDA" w:rsidRPr="00C80A08">
        <w:rPr>
          <w:b/>
          <w:bCs/>
        </w:rPr>
        <w:t xml:space="preserve"> Justificativo de Anteproyecto 202</w:t>
      </w:r>
      <w:r w:rsidR="00614A14">
        <w:rPr>
          <w:b/>
          <w:bCs/>
        </w:rPr>
        <w:t>7</w:t>
      </w:r>
      <w:r w:rsidR="00D16C85" w:rsidRPr="00C80A08">
        <w:rPr>
          <w:b/>
          <w:bCs/>
        </w:rPr>
        <w:t xml:space="preserve"> Superintendencia de Sociedades</w:t>
      </w:r>
      <w:bookmarkEnd w:id="0"/>
    </w:p>
    <w:p w14:paraId="217B1B6A" w14:textId="77777777" w:rsidR="00FD6CDA" w:rsidRPr="00C80A08" w:rsidRDefault="00FD6CDA" w:rsidP="00FD6CDA">
      <w:pPr>
        <w:spacing w:after="0"/>
        <w:rPr>
          <w:rStyle w:val="nfasisintenso"/>
        </w:rPr>
      </w:pPr>
    </w:p>
    <w:p w14:paraId="096E6DFE" w14:textId="77777777" w:rsidR="00FD6CDA" w:rsidRPr="00C80A08" w:rsidRDefault="00FD6CDA" w:rsidP="00FD6CDA">
      <w:pPr>
        <w:spacing w:after="0"/>
        <w:rPr>
          <w:rStyle w:val="nfasisintenso"/>
        </w:rPr>
      </w:pPr>
    </w:p>
    <w:p w14:paraId="131B0D90" w14:textId="77777777" w:rsidR="000D0B1D" w:rsidRPr="00C80A08" w:rsidRDefault="000D0B1D" w:rsidP="00FD6CDA">
      <w:pPr>
        <w:spacing w:after="0"/>
        <w:jc w:val="both"/>
      </w:pPr>
    </w:p>
    <w:tbl>
      <w:tblPr>
        <w:tblStyle w:val="Tablaconcuadrcula"/>
        <w:tblW w:w="0" w:type="auto"/>
        <w:tblLook w:val="04A0" w:firstRow="1" w:lastRow="0" w:firstColumn="1" w:lastColumn="0" w:noHBand="0" w:noVBand="1"/>
      </w:tblPr>
      <w:tblGrid>
        <w:gridCol w:w="3256"/>
        <w:gridCol w:w="5572"/>
      </w:tblGrid>
      <w:tr w:rsidR="007B6E65" w:rsidRPr="00C80A08" w14:paraId="1D8A2CB3" w14:textId="77777777" w:rsidTr="00FD6CDA">
        <w:tc>
          <w:tcPr>
            <w:tcW w:w="3256" w:type="dxa"/>
            <w:shd w:val="clear" w:color="auto" w:fill="16ADB9"/>
          </w:tcPr>
          <w:p w14:paraId="7457DF34" w14:textId="1ACF8CE9" w:rsidR="007B6E65" w:rsidRPr="00C80A08" w:rsidRDefault="00E532A8" w:rsidP="00FD6CDA">
            <w:pPr>
              <w:jc w:val="both"/>
              <w:rPr>
                <w:b/>
                <w:bCs/>
                <w:color w:val="FFFFFF" w:themeColor="background1"/>
              </w:rPr>
            </w:pPr>
            <w:r w:rsidRPr="00C80A08">
              <w:rPr>
                <w:b/>
                <w:bCs/>
                <w:color w:val="FFFFFF" w:themeColor="background1"/>
              </w:rPr>
              <w:t xml:space="preserve">Código </w:t>
            </w:r>
            <w:r w:rsidR="007C7087" w:rsidRPr="00C80A08">
              <w:rPr>
                <w:b/>
                <w:bCs/>
                <w:color w:val="FFFFFF" w:themeColor="background1"/>
              </w:rPr>
              <w:t>unidad ejecutora</w:t>
            </w:r>
          </w:p>
        </w:tc>
        <w:tc>
          <w:tcPr>
            <w:tcW w:w="5572" w:type="dxa"/>
          </w:tcPr>
          <w:p w14:paraId="6A1AB477" w14:textId="6F9DA82B" w:rsidR="007C7087" w:rsidRPr="00C80A08" w:rsidRDefault="003E35B9" w:rsidP="00FD6CDA">
            <w:pPr>
              <w:jc w:val="both"/>
            </w:pPr>
            <w:r w:rsidRPr="00C80A08">
              <w:t>26-01-01</w:t>
            </w:r>
          </w:p>
        </w:tc>
      </w:tr>
      <w:tr w:rsidR="007B6E65" w:rsidRPr="00C80A08" w14:paraId="408ED04C" w14:textId="77777777" w:rsidTr="00FD6CDA">
        <w:tc>
          <w:tcPr>
            <w:tcW w:w="3256" w:type="dxa"/>
            <w:shd w:val="clear" w:color="auto" w:fill="16ADB9"/>
          </w:tcPr>
          <w:p w14:paraId="58E17EFB" w14:textId="78331E7A" w:rsidR="007B6E65" w:rsidRPr="00C80A08" w:rsidRDefault="00FD6CDA" w:rsidP="00FD6CDA">
            <w:pPr>
              <w:jc w:val="both"/>
              <w:rPr>
                <w:b/>
                <w:bCs/>
                <w:color w:val="FFFFFF" w:themeColor="background1"/>
              </w:rPr>
            </w:pPr>
            <w:r w:rsidRPr="00C80A08">
              <w:rPr>
                <w:b/>
                <w:bCs/>
                <w:color w:val="FFFFFF" w:themeColor="background1"/>
              </w:rPr>
              <w:t xml:space="preserve">Nombre </w:t>
            </w:r>
            <w:r w:rsidR="007C7087" w:rsidRPr="00C80A08">
              <w:rPr>
                <w:b/>
                <w:bCs/>
                <w:color w:val="FFFFFF" w:themeColor="background1"/>
              </w:rPr>
              <w:t>u</w:t>
            </w:r>
            <w:r w:rsidR="00E532A8" w:rsidRPr="00C80A08">
              <w:rPr>
                <w:b/>
                <w:bCs/>
                <w:color w:val="FFFFFF" w:themeColor="background1"/>
              </w:rPr>
              <w:t>nidad ejecutora</w:t>
            </w:r>
          </w:p>
        </w:tc>
        <w:tc>
          <w:tcPr>
            <w:tcW w:w="5572" w:type="dxa"/>
          </w:tcPr>
          <w:p w14:paraId="1596A334" w14:textId="3680D3F3" w:rsidR="007B6E65" w:rsidRPr="00C80A08" w:rsidRDefault="000E4ABD" w:rsidP="00FD6CDA">
            <w:pPr>
              <w:jc w:val="both"/>
            </w:pPr>
            <w:r w:rsidRPr="00C80A08">
              <w:t>SUPERINTENDENCIA DE SOCIEDADES</w:t>
            </w:r>
          </w:p>
          <w:p w14:paraId="5DD1469D" w14:textId="77777777" w:rsidR="007C7087" w:rsidRPr="00C80A08" w:rsidRDefault="007C7087" w:rsidP="00FD6CDA">
            <w:pPr>
              <w:jc w:val="both"/>
            </w:pPr>
          </w:p>
        </w:tc>
      </w:tr>
    </w:tbl>
    <w:p w14:paraId="4658B1EC" w14:textId="77777777" w:rsidR="00D4495E" w:rsidRPr="00C80A08" w:rsidRDefault="00D4495E" w:rsidP="00FD6CDA">
      <w:pPr>
        <w:spacing w:after="0"/>
        <w:jc w:val="both"/>
      </w:pPr>
    </w:p>
    <w:p w14:paraId="6C7C5456" w14:textId="77777777" w:rsidR="00FD6CDA" w:rsidRPr="00C80A08" w:rsidRDefault="00FD6CDA" w:rsidP="00FD6CDA">
      <w:pPr>
        <w:spacing w:after="0"/>
        <w:jc w:val="both"/>
      </w:pPr>
    </w:p>
    <w:p w14:paraId="73191FEC" w14:textId="6E2069C7" w:rsidR="00A5528F" w:rsidRPr="00C80A08" w:rsidRDefault="00A5528F" w:rsidP="00FD6CDA">
      <w:pPr>
        <w:pStyle w:val="Ttulo2"/>
        <w:spacing w:before="0" w:after="0"/>
        <w:jc w:val="both"/>
        <w:rPr>
          <w:b/>
          <w:bCs/>
        </w:rPr>
      </w:pPr>
      <w:bookmarkStart w:id="1" w:name="_Toc193784414"/>
      <w:r w:rsidRPr="00C80A08">
        <w:rPr>
          <w:b/>
          <w:bCs/>
        </w:rPr>
        <w:t>I</w:t>
      </w:r>
      <w:r w:rsidR="00E532A8" w:rsidRPr="00C80A08">
        <w:rPr>
          <w:b/>
          <w:bCs/>
        </w:rPr>
        <w:t>ntroducción</w:t>
      </w:r>
      <w:bookmarkEnd w:id="1"/>
    </w:p>
    <w:p w14:paraId="6C6C96F9" w14:textId="77777777" w:rsidR="00FD6CDA" w:rsidRPr="00C80A08" w:rsidRDefault="00FD6CDA" w:rsidP="00FD6CDA">
      <w:pPr>
        <w:spacing w:after="0"/>
        <w:jc w:val="both"/>
        <w:rPr>
          <w:rStyle w:val="nfasisintenso"/>
        </w:rPr>
      </w:pPr>
    </w:p>
    <w:tbl>
      <w:tblPr>
        <w:tblStyle w:val="Tablaconcuadrcula"/>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2F2F2" w:themeFill="background1" w:themeFillShade="F2"/>
        <w:tblLook w:val="04A0" w:firstRow="1" w:lastRow="0" w:firstColumn="1" w:lastColumn="0" w:noHBand="0" w:noVBand="1"/>
      </w:tblPr>
      <w:tblGrid>
        <w:gridCol w:w="8838"/>
      </w:tblGrid>
      <w:tr w:rsidR="00FD6CDA" w:rsidRPr="00C80A08" w14:paraId="7E51CC88" w14:textId="77777777" w:rsidTr="004F26D5">
        <w:tc>
          <w:tcPr>
            <w:tcW w:w="8828" w:type="dxa"/>
            <w:shd w:val="clear" w:color="auto" w:fill="F2F2F2" w:themeFill="background1" w:themeFillShade="F2"/>
          </w:tcPr>
          <w:p w14:paraId="375AFD03" w14:textId="77777777" w:rsidR="00423B69" w:rsidRPr="00C80A08" w:rsidRDefault="00423B69" w:rsidP="00423B69">
            <w:pPr>
              <w:jc w:val="both"/>
              <w:rPr>
                <w:i/>
                <w:iCs/>
              </w:rPr>
            </w:pPr>
            <w:r w:rsidRPr="00C80A08">
              <w:rPr>
                <w:i/>
                <w:iCs/>
              </w:rPr>
              <w:t xml:space="preserve">La Superintendencia de Sociedades es un organismo técnico, adscrito al Ministerio de Comercio, Industria y Turismo, con personería jurídica, autonomía administrativa, patrimonio propio, mediante el cual el </w:t>
            </w:r>
            <w:proofErr w:type="gramStart"/>
            <w:r w:rsidRPr="00C80A08">
              <w:rPr>
                <w:i/>
                <w:iCs/>
              </w:rPr>
              <w:t>Presidente</w:t>
            </w:r>
            <w:proofErr w:type="gramEnd"/>
            <w:r w:rsidRPr="00C80A08">
              <w:rPr>
                <w:i/>
                <w:iCs/>
              </w:rPr>
              <w:t xml:space="preserve"> de la República ejerce la inspección, vigilancia y control de las sociedades mercantiles, así como las facultades que le señala la ley en relación con otros entes, personas jurídicas y personas naturales.</w:t>
            </w:r>
          </w:p>
          <w:p w14:paraId="38A936FB" w14:textId="77777777" w:rsidR="00423B69" w:rsidRPr="00C80A08" w:rsidRDefault="00423B69" w:rsidP="00423B69">
            <w:pPr>
              <w:jc w:val="both"/>
              <w:rPr>
                <w:i/>
                <w:iCs/>
              </w:rPr>
            </w:pPr>
          </w:p>
          <w:p w14:paraId="4EAEFB52" w14:textId="0C9914E1" w:rsidR="00423B69" w:rsidRPr="00C80A08" w:rsidRDefault="00423B69" w:rsidP="00423B69">
            <w:pPr>
              <w:jc w:val="both"/>
              <w:rPr>
                <w:color w:val="797979"/>
                <w:sz w:val="18"/>
                <w:szCs w:val="20"/>
              </w:rPr>
            </w:pPr>
            <w:r w:rsidRPr="00C80A08">
              <w:t>En desarrollo de sus funciones la SuperSociedades</w:t>
            </w:r>
            <w:r w:rsidR="00E34A24">
              <w:t xml:space="preserve"> ha realizado </w:t>
            </w:r>
            <w:r w:rsidRPr="00C80A08">
              <w:t>un ejercicio de programación presupuestal para la vigencia 202</w:t>
            </w:r>
            <w:r w:rsidR="000859A1">
              <w:t>7</w:t>
            </w:r>
            <w:r w:rsidRPr="00C80A08">
              <w:t xml:space="preserve"> basado en las necesidades formuladas por las diferentes áreas o Grupo de Trabajo que conforman la entidad; para realizar este ejercicio de programación se tuvo en cuenta los lineamientos enunciados en la Circular Externa No. 01</w:t>
            </w:r>
            <w:r w:rsidR="00923A5A">
              <w:t>1</w:t>
            </w:r>
            <w:r w:rsidRPr="00C80A08">
              <w:t xml:space="preserve"> del </w:t>
            </w:r>
            <w:r w:rsidR="00923A5A">
              <w:t>9</w:t>
            </w:r>
            <w:r w:rsidRPr="00C80A08">
              <w:t xml:space="preserve"> de </w:t>
            </w:r>
            <w:r w:rsidR="00923A5A">
              <w:t>marzo</w:t>
            </w:r>
            <w:r w:rsidRPr="00C80A08">
              <w:t xml:space="preserve"> de 202</w:t>
            </w:r>
            <w:r w:rsidR="00923A5A">
              <w:t>6</w:t>
            </w:r>
            <w:r w:rsidRPr="00C80A08">
              <w:t xml:space="preserve"> emitida por el Ministerio de Hacienda y Crédito Público</w:t>
            </w:r>
            <w:r w:rsidRPr="00C80A08">
              <w:rPr>
                <w:color w:val="797979"/>
                <w:sz w:val="18"/>
                <w:szCs w:val="20"/>
              </w:rPr>
              <w:t>.</w:t>
            </w:r>
          </w:p>
          <w:p w14:paraId="29EC6536" w14:textId="77777777" w:rsidR="00423B69" w:rsidRPr="00C80A08" w:rsidRDefault="00423B69" w:rsidP="00423B69">
            <w:pPr>
              <w:jc w:val="both"/>
            </w:pPr>
          </w:p>
          <w:p w14:paraId="51A57B06" w14:textId="25499EB2" w:rsidR="005E64AB" w:rsidRDefault="00423B69" w:rsidP="00A528F2">
            <w:pPr>
              <w:jc w:val="both"/>
            </w:pPr>
            <w:r w:rsidRPr="00B437D5">
              <w:t>Como resultado final de la programación se estimaron unos gastos e ingresos proyectados por valor para la vigencia 202</w:t>
            </w:r>
            <w:r w:rsidR="00923A5A" w:rsidRPr="00B437D5">
              <w:t>7</w:t>
            </w:r>
            <w:r w:rsidRPr="00B437D5">
              <w:t xml:space="preserve"> de $</w:t>
            </w:r>
            <w:r w:rsidR="004C0C35" w:rsidRPr="00B437D5">
              <w:t>256.</w:t>
            </w:r>
            <w:r w:rsidR="00FB4114" w:rsidRPr="00B437D5">
              <w:t>210</w:t>
            </w:r>
            <w:r w:rsidRPr="00B437D5">
              <w:t xml:space="preserve"> </w:t>
            </w:r>
            <w:r w:rsidR="00BD23E8" w:rsidRPr="00B437D5">
              <w:t xml:space="preserve">millones </w:t>
            </w:r>
            <w:r w:rsidRPr="00B437D5">
              <w:t>discriminados en $</w:t>
            </w:r>
            <w:r w:rsidR="00FB4114" w:rsidRPr="00B437D5">
              <w:t>221.660</w:t>
            </w:r>
            <w:r w:rsidR="00B7693F" w:rsidRPr="00B437D5">
              <w:t xml:space="preserve"> millones </w:t>
            </w:r>
            <w:r w:rsidRPr="00B437D5">
              <w:t>proyectado en el presupuesto de funcionamiento y $</w:t>
            </w:r>
            <w:r w:rsidR="00FB4114" w:rsidRPr="00B437D5">
              <w:t>34.550</w:t>
            </w:r>
            <w:r w:rsidR="00B7693F" w:rsidRPr="00B437D5">
              <w:t xml:space="preserve"> millones</w:t>
            </w:r>
            <w:r w:rsidRPr="00B437D5">
              <w:t xml:space="preserve"> como valores solicitados en el presupuesto de inversión, resalta como necesidades relevantes $</w:t>
            </w:r>
            <w:r w:rsidR="00AE55AE" w:rsidRPr="00B437D5">
              <w:t>6.837,5</w:t>
            </w:r>
            <w:r w:rsidRPr="00B437D5">
              <w:t xml:space="preserve"> </w:t>
            </w:r>
            <w:r w:rsidR="00CE2123" w:rsidRPr="00B437D5">
              <w:t xml:space="preserve">millones programados </w:t>
            </w:r>
            <w:r w:rsidR="00645BA9" w:rsidRPr="00B437D5">
              <w:t xml:space="preserve">para atender </w:t>
            </w:r>
            <w:r w:rsidR="00B437D5" w:rsidRPr="00B437D5">
              <w:t xml:space="preserve">pago de </w:t>
            </w:r>
            <w:r w:rsidR="00645BA9" w:rsidRPr="00B437D5">
              <w:t>subsidios para liquidaciones con insuficiencia para la atención de gastos del proceso</w:t>
            </w:r>
            <w:r w:rsidR="00C85507">
              <w:t xml:space="preserve"> y </w:t>
            </w:r>
            <w:r w:rsidRPr="00B437D5">
              <w:t>valor</w:t>
            </w:r>
            <w:r w:rsidR="00C85507">
              <w:t>es</w:t>
            </w:r>
            <w:r w:rsidRPr="00B437D5">
              <w:t xml:space="preserve"> adicional</w:t>
            </w:r>
            <w:r w:rsidR="00C85507">
              <w:t>es</w:t>
            </w:r>
            <w:r w:rsidRPr="00B437D5">
              <w:t xml:space="preserve"> de $6.000 millones </w:t>
            </w:r>
            <w:r w:rsidR="00A528F2" w:rsidRPr="00B437D5">
              <w:t xml:space="preserve">para el </w:t>
            </w:r>
            <w:r w:rsidR="00A528F2" w:rsidRPr="00A528F2">
              <w:t>fondo cuenta con el que se atenderán gastos de administración y honorarios</w:t>
            </w:r>
            <w:r w:rsidR="00A528F2" w:rsidRPr="00B437D5">
              <w:t xml:space="preserve"> </w:t>
            </w:r>
            <w:r w:rsidR="00A528F2" w:rsidRPr="00A528F2">
              <w:t>de los agentes interventores de procesos de intervención judicial por captación</w:t>
            </w:r>
            <w:r w:rsidR="00A528F2" w:rsidRPr="00B437D5">
              <w:t xml:space="preserve"> que no cuentan con recursos líquidos para la vigencia 2027, estos</w:t>
            </w:r>
            <w:r w:rsidRPr="00B437D5">
              <w:t xml:space="preserve"> </w:t>
            </w:r>
            <w:r w:rsidR="00443773" w:rsidRPr="00B437D5">
              <w:t xml:space="preserve">recursos </w:t>
            </w:r>
            <w:r w:rsidR="00A528F2" w:rsidRPr="00B437D5">
              <w:t xml:space="preserve">son </w:t>
            </w:r>
            <w:r w:rsidR="00443773" w:rsidRPr="00B437D5">
              <w:t>aportados por el Ministerio de Hacienda, en virtud con lo dispuesto en el artículo 1 del Decreto 1761 de 2009</w:t>
            </w:r>
            <w:r w:rsidR="00653D10">
              <w:t>, los valores programados se pueden visualizar en el siguiente cuadro:</w:t>
            </w:r>
            <w:r w:rsidR="00A528F2" w:rsidRPr="00B437D5">
              <w:t xml:space="preserve"> </w:t>
            </w:r>
          </w:p>
          <w:p w14:paraId="330AA2AA" w14:textId="77777777" w:rsidR="006B7C33" w:rsidRDefault="006B7C33" w:rsidP="00A528F2">
            <w:pPr>
              <w:jc w:val="both"/>
            </w:pPr>
          </w:p>
          <w:tbl>
            <w:tblPr>
              <w:tblW w:w="8612" w:type="dxa"/>
              <w:tblCellMar>
                <w:left w:w="70" w:type="dxa"/>
                <w:right w:w="70" w:type="dxa"/>
              </w:tblCellMar>
              <w:tblLook w:val="04A0" w:firstRow="1" w:lastRow="0" w:firstColumn="1" w:lastColumn="0" w:noHBand="0" w:noVBand="1"/>
            </w:tblPr>
            <w:tblGrid>
              <w:gridCol w:w="2423"/>
              <w:gridCol w:w="2429"/>
              <w:gridCol w:w="2268"/>
              <w:gridCol w:w="1492"/>
            </w:tblGrid>
            <w:tr w:rsidR="006B7C33" w:rsidRPr="006B7C33" w14:paraId="417D7BEE" w14:textId="77777777" w:rsidTr="006B7C33">
              <w:trPr>
                <w:trHeight w:val="300"/>
              </w:trPr>
              <w:tc>
                <w:tcPr>
                  <w:tcW w:w="8612" w:type="dxa"/>
                  <w:gridSpan w:val="4"/>
                  <w:tcBorders>
                    <w:top w:val="single" w:sz="4" w:space="0" w:color="auto"/>
                    <w:left w:val="single" w:sz="4" w:space="0" w:color="auto"/>
                    <w:bottom w:val="single" w:sz="4" w:space="0" w:color="auto"/>
                    <w:right w:val="single" w:sz="4" w:space="0" w:color="auto"/>
                  </w:tcBorders>
                  <w:shd w:val="clear" w:color="000000" w:fill="C0E6F5"/>
                  <w:noWrap/>
                  <w:vAlign w:val="bottom"/>
                  <w:hideMark/>
                </w:tcPr>
                <w:p w14:paraId="74E99EC9" w14:textId="77777777" w:rsidR="006B7C33" w:rsidRPr="006B7C33" w:rsidRDefault="006B7C33" w:rsidP="006B7C33">
                  <w:pPr>
                    <w:spacing w:after="0" w:line="240" w:lineRule="auto"/>
                    <w:jc w:val="center"/>
                    <w:rPr>
                      <w:rFonts w:ascii="Arial" w:eastAsia="Times New Roman" w:hAnsi="Arial" w:cs="Arial"/>
                      <w:b/>
                      <w:bCs/>
                      <w:color w:val="000000"/>
                      <w:kern w:val="0"/>
                      <w:sz w:val="22"/>
                      <w:lang w:eastAsia="es-CO"/>
                      <w14:ligatures w14:val="none"/>
                    </w:rPr>
                  </w:pPr>
                  <w:r w:rsidRPr="006B7C33">
                    <w:rPr>
                      <w:rFonts w:ascii="Arial" w:eastAsia="Times New Roman" w:hAnsi="Arial" w:cs="Arial"/>
                      <w:b/>
                      <w:bCs/>
                      <w:color w:val="000000"/>
                      <w:kern w:val="0"/>
                      <w:sz w:val="22"/>
                      <w:lang w:eastAsia="es-CO"/>
                      <w14:ligatures w14:val="none"/>
                    </w:rPr>
                    <w:t>ANALISIS COMPARATIVO PRESUPUESTO DE GASTOS 2025 -2027 SUPERSOCIEDADES</w:t>
                  </w:r>
                </w:p>
              </w:tc>
            </w:tr>
            <w:tr w:rsidR="006B7C33" w:rsidRPr="006B7C33" w14:paraId="273C95BF" w14:textId="77777777" w:rsidTr="006B7C33">
              <w:trPr>
                <w:trHeight w:val="900"/>
              </w:trPr>
              <w:tc>
                <w:tcPr>
                  <w:tcW w:w="2423" w:type="dxa"/>
                  <w:tcBorders>
                    <w:top w:val="nil"/>
                    <w:left w:val="single" w:sz="4" w:space="0" w:color="auto"/>
                    <w:bottom w:val="single" w:sz="4" w:space="0" w:color="auto"/>
                    <w:right w:val="single" w:sz="4" w:space="0" w:color="auto"/>
                  </w:tcBorders>
                  <w:shd w:val="clear" w:color="000000" w:fill="C0E6F5"/>
                  <w:vAlign w:val="bottom"/>
                  <w:hideMark/>
                </w:tcPr>
                <w:p w14:paraId="06083D7E" w14:textId="77777777" w:rsidR="006B7C33" w:rsidRPr="006B7C33" w:rsidRDefault="006B7C33" w:rsidP="006B7C33">
                  <w:pPr>
                    <w:spacing w:after="0" w:line="240" w:lineRule="auto"/>
                    <w:jc w:val="center"/>
                    <w:rPr>
                      <w:rFonts w:ascii="Aptos Narrow" w:eastAsia="Times New Roman" w:hAnsi="Aptos Narrow" w:cs="Times New Roman"/>
                      <w:b/>
                      <w:bCs/>
                      <w:color w:val="000000"/>
                      <w:kern w:val="0"/>
                      <w:sz w:val="22"/>
                      <w:lang w:eastAsia="es-CO"/>
                      <w14:ligatures w14:val="none"/>
                    </w:rPr>
                  </w:pPr>
                  <w:r w:rsidRPr="006B7C33">
                    <w:rPr>
                      <w:rFonts w:ascii="Aptos Narrow" w:eastAsia="Times New Roman" w:hAnsi="Aptos Narrow" w:cs="Times New Roman"/>
                      <w:b/>
                      <w:bCs/>
                      <w:color w:val="000000"/>
                      <w:kern w:val="0"/>
                      <w:sz w:val="22"/>
                      <w:lang w:eastAsia="es-CO"/>
                      <w14:ligatures w14:val="none"/>
                    </w:rPr>
                    <w:t>NOMBRE RUBRO</w:t>
                  </w:r>
                  <w:r w:rsidRPr="006B7C33">
                    <w:rPr>
                      <w:rFonts w:ascii="Aptos Narrow" w:eastAsia="Times New Roman" w:hAnsi="Aptos Narrow" w:cs="Times New Roman"/>
                      <w:b/>
                      <w:bCs/>
                      <w:color w:val="000000"/>
                      <w:kern w:val="0"/>
                      <w:sz w:val="22"/>
                      <w:lang w:eastAsia="es-CO"/>
                      <w14:ligatures w14:val="none"/>
                    </w:rPr>
                    <w:br/>
                    <w:t xml:space="preserve"> (1)</w:t>
                  </w:r>
                </w:p>
              </w:tc>
              <w:tc>
                <w:tcPr>
                  <w:tcW w:w="2429" w:type="dxa"/>
                  <w:tcBorders>
                    <w:top w:val="nil"/>
                    <w:left w:val="nil"/>
                    <w:bottom w:val="single" w:sz="4" w:space="0" w:color="auto"/>
                    <w:right w:val="single" w:sz="4" w:space="0" w:color="auto"/>
                  </w:tcBorders>
                  <w:shd w:val="clear" w:color="000000" w:fill="C0E6F5"/>
                  <w:vAlign w:val="bottom"/>
                  <w:hideMark/>
                </w:tcPr>
                <w:p w14:paraId="052BD10F" w14:textId="77777777" w:rsidR="006B7C33" w:rsidRPr="006B7C33" w:rsidRDefault="006B7C33" w:rsidP="006B7C33">
                  <w:pPr>
                    <w:spacing w:after="0" w:line="240" w:lineRule="auto"/>
                    <w:jc w:val="center"/>
                    <w:rPr>
                      <w:rFonts w:ascii="Aptos Narrow" w:eastAsia="Times New Roman" w:hAnsi="Aptos Narrow" w:cs="Times New Roman"/>
                      <w:b/>
                      <w:bCs/>
                      <w:color w:val="000000"/>
                      <w:kern w:val="0"/>
                      <w:sz w:val="22"/>
                      <w:lang w:eastAsia="es-CO"/>
                      <w14:ligatures w14:val="none"/>
                    </w:rPr>
                  </w:pPr>
                  <w:r w:rsidRPr="006B7C33">
                    <w:rPr>
                      <w:rFonts w:ascii="Aptos Narrow" w:eastAsia="Times New Roman" w:hAnsi="Aptos Narrow" w:cs="Times New Roman"/>
                      <w:b/>
                      <w:bCs/>
                      <w:color w:val="000000"/>
                      <w:kern w:val="0"/>
                      <w:sz w:val="22"/>
                      <w:lang w:eastAsia="es-CO"/>
                      <w14:ligatures w14:val="none"/>
                    </w:rPr>
                    <w:t xml:space="preserve">ASIGNADO 2026 </w:t>
                  </w:r>
                  <w:r w:rsidRPr="006B7C33">
                    <w:rPr>
                      <w:rFonts w:ascii="Aptos Narrow" w:eastAsia="Times New Roman" w:hAnsi="Aptos Narrow" w:cs="Times New Roman"/>
                      <w:b/>
                      <w:bCs/>
                      <w:color w:val="000000"/>
                      <w:kern w:val="0"/>
                      <w:sz w:val="22"/>
                      <w:lang w:eastAsia="es-CO"/>
                      <w14:ligatures w14:val="none"/>
                    </w:rPr>
                    <w:br/>
                    <w:t>(3)</w:t>
                  </w:r>
                </w:p>
              </w:tc>
              <w:tc>
                <w:tcPr>
                  <w:tcW w:w="2268" w:type="dxa"/>
                  <w:tcBorders>
                    <w:top w:val="nil"/>
                    <w:left w:val="nil"/>
                    <w:bottom w:val="single" w:sz="4" w:space="0" w:color="auto"/>
                    <w:right w:val="single" w:sz="4" w:space="0" w:color="auto"/>
                  </w:tcBorders>
                  <w:shd w:val="clear" w:color="000000" w:fill="C0E6F5"/>
                  <w:vAlign w:val="bottom"/>
                  <w:hideMark/>
                </w:tcPr>
                <w:p w14:paraId="7CFFEE75" w14:textId="77777777" w:rsidR="006B7C33" w:rsidRPr="006B7C33" w:rsidRDefault="006B7C33" w:rsidP="006B7C33">
                  <w:pPr>
                    <w:spacing w:after="0" w:line="240" w:lineRule="auto"/>
                    <w:jc w:val="center"/>
                    <w:rPr>
                      <w:rFonts w:ascii="Aptos Narrow" w:eastAsia="Times New Roman" w:hAnsi="Aptos Narrow" w:cs="Times New Roman"/>
                      <w:b/>
                      <w:bCs/>
                      <w:color w:val="000000"/>
                      <w:kern w:val="0"/>
                      <w:sz w:val="22"/>
                      <w:lang w:eastAsia="es-CO"/>
                      <w14:ligatures w14:val="none"/>
                    </w:rPr>
                  </w:pPr>
                  <w:r w:rsidRPr="006B7C33">
                    <w:rPr>
                      <w:rFonts w:ascii="Aptos Narrow" w:eastAsia="Times New Roman" w:hAnsi="Aptos Narrow" w:cs="Times New Roman"/>
                      <w:b/>
                      <w:bCs/>
                      <w:color w:val="000000"/>
                      <w:kern w:val="0"/>
                      <w:sz w:val="22"/>
                      <w:lang w:eastAsia="es-CO"/>
                      <w14:ligatures w14:val="none"/>
                    </w:rPr>
                    <w:t xml:space="preserve">ANTEPROYECTO PRESUPUESTO 2027 </w:t>
                  </w:r>
                  <w:r w:rsidRPr="006B7C33">
                    <w:rPr>
                      <w:rFonts w:ascii="Aptos Narrow" w:eastAsia="Times New Roman" w:hAnsi="Aptos Narrow" w:cs="Times New Roman"/>
                      <w:b/>
                      <w:bCs/>
                      <w:color w:val="000000"/>
                      <w:kern w:val="0"/>
                      <w:sz w:val="22"/>
                      <w:lang w:eastAsia="es-CO"/>
                      <w14:ligatures w14:val="none"/>
                    </w:rPr>
                    <w:br/>
                    <w:t>(4)</w:t>
                  </w:r>
                </w:p>
              </w:tc>
              <w:tc>
                <w:tcPr>
                  <w:tcW w:w="1492" w:type="dxa"/>
                  <w:tcBorders>
                    <w:top w:val="nil"/>
                    <w:left w:val="nil"/>
                    <w:bottom w:val="single" w:sz="4" w:space="0" w:color="auto"/>
                    <w:right w:val="single" w:sz="4" w:space="0" w:color="auto"/>
                  </w:tcBorders>
                  <w:shd w:val="clear" w:color="000000" w:fill="C0E6F5"/>
                  <w:noWrap/>
                  <w:vAlign w:val="bottom"/>
                  <w:hideMark/>
                </w:tcPr>
                <w:p w14:paraId="016BFFAF" w14:textId="77777777" w:rsidR="006B7C33" w:rsidRPr="006B7C33" w:rsidRDefault="006B7C33" w:rsidP="006B7C33">
                  <w:pPr>
                    <w:spacing w:after="0" w:line="240" w:lineRule="auto"/>
                    <w:jc w:val="center"/>
                    <w:rPr>
                      <w:rFonts w:ascii="Aptos Narrow" w:eastAsia="Times New Roman" w:hAnsi="Aptos Narrow" w:cs="Times New Roman"/>
                      <w:b/>
                      <w:bCs/>
                      <w:color w:val="000000"/>
                      <w:kern w:val="0"/>
                      <w:sz w:val="22"/>
                      <w:lang w:eastAsia="es-CO"/>
                      <w14:ligatures w14:val="none"/>
                    </w:rPr>
                  </w:pPr>
                  <w:r w:rsidRPr="006B7C33">
                    <w:rPr>
                      <w:rFonts w:ascii="Aptos Narrow" w:eastAsia="Times New Roman" w:hAnsi="Aptos Narrow" w:cs="Times New Roman"/>
                      <w:b/>
                      <w:bCs/>
                      <w:color w:val="000000"/>
                      <w:kern w:val="0"/>
                      <w:sz w:val="22"/>
                      <w:lang w:eastAsia="es-CO"/>
                      <w14:ligatures w14:val="none"/>
                    </w:rPr>
                    <w:t>(4-3/</w:t>
                  </w:r>
                  <w:proofErr w:type="gramStart"/>
                  <w:r w:rsidRPr="006B7C33">
                    <w:rPr>
                      <w:rFonts w:ascii="Aptos Narrow" w:eastAsia="Times New Roman" w:hAnsi="Aptos Narrow" w:cs="Times New Roman"/>
                      <w:b/>
                      <w:bCs/>
                      <w:color w:val="000000"/>
                      <w:kern w:val="0"/>
                      <w:sz w:val="22"/>
                      <w:lang w:eastAsia="es-CO"/>
                      <w14:ligatures w14:val="none"/>
                    </w:rPr>
                    <w:t>3)*</w:t>
                  </w:r>
                  <w:proofErr w:type="gramEnd"/>
                  <w:r w:rsidRPr="006B7C33">
                    <w:rPr>
                      <w:rFonts w:ascii="Aptos Narrow" w:eastAsia="Times New Roman" w:hAnsi="Aptos Narrow" w:cs="Times New Roman"/>
                      <w:b/>
                      <w:bCs/>
                      <w:color w:val="000000"/>
                      <w:kern w:val="0"/>
                      <w:sz w:val="22"/>
                      <w:lang w:eastAsia="es-CO"/>
                      <w14:ligatures w14:val="none"/>
                    </w:rPr>
                    <w:t>100</w:t>
                  </w:r>
                </w:p>
              </w:tc>
            </w:tr>
            <w:tr w:rsidR="006B7C33" w:rsidRPr="006B7C33" w14:paraId="4FCE0600" w14:textId="77777777" w:rsidTr="006B7C33">
              <w:trPr>
                <w:trHeight w:val="300"/>
              </w:trPr>
              <w:tc>
                <w:tcPr>
                  <w:tcW w:w="2423" w:type="dxa"/>
                  <w:tcBorders>
                    <w:top w:val="nil"/>
                    <w:left w:val="single" w:sz="4" w:space="0" w:color="auto"/>
                    <w:bottom w:val="single" w:sz="4" w:space="0" w:color="auto"/>
                    <w:right w:val="single" w:sz="4" w:space="0" w:color="auto"/>
                  </w:tcBorders>
                  <w:noWrap/>
                  <w:vAlign w:val="center"/>
                  <w:hideMark/>
                </w:tcPr>
                <w:p w14:paraId="5A498A91" w14:textId="77777777" w:rsidR="006B7C33" w:rsidRPr="006B7C33" w:rsidRDefault="006B7C33" w:rsidP="006B7C33">
                  <w:pPr>
                    <w:spacing w:after="0" w:line="240" w:lineRule="auto"/>
                    <w:rPr>
                      <w:rFonts w:ascii="Aptos Narrow" w:eastAsia="Times New Roman" w:hAnsi="Aptos Narrow" w:cs="Times New Roman"/>
                      <w:b/>
                      <w:bCs/>
                      <w:color w:val="000000"/>
                      <w:kern w:val="0"/>
                      <w:sz w:val="22"/>
                      <w:lang w:eastAsia="es-CO"/>
                      <w14:ligatures w14:val="none"/>
                    </w:rPr>
                  </w:pPr>
                  <w:r w:rsidRPr="006B7C33">
                    <w:rPr>
                      <w:rFonts w:ascii="Aptos Narrow" w:eastAsia="Times New Roman" w:hAnsi="Aptos Narrow" w:cs="Times New Roman"/>
                      <w:b/>
                      <w:bCs/>
                      <w:color w:val="000000"/>
                      <w:kern w:val="0"/>
                      <w:sz w:val="22"/>
                      <w:lang w:eastAsia="es-CO"/>
                      <w14:ligatures w14:val="none"/>
                    </w:rPr>
                    <w:t>FUNCIONAMIENTO</w:t>
                  </w:r>
                </w:p>
              </w:tc>
              <w:tc>
                <w:tcPr>
                  <w:tcW w:w="2429" w:type="dxa"/>
                  <w:tcBorders>
                    <w:top w:val="nil"/>
                    <w:left w:val="nil"/>
                    <w:bottom w:val="single" w:sz="4" w:space="0" w:color="auto"/>
                    <w:right w:val="single" w:sz="4" w:space="0" w:color="auto"/>
                  </w:tcBorders>
                  <w:noWrap/>
                  <w:vAlign w:val="bottom"/>
                  <w:hideMark/>
                </w:tcPr>
                <w:p w14:paraId="5255BB46" w14:textId="77777777" w:rsidR="006B7C33" w:rsidRPr="006B7C33" w:rsidRDefault="006B7C33" w:rsidP="006B7C33">
                  <w:pPr>
                    <w:spacing w:after="0" w:line="240" w:lineRule="auto"/>
                    <w:jc w:val="right"/>
                    <w:rPr>
                      <w:rFonts w:ascii="Aptos Narrow" w:eastAsia="Times New Roman" w:hAnsi="Aptos Narrow" w:cs="Times New Roman"/>
                      <w:color w:val="000000"/>
                      <w:kern w:val="0"/>
                      <w:sz w:val="22"/>
                      <w:lang w:eastAsia="es-CO"/>
                      <w14:ligatures w14:val="none"/>
                    </w:rPr>
                  </w:pPr>
                  <w:r w:rsidRPr="006B7C33">
                    <w:rPr>
                      <w:rFonts w:ascii="Aptos Narrow" w:eastAsia="Times New Roman" w:hAnsi="Aptos Narrow" w:cs="Times New Roman"/>
                      <w:color w:val="000000"/>
                      <w:kern w:val="0"/>
                      <w:sz w:val="22"/>
                      <w:lang w:eastAsia="es-CO"/>
                      <w14:ligatures w14:val="none"/>
                    </w:rPr>
                    <w:t>203.800.677.000</w:t>
                  </w:r>
                </w:p>
              </w:tc>
              <w:tc>
                <w:tcPr>
                  <w:tcW w:w="2268" w:type="dxa"/>
                  <w:tcBorders>
                    <w:top w:val="nil"/>
                    <w:left w:val="nil"/>
                    <w:bottom w:val="single" w:sz="4" w:space="0" w:color="auto"/>
                    <w:right w:val="single" w:sz="4" w:space="0" w:color="auto"/>
                  </w:tcBorders>
                  <w:noWrap/>
                  <w:vAlign w:val="bottom"/>
                  <w:hideMark/>
                </w:tcPr>
                <w:p w14:paraId="3DFE3F73" w14:textId="77777777" w:rsidR="006B7C33" w:rsidRPr="006B7C33" w:rsidRDefault="006B7C33" w:rsidP="006B7C33">
                  <w:pPr>
                    <w:spacing w:after="0" w:line="240" w:lineRule="auto"/>
                    <w:jc w:val="right"/>
                    <w:rPr>
                      <w:rFonts w:ascii="Aptos Narrow" w:eastAsia="Times New Roman" w:hAnsi="Aptos Narrow" w:cs="Times New Roman"/>
                      <w:color w:val="000000"/>
                      <w:kern w:val="0"/>
                      <w:sz w:val="22"/>
                      <w:lang w:eastAsia="es-CO"/>
                      <w14:ligatures w14:val="none"/>
                    </w:rPr>
                  </w:pPr>
                  <w:r w:rsidRPr="006B7C33">
                    <w:rPr>
                      <w:rFonts w:ascii="Aptos Narrow" w:eastAsia="Times New Roman" w:hAnsi="Aptos Narrow" w:cs="Times New Roman"/>
                      <w:color w:val="000000"/>
                      <w:kern w:val="0"/>
                      <w:sz w:val="22"/>
                      <w:lang w:eastAsia="es-CO"/>
                      <w14:ligatures w14:val="none"/>
                    </w:rPr>
                    <w:t>221.659.996.317</w:t>
                  </w:r>
                </w:p>
              </w:tc>
              <w:tc>
                <w:tcPr>
                  <w:tcW w:w="1492" w:type="dxa"/>
                  <w:tcBorders>
                    <w:top w:val="nil"/>
                    <w:left w:val="nil"/>
                    <w:bottom w:val="single" w:sz="4" w:space="0" w:color="auto"/>
                    <w:right w:val="single" w:sz="4" w:space="0" w:color="auto"/>
                  </w:tcBorders>
                  <w:noWrap/>
                  <w:vAlign w:val="bottom"/>
                  <w:hideMark/>
                </w:tcPr>
                <w:p w14:paraId="5DD50281" w14:textId="77777777" w:rsidR="006B7C33" w:rsidRPr="006B7C33" w:rsidRDefault="006B7C33" w:rsidP="006B7C33">
                  <w:pPr>
                    <w:spacing w:after="0" w:line="240" w:lineRule="auto"/>
                    <w:jc w:val="right"/>
                    <w:rPr>
                      <w:rFonts w:ascii="Aptos Narrow" w:eastAsia="Times New Roman" w:hAnsi="Aptos Narrow" w:cs="Times New Roman"/>
                      <w:color w:val="000000"/>
                      <w:kern w:val="0"/>
                      <w:sz w:val="22"/>
                      <w:lang w:eastAsia="es-CO"/>
                      <w14:ligatures w14:val="none"/>
                    </w:rPr>
                  </w:pPr>
                  <w:r w:rsidRPr="006B7C33">
                    <w:rPr>
                      <w:rFonts w:ascii="Aptos Narrow" w:eastAsia="Times New Roman" w:hAnsi="Aptos Narrow" w:cs="Times New Roman"/>
                      <w:color w:val="000000"/>
                      <w:kern w:val="0"/>
                      <w:sz w:val="22"/>
                      <w:lang w:eastAsia="es-CO"/>
                      <w14:ligatures w14:val="none"/>
                    </w:rPr>
                    <w:t>8,76%</w:t>
                  </w:r>
                </w:p>
              </w:tc>
            </w:tr>
            <w:tr w:rsidR="006B7C33" w:rsidRPr="006B7C33" w14:paraId="6868C410" w14:textId="77777777" w:rsidTr="006B7C33">
              <w:trPr>
                <w:trHeight w:val="495"/>
              </w:trPr>
              <w:tc>
                <w:tcPr>
                  <w:tcW w:w="2423" w:type="dxa"/>
                  <w:tcBorders>
                    <w:top w:val="nil"/>
                    <w:left w:val="single" w:sz="4" w:space="0" w:color="auto"/>
                    <w:bottom w:val="single" w:sz="4" w:space="0" w:color="auto"/>
                    <w:right w:val="single" w:sz="4" w:space="0" w:color="auto"/>
                  </w:tcBorders>
                  <w:shd w:val="clear" w:color="000000" w:fill="D9D9D9"/>
                  <w:noWrap/>
                  <w:vAlign w:val="bottom"/>
                  <w:hideMark/>
                </w:tcPr>
                <w:p w14:paraId="2DC9007F" w14:textId="77777777" w:rsidR="006B7C33" w:rsidRPr="006B7C33" w:rsidRDefault="006B7C33" w:rsidP="006B7C33">
                  <w:pPr>
                    <w:spacing w:after="0" w:line="240" w:lineRule="auto"/>
                    <w:rPr>
                      <w:rFonts w:ascii="Aptos Narrow" w:eastAsia="Times New Roman" w:hAnsi="Aptos Narrow" w:cs="Times New Roman"/>
                      <w:b/>
                      <w:bCs/>
                      <w:color w:val="000000"/>
                      <w:kern w:val="0"/>
                      <w:sz w:val="22"/>
                      <w:lang w:eastAsia="es-CO"/>
                      <w14:ligatures w14:val="none"/>
                    </w:rPr>
                  </w:pPr>
                  <w:r w:rsidRPr="006B7C33">
                    <w:rPr>
                      <w:rFonts w:ascii="Aptos Narrow" w:eastAsia="Times New Roman" w:hAnsi="Aptos Narrow" w:cs="Times New Roman"/>
                      <w:b/>
                      <w:bCs/>
                      <w:color w:val="000000"/>
                      <w:kern w:val="0"/>
                      <w:sz w:val="22"/>
                      <w:lang w:eastAsia="es-CO"/>
                      <w14:ligatures w14:val="none"/>
                    </w:rPr>
                    <w:t>INVERSIÓN</w:t>
                  </w:r>
                </w:p>
              </w:tc>
              <w:tc>
                <w:tcPr>
                  <w:tcW w:w="2429" w:type="dxa"/>
                  <w:tcBorders>
                    <w:top w:val="nil"/>
                    <w:left w:val="nil"/>
                    <w:bottom w:val="single" w:sz="4" w:space="0" w:color="auto"/>
                    <w:right w:val="single" w:sz="4" w:space="0" w:color="auto"/>
                  </w:tcBorders>
                  <w:shd w:val="clear" w:color="000000" w:fill="D9D9D9"/>
                  <w:noWrap/>
                  <w:vAlign w:val="bottom"/>
                  <w:hideMark/>
                </w:tcPr>
                <w:p w14:paraId="1324E174" w14:textId="77777777" w:rsidR="006B7C33" w:rsidRPr="006B7C33" w:rsidRDefault="006B7C33" w:rsidP="006B7C33">
                  <w:pPr>
                    <w:spacing w:after="0" w:line="240" w:lineRule="auto"/>
                    <w:rPr>
                      <w:rFonts w:ascii="Aptos Narrow" w:eastAsia="Times New Roman" w:hAnsi="Aptos Narrow" w:cs="Times New Roman"/>
                      <w:b/>
                      <w:bCs/>
                      <w:color w:val="000000"/>
                      <w:kern w:val="0"/>
                      <w:sz w:val="22"/>
                      <w:lang w:eastAsia="es-CO"/>
                      <w14:ligatures w14:val="none"/>
                    </w:rPr>
                  </w:pPr>
                  <w:r w:rsidRPr="006B7C33">
                    <w:rPr>
                      <w:rFonts w:ascii="Aptos Narrow" w:eastAsia="Times New Roman" w:hAnsi="Aptos Narrow" w:cs="Times New Roman"/>
                      <w:b/>
                      <w:bCs/>
                      <w:color w:val="000000"/>
                      <w:kern w:val="0"/>
                      <w:sz w:val="22"/>
                      <w:lang w:eastAsia="es-CO"/>
                      <w14:ligatures w14:val="none"/>
                    </w:rPr>
                    <w:t xml:space="preserve">                   32.373.593.772 </w:t>
                  </w:r>
                </w:p>
              </w:tc>
              <w:tc>
                <w:tcPr>
                  <w:tcW w:w="2268" w:type="dxa"/>
                  <w:tcBorders>
                    <w:top w:val="nil"/>
                    <w:left w:val="nil"/>
                    <w:bottom w:val="single" w:sz="4" w:space="0" w:color="auto"/>
                    <w:right w:val="single" w:sz="4" w:space="0" w:color="auto"/>
                  </w:tcBorders>
                  <w:shd w:val="clear" w:color="000000" w:fill="D9D9D9"/>
                  <w:noWrap/>
                  <w:vAlign w:val="bottom"/>
                  <w:hideMark/>
                </w:tcPr>
                <w:p w14:paraId="08E9E667" w14:textId="77777777" w:rsidR="006B7C33" w:rsidRPr="006B7C33" w:rsidRDefault="006B7C33" w:rsidP="006B7C33">
                  <w:pPr>
                    <w:spacing w:after="0" w:line="240" w:lineRule="auto"/>
                    <w:rPr>
                      <w:rFonts w:ascii="Aptos Narrow" w:eastAsia="Times New Roman" w:hAnsi="Aptos Narrow" w:cs="Times New Roman"/>
                      <w:b/>
                      <w:bCs/>
                      <w:color w:val="000000"/>
                      <w:kern w:val="0"/>
                      <w:sz w:val="22"/>
                      <w:lang w:eastAsia="es-CO"/>
                      <w14:ligatures w14:val="none"/>
                    </w:rPr>
                  </w:pPr>
                  <w:r w:rsidRPr="006B7C33">
                    <w:rPr>
                      <w:rFonts w:ascii="Aptos Narrow" w:eastAsia="Times New Roman" w:hAnsi="Aptos Narrow" w:cs="Times New Roman"/>
                      <w:b/>
                      <w:bCs/>
                      <w:color w:val="000000"/>
                      <w:kern w:val="0"/>
                      <w:sz w:val="22"/>
                      <w:lang w:eastAsia="es-CO"/>
                      <w14:ligatures w14:val="none"/>
                    </w:rPr>
                    <w:t xml:space="preserve">              34.550.000.000 </w:t>
                  </w:r>
                </w:p>
              </w:tc>
              <w:tc>
                <w:tcPr>
                  <w:tcW w:w="1492" w:type="dxa"/>
                  <w:tcBorders>
                    <w:top w:val="nil"/>
                    <w:left w:val="nil"/>
                    <w:bottom w:val="single" w:sz="4" w:space="0" w:color="auto"/>
                    <w:right w:val="single" w:sz="4" w:space="0" w:color="auto"/>
                  </w:tcBorders>
                  <w:shd w:val="clear" w:color="000000" w:fill="D9D9D9"/>
                  <w:noWrap/>
                  <w:vAlign w:val="bottom"/>
                  <w:hideMark/>
                </w:tcPr>
                <w:p w14:paraId="1038A6EE" w14:textId="77777777" w:rsidR="006B7C33" w:rsidRPr="006B7C33" w:rsidRDefault="006B7C33" w:rsidP="006B7C33">
                  <w:pPr>
                    <w:spacing w:after="0" w:line="240" w:lineRule="auto"/>
                    <w:jc w:val="right"/>
                    <w:rPr>
                      <w:rFonts w:ascii="Aptos Narrow" w:eastAsia="Times New Roman" w:hAnsi="Aptos Narrow" w:cs="Times New Roman"/>
                      <w:b/>
                      <w:bCs/>
                      <w:color w:val="000000"/>
                      <w:kern w:val="0"/>
                      <w:sz w:val="22"/>
                      <w:lang w:eastAsia="es-CO"/>
                      <w14:ligatures w14:val="none"/>
                    </w:rPr>
                  </w:pPr>
                  <w:r w:rsidRPr="006B7C33">
                    <w:rPr>
                      <w:rFonts w:ascii="Aptos Narrow" w:eastAsia="Times New Roman" w:hAnsi="Aptos Narrow" w:cs="Times New Roman"/>
                      <w:b/>
                      <w:bCs/>
                      <w:color w:val="000000"/>
                      <w:kern w:val="0"/>
                      <w:sz w:val="22"/>
                      <w:lang w:eastAsia="es-CO"/>
                      <w14:ligatures w14:val="none"/>
                    </w:rPr>
                    <w:t>6,72%</w:t>
                  </w:r>
                </w:p>
              </w:tc>
            </w:tr>
            <w:tr w:rsidR="006B7C33" w:rsidRPr="006B7C33" w14:paraId="42478A11" w14:textId="77777777" w:rsidTr="006B7C33">
              <w:trPr>
                <w:trHeight w:val="315"/>
              </w:trPr>
              <w:tc>
                <w:tcPr>
                  <w:tcW w:w="2423" w:type="dxa"/>
                  <w:tcBorders>
                    <w:top w:val="nil"/>
                    <w:left w:val="single" w:sz="4" w:space="0" w:color="auto"/>
                    <w:bottom w:val="single" w:sz="4" w:space="0" w:color="auto"/>
                    <w:right w:val="single" w:sz="4" w:space="0" w:color="auto"/>
                  </w:tcBorders>
                  <w:shd w:val="clear" w:color="000000" w:fill="FBE2D5"/>
                  <w:noWrap/>
                  <w:vAlign w:val="bottom"/>
                  <w:hideMark/>
                </w:tcPr>
                <w:p w14:paraId="16367E38" w14:textId="77777777" w:rsidR="006B7C33" w:rsidRPr="006B7C33" w:rsidRDefault="006B7C33" w:rsidP="006B7C33">
                  <w:pPr>
                    <w:spacing w:after="0" w:line="240" w:lineRule="auto"/>
                    <w:rPr>
                      <w:rFonts w:ascii="Aptos Narrow" w:eastAsia="Times New Roman" w:hAnsi="Aptos Narrow" w:cs="Times New Roman"/>
                      <w:b/>
                      <w:bCs/>
                      <w:color w:val="000000"/>
                      <w:kern w:val="0"/>
                      <w:sz w:val="24"/>
                      <w:szCs w:val="24"/>
                      <w:lang w:eastAsia="es-CO"/>
                      <w14:ligatures w14:val="none"/>
                    </w:rPr>
                  </w:pPr>
                  <w:proofErr w:type="gramStart"/>
                  <w:r w:rsidRPr="006B7C33">
                    <w:rPr>
                      <w:rFonts w:ascii="Aptos Narrow" w:eastAsia="Times New Roman" w:hAnsi="Aptos Narrow" w:cs="Times New Roman"/>
                      <w:b/>
                      <w:bCs/>
                      <w:color w:val="000000"/>
                      <w:kern w:val="0"/>
                      <w:sz w:val="24"/>
                      <w:szCs w:val="24"/>
                      <w:lang w:eastAsia="es-CO"/>
                      <w14:ligatures w14:val="none"/>
                    </w:rPr>
                    <w:t>TOTAL</w:t>
                  </w:r>
                  <w:proofErr w:type="gramEnd"/>
                  <w:r w:rsidRPr="006B7C33">
                    <w:rPr>
                      <w:rFonts w:ascii="Aptos Narrow" w:eastAsia="Times New Roman" w:hAnsi="Aptos Narrow" w:cs="Times New Roman"/>
                      <w:b/>
                      <w:bCs/>
                      <w:color w:val="000000"/>
                      <w:kern w:val="0"/>
                      <w:sz w:val="24"/>
                      <w:szCs w:val="24"/>
                      <w:lang w:eastAsia="es-CO"/>
                      <w14:ligatures w14:val="none"/>
                    </w:rPr>
                    <w:t xml:space="preserve"> PRESUPUESTO</w:t>
                  </w:r>
                </w:p>
              </w:tc>
              <w:tc>
                <w:tcPr>
                  <w:tcW w:w="2429" w:type="dxa"/>
                  <w:tcBorders>
                    <w:top w:val="nil"/>
                    <w:left w:val="nil"/>
                    <w:bottom w:val="single" w:sz="4" w:space="0" w:color="auto"/>
                    <w:right w:val="single" w:sz="4" w:space="0" w:color="auto"/>
                  </w:tcBorders>
                  <w:shd w:val="clear" w:color="000000" w:fill="FBE2D5"/>
                  <w:noWrap/>
                  <w:vAlign w:val="bottom"/>
                  <w:hideMark/>
                </w:tcPr>
                <w:p w14:paraId="4394ED1B" w14:textId="77777777" w:rsidR="006B7C33" w:rsidRPr="006B7C33" w:rsidRDefault="006B7C33" w:rsidP="006B7C33">
                  <w:pPr>
                    <w:spacing w:after="0" w:line="240" w:lineRule="auto"/>
                    <w:jc w:val="right"/>
                    <w:rPr>
                      <w:rFonts w:ascii="Aptos Narrow" w:eastAsia="Times New Roman" w:hAnsi="Aptos Narrow" w:cs="Times New Roman"/>
                      <w:b/>
                      <w:bCs/>
                      <w:color w:val="000000"/>
                      <w:kern w:val="0"/>
                      <w:sz w:val="24"/>
                      <w:szCs w:val="24"/>
                      <w:lang w:eastAsia="es-CO"/>
                      <w14:ligatures w14:val="none"/>
                    </w:rPr>
                  </w:pPr>
                  <w:r w:rsidRPr="006B7C33">
                    <w:rPr>
                      <w:rFonts w:ascii="Aptos Narrow" w:eastAsia="Times New Roman" w:hAnsi="Aptos Narrow" w:cs="Times New Roman"/>
                      <w:b/>
                      <w:bCs/>
                      <w:color w:val="000000"/>
                      <w:kern w:val="0"/>
                      <w:sz w:val="24"/>
                      <w:szCs w:val="24"/>
                      <w:lang w:eastAsia="es-CO"/>
                      <w14:ligatures w14:val="none"/>
                    </w:rPr>
                    <w:t>236.174.270.772</w:t>
                  </w:r>
                </w:p>
              </w:tc>
              <w:tc>
                <w:tcPr>
                  <w:tcW w:w="2268" w:type="dxa"/>
                  <w:tcBorders>
                    <w:top w:val="nil"/>
                    <w:left w:val="nil"/>
                    <w:bottom w:val="single" w:sz="4" w:space="0" w:color="auto"/>
                    <w:right w:val="single" w:sz="4" w:space="0" w:color="auto"/>
                  </w:tcBorders>
                  <w:shd w:val="clear" w:color="000000" w:fill="FBE2D5"/>
                  <w:noWrap/>
                  <w:vAlign w:val="bottom"/>
                  <w:hideMark/>
                </w:tcPr>
                <w:p w14:paraId="4358F894" w14:textId="77777777" w:rsidR="006B7C33" w:rsidRPr="006B7C33" w:rsidRDefault="006B7C33" w:rsidP="006B7C33">
                  <w:pPr>
                    <w:spacing w:after="0" w:line="240" w:lineRule="auto"/>
                    <w:jc w:val="right"/>
                    <w:rPr>
                      <w:rFonts w:ascii="Aptos Narrow" w:eastAsia="Times New Roman" w:hAnsi="Aptos Narrow" w:cs="Times New Roman"/>
                      <w:b/>
                      <w:bCs/>
                      <w:color w:val="000000"/>
                      <w:kern w:val="0"/>
                      <w:sz w:val="24"/>
                      <w:szCs w:val="24"/>
                      <w:lang w:eastAsia="es-CO"/>
                      <w14:ligatures w14:val="none"/>
                    </w:rPr>
                  </w:pPr>
                  <w:r w:rsidRPr="006B7C33">
                    <w:rPr>
                      <w:rFonts w:ascii="Aptos Narrow" w:eastAsia="Times New Roman" w:hAnsi="Aptos Narrow" w:cs="Times New Roman"/>
                      <w:b/>
                      <w:bCs/>
                      <w:color w:val="000000"/>
                      <w:kern w:val="0"/>
                      <w:sz w:val="24"/>
                      <w:szCs w:val="24"/>
                      <w:lang w:eastAsia="es-CO"/>
                      <w14:ligatures w14:val="none"/>
                    </w:rPr>
                    <w:t>256.209.996.317</w:t>
                  </w:r>
                </w:p>
              </w:tc>
              <w:tc>
                <w:tcPr>
                  <w:tcW w:w="1492" w:type="dxa"/>
                  <w:tcBorders>
                    <w:top w:val="nil"/>
                    <w:left w:val="nil"/>
                    <w:bottom w:val="single" w:sz="4" w:space="0" w:color="auto"/>
                    <w:right w:val="single" w:sz="4" w:space="0" w:color="auto"/>
                  </w:tcBorders>
                  <w:shd w:val="clear" w:color="000000" w:fill="FBE2D5"/>
                  <w:noWrap/>
                  <w:vAlign w:val="bottom"/>
                  <w:hideMark/>
                </w:tcPr>
                <w:p w14:paraId="47452274" w14:textId="77777777" w:rsidR="006B7C33" w:rsidRPr="006B7C33" w:rsidRDefault="006B7C33" w:rsidP="006B7C33">
                  <w:pPr>
                    <w:spacing w:after="0" w:line="240" w:lineRule="auto"/>
                    <w:jc w:val="right"/>
                    <w:rPr>
                      <w:rFonts w:ascii="Aptos Narrow" w:eastAsia="Times New Roman" w:hAnsi="Aptos Narrow" w:cs="Times New Roman"/>
                      <w:b/>
                      <w:bCs/>
                      <w:color w:val="000000"/>
                      <w:kern w:val="0"/>
                      <w:sz w:val="24"/>
                      <w:szCs w:val="24"/>
                      <w:lang w:eastAsia="es-CO"/>
                      <w14:ligatures w14:val="none"/>
                    </w:rPr>
                  </w:pPr>
                  <w:r w:rsidRPr="006B7C33">
                    <w:rPr>
                      <w:rFonts w:ascii="Aptos Narrow" w:eastAsia="Times New Roman" w:hAnsi="Aptos Narrow" w:cs="Times New Roman"/>
                      <w:b/>
                      <w:bCs/>
                      <w:color w:val="000000"/>
                      <w:kern w:val="0"/>
                      <w:sz w:val="24"/>
                      <w:szCs w:val="24"/>
                      <w:lang w:eastAsia="es-CO"/>
                      <w14:ligatures w14:val="none"/>
                    </w:rPr>
                    <w:t>8,48%</w:t>
                  </w:r>
                </w:p>
              </w:tc>
            </w:tr>
          </w:tbl>
          <w:p w14:paraId="71107260" w14:textId="77777777" w:rsidR="006B7C33" w:rsidRDefault="006B7C33" w:rsidP="00A528F2">
            <w:pPr>
              <w:jc w:val="both"/>
            </w:pPr>
          </w:p>
          <w:p w14:paraId="3130E820" w14:textId="77777777" w:rsidR="00CC1AFA" w:rsidRDefault="00CC1AFA" w:rsidP="00A528F2">
            <w:pPr>
              <w:jc w:val="both"/>
            </w:pPr>
          </w:p>
          <w:p w14:paraId="58B7DF2B" w14:textId="34745C80" w:rsidR="00423B69" w:rsidRPr="00B437D5" w:rsidRDefault="005E64AB" w:rsidP="00A528F2">
            <w:pPr>
              <w:jc w:val="both"/>
            </w:pPr>
            <w:r>
              <w:t xml:space="preserve">También en este documento se </w:t>
            </w:r>
            <w:r w:rsidR="00184A6F">
              <w:t>solicitan $</w:t>
            </w:r>
            <w:r w:rsidR="006E2227" w:rsidRPr="00B437D5">
              <w:t>4.134,5</w:t>
            </w:r>
            <w:r w:rsidR="00423B69" w:rsidRPr="00B437D5">
              <w:t xml:space="preserve"> millones para </w:t>
            </w:r>
            <w:r w:rsidR="00346E85" w:rsidRPr="00B437D5">
              <w:t xml:space="preserve">avanzar en </w:t>
            </w:r>
            <w:r w:rsidR="00423B69" w:rsidRPr="00B437D5">
              <w:t xml:space="preserve">la normalización de la aplicación de la Reserva del Ahorro </w:t>
            </w:r>
            <w:r w:rsidR="00B7693F" w:rsidRPr="00B437D5">
              <w:t>y</w:t>
            </w:r>
            <w:r w:rsidR="00423B69" w:rsidRPr="00B437D5">
              <w:t xml:space="preserve"> efectuar los ajustes en </w:t>
            </w:r>
            <w:r w:rsidR="00B7693F" w:rsidRPr="00B437D5">
              <w:t>l</w:t>
            </w:r>
            <w:r w:rsidR="00423B69" w:rsidRPr="00B437D5">
              <w:t>os factores salariales en las liquidaciones de pagos de nómina a los funcionarios en los últimos años.</w:t>
            </w:r>
          </w:p>
          <w:p w14:paraId="20F9531C" w14:textId="77777777" w:rsidR="00423B69" w:rsidRPr="00C80A08" w:rsidRDefault="00423B69" w:rsidP="00423B69">
            <w:pPr>
              <w:jc w:val="both"/>
            </w:pPr>
          </w:p>
          <w:p w14:paraId="17F60E86" w14:textId="6C296914" w:rsidR="00423B69" w:rsidRPr="00C80A08" w:rsidRDefault="00423B69" w:rsidP="00423B69">
            <w:pPr>
              <w:jc w:val="both"/>
            </w:pPr>
            <w:r w:rsidRPr="00C80A08">
              <w:t>Est</w:t>
            </w:r>
            <w:r w:rsidR="00A60B9F">
              <w:t>a justificación</w:t>
            </w:r>
            <w:r w:rsidRPr="00C80A08">
              <w:t xml:space="preserve"> fue preparad</w:t>
            </w:r>
            <w:r w:rsidR="00A60B9F">
              <w:t xml:space="preserve">a </w:t>
            </w:r>
            <w:r w:rsidRPr="00C80A08">
              <w:t xml:space="preserve">por el Grupo de Presupuesto de la Superintendencia de Sociedades, tuvo la aprobación de la Dirección Financiera, la Secretaría General y </w:t>
            </w:r>
            <w:r w:rsidR="00923A5A">
              <w:t>e</w:t>
            </w:r>
            <w:r w:rsidRPr="00C80A08">
              <w:t xml:space="preserve">l Superintendente de Sociedades, y se presenta como soporte de la programación de gastos e ingresos formalizada a través del SIIF Nación.  </w:t>
            </w:r>
          </w:p>
          <w:p w14:paraId="5597EABE" w14:textId="77777777" w:rsidR="00423B69" w:rsidRPr="00C80A08" w:rsidRDefault="00423B69" w:rsidP="00423B69">
            <w:pPr>
              <w:jc w:val="both"/>
            </w:pPr>
          </w:p>
          <w:p w14:paraId="11FEFD8D" w14:textId="1DF767EF" w:rsidR="00FD6CDA" w:rsidRPr="00C80A08" w:rsidRDefault="00FD6CDA" w:rsidP="004F26D5">
            <w:pPr>
              <w:jc w:val="both"/>
              <w:rPr>
                <w:rStyle w:val="nfasisintenso"/>
                <w:sz w:val="18"/>
                <w:szCs w:val="20"/>
              </w:rPr>
            </w:pPr>
          </w:p>
        </w:tc>
      </w:tr>
    </w:tbl>
    <w:p w14:paraId="3A1D1366" w14:textId="77777777" w:rsidR="00891A1D" w:rsidRPr="00C80A08" w:rsidRDefault="00891A1D" w:rsidP="00FD6CDA">
      <w:pPr>
        <w:spacing w:after="0"/>
        <w:jc w:val="both"/>
      </w:pPr>
    </w:p>
    <w:p w14:paraId="67767A8A" w14:textId="77777777" w:rsidR="00891A1D" w:rsidRPr="00C80A08" w:rsidRDefault="00891A1D" w:rsidP="00FD6CDA">
      <w:pPr>
        <w:spacing w:after="0"/>
        <w:jc w:val="both"/>
      </w:pPr>
    </w:p>
    <w:p w14:paraId="5050762A" w14:textId="77777777" w:rsidR="00C8622C" w:rsidRDefault="00C8622C" w:rsidP="00FD6CDA">
      <w:pPr>
        <w:pStyle w:val="Ttulo2"/>
        <w:spacing w:before="0" w:after="0"/>
        <w:jc w:val="both"/>
        <w:rPr>
          <w:b/>
          <w:bCs/>
        </w:rPr>
      </w:pPr>
      <w:bookmarkStart w:id="2" w:name="_Toc193784415"/>
    </w:p>
    <w:p w14:paraId="0F765C4E" w14:textId="14565D92" w:rsidR="00FD6CDA" w:rsidRPr="00C80A08" w:rsidRDefault="00891A1D" w:rsidP="00FD6CDA">
      <w:pPr>
        <w:pStyle w:val="Ttulo2"/>
        <w:spacing w:before="0" w:after="0"/>
        <w:jc w:val="both"/>
        <w:rPr>
          <w:b/>
          <w:bCs/>
        </w:rPr>
      </w:pPr>
      <w:r w:rsidRPr="00C80A08">
        <w:rPr>
          <w:b/>
          <w:bCs/>
        </w:rPr>
        <w:t>Ingresos</w:t>
      </w:r>
      <w:bookmarkEnd w:id="2"/>
    </w:p>
    <w:p w14:paraId="621D0A24" w14:textId="77777777" w:rsidR="00FD6CDA" w:rsidRPr="00C80A08" w:rsidRDefault="00FD6CDA" w:rsidP="00FD6CDA">
      <w:pPr>
        <w:spacing w:after="0"/>
      </w:pPr>
    </w:p>
    <w:tbl>
      <w:tblPr>
        <w:tblStyle w:val="Tablaconcuadrcula"/>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2F2F2" w:themeFill="background1" w:themeFillShade="F2"/>
        <w:tblLook w:val="04A0" w:firstRow="1" w:lastRow="0" w:firstColumn="1" w:lastColumn="0" w:noHBand="0" w:noVBand="1"/>
      </w:tblPr>
      <w:tblGrid>
        <w:gridCol w:w="8828"/>
      </w:tblGrid>
      <w:tr w:rsidR="00FD6CDA" w:rsidRPr="00220C4F" w14:paraId="2DA53000" w14:textId="77777777" w:rsidTr="004F26D5">
        <w:tc>
          <w:tcPr>
            <w:tcW w:w="8828" w:type="dxa"/>
            <w:shd w:val="clear" w:color="auto" w:fill="F2F2F2" w:themeFill="background1" w:themeFillShade="F2"/>
          </w:tcPr>
          <w:p w14:paraId="7647574E" w14:textId="77777777" w:rsidR="00541B6A" w:rsidRPr="00220C4F" w:rsidRDefault="00541B6A" w:rsidP="00541B6A">
            <w:pPr>
              <w:suppressAutoHyphens/>
              <w:autoSpaceDE w:val="0"/>
              <w:autoSpaceDN w:val="0"/>
              <w:spacing w:line="254" w:lineRule="auto"/>
              <w:rPr>
                <w:rFonts w:eastAsia="Calibri" w:cs="Times New Roman"/>
                <w:b/>
                <w:bCs/>
                <w:kern w:val="3"/>
                <w:sz w:val="22"/>
                <w14:ligatures w14:val="none"/>
              </w:rPr>
            </w:pPr>
            <w:bookmarkStart w:id="3" w:name="_Hlk191389307"/>
            <w:r w:rsidRPr="00220C4F">
              <w:rPr>
                <w:rFonts w:eastAsia="Calibri" w:cs="Times New Roman"/>
                <w:b/>
                <w:bCs/>
                <w:kern w:val="3"/>
                <w:sz w:val="22"/>
                <w14:ligatures w14:val="none"/>
              </w:rPr>
              <w:t>3-1-1-1-2-1</w:t>
            </w:r>
            <w:r w:rsidRPr="00220C4F">
              <w:rPr>
                <w:rFonts w:eastAsia="Calibri" w:cs="Times New Roman"/>
                <w:b/>
                <w:bCs/>
                <w:kern w:val="3"/>
                <w:sz w:val="22"/>
                <w14:ligatures w14:val="none"/>
              </w:rPr>
              <w:tab/>
            </w:r>
            <w:r w:rsidRPr="00220C4F">
              <w:rPr>
                <w:rFonts w:eastAsia="Calibri" w:cs="Times New Roman"/>
                <w:b/>
                <w:bCs/>
                <w:kern w:val="3"/>
                <w:sz w:val="22"/>
                <w14:ligatures w14:val="none"/>
              </w:rPr>
              <w:tab/>
            </w:r>
            <w:r w:rsidRPr="00220C4F">
              <w:rPr>
                <w:rFonts w:eastAsia="Calibri" w:cs="Times New Roman"/>
                <w:b/>
                <w:bCs/>
                <w:kern w:val="3"/>
                <w:sz w:val="22"/>
                <w14:ligatures w14:val="none"/>
              </w:rPr>
              <w:tab/>
              <w:t>CONTRIBUCIONES DIVERSAS</w:t>
            </w:r>
          </w:p>
          <w:p w14:paraId="29ED48D8" w14:textId="77777777" w:rsidR="00541B6A" w:rsidRPr="00220C4F" w:rsidRDefault="00541B6A" w:rsidP="00541B6A">
            <w:pPr>
              <w:suppressAutoHyphens/>
              <w:autoSpaceDE w:val="0"/>
              <w:autoSpaceDN w:val="0"/>
              <w:spacing w:line="254" w:lineRule="auto"/>
              <w:rPr>
                <w:rFonts w:eastAsia="Calibri" w:cs="Times New Roman"/>
                <w:b/>
                <w:bCs/>
                <w:kern w:val="3"/>
                <w:sz w:val="22"/>
                <w14:ligatures w14:val="none"/>
              </w:rPr>
            </w:pPr>
            <w:r w:rsidRPr="00220C4F">
              <w:rPr>
                <w:rFonts w:eastAsia="Calibri" w:cs="Times New Roman"/>
                <w:b/>
                <w:bCs/>
                <w:kern w:val="3"/>
                <w:sz w:val="22"/>
                <w14:ligatures w14:val="none"/>
              </w:rPr>
              <w:t>3-1-1-1-2-1-4</w:t>
            </w:r>
            <w:r w:rsidRPr="00220C4F">
              <w:rPr>
                <w:rFonts w:eastAsia="Calibri" w:cs="Times New Roman"/>
                <w:b/>
                <w:bCs/>
                <w:kern w:val="3"/>
                <w:sz w:val="22"/>
                <w14:ligatures w14:val="none"/>
              </w:rPr>
              <w:tab/>
            </w:r>
            <w:r w:rsidRPr="00220C4F">
              <w:rPr>
                <w:rFonts w:eastAsia="Calibri" w:cs="Times New Roman"/>
                <w:b/>
                <w:bCs/>
                <w:kern w:val="3"/>
                <w:sz w:val="22"/>
                <w14:ligatures w14:val="none"/>
              </w:rPr>
              <w:tab/>
            </w:r>
            <w:r w:rsidRPr="00220C4F">
              <w:rPr>
                <w:rFonts w:eastAsia="Calibri" w:cs="Times New Roman"/>
                <w:b/>
                <w:bCs/>
                <w:kern w:val="3"/>
                <w:sz w:val="22"/>
                <w14:ligatures w14:val="none"/>
              </w:rPr>
              <w:tab/>
              <w:t>CONTRIBUCIÓN-SUPERINTENDENCIA DE SOCIEDADES</w:t>
            </w:r>
          </w:p>
          <w:p w14:paraId="0F105A77" w14:textId="77777777" w:rsidR="00541B6A" w:rsidRPr="00AC151D" w:rsidRDefault="00541B6A" w:rsidP="00541B6A">
            <w:pPr>
              <w:suppressAutoHyphens/>
              <w:autoSpaceDE w:val="0"/>
              <w:autoSpaceDN w:val="0"/>
              <w:spacing w:line="254" w:lineRule="auto"/>
              <w:rPr>
                <w:rFonts w:eastAsia="Calibri" w:cs="Times New Roman"/>
                <w:bCs/>
                <w:kern w:val="3"/>
                <w:sz w:val="22"/>
                <w14:ligatures w14:val="none"/>
              </w:rPr>
            </w:pPr>
          </w:p>
          <w:p w14:paraId="016B5276" w14:textId="77777777" w:rsidR="00541B6A" w:rsidRPr="00AC151D" w:rsidRDefault="00541B6A" w:rsidP="00541B6A">
            <w:pPr>
              <w:suppressAutoHyphens/>
              <w:autoSpaceDE w:val="0"/>
              <w:autoSpaceDN w:val="0"/>
              <w:spacing w:line="254" w:lineRule="auto"/>
              <w:jc w:val="both"/>
              <w:rPr>
                <w:rFonts w:eastAsia="Calibri" w:cs="Times New Roman"/>
                <w:kern w:val="3"/>
                <w14:ligatures w14:val="none"/>
              </w:rPr>
            </w:pPr>
            <w:r w:rsidRPr="00AC151D">
              <w:rPr>
                <w:rFonts w:eastAsia="Calibri" w:cs="Times New Roman"/>
                <w:kern w:val="3"/>
                <w:sz w:val="22"/>
                <w14:ligatures w14:val="none"/>
              </w:rPr>
              <w:t xml:space="preserve">El artículo 44 de la Ley 1429 de 2010 establece que </w:t>
            </w:r>
            <w:r w:rsidRPr="00AC151D">
              <w:rPr>
                <w:rFonts w:eastAsia="Calibri" w:cs="Times New Roman"/>
                <w:i/>
                <w:kern w:val="3"/>
                <w:sz w:val="22"/>
                <w14:ligatures w14:val="none"/>
              </w:rPr>
              <w:t>“los recursos necesarios para cubrir los gastos de funcionamiento e inversión que requiera la Superintendencia de Sociedades provendrán de la contribución a cargo de las Sociedades sometidas a su vigilancia o control, así como de las tasas de que trata el presente artículo.</w:t>
            </w:r>
          </w:p>
          <w:p w14:paraId="0D473A6F" w14:textId="77777777" w:rsidR="00541B6A" w:rsidRPr="00AC151D" w:rsidRDefault="00541B6A" w:rsidP="00541B6A">
            <w:pPr>
              <w:suppressAutoHyphens/>
              <w:autoSpaceDN w:val="0"/>
              <w:spacing w:before="100" w:after="100" w:line="254" w:lineRule="auto"/>
              <w:jc w:val="both"/>
              <w:rPr>
                <w:rFonts w:eastAsia="Calibri" w:cs="Times New Roman"/>
                <w:i/>
                <w:kern w:val="3"/>
                <w:sz w:val="22"/>
                <w14:ligatures w14:val="none"/>
              </w:rPr>
            </w:pPr>
            <w:r w:rsidRPr="00AC151D">
              <w:rPr>
                <w:rFonts w:eastAsia="Calibri" w:cs="Times New Roman"/>
                <w:i/>
                <w:kern w:val="3"/>
                <w:sz w:val="22"/>
                <w14:ligatures w14:val="none"/>
              </w:rPr>
              <w:t>La contribución consistirá en una tarifa que será calculada sobre el monto total de los activos, incluidos los ajustes integrales por inflación, que registre la sociedad a 31 de diciembre del año inmediatamente anterior. Dicha contribución será liquidada conforme a las siguientes reglas:</w:t>
            </w:r>
          </w:p>
          <w:p w14:paraId="00996555" w14:textId="77777777" w:rsidR="00541B6A" w:rsidRPr="00AC151D" w:rsidRDefault="00541B6A" w:rsidP="00541B6A">
            <w:pPr>
              <w:suppressAutoHyphens/>
              <w:autoSpaceDN w:val="0"/>
              <w:spacing w:before="100" w:after="100" w:line="254" w:lineRule="auto"/>
              <w:jc w:val="both"/>
              <w:rPr>
                <w:rFonts w:eastAsia="Calibri" w:cs="Times New Roman"/>
                <w:i/>
                <w:kern w:val="3"/>
                <w:sz w:val="22"/>
                <w14:ligatures w14:val="none"/>
              </w:rPr>
            </w:pPr>
            <w:r w:rsidRPr="00AC151D">
              <w:rPr>
                <w:rFonts w:eastAsia="Calibri" w:cs="Times New Roman"/>
                <w:i/>
                <w:kern w:val="3"/>
                <w:sz w:val="22"/>
                <w14:ligatures w14:val="none"/>
              </w:rPr>
              <w:t>1. El total de las contribuciones corresponderá al monto del presupuesto de funcionamiento e inversión que demande la Superintendencia en la vigencia anual respectiva, deducidos los excedentes por contribuciones y tasas de la vigencia anterior.</w:t>
            </w:r>
          </w:p>
          <w:p w14:paraId="17D124EB" w14:textId="77777777" w:rsidR="00541B6A" w:rsidRPr="00AC151D" w:rsidRDefault="00541B6A" w:rsidP="00541B6A">
            <w:pPr>
              <w:suppressAutoHyphens/>
              <w:autoSpaceDN w:val="0"/>
              <w:spacing w:before="100" w:after="100" w:line="254" w:lineRule="auto"/>
              <w:jc w:val="both"/>
              <w:rPr>
                <w:rFonts w:eastAsia="Calibri" w:cs="Times New Roman"/>
                <w:i/>
                <w:kern w:val="3"/>
                <w:sz w:val="22"/>
                <w14:ligatures w14:val="none"/>
              </w:rPr>
            </w:pPr>
            <w:r w:rsidRPr="00AC151D">
              <w:rPr>
                <w:rFonts w:eastAsia="Calibri" w:cs="Times New Roman"/>
                <w:i/>
                <w:kern w:val="3"/>
                <w:sz w:val="22"/>
                <w14:ligatures w14:val="none"/>
              </w:rPr>
              <w:t>2. Con base en el total de activos de las sociedades vigiladas y controladas al final del período anual anterior, la Superintendencia de Sociedades, mediante resolución, establecerá la tarifa de la contribución a cobrar, que podrá ser diferente según se trate de sociedades activas, en período preoperativo, en concordato, en reorganización o en liquidación.</w:t>
            </w:r>
          </w:p>
          <w:p w14:paraId="4D81FB97" w14:textId="77777777" w:rsidR="00541B6A" w:rsidRPr="00AC151D" w:rsidRDefault="00541B6A" w:rsidP="00541B6A">
            <w:pPr>
              <w:suppressAutoHyphens/>
              <w:autoSpaceDN w:val="0"/>
              <w:spacing w:before="100" w:after="100" w:line="254" w:lineRule="auto"/>
              <w:jc w:val="both"/>
              <w:rPr>
                <w:rFonts w:eastAsia="Calibri" w:cs="Times New Roman"/>
                <w:i/>
                <w:kern w:val="3"/>
                <w:sz w:val="22"/>
                <w14:ligatures w14:val="none"/>
              </w:rPr>
            </w:pPr>
            <w:r w:rsidRPr="00AC151D">
              <w:rPr>
                <w:rFonts w:eastAsia="Calibri" w:cs="Times New Roman"/>
                <w:i/>
                <w:kern w:val="3"/>
                <w:sz w:val="22"/>
                <w14:ligatures w14:val="none"/>
              </w:rPr>
              <w:t>3. La tarifa que sea fijada no podrá ser superior al uno por mil del total de activos de las sociedades vigiladas o controladas.</w:t>
            </w:r>
          </w:p>
          <w:p w14:paraId="0E9D9DA2" w14:textId="77777777" w:rsidR="00541B6A" w:rsidRPr="00AC151D" w:rsidRDefault="00541B6A" w:rsidP="00541B6A">
            <w:pPr>
              <w:suppressAutoHyphens/>
              <w:autoSpaceDN w:val="0"/>
              <w:spacing w:before="100" w:after="100" w:line="254" w:lineRule="auto"/>
              <w:jc w:val="both"/>
              <w:rPr>
                <w:rFonts w:eastAsia="Calibri" w:cs="Times New Roman"/>
                <w:i/>
                <w:kern w:val="3"/>
                <w:sz w:val="22"/>
                <w14:ligatures w14:val="none"/>
              </w:rPr>
            </w:pPr>
            <w:r w:rsidRPr="00AC151D">
              <w:rPr>
                <w:rFonts w:eastAsia="Calibri" w:cs="Times New Roman"/>
                <w:i/>
                <w:kern w:val="3"/>
                <w:sz w:val="22"/>
                <w14:ligatures w14:val="none"/>
              </w:rPr>
              <w:t>4. En ningún caso, la contribución a cobrar a cada sociedad podrá exceder del uno por ciento del total de las contribuciones, ni ser inferior a un (1) salario mínimo legal mensual vigente.</w:t>
            </w:r>
          </w:p>
          <w:p w14:paraId="4FB51828" w14:textId="77777777" w:rsidR="00541B6A" w:rsidRPr="00AC151D" w:rsidRDefault="00541B6A" w:rsidP="00541B6A">
            <w:pPr>
              <w:suppressAutoHyphens/>
              <w:autoSpaceDN w:val="0"/>
              <w:spacing w:before="100" w:after="100" w:line="254" w:lineRule="auto"/>
              <w:jc w:val="both"/>
              <w:rPr>
                <w:rFonts w:eastAsia="Calibri" w:cs="Times New Roman"/>
                <w:i/>
                <w:kern w:val="3"/>
                <w:sz w:val="22"/>
                <w14:ligatures w14:val="none"/>
              </w:rPr>
            </w:pPr>
            <w:r w:rsidRPr="00AC151D">
              <w:rPr>
                <w:rFonts w:eastAsia="Calibri" w:cs="Times New Roman"/>
                <w:i/>
                <w:kern w:val="3"/>
                <w:sz w:val="22"/>
                <w14:ligatures w14:val="none"/>
              </w:rPr>
              <w:lastRenderedPageBreak/>
              <w:t>5. Cuando la sociedad contribuyente no permanezca vigilada o controlada durante toda la vigencia, su contribución será proporcional al período bajo vigilancia o control. No obstante, si por el hecho de que alguna o algunas sociedades no permanezcan bajo vigilancia o control durante todo el período, se genera algún defecto presupuestal que requiera subsanarse, el Superintendente podrá liquidar y exigir a los demás contribuyentes el monto respectivo en cualquier tiempo durante la vigencia correspondiente.</w:t>
            </w:r>
          </w:p>
          <w:p w14:paraId="716C9B3B" w14:textId="77777777" w:rsidR="00541B6A" w:rsidRPr="00AC151D" w:rsidRDefault="00541B6A" w:rsidP="00541B6A">
            <w:pPr>
              <w:suppressAutoHyphens/>
              <w:autoSpaceDN w:val="0"/>
              <w:spacing w:before="100" w:after="100" w:line="254" w:lineRule="auto"/>
              <w:jc w:val="both"/>
              <w:rPr>
                <w:rFonts w:eastAsia="Calibri" w:cs="Times New Roman"/>
                <w:i/>
                <w:kern w:val="3"/>
                <w:sz w:val="22"/>
                <w14:ligatures w14:val="none"/>
              </w:rPr>
            </w:pPr>
            <w:r w:rsidRPr="00AC151D">
              <w:rPr>
                <w:rFonts w:eastAsia="Calibri" w:cs="Times New Roman"/>
                <w:i/>
                <w:kern w:val="3"/>
                <w:sz w:val="22"/>
                <w14:ligatures w14:val="none"/>
              </w:rPr>
              <w:t>6. Las contribuciones serán liquidadas para cada sociedad anualmente con base en el total de sus activos, multiplicados por la tarifa que fije la Superintendencia de Sociedades para el período fiscal correspondiente.</w:t>
            </w:r>
          </w:p>
          <w:p w14:paraId="6E8C2B6E" w14:textId="77777777" w:rsidR="00541B6A" w:rsidRPr="00AC151D" w:rsidRDefault="00541B6A" w:rsidP="00541B6A">
            <w:pPr>
              <w:suppressAutoHyphens/>
              <w:autoSpaceDN w:val="0"/>
              <w:spacing w:before="100" w:after="100" w:line="254" w:lineRule="auto"/>
              <w:jc w:val="both"/>
              <w:rPr>
                <w:rFonts w:eastAsia="Calibri" w:cs="Times New Roman"/>
                <w:i/>
                <w:kern w:val="3"/>
                <w:sz w:val="22"/>
                <w14:ligatures w14:val="none"/>
              </w:rPr>
            </w:pPr>
            <w:r w:rsidRPr="00AC151D">
              <w:rPr>
                <w:rFonts w:eastAsia="Calibri" w:cs="Times New Roman"/>
                <w:i/>
                <w:kern w:val="3"/>
                <w:sz w:val="22"/>
                <w14:ligatures w14:val="none"/>
              </w:rPr>
              <w:t>7. Cuando una sociedad no suministre oportunamente los balances cortados a 31 de diciembre del año inmediatamente anterior, la Superintendencia hará la correspondiente liquidación con base en los activos registrados en el último balance que repose en los archivos de la entidad. Sin embargo, una vez recibidos los estados financieros correspondientes a la vigencia anterior, deberá procederse a la reliquidación de la contribución.</w:t>
            </w:r>
          </w:p>
          <w:p w14:paraId="126B04B0" w14:textId="77777777" w:rsidR="00541B6A" w:rsidRPr="00AC151D" w:rsidRDefault="00541B6A" w:rsidP="00541B6A">
            <w:pPr>
              <w:suppressAutoHyphens/>
              <w:autoSpaceDN w:val="0"/>
              <w:spacing w:before="100" w:after="100" w:line="254" w:lineRule="auto"/>
              <w:jc w:val="both"/>
              <w:rPr>
                <w:rFonts w:eastAsia="Calibri" w:cs="Times New Roman"/>
                <w:i/>
                <w:kern w:val="3"/>
                <w:sz w:val="22"/>
                <w14:ligatures w14:val="none"/>
              </w:rPr>
            </w:pPr>
            <w:r w:rsidRPr="00AC151D">
              <w:rPr>
                <w:rFonts w:eastAsia="Calibri" w:cs="Times New Roman"/>
                <w:i/>
                <w:kern w:val="3"/>
                <w:sz w:val="22"/>
                <w14:ligatures w14:val="none"/>
              </w:rPr>
              <w:t xml:space="preserve">8. Cuando una sociedad presente saldos a favor producto de la reliquidación, estos podrán ser aplicados, en primer lugar, a obligaciones pendientes de pago con la entidad, y, en segundo lugar, para ser deducidos del pago de la vigencia fiscal que esté en curso. </w:t>
            </w:r>
          </w:p>
          <w:p w14:paraId="2E9F92CE" w14:textId="77777777" w:rsidR="00541B6A" w:rsidRPr="00AC151D" w:rsidRDefault="00541B6A" w:rsidP="00541B6A">
            <w:pPr>
              <w:suppressAutoHyphens/>
              <w:autoSpaceDN w:val="0"/>
              <w:spacing w:before="100" w:after="100" w:line="254" w:lineRule="auto"/>
              <w:jc w:val="both"/>
              <w:rPr>
                <w:rFonts w:eastAsia="Calibri" w:cs="Times New Roman"/>
                <w:i/>
                <w:kern w:val="3"/>
                <w:sz w:val="22"/>
                <w14:ligatures w14:val="none"/>
              </w:rPr>
            </w:pPr>
            <w:r w:rsidRPr="00AC151D">
              <w:rPr>
                <w:rFonts w:eastAsia="Calibri" w:cs="Times New Roman"/>
                <w:i/>
                <w:kern w:val="3"/>
                <w:sz w:val="22"/>
                <w14:ligatures w14:val="none"/>
              </w:rPr>
              <w:t>La Superintendencia de Sociedades podrá cobrar a las sociedades no vigiladas ni controladas o a otras entidades o personas, tasas por los servicios que les preste, según sean los costos que cada servicio implique para la entidad, determinados con base en la remuneración del personal dedicado a la actividad, en forma proporcional al tiempo requerido; el costo de su desplazamiento en términos de viáticos y transporte terrestre y aéreo, cuando a ello hubiere lugar; y gastos administrativos tales como correo, fotocopias, certificados y peritos.</w:t>
            </w:r>
          </w:p>
          <w:p w14:paraId="3ACFAB86" w14:textId="77777777" w:rsidR="00541B6A" w:rsidRPr="00AC151D" w:rsidRDefault="00541B6A" w:rsidP="00541B6A">
            <w:pPr>
              <w:suppressAutoHyphens/>
              <w:autoSpaceDN w:val="0"/>
              <w:spacing w:before="100" w:after="100" w:line="254" w:lineRule="auto"/>
              <w:jc w:val="both"/>
              <w:rPr>
                <w:rFonts w:eastAsia="Calibri" w:cs="Times New Roman"/>
                <w:i/>
                <w:kern w:val="3"/>
                <w:sz w:val="22"/>
                <w14:ligatures w14:val="none"/>
              </w:rPr>
            </w:pPr>
            <w:r w:rsidRPr="00AC151D">
              <w:rPr>
                <w:rFonts w:eastAsia="Calibri" w:cs="Times New Roman"/>
                <w:i/>
                <w:kern w:val="3"/>
                <w:sz w:val="22"/>
                <w14:ligatures w14:val="none"/>
              </w:rPr>
              <w:t xml:space="preserve">Las sumas por concepto de contribuciones o tasas por prestación de servicios que no sean canceladas en los plazos fijados por la </w:t>
            </w:r>
            <w:proofErr w:type="gramStart"/>
            <w:r w:rsidRPr="00AC151D">
              <w:rPr>
                <w:rFonts w:eastAsia="Calibri" w:cs="Times New Roman"/>
                <w:i/>
                <w:kern w:val="3"/>
                <w:sz w:val="22"/>
                <w14:ligatures w14:val="none"/>
              </w:rPr>
              <w:t>Superintendencia,</w:t>
            </w:r>
            <w:proofErr w:type="gramEnd"/>
            <w:r w:rsidRPr="00AC151D">
              <w:rPr>
                <w:rFonts w:eastAsia="Calibri" w:cs="Times New Roman"/>
                <w:i/>
                <w:kern w:val="3"/>
                <w:sz w:val="22"/>
                <w14:ligatures w14:val="none"/>
              </w:rPr>
              <w:t xml:space="preserve"> causarán los mismos intereses de mora aplicables al impuesto de renta y complementarios”.</w:t>
            </w:r>
          </w:p>
          <w:p w14:paraId="4BF4007B" w14:textId="7B7A8F89" w:rsidR="00541B6A" w:rsidRPr="00AC151D" w:rsidRDefault="00541B6A" w:rsidP="00541B6A">
            <w:pPr>
              <w:suppressAutoHyphens/>
              <w:autoSpaceDN w:val="0"/>
              <w:spacing w:before="100" w:after="100" w:line="254" w:lineRule="auto"/>
              <w:jc w:val="both"/>
              <w:rPr>
                <w:rFonts w:eastAsia="Times New Roman" w:cs="Arial"/>
                <w:kern w:val="0"/>
                <w:sz w:val="22"/>
                <w:lang w:val="es-ES" w:eastAsia="es-ES"/>
                <w14:ligatures w14:val="none"/>
              </w:rPr>
            </w:pPr>
            <w:r w:rsidRPr="00AC151D">
              <w:rPr>
                <w:rFonts w:eastAsia="Times New Roman" w:cs="Arial"/>
                <w:kern w:val="0"/>
                <w:sz w:val="22"/>
                <w:lang w:val="es-ES" w:eastAsia="es-ES"/>
                <w14:ligatures w14:val="none"/>
              </w:rPr>
              <w:t>Para el cálculo de estos ingresos, se tiene en cuenta la proyección de los demás ítems rentísticos y, se programan por la diferencia entre el total del presupuesto de gastos de funcionamiento e inversión, deducidos el total de las demás rentas programadas. Así las cosas, los ingresos por este concepto se proyectaron en la suma de $</w:t>
            </w:r>
            <w:r w:rsidR="006E34FD" w:rsidRPr="00AC151D">
              <w:rPr>
                <w:rFonts w:eastAsia="Times New Roman" w:cs="Arial"/>
                <w:kern w:val="0"/>
                <w:sz w:val="22"/>
                <w:lang w:val="es-ES" w:eastAsia="es-ES"/>
                <w14:ligatures w14:val="none"/>
              </w:rPr>
              <w:t>2</w:t>
            </w:r>
            <w:r w:rsidR="001F3F8D" w:rsidRPr="00AC151D">
              <w:rPr>
                <w:rFonts w:eastAsia="Times New Roman" w:cs="Arial"/>
                <w:kern w:val="0"/>
                <w:sz w:val="22"/>
                <w:lang w:val="es-ES" w:eastAsia="es-ES"/>
                <w14:ligatures w14:val="none"/>
              </w:rPr>
              <w:t>2</w:t>
            </w:r>
            <w:r w:rsidR="006E34FD" w:rsidRPr="00AC151D">
              <w:rPr>
                <w:rFonts w:eastAsia="Times New Roman" w:cs="Arial"/>
                <w:kern w:val="0"/>
                <w:sz w:val="22"/>
                <w:lang w:val="es-ES" w:eastAsia="es-ES"/>
                <w14:ligatures w14:val="none"/>
              </w:rPr>
              <w:t>3</w:t>
            </w:r>
            <w:r w:rsidR="000D6130" w:rsidRPr="00AC151D">
              <w:rPr>
                <w:rFonts w:eastAsia="Times New Roman" w:cs="Arial"/>
                <w:kern w:val="0"/>
                <w:sz w:val="22"/>
                <w:lang w:val="es-ES" w:eastAsia="es-ES"/>
                <w14:ligatures w14:val="none"/>
              </w:rPr>
              <w:t>.9</w:t>
            </w:r>
            <w:r w:rsidR="001F3F8D" w:rsidRPr="00AC151D">
              <w:rPr>
                <w:rFonts w:eastAsia="Times New Roman" w:cs="Arial"/>
                <w:kern w:val="0"/>
                <w:sz w:val="22"/>
                <w:lang w:val="es-ES" w:eastAsia="es-ES"/>
                <w14:ligatures w14:val="none"/>
              </w:rPr>
              <w:t>9</w:t>
            </w:r>
            <w:r w:rsidR="000D6130" w:rsidRPr="00AC151D">
              <w:rPr>
                <w:rFonts w:eastAsia="Times New Roman" w:cs="Arial"/>
                <w:kern w:val="0"/>
                <w:sz w:val="22"/>
                <w:lang w:val="es-ES" w:eastAsia="es-ES"/>
                <w14:ligatures w14:val="none"/>
              </w:rPr>
              <w:t>1,</w:t>
            </w:r>
            <w:r w:rsidR="00163244" w:rsidRPr="00AC151D">
              <w:rPr>
                <w:rFonts w:eastAsia="Times New Roman" w:cs="Arial"/>
                <w:kern w:val="0"/>
                <w:sz w:val="22"/>
                <w:lang w:val="es-ES" w:eastAsia="es-ES"/>
                <w14:ligatures w14:val="none"/>
              </w:rPr>
              <w:t>37</w:t>
            </w:r>
            <w:r w:rsidRPr="00AC151D">
              <w:rPr>
                <w:rFonts w:eastAsia="Times New Roman" w:cs="Arial"/>
                <w:kern w:val="0"/>
                <w:sz w:val="22"/>
                <w:lang w:val="es-ES" w:eastAsia="es-ES"/>
                <w14:ligatures w14:val="none"/>
              </w:rPr>
              <w:t xml:space="preserve"> millones</w:t>
            </w:r>
            <w:r w:rsidR="003A3F41" w:rsidRPr="00AC151D">
              <w:rPr>
                <w:rFonts w:eastAsia="Calibri" w:cs="Times New Roman"/>
                <w:kern w:val="3"/>
                <w:sz w:val="22"/>
                <w14:ligatures w14:val="none"/>
              </w:rPr>
              <w:t>.</w:t>
            </w:r>
          </w:p>
          <w:p w14:paraId="6AC34F7D" w14:textId="77777777" w:rsidR="00541B6A" w:rsidRPr="00AC151D" w:rsidRDefault="00541B6A" w:rsidP="00541B6A">
            <w:pPr>
              <w:suppressAutoHyphens/>
              <w:autoSpaceDE w:val="0"/>
              <w:autoSpaceDN w:val="0"/>
              <w:spacing w:line="254" w:lineRule="auto"/>
              <w:rPr>
                <w:rFonts w:eastAsia="Calibri" w:cs="Times New Roman"/>
                <w:b/>
                <w:bCs/>
                <w:kern w:val="3"/>
                <w:sz w:val="22"/>
                <w14:ligatures w14:val="none"/>
              </w:rPr>
            </w:pPr>
          </w:p>
          <w:p w14:paraId="61CD6253" w14:textId="77777777" w:rsidR="00541B6A" w:rsidRPr="00AC151D" w:rsidRDefault="00541B6A" w:rsidP="00541B6A">
            <w:pPr>
              <w:suppressAutoHyphens/>
              <w:autoSpaceDE w:val="0"/>
              <w:autoSpaceDN w:val="0"/>
              <w:spacing w:line="254" w:lineRule="auto"/>
              <w:rPr>
                <w:rFonts w:eastAsia="Calibri" w:cs="Times New Roman"/>
                <w:b/>
                <w:bCs/>
                <w:kern w:val="3"/>
                <w:sz w:val="22"/>
                <w14:ligatures w14:val="none"/>
              </w:rPr>
            </w:pPr>
            <w:r w:rsidRPr="00AC151D">
              <w:rPr>
                <w:rFonts w:eastAsia="Calibri" w:cs="Times New Roman"/>
                <w:b/>
                <w:bCs/>
                <w:kern w:val="3"/>
                <w:sz w:val="22"/>
                <w14:ligatures w14:val="none"/>
              </w:rPr>
              <w:t>3-1-1-1-2-1</w:t>
            </w:r>
            <w:r w:rsidRPr="00AC151D">
              <w:rPr>
                <w:rFonts w:eastAsia="Calibri" w:cs="Times New Roman"/>
                <w:b/>
                <w:bCs/>
                <w:kern w:val="3"/>
                <w:sz w:val="22"/>
                <w14:ligatures w14:val="none"/>
              </w:rPr>
              <w:tab/>
            </w:r>
            <w:r w:rsidRPr="00AC151D">
              <w:rPr>
                <w:rFonts w:eastAsia="Calibri" w:cs="Times New Roman"/>
                <w:b/>
                <w:bCs/>
                <w:kern w:val="3"/>
                <w:sz w:val="22"/>
                <w14:ligatures w14:val="none"/>
              </w:rPr>
              <w:tab/>
            </w:r>
            <w:r w:rsidRPr="00AC151D">
              <w:rPr>
                <w:rFonts w:eastAsia="Calibri" w:cs="Times New Roman"/>
                <w:b/>
                <w:bCs/>
                <w:kern w:val="3"/>
                <w:sz w:val="22"/>
                <w14:ligatures w14:val="none"/>
              </w:rPr>
              <w:tab/>
              <w:t>CONTRIBUCIONES DIVERSAS</w:t>
            </w:r>
          </w:p>
          <w:p w14:paraId="1F41E3EB" w14:textId="77777777" w:rsidR="00541B6A" w:rsidRPr="00AC151D" w:rsidRDefault="00541B6A" w:rsidP="00541B6A">
            <w:pPr>
              <w:suppressAutoHyphens/>
              <w:autoSpaceDE w:val="0"/>
              <w:autoSpaceDN w:val="0"/>
              <w:spacing w:line="254" w:lineRule="auto"/>
              <w:ind w:left="2832" w:hanging="2832"/>
              <w:rPr>
                <w:rFonts w:eastAsia="Calibri" w:cs="Times New Roman"/>
                <w:b/>
                <w:bCs/>
                <w:kern w:val="3"/>
                <w:sz w:val="22"/>
                <w14:ligatures w14:val="none"/>
              </w:rPr>
            </w:pPr>
            <w:r w:rsidRPr="00AC151D">
              <w:rPr>
                <w:rFonts w:eastAsia="Calibri" w:cs="Times New Roman"/>
                <w:b/>
                <w:bCs/>
                <w:kern w:val="3"/>
                <w:sz w:val="22"/>
                <w14:ligatures w14:val="none"/>
              </w:rPr>
              <w:t>3-1-1-1-2-1-4</w:t>
            </w:r>
            <w:r w:rsidRPr="00AC151D">
              <w:rPr>
                <w:rFonts w:eastAsia="Calibri" w:cs="Times New Roman"/>
                <w:b/>
                <w:bCs/>
                <w:kern w:val="3"/>
                <w:sz w:val="22"/>
                <w14:ligatures w14:val="none"/>
              </w:rPr>
              <w:tab/>
              <w:t>CONTRIBUCIÓN-SUPERINTENDENCIA DE SOCIEDADES-CÁMARAS DE COMERCIO</w:t>
            </w:r>
          </w:p>
          <w:p w14:paraId="3DD17913" w14:textId="77777777" w:rsidR="00541B6A" w:rsidRPr="00AC151D" w:rsidRDefault="00541B6A" w:rsidP="00541B6A">
            <w:pPr>
              <w:suppressAutoHyphens/>
              <w:autoSpaceDE w:val="0"/>
              <w:autoSpaceDN w:val="0"/>
              <w:spacing w:line="254" w:lineRule="auto"/>
              <w:rPr>
                <w:rFonts w:eastAsia="Calibri" w:cs="Times New Roman"/>
                <w:b/>
                <w:bCs/>
                <w:kern w:val="3"/>
                <w:sz w:val="22"/>
                <w14:ligatures w14:val="none"/>
              </w:rPr>
            </w:pPr>
          </w:p>
          <w:p w14:paraId="281EAB6A" w14:textId="77777777" w:rsidR="00541B6A" w:rsidRPr="00AC151D" w:rsidRDefault="00541B6A" w:rsidP="00541B6A">
            <w:pPr>
              <w:suppressAutoHyphens/>
              <w:autoSpaceDE w:val="0"/>
              <w:autoSpaceDN w:val="0"/>
              <w:spacing w:after="285" w:line="288" w:lineRule="atLeast"/>
              <w:jc w:val="both"/>
              <w:rPr>
                <w:rFonts w:eastAsia="Calibri" w:cs="Times New Roman"/>
                <w:kern w:val="0"/>
                <w:sz w:val="24"/>
                <w:szCs w:val="24"/>
                <w:lang w:eastAsia="es-CO"/>
                <w14:ligatures w14:val="none"/>
              </w:rPr>
            </w:pPr>
            <w:r w:rsidRPr="00AC151D">
              <w:rPr>
                <w:rFonts w:eastAsia="Times New Roman" w:cs="Arial"/>
                <w:kern w:val="0"/>
                <w:sz w:val="22"/>
                <w:lang w:val="es-ES" w:eastAsia="es-ES"/>
                <w14:ligatures w14:val="none"/>
              </w:rPr>
              <w:lastRenderedPageBreak/>
              <w:t xml:space="preserve">En relación con las contribuciones y las nuevas funciones que va a ejercer la Superintendencia de Sociedades, </w:t>
            </w:r>
            <w:r w:rsidRPr="00AC151D">
              <w:rPr>
                <w:rFonts w:eastAsia="Times New Roman" w:cs="Arial"/>
                <w:b/>
                <w:kern w:val="0"/>
                <w:sz w:val="22"/>
                <w:lang w:val="es-ES" w:eastAsia="es-ES"/>
                <w14:ligatures w14:val="none"/>
              </w:rPr>
              <w:t>el artículo 70 de la Ley 2069 de 2020, por medio de la cual se impulsa el emprendimiento en Colombia</w:t>
            </w:r>
            <w:r w:rsidRPr="00AC151D">
              <w:rPr>
                <w:rFonts w:eastAsia="Times New Roman" w:cs="Arial"/>
                <w:kern w:val="0"/>
                <w:sz w:val="22"/>
                <w:lang w:val="es-ES" w:eastAsia="es-ES"/>
                <w14:ligatures w14:val="none"/>
              </w:rPr>
              <w:t xml:space="preserve">, dice: </w:t>
            </w:r>
            <w:r w:rsidRPr="00AC151D">
              <w:rPr>
                <w:rFonts w:eastAsia="Times New Roman" w:cs="Arial"/>
                <w:i/>
                <w:kern w:val="0"/>
                <w:sz w:val="22"/>
                <w:lang w:val="es-ES" w:eastAsia="es-ES"/>
                <w14:ligatures w14:val="none"/>
              </w:rPr>
              <w:t>“FACILIDADES PARA EL EMPRENDIMIENTO. Con el fin de generar sinergias, facilidades y alivios a los emprendedores, a partir del 1 de enero de 2022, la Superintendencia de Sociedades ejercerá las competencias asignadas por la Ley a la Superintendencia de Industria y Comercio para la inspección, vigilancia y control de las cámaras de comercio, así como las previstas en los artículos 27, 37 y 94 del Código de Comercio respecto del registro mercantil, el ejercicio profesional del comercio y la apelación de los actos de registro. Desde dicha fecha, la mención realizada en cualquier norma jurídica a esta última superintendencia como autoridad de supervisión o superior jerárquico de las cámaras de comercio se entenderá referida a la Superintendencia de Sociedades. El Gobierno nacional garantizará los recursos técnicos, administrativos, financieros y humanos para el traslado de tales funciones y establecerá la tarifa o contribución que por concepto del servicio administrativo de supervisión deberán pagar las cámaras de comercio a la Superintendencia de Sociedades, de conformidad con los recursos necesarios para tal fin y su presupuesto, la cual será recaudada por la Superintendencia de Sociedades. El Gobierno nacional reglamentará todo los concerniente a este artículo”.</w:t>
            </w:r>
          </w:p>
          <w:p w14:paraId="3BA2CF5C" w14:textId="77777777" w:rsidR="00541B6A" w:rsidRPr="00AC151D" w:rsidRDefault="00541B6A" w:rsidP="00541B6A">
            <w:pPr>
              <w:suppressAutoHyphens/>
              <w:autoSpaceDE w:val="0"/>
              <w:autoSpaceDN w:val="0"/>
              <w:spacing w:after="285" w:line="288" w:lineRule="atLeast"/>
              <w:jc w:val="both"/>
              <w:rPr>
                <w:rFonts w:eastAsia="Calibri" w:cs="Times New Roman"/>
                <w:kern w:val="0"/>
                <w:sz w:val="24"/>
                <w:szCs w:val="24"/>
                <w:lang w:eastAsia="es-CO"/>
                <w14:ligatures w14:val="none"/>
              </w:rPr>
            </w:pPr>
            <w:r w:rsidRPr="00AC151D">
              <w:rPr>
                <w:rFonts w:eastAsia="Times New Roman" w:cs="Arial"/>
                <w:kern w:val="0"/>
                <w:sz w:val="22"/>
                <w:lang w:val="es-ES" w:eastAsia="es-ES"/>
                <w14:ligatures w14:val="none"/>
              </w:rPr>
              <w:t>Esta norma</w:t>
            </w:r>
            <w:r w:rsidRPr="00AC151D">
              <w:rPr>
                <w:rFonts w:eastAsia="Times New Roman" w:cs="Arial"/>
                <w:i/>
                <w:kern w:val="0"/>
                <w:sz w:val="22"/>
                <w:lang w:val="es-ES" w:eastAsia="es-ES"/>
                <w14:ligatures w14:val="none"/>
              </w:rPr>
              <w:t xml:space="preserve"> </w:t>
            </w:r>
            <w:r w:rsidRPr="00AC151D">
              <w:rPr>
                <w:rFonts w:eastAsia="Times New Roman" w:cs="Arial"/>
                <w:kern w:val="0"/>
                <w:sz w:val="22"/>
                <w:lang w:val="es-ES" w:eastAsia="es-ES"/>
                <w14:ligatures w14:val="none"/>
              </w:rPr>
              <w:t>nos obliga a cobrar contribución a las cámaras de comercio, pero con distinta base legal a la otorgada mediante la Ley 1429 de 2010, lo cual quedaría presupuestalmente ubicada dentro de las CONTRIBUCIONES DIVERSAS, pero separada de las contribuciones que la Superintendencia de Sociedades ha venido programando y cobrando anualmente.</w:t>
            </w:r>
          </w:p>
          <w:p w14:paraId="6FF9CBB2" w14:textId="61D9C8BD" w:rsidR="00541B6A" w:rsidRPr="00AC151D" w:rsidRDefault="00541B6A" w:rsidP="00541B6A">
            <w:pPr>
              <w:suppressAutoHyphens/>
              <w:autoSpaceDE w:val="0"/>
              <w:autoSpaceDN w:val="0"/>
              <w:spacing w:after="285" w:line="288" w:lineRule="atLeast"/>
              <w:jc w:val="both"/>
              <w:rPr>
                <w:rFonts w:eastAsia="Calibri" w:cs="Times New Roman"/>
                <w:kern w:val="0"/>
                <w:sz w:val="24"/>
                <w:szCs w:val="24"/>
                <w:lang w:eastAsia="es-CO"/>
                <w14:ligatures w14:val="none"/>
              </w:rPr>
            </w:pPr>
            <w:r w:rsidRPr="00AC151D">
              <w:rPr>
                <w:rFonts w:eastAsia="Times New Roman" w:cs="Arial"/>
                <w:kern w:val="0"/>
                <w:sz w:val="22"/>
                <w:lang w:val="es-ES" w:eastAsia="es-ES"/>
                <w14:ligatures w14:val="none"/>
              </w:rPr>
              <w:t xml:space="preserve">Por este nuevo ítem y de acuerdo con el ingreso de la última vigencia </w:t>
            </w:r>
            <w:r w:rsidRPr="00AC151D">
              <w:rPr>
                <w:rFonts w:eastAsia="Times New Roman" w:cs="Arial"/>
                <w:b/>
                <w:kern w:val="0"/>
                <w:sz w:val="22"/>
                <w:lang w:val="es-ES" w:eastAsia="es-ES"/>
                <w14:ligatures w14:val="none"/>
              </w:rPr>
              <w:t>estamos proyectando un ingreso para la vigencia 202</w:t>
            </w:r>
            <w:r w:rsidR="00323D51" w:rsidRPr="00AC151D">
              <w:rPr>
                <w:rFonts w:eastAsia="Times New Roman" w:cs="Arial"/>
                <w:b/>
                <w:kern w:val="0"/>
                <w:sz w:val="22"/>
                <w:lang w:val="es-ES" w:eastAsia="es-ES"/>
                <w14:ligatures w14:val="none"/>
              </w:rPr>
              <w:t>7</w:t>
            </w:r>
            <w:r w:rsidRPr="00AC151D">
              <w:rPr>
                <w:rFonts w:eastAsia="Times New Roman" w:cs="Arial"/>
                <w:b/>
                <w:kern w:val="0"/>
                <w:sz w:val="22"/>
                <w:lang w:val="es-ES" w:eastAsia="es-ES"/>
                <w14:ligatures w14:val="none"/>
              </w:rPr>
              <w:t xml:space="preserve"> por valor de $</w:t>
            </w:r>
            <w:r w:rsidR="002D00D2" w:rsidRPr="00AC151D">
              <w:rPr>
                <w:rFonts w:eastAsia="Times New Roman" w:cs="Arial"/>
                <w:b/>
                <w:kern w:val="0"/>
                <w:sz w:val="22"/>
                <w:lang w:val="es-ES" w:eastAsia="es-ES"/>
                <w14:ligatures w14:val="none"/>
              </w:rPr>
              <w:t>9.</w:t>
            </w:r>
            <w:r w:rsidR="00F73530" w:rsidRPr="00AC151D">
              <w:rPr>
                <w:rFonts w:eastAsia="Times New Roman" w:cs="Arial"/>
                <w:b/>
                <w:kern w:val="0"/>
                <w:sz w:val="22"/>
                <w:lang w:val="es-ES" w:eastAsia="es-ES"/>
                <w14:ligatures w14:val="none"/>
              </w:rPr>
              <w:t>945</w:t>
            </w:r>
            <w:r w:rsidRPr="00AC151D">
              <w:rPr>
                <w:rFonts w:eastAsia="Times New Roman" w:cs="Arial"/>
                <w:b/>
                <w:kern w:val="0"/>
                <w:sz w:val="22"/>
                <w:lang w:val="es-ES" w:eastAsia="es-ES"/>
                <w14:ligatures w14:val="none"/>
              </w:rPr>
              <w:t xml:space="preserve"> millones. De esta forma programamos y separamos las contribuciones que tienen base legal en la Ley 1429 de 2010, de la Ley 2069 de 2020 “Por medio del cual se impulsa el emprendimiento en Colombia”  </w:t>
            </w:r>
          </w:p>
          <w:p w14:paraId="5D084C3F" w14:textId="77777777" w:rsidR="00541B6A" w:rsidRPr="00220C4F" w:rsidRDefault="00541B6A" w:rsidP="00541B6A">
            <w:pPr>
              <w:suppressAutoHyphens/>
              <w:autoSpaceDE w:val="0"/>
              <w:autoSpaceDN w:val="0"/>
              <w:spacing w:line="254" w:lineRule="auto"/>
              <w:rPr>
                <w:rFonts w:eastAsia="Calibri" w:cs="Times New Roman"/>
                <w:b/>
                <w:bCs/>
                <w:kern w:val="3"/>
                <w:sz w:val="22"/>
                <w14:ligatures w14:val="none"/>
              </w:rPr>
            </w:pPr>
          </w:p>
          <w:p w14:paraId="2261EBF9" w14:textId="77777777" w:rsidR="00541B6A" w:rsidRPr="00220C4F" w:rsidRDefault="00541B6A" w:rsidP="00541B6A">
            <w:pPr>
              <w:suppressAutoHyphens/>
              <w:autoSpaceDE w:val="0"/>
              <w:autoSpaceDN w:val="0"/>
              <w:spacing w:line="254" w:lineRule="auto"/>
              <w:rPr>
                <w:rFonts w:eastAsia="Calibri" w:cs="Times New Roman"/>
                <w:b/>
                <w:bCs/>
                <w:kern w:val="3"/>
                <w:sz w:val="22"/>
                <w14:ligatures w14:val="none"/>
              </w:rPr>
            </w:pPr>
          </w:p>
          <w:p w14:paraId="21A67631" w14:textId="77777777" w:rsidR="00541B6A" w:rsidRPr="00220C4F" w:rsidRDefault="00541B6A" w:rsidP="00541B6A">
            <w:pPr>
              <w:suppressAutoHyphens/>
              <w:autoSpaceDE w:val="0"/>
              <w:autoSpaceDN w:val="0"/>
              <w:spacing w:line="254" w:lineRule="auto"/>
              <w:rPr>
                <w:rFonts w:eastAsia="Calibri" w:cs="Times New Roman"/>
                <w:b/>
                <w:bCs/>
                <w:kern w:val="3"/>
                <w:sz w:val="22"/>
                <w14:ligatures w14:val="none"/>
              </w:rPr>
            </w:pPr>
            <w:r w:rsidRPr="00220C4F">
              <w:rPr>
                <w:rFonts w:eastAsia="Calibri" w:cs="Times New Roman"/>
                <w:b/>
                <w:bCs/>
                <w:kern w:val="3"/>
                <w:sz w:val="22"/>
                <w14:ligatures w14:val="none"/>
              </w:rPr>
              <w:t>3-1-01-1-2-3</w:t>
            </w:r>
            <w:r w:rsidRPr="00220C4F">
              <w:rPr>
                <w:rFonts w:eastAsia="Calibri" w:cs="Times New Roman"/>
                <w:b/>
                <w:bCs/>
                <w:kern w:val="3"/>
                <w:sz w:val="22"/>
                <w14:ligatures w14:val="none"/>
              </w:rPr>
              <w:tab/>
            </w:r>
            <w:r w:rsidRPr="00220C4F">
              <w:rPr>
                <w:rFonts w:eastAsia="Calibri" w:cs="Times New Roman"/>
                <w:b/>
                <w:bCs/>
                <w:kern w:val="3"/>
                <w:sz w:val="22"/>
                <w14:ligatures w14:val="none"/>
              </w:rPr>
              <w:tab/>
              <w:t>MULTAS SANCIONES E INTERESES POR MORA</w:t>
            </w:r>
          </w:p>
          <w:p w14:paraId="0A10FB43" w14:textId="77777777" w:rsidR="00541B6A" w:rsidRPr="00220C4F" w:rsidRDefault="00541B6A" w:rsidP="00541B6A">
            <w:pPr>
              <w:suppressAutoHyphens/>
              <w:autoSpaceDE w:val="0"/>
              <w:autoSpaceDN w:val="0"/>
              <w:spacing w:line="254" w:lineRule="auto"/>
              <w:rPr>
                <w:rFonts w:eastAsia="Calibri" w:cs="Times New Roman"/>
                <w:b/>
                <w:bCs/>
                <w:kern w:val="3"/>
                <w:sz w:val="22"/>
                <w14:ligatures w14:val="none"/>
              </w:rPr>
            </w:pPr>
            <w:r w:rsidRPr="00220C4F">
              <w:rPr>
                <w:rFonts w:eastAsia="Calibri" w:cs="Times New Roman"/>
                <w:b/>
                <w:bCs/>
                <w:kern w:val="3"/>
                <w:sz w:val="22"/>
                <w14:ligatures w14:val="none"/>
              </w:rPr>
              <w:t>3-1-01-1-2-3-1-1</w:t>
            </w:r>
            <w:r w:rsidRPr="00220C4F">
              <w:rPr>
                <w:rFonts w:eastAsia="Calibri" w:cs="Times New Roman"/>
                <w:b/>
                <w:bCs/>
                <w:kern w:val="3"/>
                <w:sz w:val="22"/>
                <w14:ligatures w14:val="none"/>
              </w:rPr>
              <w:tab/>
              <w:t>MULTAS SUPERINTENDENCIAS</w:t>
            </w:r>
          </w:p>
          <w:p w14:paraId="4883FB6D" w14:textId="77777777" w:rsidR="00541B6A" w:rsidRPr="00220C4F" w:rsidRDefault="00541B6A" w:rsidP="00541B6A">
            <w:pPr>
              <w:suppressAutoHyphens/>
              <w:autoSpaceDE w:val="0"/>
              <w:autoSpaceDN w:val="0"/>
              <w:spacing w:line="254" w:lineRule="auto"/>
              <w:rPr>
                <w:rFonts w:eastAsia="Calibri" w:cs="Times New Roman"/>
                <w:bCs/>
                <w:kern w:val="3"/>
                <w:sz w:val="22"/>
                <w14:ligatures w14:val="none"/>
              </w:rPr>
            </w:pPr>
          </w:p>
          <w:p w14:paraId="0A516662" w14:textId="77777777" w:rsidR="00541B6A" w:rsidRPr="00220C4F" w:rsidRDefault="00541B6A" w:rsidP="00541B6A">
            <w:pPr>
              <w:suppressAutoHyphens/>
              <w:autoSpaceDE w:val="0"/>
              <w:autoSpaceDN w:val="0"/>
              <w:spacing w:line="254" w:lineRule="auto"/>
              <w:rPr>
                <w:rFonts w:eastAsia="Calibri" w:cs="Times New Roman"/>
                <w:b/>
                <w:bCs/>
                <w:kern w:val="3"/>
                <w:sz w:val="22"/>
                <w14:ligatures w14:val="none"/>
              </w:rPr>
            </w:pPr>
            <w:r w:rsidRPr="00220C4F">
              <w:rPr>
                <w:rFonts w:eastAsia="Calibri" w:cs="Times New Roman"/>
                <w:b/>
                <w:bCs/>
                <w:kern w:val="3"/>
                <w:sz w:val="22"/>
                <w14:ligatures w14:val="none"/>
              </w:rPr>
              <w:t>3-1-01-1-2-3</w:t>
            </w:r>
            <w:r w:rsidRPr="00220C4F">
              <w:rPr>
                <w:rFonts w:eastAsia="Calibri" w:cs="Times New Roman"/>
                <w:b/>
                <w:bCs/>
                <w:kern w:val="3"/>
                <w:sz w:val="22"/>
                <w14:ligatures w14:val="none"/>
              </w:rPr>
              <w:tab/>
            </w:r>
            <w:r w:rsidRPr="00220C4F">
              <w:rPr>
                <w:rFonts w:eastAsia="Calibri" w:cs="Times New Roman"/>
                <w:b/>
                <w:bCs/>
                <w:kern w:val="3"/>
                <w:sz w:val="22"/>
                <w14:ligatures w14:val="none"/>
              </w:rPr>
              <w:tab/>
              <w:t>MULTAS SANCIONES E INTERESES POR MORA</w:t>
            </w:r>
          </w:p>
          <w:p w14:paraId="6FD172A6" w14:textId="77777777" w:rsidR="00541B6A" w:rsidRPr="00220C4F" w:rsidRDefault="00541B6A" w:rsidP="00541B6A">
            <w:pPr>
              <w:suppressAutoHyphens/>
              <w:autoSpaceDE w:val="0"/>
              <w:autoSpaceDN w:val="0"/>
              <w:spacing w:line="254" w:lineRule="auto"/>
              <w:rPr>
                <w:rFonts w:eastAsia="Calibri" w:cs="Times New Roman"/>
                <w:b/>
                <w:bCs/>
                <w:kern w:val="3"/>
                <w:sz w:val="22"/>
                <w14:ligatures w14:val="none"/>
              </w:rPr>
            </w:pPr>
            <w:r w:rsidRPr="00220C4F">
              <w:rPr>
                <w:rFonts w:eastAsia="Calibri" w:cs="Times New Roman"/>
                <w:b/>
                <w:bCs/>
                <w:kern w:val="3"/>
                <w:sz w:val="22"/>
                <w14:ligatures w14:val="none"/>
              </w:rPr>
              <w:t>3-1-01-1-2-3-01-3</w:t>
            </w:r>
            <w:r w:rsidRPr="00220C4F">
              <w:rPr>
                <w:rFonts w:eastAsia="Calibri" w:cs="Times New Roman"/>
                <w:b/>
                <w:bCs/>
                <w:kern w:val="3"/>
                <w:sz w:val="22"/>
                <w14:ligatures w14:val="none"/>
              </w:rPr>
              <w:tab/>
              <w:t>SANCIONES DISCIPLINARIAS</w:t>
            </w:r>
          </w:p>
          <w:p w14:paraId="51283B39" w14:textId="77777777" w:rsidR="00541B6A" w:rsidRPr="00220C4F" w:rsidRDefault="00541B6A" w:rsidP="00541B6A">
            <w:pPr>
              <w:suppressAutoHyphens/>
              <w:autoSpaceDE w:val="0"/>
              <w:autoSpaceDN w:val="0"/>
              <w:spacing w:line="254" w:lineRule="auto"/>
              <w:rPr>
                <w:rFonts w:eastAsia="Calibri" w:cs="Times New Roman"/>
                <w:bCs/>
                <w:kern w:val="3"/>
                <w:sz w:val="22"/>
                <w14:ligatures w14:val="none"/>
              </w:rPr>
            </w:pPr>
          </w:p>
          <w:p w14:paraId="0F74C95C" w14:textId="77777777" w:rsidR="00541B6A" w:rsidRPr="00220C4F" w:rsidRDefault="00541B6A" w:rsidP="00541B6A">
            <w:pPr>
              <w:suppressAutoHyphens/>
              <w:autoSpaceDE w:val="0"/>
              <w:autoSpaceDN w:val="0"/>
              <w:spacing w:line="254" w:lineRule="auto"/>
              <w:rPr>
                <w:rFonts w:eastAsia="Calibri" w:cs="Times New Roman"/>
                <w:b/>
                <w:bCs/>
                <w:kern w:val="3"/>
                <w:sz w:val="22"/>
                <w14:ligatures w14:val="none"/>
              </w:rPr>
            </w:pPr>
            <w:r w:rsidRPr="00220C4F">
              <w:rPr>
                <w:rFonts w:eastAsia="Calibri" w:cs="Times New Roman"/>
                <w:b/>
                <w:bCs/>
                <w:kern w:val="3"/>
                <w:sz w:val="22"/>
                <w14:ligatures w14:val="none"/>
              </w:rPr>
              <w:t>3-1-01-1-2-3</w:t>
            </w:r>
            <w:r w:rsidRPr="00220C4F">
              <w:rPr>
                <w:rFonts w:eastAsia="Calibri" w:cs="Times New Roman"/>
                <w:b/>
                <w:bCs/>
                <w:kern w:val="3"/>
                <w:sz w:val="22"/>
                <w14:ligatures w14:val="none"/>
              </w:rPr>
              <w:tab/>
            </w:r>
            <w:r w:rsidRPr="00220C4F">
              <w:rPr>
                <w:rFonts w:eastAsia="Calibri" w:cs="Times New Roman"/>
                <w:b/>
                <w:bCs/>
                <w:kern w:val="3"/>
                <w:sz w:val="22"/>
                <w14:ligatures w14:val="none"/>
              </w:rPr>
              <w:tab/>
              <w:t>MULTAS SANCIONES E INTERESES POR MORA</w:t>
            </w:r>
          </w:p>
          <w:p w14:paraId="0E5D851F" w14:textId="77777777" w:rsidR="00541B6A" w:rsidRPr="00220C4F" w:rsidRDefault="00541B6A" w:rsidP="00541B6A">
            <w:pPr>
              <w:suppressAutoHyphens/>
              <w:autoSpaceDE w:val="0"/>
              <w:autoSpaceDN w:val="0"/>
              <w:spacing w:line="254" w:lineRule="auto"/>
              <w:rPr>
                <w:rFonts w:eastAsia="Calibri" w:cs="Times New Roman"/>
                <w:kern w:val="3"/>
                <w14:ligatures w14:val="none"/>
              </w:rPr>
            </w:pPr>
            <w:r w:rsidRPr="00220C4F">
              <w:rPr>
                <w:rFonts w:eastAsia="Calibri" w:cs="Times New Roman"/>
                <w:b/>
                <w:bCs/>
                <w:kern w:val="3"/>
                <w:sz w:val="22"/>
                <w14:ligatures w14:val="none"/>
              </w:rPr>
              <w:t>3-1-01-1-2-3-01-5</w:t>
            </w:r>
            <w:r w:rsidRPr="00220C4F">
              <w:rPr>
                <w:rFonts w:eastAsia="Calibri" w:cs="Times New Roman"/>
                <w:b/>
                <w:bCs/>
                <w:kern w:val="3"/>
                <w:sz w:val="22"/>
                <w14:ligatures w14:val="none"/>
              </w:rPr>
              <w:tab/>
              <w:t>SANCIONES ADMINISTRATIVAS</w:t>
            </w:r>
          </w:p>
          <w:p w14:paraId="34C8C0AB" w14:textId="77777777" w:rsidR="00541B6A" w:rsidRPr="00220C4F" w:rsidRDefault="00541B6A" w:rsidP="00541B6A">
            <w:pPr>
              <w:suppressAutoHyphens/>
              <w:autoSpaceDE w:val="0"/>
              <w:autoSpaceDN w:val="0"/>
              <w:spacing w:line="254" w:lineRule="auto"/>
              <w:rPr>
                <w:rFonts w:eastAsia="Calibri" w:cs="Times New Roman"/>
                <w:bCs/>
                <w:kern w:val="3"/>
                <w:sz w:val="22"/>
                <w14:ligatures w14:val="none"/>
              </w:rPr>
            </w:pPr>
          </w:p>
          <w:p w14:paraId="149421C3" w14:textId="77777777" w:rsidR="00541B6A" w:rsidRPr="00220C4F" w:rsidRDefault="00541B6A" w:rsidP="00541B6A">
            <w:pPr>
              <w:suppressAutoHyphens/>
              <w:autoSpaceDE w:val="0"/>
              <w:autoSpaceDN w:val="0"/>
              <w:spacing w:line="254" w:lineRule="auto"/>
              <w:rPr>
                <w:rFonts w:eastAsia="Calibri" w:cs="Times New Roman"/>
                <w:b/>
                <w:bCs/>
                <w:kern w:val="3"/>
                <w:sz w:val="22"/>
                <w14:ligatures w14:val="none"/>
              </w:rPr>
            </w:pPr>
            <w:r w:rsidRPr="00220C4F">
              <w:rPr>
                <w:rFonts w:eastAsia="Calibri" w:cs="Times New Roman"/>
                <w:b/>
                <w:bCs/>
                <w:kern w:val="3"/>
                <w:sz w:val="22"/>
                <w14:ligatures w14:val="none"/>
              </w:rPr>
              <w:lastRenderedPageBreak/>
              <w:t>3-1-01-1-2-3</w:t>
            </w:r>
            <w:r w:rsidRPr="00220C4F">
              <w:rPr>
                <w:rFonts w:eastAsia="Calibri" w:cs="Times New Roman"/>
                <w:b/>
                <w:bCs/>
                <w:kern w:val="3"/>
                <w:sz w:val="22"/>
                <w14:ligatures w14:val="none"/>
              </w:rPr>
              <w:tab/>
            </w:r>
            <w:r w:rsidRPr="00220C4F">
              <w:rPr>
                <w:rFonts w:eastAsia="Calibri" w:cs="Times New Roman"/>
                <w:b/>
                <w:bCs/>
                <w:kern w:val="3"/>
                <w:sz w:val="22"/>
                <w14:ligatures w14:val="none"/>
              </w:rPr>
              <w:tab/>
              <w:t>MULTAS SANCIONES E INTERESES POR MORA</w:t>
            </w:r>
          </w:p>
          <w:p w14:paraId="11DFEDD0" w14:textId="143B099C" w:rsidR="00541B6A" w:rsidRPr="00220C4F" w:rsidRDefault="00541B6A" w:rsidP="00541B6A">
            <w:pPr>
              <w:suppressAutoHyphens/>
              <w:autoSpaceDE w:val="0"/>
              <w:autoSpaceDN w:val="0"/>
              <w:spacing w:line="254" w:lineRule="auto"/>
              <w:rPr>
                <w:rFonts w:eastAsia="Calibri" w:cs="Times New Roman"/>
                <w:b/>
                <w:bCs/>
                <w:kern w:val="3"/>
                <w:sz w:val="22"/>
                <w14:ligatures w14:val="none"/>
              </w:rPr>
            </w:pPr>
            <w:r w:rsidRPr="00220C4F">
              <w:rPr>
                <w:rFonts w:eastAsia="Calibri" w:cs="Times New Roman"/>
                <w:b/>
                <w:bCs/>
                <w:kern w:val="3"/>
                <w:sz w:val="22"/>
                <w14:ligatures w14:val="none"/>
              </w:rPr>
              <w:t>3-1-01-1-2-3-2</w:t>
            </w:r>
            <w:r w:rsidRPr="00220C4F">
              <w:rPr>
                <w:rFonts w:eastAsia="Calibri" w:cs="Times New Roman"/>
                <w:b/>
                <w:bCs/>
                <w:kern w:val="3"/>
                <w:sz w:val="22"/>
                <w14:ligatures w14:val="none"/>
              </w:rPr>
              <w:tab/>
            </w:r>
            <w:r w:rsidR="00CD251F" w:rsidRPr="00220C4F">
              <w:rPr>
                <w:rFonts w:eastAsia="Calibri" w:cs="Times New Roman"/>
                <w:b/>
                <w:bCs/>
                <w:kern w:val="3"/>
                <w:sz w:val="22"/>
                <w14:ligatures w14:val="none"/>
              </w:rPr>
              <w:t xml:space="preserve">         </w:t>
            </w:r>
            <w:r w:rsidRPr="00220C4F">
              <w:rPr>
                <w:rFonts w:eastAsia="Calibri" w:cs="Times New Roman"/>
                <w:b/>
                <w:bCs/>
                <w:kern w:val="3"/>
                <w:sz w:val="22"/>
                <w14:ligatures w14:val="none"/>
              </w:rPr>
              <w:t>INTERESES POR MORA</w:t>
            </w:r>
          </w:p>
          <w:p w14:paraId="56B31256" w14:textId="77777777" w:rsidR="00541B6A" w:rsidRPr="00220C4F" w:rsidRDefault="00541B6A" w:rsidP="00541B6A">
            <w:pPr>
              <w:suppressAutoHyphens/>
              <w:autoSpaceDE w:val="0"/>
              <w:autoSpaceDN w:val="0"/>
              <w:spacing w:line="254" w:lineRule="auto"/>
              <w:rPr>
                <w:rFonts w:eastAsia="Calibri" w:cs="Times New Roman"/>
                <w:bCs/>
                <w:kern w:val="3"/>
                <w:sz w:val="22"/>
                <w14:ligatures w14:val="none"/>
              </w:rPr>
            </w:pPr>
          </w:p>
          <w:p w14:paraId="2ED35BEA" w14:textId="2725C7F8" w:rsidR="00541B6A" w:rsidRPr="00220C4F" w:rsidRDefault="00541B6A" w:rsidP="00541B6A">
            <w:pPr>
              <w:suppressAutoHyphens/>
              <w:autoSpaceDN w:val="0"/>
              <w:spacing w:line="254" w:lineRule="auto"/>
              <w:jc w:val="both"/>
              <w:rPr>
                <w:rFonts w:eastAsia="Calibri" w:cs="Times New Roman"/>
                <w:bCs/>
                <w:kern w:val="3"/>
                <w:sz w:val="22"/>
                <w14:ligatures w14:val="none"/>
              </w:rPr>
            </w:pPr>
            <w:r w:rsidRPr="00220C4F">
              <w:rPr>
                <w:rFonts w:eastAsia="Calibri" w:cs="Times New Roman"/>
                <w:bCs/>
                <w:kern w:val="3"/>
                <w:sz w:val="22"/>
                <w14:ligatures w14:val="none"/>
              </w:rPr>
              <w:t>Durante la vigencia de 2023 se recaudó la suma de $8.236.9 millones</w:t>
            </w:r>
            <w:r w:rsidR="007C1FB5" w:rsidRPr="00220C4F">
              <w:rPr>
                <w:rFonts w:eastAsia="Calibri" w:cs="Times New Roman"/>
                <w:bCs/>
                <w:kern w:val="3"/>
                <w:sz w:val="22"/>
                <w14:ligatures w14:val="none"/>
              </w:rPr>
              <w:t xml:space="preserve">, </w:t>
            </w:r>
            <w:r w:rsidRPr="00220C4F">
              <w:rPr>
                <w:rFonts w:eastAsia="Calibri" w:cs="Times New Roman"/>
                <w:bCs/>
                <w:kern w:val="3"/>
                <w:sz w:val="22"/>
                <w14:ligatures w14:val="none"/>
              </w:rPr>
              <w:t xml:space="preserve">en la vigencia 2024 por este mismo concepto se recaudó la suma de $10.036.5 millones, </w:t>
            </w:r>
            <w:r w:rsidR="007C1FB5" w:rsidRPr="00220C4F">
              <w:rPr>
                <w:rFonts w:eastAsia="Calibri" w:cs="Times New Roman"/>
                <w:bCs/>
                <w:kern w:val="3"/>
                <w:sz w:val="22"/>
                <w14:ligatures w14:val="none"/>
              </w:rPr>
              <w:t xml:space="preserve">para 2025 se recaudó </w:t>
            </w:r>
            <w:r w:rsidR="001106B2" w:rsidRPr="00220C4F">
              <w:rPr>
                <w:rFonts w:eastAsia="Calibri" w:cs="Times New Roman"/>
                <w:bCs/>
                <w:kern w:val="3"/>
                <w:sz w:val="22"/>
                <w14:ligatures w14:val="none"/>
              </w:rPr>
              <w:t xml:space="preserve">$16.388 millones </w:t>
            </w:r>
            <w:r w:rsidRPr="00220C4F">
              <w:rPr>
                <w:rFonts w:eastAsia="Calibri" w:cs="Times New Roman"/>
                <w:bCs/>
                <w:kern w:val="3"/>
                <w:sz w:val="22"/>
                <w14:ligatures w14:val="none"/>
              </w:rPr>
              <w:t xml:space="preserve">teniéndose un promedio en el recaudo </w:t>
            </w:r>
            <w:r w:rsidR="001106B2" w:rsidRPr="00220C4F">
              <w:rPr>
                <w:rFonts w:eastAsia="Calibri" w:cs="Times New Roman"/>
                <w:bCs/>
                <w:kern w:val="3"/>
                <w:sz w:val="22"/>
                <w14:ligatures w14:val="none"/>
              </w:rPr>
              <w:t xml:space="preserve">de estas tres vigencias </w:t>
            </w:r>
            <w:r w:rsidRPr="00220C4F">
              <w:rPr>
                <w:rFonts w:eastAsia="Calibri" w:cs="Times New Roman"/>
                <w:bCs/>
                <w:kern w:val="3"/>
                <w:sz w:val="22"/>
                <w14:ligatures w14:val="none"/>
              </w:rPr>
              <w:t>cerca de $</w:t>
            </w:r>
            <w:r w:rsidR="006F072B" w:rsidRPr="00220C4F">
              <w:rPr>
                <w:rFonts w:eastAsia="Calibri" w:cs="Times New Roman"/>
                <w:bCs/>
                <w:kern w:val="3"/>
                <w:sz w:val="22"/>
                <w14:ligatures w14:val="none"/>
              </w:rPr>
              <w:t>10.854</w:t>
            </w:r>
            <w:r w:rsidR="001C439B" w:rsidRPr="00220C4F">
              <w:rPr>
                <w:rFonts w:eastAsia="Calibri" w:cs="Times New Roman"/>
                <w:bCs/>
                <w:kern w:val="3"/>
                <w:sz w:val="22"/>
                <w14:ligatures w14:val="none"/>
              </w:rPr>
              <w:t>,6</w:t>
            </w:r>
            <w:r w:rsidRPr="00220C4F">
              <w:rPr>
                <w:rFonts w:eastAsia="Calibri" w:cs="Times New Roman"/>
                <w:bCs/>
                <w:kern w:val="3"/>
                <w:sz w:val="22"/>
                <w14:ligatures w14:val="none"/>
              </w:rPr>
              <w:t>.</w:t>
            </w:r>
          </w:p>
          <w:p w14:paraId="697D8D59" w14:textId="77777777" w:rsidR="001106B2" w:rsidRPr="00220C4F" w:rsidRDefault="001106B2" w:rsidP="00541B6A">
            <w:pPr>
              <w:suppressAutoHyphens/>
              <w:autoSpaceDN w:val="0"/>
              <w:spacing w:line="254" w:lineRule="auto"/>
              <w:jc w:val="both"/>
              <w:rPr>
                <w:rFonts w:eastAsia="Calibri" w:cs="Times New Roman"/>
                <w:b/>
                <w:bCs/>
                <w:kern w:val="3"/>
                <w:sz w:val="22"/>
                <w14:ligatures w14:val="none"/>
              </w:rPr>
            </w:pPr>
          </w:p>
          <w:p w14:paraId="7D79DE58" w14:textId="496781C9" w:rsidR="00541B6A" w:rsidRPr="00220C4F" w:rsidRDefault="00541B6A" w:rsidP="00541B6A">
            <w:pPr>
              <w:suppressAutoHyphens/>
              <w:autoSpaceDN w:val="0"/>
              <w:spacing w:line="254" w:lineRule="auto"/>
              <w:jc w:val="both"/>
              <w:rPr>
                <w:rFonts w:eastAsia="Calibri" w:cs="Times New Roman"/>
                <w:b/>
                <w:bCs/>
                <w:kern w:val="3"/>
                <w:sz w:val="22"/>
                <w14:ligatures w14:val="none"/>
              </w:rPr>
            </w:pPr>
            <w:r w:rsidRPr="00220C4F">
              <w:rPr>
                <w:rFonts w:eastAsia="Calibri" w:cs="Times New Roman"/>
                <w:bCs/>
                <w:kern w:val="3"/>
                <w:sz w:val="22"/>
                <w14:ligatures w14:val="none"/>
              </w:rPr>
              <w:t>Para proyectar el ingreso para la vigencia 202</w:t>
            </w:r>
            <w:r w:rsidR="00EC7D3E" w:rsidRPr="00220C4F">
              <w:rPr>
                <w:rFonts w:eastAsia="Calibri" w:cs="Times New Roman"/>
                <w:bCs/>
                <w:kern w:val="3"/>
                <w:sz w:val="22"/>
                <w14:ligatures w14:val="none"/>
              </w:rPr>
              <w:t>7</w:t>
            </w:r>
            <w:r w:rsidRPr="00220C4F">
              <w:rPr>
                <w:rFonts w:eastAsia="Calibri" w:cs="Times New Roman"/>
                <w:bCs/>
                <w:kern w:val="3"/>
                <w:sz w:val="22"/>
                <w14:ligatures w14:val="none"/>
              </w:rPr>
              <w:t>, tomamos el aforo programado para el 202</w:t>
            </w:r>
            <w:r w:rsidR="00763265" w:rsidRPr="00220C4F">
              <w:rPr>
                <w:rFonts w:eastAsia="Calibri" w:cs="Times New Roman"/>
                <w:bCs/>
                <w:kern w:val="3"/>
                <w:sz w:val="22"/>
                <w14:ligatures w14:val="none"/>
              </w:rPr>
              <w:t>7</w:t>
            </w:r>
            <w:r w:rsidRPr="00220C4F">
              <w:rPr>
                <w:rFonts w:eastAsia="Calibri" w:cs="Times New Roman"/>
                <w:bCs/>
                <w:kern w:val="3"/>
                <w:sz w:val="22"/>
                <w14:ligatures w14:val="none"/>
              </w:rPr>
              <w:t xml:space="preserve">, es decir la suma de $17.473.6, le incrementamos el </w:t>
            </w:r>
            <w:r w:rsidR="00EC7D3E" w:rsidRPr="00220C4F">
              <w:rPr>
                <w:rFonts w:eastAsia="Calibri" w:cs="Times New Roman"/>
                <w:bCs/>
                <w:kern w:val="3"/>
                <w:sz w:val="22"/>
                <w14:ligatures w14:val="none"/>
              </w:rPr>
              <w:t>5.8</w:t>
            </w:r>
            <w:r w:rsidRPr="00220C4F">
              <w:rPr>
                <w:rFonts w:eastAsia="Calibri" w:cs="Times New Roman"/>
                <w:bCs/>
                <w:kern w:val="3"/>
                <w:sz w:val="22"/>
                <w14:ligatures w14:val="none"/>
              </w:rPr>
              <w:t>% y promediamos este valor con el recaudo efectivo real de la vigencia 202</w:t>
            </w:r>
            <w:r w:rsidR="00EC7D3E" w:rsidRPr="00220C4F">
              <w:rPr>
                <w:rFonts w:eastAsia="Calibri" w:cs="Times New Roman"/>
                <w:bCs/>
                <w:kern w:val="3"/>
                <w:sz w:val="22"/>
                <w14:ligatures w14:val="none"/>
              </w:rPr>
              <w:t>5</w:t>
            </w:r>
            <w:r w:rsidRPr="00220C4F">
              <w:rPr>
                <w:rFonts w:eastAsia="Calibri" w:cs="Times New Roman"/>
                <w:bCs/>
                <w:kern w:val="3"/>
                <w:sz w:val="22"/>
                <w14:ligatures w14:val="none"/>
              </w:rPr>
              <w:t xml:space="preserve">, </w:t>
            </w:r>
            <w:r w:rsidRPr="00220C4F">
              <w:rPr>
                <w:rFonts w:eastAsia="Calibri" w:cs="Times New Roman"/>
                <w:b/>
                <w:bCs/>
                <w:kern w:val="3"/>
                <w:sz w:val="22"/>
                <w14:ligatures w14:val="none"/>
              </w:rPr>
              <w:t>programando de esta forma un ingreso de $</w:t>
            </w:r>
            <w:r w:rsidR="008335B6" w:rsidRPr="00220C4F">
              <w:rPr>
                <w:rFonts w:eastAsia="Calibri" w:cs="Times New Roman"/>
                <w:b/>
                <w:bCs/>
                <w:kern w:val="3"/>
                <w:sz w:val="22"/>
                <w14:ligatures w14:val="none"/>
              </w:rPr>
              <w:t>16.930,8</w:t>
            </w:r>
            <w:r w:rsidRPr="00220C4F">
              <w:rPr>
                <w:rFonts w:eastAsia="Calibri" w:cs="Times New Roman"/>
                <w:b/>
                <w:bCs/>
                <w:kern w:val="3"/>
                <w:sz w:val="22"/>
                <w14:ligatures w14:val="none"/>
              </w:rPr>
              <w:t xml:space="preserve"> millones por este concepto.</w:t>
            </w:r>
          </w:p>
          <w:p w14:paraId="4753DAF7" w14:textId="77777777" w:rsidR="00541B6A" w:rsidRPr="00220C4F" w:rsidRDefault="00541B6A" w:rsidP="00541B6A">
            <w:pPr>
              <w:suppressAutoHyphens/>
              <w:autoSpaceDN w:val="0"/>
              <w:spacing w:line="254" w:lineRule="auto"/>
              <w:jc w:val="both"/>
              <w:rPr>
                <w:rFonts w:eastAsia="Calibri" w:cs="Times New Roman"/>
                <w:bCs/>
                <w:kern w:val="3"/>
                <w:sz w:val="22"/>
                <w14:ligatures w14:val="none"/>
              </w:rPr>
            </w:pPr>
            <w:r w:rsidRPr="00220C4F">
              <w:rPr>
                <w:rFonts w:eastAsia="Calibri" w:cs="Times New Roman"/>
                <w:b/>
                <w:bCs/>
                <w:kern w:val="3"/>
                <w:sz w:val="22"/>
                <w14:ligatures w14:val="none"/>
              </w:rPr>
              <w:t>Al revisar el comportamiento de las cifras este es un valor que se acerca más a la realidad de la economía nacional.</w:t>
            </w:r>
          </w:p>
          <w:p w14:paraId="77041F74" w14:textId="77777777" w:rsidR="00541B6A" w:rsidRPr="00220C4F" w:rsidRDefault="00541B6A" w:rsidP="00541B6A">
            <w:pPr>
              <w:suppressAutoHyphens/>
              <w:autoSpaceDN w:val="0"/>
              <w:spacing w:line="254" w:lineRule="auto"/>
              <w:jc w:val="both"/>
              <w:rPr>
                <w:rFonts w:eastAsia="Calibri" w:cs="Times New Roman"/>
                <w:bCs/>
                <w:kern w:val="3"/>
                <w:sz w:val="22"/>
                <w14:ligatures w14:val="none"/>
              </w:rPr>
            </w:pPr>
          </w:p>
          <w:p w14:paraId="3DF9C441" w14:textId="69150B24" w:rsidR="00541B6A" w:rsidRPr="00220C4F" w:rsidRDefault="00541B6A" w:rsidP="00541B6A">
            <w:pPr>
              <w:suppressAutoHyphens/>
              <w:autoSpaceDE w:val="0"/>
              <w:autoSpaceDN w:val="0"/>
              <w:spacing w:line="254" w:lineRule="auto"/>
              <w:jc w:val="both"/>
              <w:rPr>
                <w:rFonts w:eastAsia="Calibri" w:cs="Times New Roman"/>
                <w:bCs/>
                <w:kern w:val="3"/>
                <w:sz w:val="22"/>
                <w14:ligatures w14:val="none"/>
              </w:rPr>
            </w:pPr>
            <w:r w:rsidRPr="00220C4F">
              <w:rPr>
                <w:rFonts w:eastAsia="Calibri" w:cs="Times New Roman"/>
                <w:bCs/>
                <w:kern w:val="3"/>
                <w:sz w:val="22"/>
                <w14:ligatures w14:val="none"/>
              </w:rPr>
              <w:t xml:space="preserve">En relación con las </w:t>
            </w:r>
            <w:r w:rsidRPr="00220C4F">
              <w:rPr>
                <w:rFonts w:eastAsia="Calibri" w:cs="Times New Roman"/>
                <w:b/>
                <w:bCs/>
                <w:kern w:val="3"/>
                <w:sz w:val="22"/>
                <w14:ligatures w14:val="none"/>
              </w:rPr>
              <w:t>sanciones administrativas</w:t>
            </w:r>
            <w:r w:rsidRPr="00220C4F">
              <w:rPr>
                <w:rFonts w:eastAsia="Calibri" w:cs="Times New Roman"/>
                <w:bCs/>
                <w:kern w:val="3"/>
                <w:sz w:val="22"/>
                <w14:ligatures w14:val="none"/>
              </w:rPr>
              <w:t xml:space="preserve">, la Entidad durante 2023 se recaudaron $60.69 millones y, en la vigencia 2024 se recaudó la suma de $68.19 millones por este concepto, </w:t>
            </w:r>
            <w:r w:rsidR="005C43D6" w:rsidRPr="00220C4F">
              <w:rPr>
                <w:rFonts w:eastAsia="Calibri" w:cs="Times New Roman"/>
                <w:bCs/>
                <w:kern w:val="3"/>
                <w:sz w:val="22"/>
                <w14:ligatures w14:val="none"/>
              </w:rPr>
              <w:t xml:space="preserve">para 2025 se recaudó </w:t>
            </w:r>
            <w:r w:rsidR="0045710C" w:rsidRPr="00220C4F">
              <w:rPr>
                <w:rFonts w:eastAsia="Calibri" w:cs="Times New Roman"/>
                <w:bCs/>
                <w:kern w:val="3"/>
                <w:sz w:val="22"/>
                <w14:ligatures w14:val="none"/>
              </w:rPr>
              <w:t>17 millones</w:t>
            </w:r>
            <w:r w:rsidRPr="00220C4F">
              <w:rPr>
                <w:rFonts w:eastAsia="Calibri" w:cs="Times New Roman"/>
                <w:bCs/>
                <w:kern w:val="3"/>
                <w:sz w:val="22"/>
                <w14:ligatures w14:val="none"/>
              </w:rPr>
              <w:t>.</w:t>
            </w:r>
          </w:p>
          <w:p w14:paraId="374AA02D" w14:textId="77777777" w:rsidR="0045710C" w:rsidRPr="00220C4F" w:rsidRDefault="0045710C" w:rsidP="00541B6A">
            <w:pPr>
              <w:suppressAutoHyphens/>
              <w:autoSpaceDE w:val="0"/>
              <w:autoSpaceDN w:val="0"/>
              <w:spacing w:line="254" w:lineRule="auto"/>
              <w:jc w:val="both"/>
              <w:rPr>
                <w:rFonts w:eastAsia="Calibri" w:cs="Times New Roman"/>
                <w:bCs/>
                <w:kern w:val="3"/>
                <w:sz w:val="22"/>
                <w14:ligatures w14:val="none"/>
              </w:rPr>
            </w:pPr>
          </w:p>
          <w:p w14:paraId="31EAD0C6" w14:textId="0CD9B5B0" w:rsidR="00541B6A" w:rsidRPr="00220C4F" w:rsidRDefault="00541B6A" w:rsidP="00541B6A">
            <w:pPr>
              <w:suppressAutoHyphens/>
              <w:autoSpaceDE w:val="0"/>
              <w:autoSpaceDN w:val="0"/>
              <w:spacing w:line="254" w:lineRule="auto"/>
              <w:jc w:val="both"/>
              <w:rPr>
                <w:rFonts w:eastAsia="Calibri" w:cs="Times New Roman"/>
                <w:kern w:val="3"/>
                <w:sz w:val="22"/>
                <w14:ligatures w14:val="none"/>
              </w:rPr>
            </w:pPr>
            <w:r w:rsidRPr="00220C4F">
              <w:rPr>
                <w:rFonts w:eastAsia="Calibri" w:cs="Times New Roman"/>
                <w:bCs/>
                <w:kern w:val="3"/>
                <w:sz w:val="22"/>
                <w14:ligatures w14:val="none"/>
              </w:rPr>
              <w:t xml:space="preserve">Dado lo anterior, </w:t>
            </w:r>
            <w:r w:rsidRPr="00220C4F">
              <w:rPr>
                <w:rFonts w:eastAsia="Calibri" w:cs="Times New Roman"/>
                <w:kern w:val="3"/>
                <w:sz w:val="22"/>
                <w14:ligatures w14:val="none"/>
              </w:rPr>
              <w:t>proyectamos de presupuesto 202</w:t>
            </w:r>
            <w:r w:rsidR="0045710C" w:rsidRPr="00220C4F">
              <w:rPr>
                <w:rFonts w:eastAsia="Calibri" w:cs="Times New Roman"/>
                <w:kern w:val="3"/>
                <w:sz w:val="22"/>
                <w14:ligatures w14:val="none"/>
              </w:rPr>
              <w:t>7</w:t>
            </w:r>
            <w:r w:rsidRPr="00220C4F">
              <w:rPr>
                <w:rFonts w:eastAsia="Calibri" w:cs="Times New Roman"/>
                <w:kern w:val="3"/>
                <w:sz w:val="22"/>
                <w14:ligatures w14:val="none"/>
              </w:rPr>
              <w:t xml:space="preserve">, al promedio del valor recaudado efectivamente en las tres vigencias le aplicamos el </w:t>
            </w:r>
            <w:r w:rsidR="0045710C" w:rsidRPr="00220C4F">
              <w:rPr>
                <w:rFonts w:eastAsia="Calibri" w:cs="Times New Roman"/>
                <w:kern w:val="3"/>
                <w:sz w:val="22"/>
                <w14:ligatures w14:val="none"/>
              </w:rPr>
              <w:t>5.8</w:t>
            </w:r>
            <w:r w:rsidRPr="00220C4F">
              <w:rPr>
                <w:rFonts w:eastAsia="Calibri" w:cs="Times New Roman"/>
                <w:kern w:val="3"/>
                <w:sz w:val="22"/>
                <w14:ligatures w14:val="none"/>
              </w:rPr>
              <w:t>% como incremento, obteniendo unos recaudos potenciales para el 202</w:t>
            </w:r>
            <w:r w:rsidR="0045710C" w:rsidRPr="00220C4F">
              <w:rPr>
                <w:rFonts w:eastAsia="Calibri" w:cs="Times New Roman"/>
                <w:kern w:val="3"/>
                <w:sz w:val="22"/>
                <w14:ligatures w14:val="none"/>
              </w:rPr>
              <w:t>7</w:t>
            </w:r>
            <w:r w:rsidRPr="00220C4F">
              <w:rPr>
                <w:rFonts w:eastAsia="Calibri" w:cs="Times New Roman"/>
                <w:kern w:val="3"/>
                <w:sz w:val="22"/>
                <w14:ligatures w14:val="none"/>
              </w:rPr>
              <w:t xml:space="preserve"> de </w:t>
            </w:r>
            <w:r w:rsidRPr="00220C4F">
              <w:rPr>
                <w:rFonts w:eastAsia="Calibri" w:cs="Times New Roman"/>
                <w:b/>
                <w:bCs/>
                <w:kern w:val="3"/>
                <w:sz w:val="22"/>
                <w14:ligatures w14:val="none"/>
              </w:rPr>
              <w:t>$</w:t>
            </w:r>
            <w:r w:rsidR="009D5CCB" w:rsidRPr="00220C4F">
              <w:rPr>
                <w:rFonts w:eastAsia="Calibri" w:cs="Times New Roman"/>
                <w:b/>
                <w:bCs/>
                <w:kern w:val="3"/>
                <w:sz w:val="22"/>
                <w14:ligatures w14:val="none"/>
              </w:rPr>
              <w:t>51.44</w:t>
            </w:r>
            <w:r w:rsidRPr="00220C4F">
              <w:rPr>
                <w:rFonts w:eastAsia="Calibri" w:cs="Times New Roman"/>
                <w:b/>
                <w:bCs/>
                <w:kern w:val="3"/>
                <w:sz w:val="22"/>
                <w14:ligatures w14:val="none"/>
              </w:rPr>
              <w:t xml:space="preserve"> millones</w:t>
            </w:r>
            <w:r w:rsidRPr="00220C4F">
              <w:rPr>
                <w:rFonts w:eastAsia="Calibri" w:cs="Times New Roman"/>
                <w:kern w:val="3"/>
                <w:sz w:val="22"/>
                <w14:ligatures w14:val="none"/>
              </w:rPr>
              <w:t xml:space="preserve"> </w:t>
            </w:r>
          </w:p>
          <w:p w14:paraId="634575DB" w14:textId="77777777" w:rsidR="009D5CCB" w:rsidRPr="00220C4F" w:rsidRDefault="009D5CCB" w:rsidP="00541B6A">
            <w:pPr>
              <w:suppressAutoHyphens/>
              <w:autoSpaceDE w:val="0"/>
              <w:autoSpaceDN w:val="0"/>
              <w:spacing w:line="254" w:lineRule="auto"/>
              <w:jc w:val="both"/>
              <w:rPr>
                <w:rFonts w:eastAsia="Calibri" w:cs="Times New Roman"/>
                <w:bCs/>
                <w:kern w:val="3"/>
                <w:sz w:val="22"/>
                <w14:ligatures w14:val="none"/>
              </w:rPr>
            </w:pPr>
          </w:p>
          <w:p w14:paraId="185809A2" w14:textId="04DE0D10" w:rsidR="00541B6A" w:rsidRPr="00220C4F" w:rsidRDefault="00541B6A" w:rsidP="00541B6A">
            <w:pPr>
              <w:suppressAutoHyphens/>
              <w:autoSpaceDE w:val="0"/>
              <w:autoSpaceDN w:val="0"/>
              <w:spacing w:line="254" w:lineRule="auto"/>
              <w:jc w:val="both"/>
              <w:rPr>
                <w:rFonts w:eastAsia="Calibri" w:cs="Times New Roman"/>
                <w:b/>
                <w:kern w:val="3"/>
                <w:sz w:val="22"/>
                <w14:ligatures w14:val="none"/>
              </w:rPr>
            </w:pPr>
            <w:r w:rsidRPr="00220C4F">
              <w:rPr>
                <w:rFonts w:eastAsia="Calibri" w:cs="Times New Roman"/>
                <w:bCs/>
                <w:kern w:val="3"/>
                <w:sz w:val="22"/>
                <w14:ligatures w14:val="none"/>
              </w:rPr>
              <w:t xml:space="preserve">Para el concepto de ingresos </w:t>
            </w:r>
            <w:r w:rsidRPr="00220C4F">
              <w:rPr>
                <w:rFonts w:eastAsia="Calibri" w:cs="Times New Roman"/>
                <w:b/>
                <w:kern w:val="3"/>
                <w:sz w:val="22"/>
                <w14:ligatures w14:val="none"/>
              </w:rPr>
              <w:t>Intereses de mora</w:t>
            </w:r>
            <w:r w:rsidRPr="00220C4F">
              <w:rPr>
                <w:rFonts w:eastAsia="Calibri" w:cs="Times New Roman"/>
                <w:bCs/>
                <w:kern w:val="3"/>
                <w:sz w:val="22"/>
                <w14:ligatures w14:val="none"/>
              </w:rPr>
              <w:t xml:space="preserve"> durante la vigencia </w:t>
            </w:r>
            <w:r w:rsidR="009D5CCB" w:rsidRPr="00220C4F">
              <w:rPr>
                <w:rFonts w:eastAsia="Calibri" w:cs="Times New Roman"/>
                <w:bCs/>
                <w:kern w:val="3"/>
                <w:sz w:val="22"/>
                <w14:ligatures w14:val="none"/>
              </w:rPr>
              <w:t xml:space="preserve">2023 tuvo ingresos </w:t>
            </w:r>
            <w:r w:rsidRPr="00220C4F">
              <w:rPr>
                <w:rFonts w:eastAsia="Calibri" w:cs="Times New Roman"/>
                <w:bCs/>
                <w:kern w:val="3"/>
                <w:sz w:val="22"/>
                <w14:ligatures w14:val="none"/>
              </w:rPr>
              <w:t>de $</w:t>
            </w:r>
            <w:r w:rsidRPr="00220C4F">
              <w:rPr>
                <w:rFonts w:eastAsia="Calibri" w:cs="Times New Roman"/>
                <w:b/>
                <w:kern w:val="3"/>
                <w:sz w:val="22"/>
                <w14:ligatures w14:val="none"/>
              </w:rPr>
              <w:t>1.781.00</w:t>
            </w:r>
            <w:r w:rsidRPr="00220C4F">
              <w:rPr>
                <w:rFonts w:eastAsia="Calibri" w:cs="Times New Roman"/>
                <w:bCs/>
                <w:kern w:val="3"/>
                <w:sz w:val="22"/>
                <w14:ligatures w14:val="none"/>
              </w:rPr>
              <w:t xml:space="preserve"> millones, para la vigencia 2024, $</w:t>
            </w:r>
            <w:r w:rsidRPr="00220C4F">
              <w:rPr>
                <w:rFonts w:eastAsia="Calibri" w:cs="Times New Roman"/>
                <w:b/>
                <w:kern w:val="3"/>
                <w:sz w:val="22"/>
                <w14:ligatures w14:val="none"/>
              </w:rPr>
              <w:t xml:space="preserve">1.705.36 </w:t>
            </w:r>
            <w:r w:rsidRPr="00220C4F">
              <w:rPr>
                <w:rFonts w:eastAsia="Calibri" w:cs="Times New Roman"/>
                <w:bCs/>
                <w:kern w:val="3"/>
                <w:sz w:val="22"/>
                <w14:ligatures w14:val="none"/>
              </w:rPr>
              <w:t xml:space="preserve">para </w:t>
            </w:r>
            <w:r w:rsidR="00182317" w:rsidRPr="00220C4F">
              <w:rPr>
                <w:rFonts w:eastAsia="Calibri" w:cs="Times New Roman"/>
                <w:bCs/>
                <w:kern w:val="3"/>
                <w:sz w:val="22"/>
                <w14:ligatures w14:val="none"/>
              </w:rPr>
              <w:t xml:space="preserve">la vigencia </w:t>
            </w:r>
            <w:r w:rsidRPr="00220C4F">
              <w:rPr>
                <w:rFonts w:eastAsia="Calibri" w:cs="Times New Roman"/>
                <w:bCs/>
                <w:kern w:val="3"/>
                <w:sz w:val="22"/>
                <w14:ligatures w14:val="none"/>
              </w:rPr>
              <w:t>2025</w:t>
            </w:r>
            <w:r w:rsidR="00182317" w:rsidRPr="00220C4F">
              <w:rPr>
                <w:rFonts w:eastAsia="Calibri" w:cs="Times New Roman"/>
                <w:bCs/>
                <w:kern w:val="3"/>
                <w:sz w:val="22"/>
                <w14:ligatures w14:val="none"/>
              </w:rPr>
              <w:t xml:space="preserve"> se </w:t>
            </w:r>
            <w:r w:rsidR="00282085" w:rsidRPr="00220C4F">
              <w:rPr>
                <w:rFonts w:eastAsia="Calibri" w:cs="Times New Roman"/>
                <w:bCs/>
                <w:kern w:val="3"/>
                <w:sz w:val="22"/>
                <w14:ligatures w14:val="none"/>
              </w:rPr>
              <w:t>e</w:t>
            </w:r>
            <w:r w:rsidR="00182317" w:rsidRPr="00220C4F">
              <w:rPr>
                <w:rFonts w:eastAsia="Calibri" w:cs="Times New Roman"/>
                <w:bCs/>
                <w:kern w:val="3"/>
                <w:sz w:val="22"/>
                <w14:ligatures w14:val="none"/>
              </w:rPr>
              <w:t>jecutó $</w:t>
            </w:r>
            <w:r w:rsidR="00282085" w:rsidRPr="00220C4F">
              <w:rPr>
                <w:rFonts w:eastAsia="Calibri" w:cs="Times New Roman"/>
                <w:bCs/>
                <w:kern w:val="3"/>
                <w:sz w:val="22"/>
                <w14:ligatures w14:val="none"/>
              </w:rPr>
              <w:t>2.087,4</w:t>
            </w:r>
            <w:r w:rsidRPr="00220C4F">
              <w:rPr>
                <w:rFonts w:eastAsia="Calibri" w:cs="Times New Roman"/>
                <w:bCs/>
                <w:kern w:val="3"/>
                <w:sz w:val="22"/>
                <w14:ligatures w14:val="none"/>
              </w:rPr>
              <w:t>, por lo que siguiendo la misma línea del concepto anterior al valor promedio de ingresos de las tres vigencias le aplicamos como incremento para el 202</w:t>
            </w:r>
            <w:r w:rsidR="00282085" w:rsidRPr="00220C4F">
              <w:rPr>
                <w:rFonts w:eastAsia="Calibri" w:cs="Times New Roman"/>
                <w:bCs/>
                <w:kern w:val="3"/>
                <w:sz w:val="22"/>
                <w14:ligatures w14:val="none"/>
              </w:rPr>
              <w:t>7</w:t>
            </w:r>
            <w:r w:rsidRPr="00220C4F">
              <w:rPr>
                <w:rFonts w:eastAsia="Calibri" w:cs="Times New Roman"/>
                <w:bCs/>
                <w:kern w:val="3"/>
                <w:sz w:val="22"/>
                <w14:ligatures w14:val="none"/>
              </w:rPr>
              <w:t xml:space="preserve"> el </w:t>
            </w:r>
            <w:r w:rsidR="00282085" w:rsidRPr="00220C4F">
              <w:rPr>
                <w:rFonts w:eastAsia="Calibri" w:cs="Times New Roman"/>
                <w:bCs/>
                <w:kern w:val="3"/>
                <w:sz w:val="22"/>
                <w14:ligatures w14:val="none"/>
              </w:rPr>
              <w:t>5.8</w:t>
            </w:r>
            <w:r w:rsidRPr="00220C4F">
              <w:rPr>
                <w:rFonts w:eastAsia="Calibri" w:cs="Times New Roman"/>
                <w:bCs/>
                <w:kern w:val="3"/>
                <w:sz w:val="22"/>
                <w14:ligatures w14:val="none"/>
              </w:rPr>
              <w:t>% obteniéndose unos ingresos proyectados para el 202</w:t>
            </w:r>
            <w:r w:rsidR="00282085" w:rsidRPr="00220C4F">
              <w:rPr>
                <w:rFonts w:eastAsia="Calibri" w:cs="Times New Roman"/>
                <w:bCs/>
                <w:kern w:val="3"/>
                <w:sz w:val="22"/>
                <w14:ligatures w14:val="none"/>
              </w:rPr>
              <w:t>7</w:t>
            </w:r>
            <w:r w:rsidRPr="00220C4F">
              <w:rPr>
                <w:rFonts w:eastAsia="Calibri" w:cs="Times New Roman"/>
                <w:bCs/>
                <w:kern w:val="3"/>
                <w:sz w:val="22"/>
                <w14:ligatures w14:val="none"/>
              </w:rPr>
              <w:t xml:space="preserve"> de </w:t>
            </w:r>
            <w:r w:rsidRPr="00220C4F">
              <w:rPr>
                <w:rFonts w:eastAsia="Calibri" w:cs="Times New Roman"/>
                <w:b/>
                <w:kern w:val="3"/>
                <w:sz w:val="22"/>
                <w14:ligatures w14:val="none"/>
              </w:rPr>
              <w:t>$1.</w:t>
            </w:r>
            <w:r w:rsidR="00B01D9B" w:rsidRPr="00220C4F">
              <w:rPr>
                <w:rFonts w:eastAsia="Calibri" w:cs="Times New Roman"/>
                <w:b/>
                <w:kern w:val="3"/>
                <w:sz w:val="22"/>
                <w14:ligatures w14:val="none"/>
              </w:rPr>
              <w:t>965</w:t>
            </w:r>
            <w:r w:rsidR="00CA22B7" w:rsidRPr="00220C4F">
              <w:rPr>
                <w:rFonts w:eastAsia="Calibri" w:cs="Times New Roman"/>
                <w:b/>
                <w:kern w:val="3"/>
                <w:sz w:val="22"/>
                <w14:ligatures w14:val="none"/>
              </w:rPr>
              <w:t>,</w:t>
            </w:r>
            <w:r w:rsidR="00B01D9B" w:rsidRPr="00220C4F">
              <w:rPr>
                <w:rFonts w:eastAsia="Calibri" w:cs="Times New Roman"/>
                <w:b/>
                <w:kern w:val="3"/>
                <w:sz w:val="22"/>
                <w14:ligatures w14:val="none"/>
              </w:rPr>
              <w:t>68</w:t>
            </w:r>
            <w:r w:rsidRPr="00220C4F">
              <w:rPr>
                <w:rFonts w:eastAsia="Calibri" w:cs="Times New Roman"/>
                <w:bCs/>
                <w:kern w:val="3"/>
                <w:sz w:val="22"/>
                <w14:ligatures w14:val="none"/>
              </w:rPr>
              <w:t xml:space="preserve"> millones de pesos</w:t>
            </w:r>
          </w:p>
          <w:p w14:paraId="04764D31" w14:textId="77777777" w:rsidR="00541B6A" w:rsidRPr="00220C4F" w:rsidRDefault="00541B6A" w:rsidP="00541B6A">
            <w:pPr>
              <w:suppressAutoHyphens/>
              <w:autoSpaceDE w:val="0"/>
              <w:autoSpaceDN w:val="0"/>
              <w:spacing w:line="254" w:lineRule="auto"/>
              <w:jc w:val="both"/>
              <w:rPr>
                <w:rFonts w:eastAsia="Calibri" w:cs="Times New Roman"/>
                <w:bCs/>
                <w:kern w:val="3"/>
                <w:sz w:val="22"/>
                <w14:ligatures w14:val="none"/>
              </w:rPr>
            </w:pPr>
          </w:p>
          <w:p w14:paraId="497C1343" w14:textId="479513D4" w:rsidR="00541B6A" w:rsidRPr="00220C4F" w:rsidRDefault="00541B6A" w:rsidP="00541B6A">
            <w:pPr>
              <w:suppressAutoHyphens/>
              <w:autoSpaceDE w:val="0"/>
              <w:autoSpaceDN w:val="0"/>
              <w:spacing w:line="254" w:lineRule="auto"/>
              <w:jc w:val="both"/>
              <w:rPr>
                <w:rFonts w:eastAsia="Calibri" w:cs="Times New Roman"/>
                <w:kern w:val="3"/>
                <w14:ligatures w14:val="none"/>
              </w:rPr>
            </w:pPr>
            <w:r w:rsidRPr="00220C4F">
              <w:rPr>
                <w:rFonts w:eastAsia="Calibri" w:cs="Times New Roman"/>
                <w:b/>
                <w:bCs/>
                <w:kern w:val="3"/>
                <w:sz w:val="22"/>
                <w14:ligatures w14:val="none"/>
              </w:rPr>
              <w:t>Así las cosas, se proyecta un recaudo para la vigencia de 202</w:t>
            </w:r>
            <w:r w:rsidR="000C4F5C" w:rsidRPr="00220C4F">
              <w:rPr>
                <w:rFonts w:eastAsia="Calibri" w:cs="Times New Roman"/>
                <w:b/>
                <w:bCs/>
                <w:kern w:val="3"/>
                <w:sz w:val="22"/>
                <w14:ligatures w14:val="none"/>
              </w:rPr>
              <w:t>7</w:t>
            </w:r>
            <w:r w:rsidRPr="00220C4F">
              <w:rPr>
                <w:rFonts w:eastAsia="Calibri" w:cs="Times New Roman"/>
                <w:b/>
                <w:bCs/>
                <w:kern w:val="3"/>
                <w:sz w:val="22"/>
                <w14:ligatures w14:val="none"/>
              </w:rPr>
              <w:t>, por concepto de Multas y Sanciones e Intereses por mora de $</w:t>
            </w:r>
            <w:r w:rsidR="00CA22B7" w:rsidRPr="00220C4F">
              <w:rPr>
                <w:rFonts w:eastAsia="Calibri" w:cs="Times New Roman"/>
                <w:b/>
                <w:bCs/>
                <w:kern w:val="3"/>
                <w:sz w:val="22"/>
                <w14:ligatures w14:val="none"/>
              </w:rPr>
              <w:t>18.947,92</w:t>
            </w:r>
            <w:r w:rsidRPr="00220C4F">
              <w:rPr>
                <w:rFonts w:eastAsia="Calibri" w:cs="Times New Roman"/>
                <w:b/>
                <w:bCs/>
                <w:kern w:val="3"/>
                <w:sz w:val="22"/>
                <w14:ligatures w14:val="none"/>
              </w:rPr>
              <w:t xml:space="preserve"> millones, compuesto de la siguiente forma: por Multas por valor de </w:t>
            </w:r>
            <w:r w:rsidR="004D5B2E" w:rsidRPr="00220C4F">
              <w:rPr>
                <w:rFonts w:eastAsia="Calibri" w:cs="Times New Roman"/>
                <w:b/>
                <w:bCs/>
                <w:kern w:val="3"/>
                <w:sz w:val="22"/>
                <w14:ligatures w14:val="none"/>
              </w:rPr>
              <w:t xml:space="preserve">$16.930,8 </w:t>
            </w:r>
            <w:r w:rsidRPr="00220C4F">
              <w:rPr>
                <w:rFonts w:eastAsia="Calibri" w:cs="Times New Roman"/>
                <w:b/>
                <w:bCs/>
                <w:kern w:val="3"/>
                <w:sz w:val="22"/>
                <w14:ligatures w14:val="none"/>
              </w:rPr>
              <w:t>millones, Sanciones administrativas por valor de $</w:t>
            </w:r>
            <w:r w:rsidR="00954FCD" w:rsidRPr="00220C4F">
              <w:rPr>
                <w:rFonts w:eastAsia="Calibri" w:cs="Times New Roman"/>
                <w:b/>
                <w:bCs/>
                <w:kern w:val="3"/>
                <w:sz w:val="22"/>
                <w14:ligatures w14:val="none"/>
              </w:rPr>
              <w:t>51.44</w:t>
            </w:r>
            <w:r w:rsidRPr="00220C4F">
              <w:rPr>
                <w:rFonts w:eastAsia="Calibri" w:cs="Times New Roman"/>
                <w:b/>
                <w:bCs/>
                <w:kern w:val="3"/>
                <w:sz w:val="22"/>
                <w14:ligatures w14:val="none"/>
              </w:rPr>
              <w:t xml:space="preserve"> millones y, por concepto de Intereses por Mora por $</w:t>
            </w:r>
            <w:r w:rsidR="00310938" w:rsidRPr="00220C4F">
              <w:rPr>
                <w:rFonts w:eastAsia="Calibri" w:cs="Times New Roman"/>
                <w:b/>
                <w:bCs/>
                <w:kern w:val="3"/>
                <w:sz w:val="22"/>
                <w14:ligatures w14:val="none"/>
              </w:rPr>
              <w:t>1.965</w:t>
            </w:r>
            <w:r w:rsidR="00CA22B7" w:rsidRPr="00220C4F">
              <w:rPr>
                <w:rFonts w:eastAsia="Calibri" w:cs="Times New Roman"/>
                <w:b/>
                <w:bCs/>
                <w:kern w:val="3"/>
                <w:sz w:val="22"/>
                <w14:ligatures w14:val="none"/>
              </w:rPr>
              <w:t>,68</w:t>
            </w:r>
            <w:r w:rsidRPr="00220C4F">
              <w:rPr>
                <w:rFonts w:eastAsia="Calibri" w:cs="Times New Roman"/>
                <w:b/>
                <w:bCs/>
                <w:kern w:val="3"/>
                <w:sz w:val="22"/>
                <w14:ligatures w14:val="none"/>
              </w:rPr>
              <w:t xml:space="preserve"> millones.</w:t>
            </w:r>
          </w:p>
          <w:p w14:paraId="37FBCF9A" w14:textId="77777777" w:rsidR="00541B6A" w:rsidRPr="00220C4F" w:rsidRDefault="00541B6A" w:rsidP="00541B6A">
            <w:pPr>
              <w:suppressAutoHyphens/>
              <w:autoSpaceDE w:val="0"/>
              <w:autoSpaceDN w:val="0"/>
              <w:spacing w:line="254" w:lineRule="auto"/>
              <w:jc w:val="both"/>
              <w:rPr>
                <w:rFonts w:eastAsia="Calibri" w:cs="Times New Roman"/>
                <w:b/>
                <w:bCs/>
                <w:kern w:val="3"/>
                <w:sz w:val="22"/>
                <w14:ligatures w14:val="none"/>
              </w:rPr>
            </w:pPr>
          </w:p>
          <w:p w14:paraId="52580DC0" w14:textId="77777777" w:rsidR="00541B6A" w:rsidRPr="00220C4F" w:rsidRDefault="00541B6A" w:rsidP="00541B6A">
            <w:pPr>
              <w:suppressAutoHyphens/>
              <w:autoSpaceDE w:val="0"/>
              <w:autoSpaceDN w:val="0"/>
              <w:spacing w:line="254" w:lineRule="auto"/>
              <w:jc w:val="both"/>
              <w:rPr>
                <w:rFonts w:eastAsia="Calibri" w:cs="Times New Roman"/>
                <w:b/>
                <w:bCs/>
                <w:kern w:val="3"/>
                <w:sz w:val="22"/>
                <w14:ligatures w14:val="none"/>
              </w:rPr>
            </w:pPr>
            <w:r w:rsidRPr="00220C4F">
              <w:rPr>
                <w:rFonts w:eastAsia="Calibri" w:cs="Times New Roman"/>
                <w:b/>
                <w:bCs/>
                <w:kern w:val="3"/>
                <w:sz w:val="22"/>
                <w14:ligatures w14:val="none"/>
              </w:rPr>
              <w:t>3-1-1-1-2-5</w:t>
            </w:r>
            <w:r w:rsidRPr="00220C4F">
              <w:rPr>
                <w:rFonts w:eastAsia="Calibri" w:cs="Times New Roman"/>
                <w:b/>
                <w:bCs/>
                <w:kern w:val="3"/>
                <w:sz w:val="22"/>
                <w14:ligatures w14:val="none"/>
              </w:rPr>
              <w:tab/>
            </w:r>
            <w:r w:rsidRPr="00220C4F">
              <w:rPr>
                <w:rFonts w:eastAsia="Calibri" w:cs="Times New Roman"/>
                <w:b/>
                <w:bCs/>
                <w:kern w:val="3"/>
                <w:sz w:val="22"/>
                <w14:ligatures w14:val="none"/>
              </w:rPr>
              <w:tab/>
              <w:t>VENTA DE BIENES Y SERVICIOS</w:t>
            </w:r>
          </w:p>
          <w:p w14:paraId="1714718B" w14:textId="77777777" w:rsidR="00541B6A" w:rsidRPr="00220C4F" w:rsidRDefault="00541B6A" w:rsidP="00541B6A">
            <w:pPr>
              <w:suppressAutoHyphens/>
              <w:autoSpaceDE w:val="0"/>
              <w:autoSpaceDN w:val="0"/>
              <w:spacing w:line="254" w:lineRule="auto"/>
              <w:jc w:val="both"/>
              <w:rPr>
                <w:rFonts w:eastAsia="Calibri" w:cs="Times New Roman"/>
                <w:b/>
                <w:bCs/>
                <w:kern w:val="3"/>
                <w:sz w:val="22"/>
                <w14:ligatures w14:val="none"/>
              </w:rPr>
            </w:pPr>
          </w:p>
          <w:p w14:paraId="77765405" w14:textId="2B531E56" w:rsidR="00541B6A" w:rsidRPr="00220C4F" w:rsidRDefault="00E06C05" w:rsidP="00541B6A">
            <w:pPr>
              <w:suppressAutoHyphens/>
              <w:autoSpaceDE w:val="0"/>
              <w:autoSpaceDN w:val="0"/>
              <w:spacing w:line="254" w:lineRule="auto"/>
              <w:jc w:val="both"/>
              <w:rPr>
                <w:rFonts w:eastAsia="Calibri" w:cs="Times New Roman"/>
                <w:b/>
                <w:bCs/>
                <w:kern w:val="3"/>
                <w:sz w:val="22"/>
                <w14:ligatures w14:val="none"/>
              </w:rPr>
            </w:pPr>
            <w:r w:rsidRPr="00220C4F">
              <w:rPr>
                <w:rFonts w:eastAsia="Calibri" w:cs="Times New Roman"/>
                <w:bCs/>
                <w:kern w:val="3"/>
                <w:sz w:val="22"/>
                <w14:ligatures w14:val="none"/>
              </w:rPr>
              <w:t xml:space="preserve">La Superintendencia de Sociedades registra ingresos provenientes de la prestación de servicios jurídicos del Centro de Conciliación y del arrendamiento del área destinada al restaurante. Aunque estos recursos no representan una proporción significativa frente al total de ingresos de la entidad, para la </w:t>
            </w:r>
            <w:r w:rsidRPr="00220C4F">
              <w:rPr>
                <w:rFonts w:eastAsia="Calibri" w:cs="Times New Roman"/>
                <w:bCs/>
                <w:kern w:val="3"/>
                <w:sz w:val="22"/>
                <w14:ligatures w14:val="none"/>
              </w:rPr>
              <w:lastRenderedPageBreak/>
              <w:t xml:space="preserve">vigencia se ha proyectado recaudar aproximadamente </w:t>
            </w:r>
            <w:r w:rsidRPr="00220C4F">
              <w:rPr>
                <w:rFonts w:eastAsia="Calibri" w:cs="Times New Roman"/>
                <w:b/>
                <w:bCs/>
                <w:kern w:val="3"/>
                <w:sz w:val="22"/>
                <w14:ligatures w14:val="none"/>
              </w:rPr>
              <w:t>$75 millones</w:t>
            </w:r>
            <w:r w:rsidRPr="00220C4F">
              <w:rPr>
                <w:rFonts w:eastAsia="Calibri" w:cs="Times New Roman"/>
                <w:bCs/>
                <w:kern w:val="3"/>
                <w:sz w:val="22"/>
                <w14:ligatures w14:val="none"/>
              </w:rPr>
              <w:t>, correspondientes a estos conceptos</w:t>
            </w:r>
          </w:p>
          <w:p w14:paraId="11824213" w14:textId="77777777" w:rsidR="00541B6A" w:rsidRPr="00220C4F" w:rsidRDefault="00541B6A" w:rsidP="00541B6A">
            <w:pPr>
              <w:suppressAutoHyphens/>
              <w:autoSpaceDE w:val="0"/>
              <w:autoSpaceDN w:val="0"/>
              <w:spacing w:line="254" w:lineRule="auto"/>
              <w:jc w:val="both"/>
              <w:rPr>
                <w:rFonts w:eastAsia="Calibri" w:cs="Times New Roman"/>
                <w:b/>
                <w:bCs/>
                <w:kern w:val="3"/>
                <w:sz w:val="22"/>
                <w14:ligatures w14:val="none"/>
              </w:rPr>
            </w:pPr>
          </w:p>
          <w:p w14:paraId="4D2D88ED" w14:textId="77777777" w:rsidR="00541B6A" w:rsidRPr="00220C4F" w:rsidRDefault="00541B6A" w:rsidP="00541B6A">
            <w:pPr>
              <w:suppressAutoHyphens/>
              <w:autoSpaceDE w:val="0"/>
              <w:autoSpaceDN w:val="0"/>
              <w:spacing w:line="254" w:lineRule="auto"/>
              <w:jc w:val="both"/>
              <w:rPr>
                <w:rFonts w:eastAsia="Calibri" w:cs="Times New Roman"/>
                <w:b/>
                <w:bCs/>
                <w:kern w:val="3"/>
                <w:sz w:val="22"/>
                <w14:ligatures w14:val="none"/>
              </w:rPr>
            </w:pPr>
            <w:r w:rsidRPr="00220C4F">
              <w:rPr>
                <w:rFonts w:eastAsia="Calibri" w:cs="Times New Roman"/>
                <w:b/>
                <w:bCs/>
                <w:kern w:val="3"/>
                <w:sz w:val="22"/>
                <w14:ligatures w14:val="none"/>
              </w:rPr>
              <w:t>3-1-1-2</w:t>
            </w:r>
            <w:r w:rsidRPr="00220C4F">
              <w:rPr>
                <w:rFonts w:eastAsia="Calibri" w:cs="Times New Roman"/>
                <w:b/>
                <w:bCs/>
                <w:kern w:val="3"/>
                <w:sz w:val="22"/>
                <w14:ligatures w14:val="none"/>
              </w:rPr>
              <w:tab/>
            </w:r>
            <w:r w:rsidRPr="00220C4F">
              <w:rPr>
                <w:rFonts w:eastAsia="Calibri" w:cs="Times New Roman"/>
                <w:b/>
                <w:bCs/>
                <w:kern w:val="3"/>
                <w:sz w:val="22"/>
                <w14:ligatures w14:val="none"/>
              </w:rPr>
              <w:tab/>
              <w:t>RECURSOS DE CAPITAL</w:t>
            </w:r>
          </w:p>
          <w:p w14:paraId="66EAC483" w14:textId="77777777" w:rsidR="00541B6A" w:rsidRPr="00220C4F" w:rsidRDefault="00541B6A" w:rsidP="00541B6A">
            <w:pPr>
              <w:suppressAutoHyphens/>
              <w:autoSpaceDE w:val="0"/>
              <w:autoSpaceDN w:val="0"/>
              <w:spacing w:line="254" w:lineRule="auto"/>
              <w:jc w:val="both"/>
              <w:rPr>
                <w:rFonts w:eastAsia="Calibri" w:cs="Times New Roman"/>
                <w:b/>
                <w:bCs/>
                <w:kern w:val="3"/>
                <w:sz w:val="22"/>
                <w14:ligatures w14:val="none"/>
              </w:rPr>
            </w:pPr>
            <w:r w:rsidRPr="00220C4F">
              <w:rPr>
                <w:rFonts w:eastAsia="Calibri" w:cs="Times New Roman"/>
                <w:b/>
                <w:bCs/>
                <w:kern w:val="3"/>
                <w:sz w:val="22"/>
                <w14:ligatures w14:val="none"/>
              </w:rPr>
              <w:t>3-1-1-2-5</w:t>
            </w:r>
            <w:r w:rsidRPr="00220C4F">
              <w:rPr>
                <w:rFonts w:eastAsia="Calibri" w:cs="Times New Roman"/>
                <w:b/>
                <w:bCs/>
                <w:kern w:val="3"/>
                <w:sz w:val="22"/>
                <w14:ligatures w14:val="none"/>
              </w:rPr>
              <w:tab/>
            </w:r>
            <w:r w:rsidRPr="00220C4F">
              <w:rPr>
                <w:rFonts w:eastAsia="Calibri" w:cs="Times New Roman"/>
                <w:b/>
                <w:bCs/>
                <w:kern w:val="3"/>
                <w:sz w:val="22"/>
                <w14:ligatures w14:val="none"/>
              </w:rPr>
              <w:tab/>
              <w:t>RENDIMIENTOS FINANCIEROS</w:t>
            </w:r>
          </w:p>
          <w:p w14:paraId="5781BC51" w14:textId="77777777" w:rsidR="00541B6A" w:rsidRPr="00220C4F" w:rsidRDefault="00541B6A" w:rsidP="00541B6A">
            <w:pPr>
              <w:suppressAutoHyphens/>
              <w:autoSpaceDE w:val="0"/>
              <w:autoSpaceDN w:val="0"/>
              <w:spacing w:line="254" w:lineRule="auto"/>
              <w:jc w:val="both"/>
              <w:rPr>
                <w:rFonts w:eastAsia="Calibri" w:cs="Times New Roman"/>
                <w:b/>
                <w:bCs/>
                <w:kern w:val="3"/>
                <w:sz w:val="22"/>
                <w14:ligatures w14:val="none"/>
              </w:rPr>
            </w:pPr>
            <w:r w:rsidRPr="00220C4F">
              <w:rPr>
                <w:rFonts w:eastAsia="Calibri" w:cs="Times New Roman"/>
                <w:b/>
                <w:bCs/>
                <w:kern w:val="3"/>
                <w:sz w:val="22"/>
                <w14:ligatures w14:val="none"/>
              </w:rPr>
              <w:t>3-1-1-2-5-2-1-2</w:t>
            </w:r>
            <w:r w:rsidRPr="00220C4F">
              <w:rPr>
                <w:rFonts w:eastAsia="Calibri" w:cs="Times New Roman"/>
                <w:b/>
                <w:bCs/>
                <w:kern w:val="3"/>
                <w:sz w:val="22"/>
                <w14:ligatures w14:val="none"/>
              </w:rPr>
              <w:tab/>
              <w:t>DE PRESTAMOS DE VIVIENDA-INTERESES</w:t>
            </w:r>
          </w:p>
          <w:p w14:paraId="27224A64" w14:textId="77777777" w:rsidR="00541B6A" w:rsidRPr="00220C4F" w:rsidRDefault="00541B6A" w:rsidP="00541B6A">
            <w:pPr>
              <w:suppressAutoHyphens/>
              <w:autoSpaceDE w:val="0"/>
              <w:autoSpaceDN w:val="0"/>
              <w:spacing w:line="254" w:lineRule="auto"/>
              <w:jc w:val="both"/>
              <w:rPr>
                <w:rFonts w:eastAsia="Calibri" w:cs="Times New Roman"/>
                <w:bCs/>
                <w:kern w:val="3"/>
                <w:sz w:val="22"/>
                <w14:ligatures w14:val="none"/>
              </w:rPr>
            </w:pPr>
          </w:p>
          <w:p w14:paraId="698CA56F" w14:textId="6F01BFE3" w:rsidR="00541B6A" w:rsidRPr="00220C4F" w:rsidRDefault="00541B6A" w:rsidP="00541B6A">
            <w:pPr>
              <w:suppressAutoHyphens/>
              <w:autoSpaceDE w:val="0"/>
              <w:autoSpaceDN w:val="0"/>
              <w:spacing w:line="254" w:lineRule="auto"/>
              <w:jc w:val="both"/>
              <w:rPr>
                <w:rFonts w:eastAsia="Calibri" w:cs="Times New Roman"/>
                <w:bCs/>
                <w:kern w:val="3"/>
                <w:sz w:val="22"/>
                <w14:ligatures w14:val="none"/>
              </w:rPr>
            </w:pPr>
            <w:r w:rsidRPr="00220C4F">
              <w:rPr>
                <w:rFonts w:eastAsia="Calibri" w:cs="Times New Roman"/>
                <w:bCs/>
                <w:kern w:val="3"/>
                <w:sz w:val="22"/>
                <w14:ligatures w14:val="none"/>
              </w:rPr>
              <w:t xml:space="preserve">Los intereses por el concepto de préstamos de vivienda ascendieron durante la vigencia de 2023 su recaudo alcanzó la suma de $879.06 millones y en el 2024 de $655.216 millones, </w:t>
            </w:r>
            <w:r w:rsidR="0001641B" w:rsidRPr="00220C4F">
              <w:rPr>
                <w:rFonts w:eastAsia="Calibri" w:cs="Times New Roman"/>
                <w:bCs/>
                <w:kern w:val="3"/>
                <w:sz w:val="22"/>
                <w14:ligatures w14:val="none"/>
              </w:rPr>
              <w:t xml:space="preserve">en el 2025 </w:t>
            </w:r>
            <w:r w:rsidR="00603B32" w:rsidRPr="00220C4F">
              <w:rPr>
                <w:rFonts w:eastAsia="Calibri" w:cs="Times New Roman"/>
                <w:bCs/>
                <w:kern w:val="3"/>
                <w:sz w:val="22"/>
                <w14:ligatures w14:val="none"/>
              </w:rPr>
              <w:t>$554,83 millones</w:t>
            </w:r>
            <w:r w:rsidRPr="00220C4F">
              <w:rPr>
                <w:rFonts w:eastAsia="Calibri" w:cs="Times New Roman"/>
                <w:bCs/>
                <w:kern w:val="3"/>
                <w:sz w:val="22"/>
                <w14:ligatures w14:val="none"/>
              </w:rPr>
              <w:t xml:space="preserve">, por lo que igualmente al promedio de recaudo de las tres vigencias le incrementamos un </w:t>
            </w:r>
            <w:r w:rsidR="00603B32" w:rsidRPr="00220C4F">
              <w:rPr>
                <w:rFonts w:eastAsia="Calibri" w:cs="Times New Roman"/>
                <w:bCs/>
                <w:kern w:val="3"/>
                <w:sz w:val="22"/>
                <w14:ligatures w14:val="none"/>
              </w:rPr>
              <w:t>5.8</w:t>
            </w:r>
            <w:r w:rsidRPr="00220C4F">
              <w:rPr>
                <w:rFonts w:eastAsia="Calibri" w:cs="Times New Roman"/>
                <w:bCs/>
                <w:kern w:val="3"/>
                <w:sz w:val="22"/>
                <w14:ligatures w14:val="none"/>
              </w:rPr>
              <w:t>% obteniéndose que para el 202</w:t>
            </w:r>
            <w:r w:rsidR="00603B32" w:rsidRPr="00220C4F">
              <w:rPr>
                <w:rFonts w:eastAsia="Calibri" w:cs="Times New Roman"/>
                <w:bCs/>
                <w:kern w:val="3"/>
                <w:sz w:val="22"/>
                <w14:ligatures w14:val="none"/>
              </w:rPr>
              <w:t>7</w:t>
            </w:r>
            <w:r w:rsidRPr="00220C4F">
              <w:rPr>
                <w:rFonts w:eastAsia="Calibri" w:cs="Times New Roman"/>
                <w:bCs/>
                <w:kern w:val="3"/>
                <w:sz w:val="22"/>
                <w14:ligatures w14:val="none"/>
              </w:rPr>
              <w:t xml:space="preserve">, el recaudo proyectado es de </w:t>
            </w:r>
            <w:r w:rsidRPr="00220C4F">
              <w:rPr>
                <w:rFonts w:eastAsia="Calibri" w:cs="Times New Roman"/>
                <w:b/>
                <w:kern w:val="3"/>
                <w:sz w:val="22"/>
                <w14:ligatures w14:val="none"/>
              </w:rPr>
              <w:t>$</w:t>
            </w:r>
            <w:r w:rsidR="004014F1" w:rsidRPr="00220C4F">
              <w:rPr>
                <w:rFonts w:eastAsia="Calibri" w:cs="Times New Roman"/>
                <w:b/>
                <w:kern w:val="3"/>
                <w:sz w:val="22"/>
                <w14:ligatures w14:val="none"/>
              </w:rPr>
              <w:t>736.76</w:t>
            </w:r>
            <w:r w:rsidRPr="00220C4F">
              <w:rPr>
                <w:rFonts w:eastAsia="Calibri" w:cs="Times New Roman"/>
                <w:bCs/>
                <w:kern w:val="3"/>
                <w:sz w:val="22"/>
                <w14:ligatures w14:val="none"/>
              </w:rPr>
              <w:t xml:space="preserve"> millones.</w:t>
            </w:r>
          </w:p>
          <w:p w14:paraId="53B37BA0" w14:textId="77777777" w:rsidR="00541B6A" w:rsidRPr="00220C4F" w:rsidRDefault="00541B6A" w:rsidP="00541B6A">
            <w:pPr>
              <w:suppressAutoHyphens/>
              <w:autoSpaceDE w:val="0"/>
              <w:autoSpaceDN w:val="0"/>
              <w:spacing w:line="254" w:lineRule="auto"/>
              <w:jc w:val="both"/>
              <w:rPr>
                <w:rFonts w:eastAsia="Calibri" w:cs="Times New Roman"/>
                <w:b/>
                <w:bCs/>
                <w:kern w:val="3"/>
                <w:sz w:val="22"/>
                <w14:ligatures w14:val="none"/>
              </w:rPr>
            </w:pPr>
          </w:p>
          <w:p w14:paraId="279A7CF9" w14:textId="77777777" w:rsidR="00541B6A" w:rsidRPr="00220C4F" w:rsidRDefault="00541B6A" w:rsidP="00541B6A">
            <w:pPr>
              <w:suppressAutoHyphens/>
              <w:autoSpaceDE w:val="0"/>
              <w:autoSpaceDN w:val="0"/>
              <w:spacing w:line="254" w:lineRule="auto"/>
              <w:jc w:val="both"/>
              <w:rPr>
                <w:rFonts w:eastAsia="Calibri" w:cs="Times New Roman"/>
                <w:b/>
                <w:bCs/>
                <w:kern w:val="3"/>
                <w:sz w:val="22"/>
                <w14:ligatures w14:val="none"/>
              </w:rPr>
            </w:pPr>
            <w:r w:rsidRPr="00220C4F">
              <w:rPr>
                <w:rFonts w:eastAsia="Calibri" w:cs="Times New Roman"/>
                <w:b/>
                <w:bCs/>
                <w:kern w:val="3"/>
                <w:sz w:val="22"/>
                <w14:ligatures w14:val="none"/>
              </w:rPr>
              <w:t>3-1-01-2</w:t>
            </w:r>
            <w:r w:rsidRPr="00220C4F">
              <w:rPr>
                <w:rFonts w:eastAsia="Calibri" w:cs="Times New Roman"/>
                <w:b/>
                <w:bCs/>
                <w:kern w:val="3"/>
                <w:sz w:val="22"/>
                <w14:ligatures w14:val="none"/>
              </w:rPr>
              <w:tab/>
            </w:r>
            <w:r w:rsidRPr="00220C4F">
              <w:rPr>
                <w:rFonts w:eastAsia="Calibri" w:cs="Times New Roman"/>
                <w:b/>
                <w:bCs/>
                <w:kern w:val="3"/>
                <w:sz w:val="22"/>
                <w14:ligatures w14:val="none"/>
              </w:rPr>
              <w:tab/>
              <w:t>RECURSOS DE CAPITAL</w:t>
            </w:r>
          </w:p>
          <w:p w14:paraId="6CB919BF" w14:textId="77777777" w:rsidR="00541B6A" w:rsidRPr="00220C4F" w:rsidRDefault="00541B6A" w:rsidP="00541B6A">
            <w:pPr>
              <w:suppressAutoHyphens/>
              <w:autoSpaceDE w:val="0"/>
              <w:autoSpaceDN w:val="0"/>
              <w:spacing w:line="254" w:lineRule="auto"/>
              <w:jc w:val="both"/>
              <w:rPr>
                <w:rFonts w:eastAsia="Calibri" w:cs="Times New Roman"/>
                <w:b/>
                <w:bCs/>
                <w:kern w:val="3"/>
                <w:sz w:val="22"/>
                <w14:ligatures w14:val="none"/>
              </w:rPr>
            </w:pPr>
            <w:r w:rsidRPr="00220C4F">
              <w:rPr>
                <w:rFonts w:eastAsia="Calibri" w:cs="Times New Roman"/>
                <w:b/>
                <w:bCs/>
                <w:kern w:val="3"/>
                <w:sz w:val="22"/>
                <w14:ligatures w14:val="none"/>
              </w:rPr>
              <w:t>3-1-01-2-9</w:t>
            </w:r>
            <w:r w:rsidRPr="00220C4F">
              <w:rPr>
                <w:rFonts w:eastAsia="Calibri" w:cs="Times New Roman"/>
                <w:b/>
                <w:bCs/>
                <w:kern w:val="3"/>
                <w:sz w:val="22"/>
                <w14:ligatures w14:val="none"/>
              </w:rPr>
              <w:tab/>
            </w:r>
            <w:r w:rsidRPr="00220C4F">
              <w:rPr>
                <w:rFonts w:eastAsia="Calibri" w:cs="Times New Roman"/>
                <w:b/>
                <w:bCs/>
                <w:kern w:val="3"/>
                <w:sz w:val="22"/>
                <w14:ligatures w14:val="none"/>
              </w:rPr>
              <w:tab/>
              <w:t>RECUPERACIÓN DE CARTERA-PRÉSTAMOS</w:t>
            </w:r>
          </w:p>
          <w:p w14:paraId="141DA48F" w14:textId="77777777" w:rsidR="00541B6A" w:rsidRPr="00220C4F" w:rsidRDefault="00541B6A" w:rsidP="00541B6A">
            <w:pPr>
              <w:suppressAutoHyphens/>
              <w:autoSpaceDE w:val="0"/>
              <w:autoSpaceDN w:val="0"/>
              <w:spacing w:line="254" w:lineRule="auto"/>
              <w:ind w:left="2124" w:hanging="2124"/>
              <w:jc w:val="both"/>
              <w:rPr>
                <w:rFonts w:eastAsia="Calibri" w:cs="Times New Roman"/>
                <w:b/>
                <w:bCs/>
                <w:kern w:val="3"/>
                <w:sz w:val="22"/>
                <w14:ligatures w14:val="none"/>
              </w:rPr>
            </w:pPr>
            <w:r w:rsidRPr="00220C4F">
              <w:rPr>
                <w:rFonts w:eastAsia="Calibri" w:cs="Times New Roman"/>
                <w:b/>
                <w:bCs/>
                <w:kern w:val="3"/>
                <w:sz w:val="22"/>
                <w14:ligatures w14:val="none"/>
              </w:rPr>
              <w:t>3-1-01-2-9-3-2</w:t>
            </w:r>
            <w:r w:rsidRPr="00220C4F">
              <w:rPr>
                <w:rFonts w:eastAsia="Calibri" w:cs="Times New Roman"/>
                <w:b/>
                <w:bCs/>
                <w:kern w:val="3"/>
                <w:sz w:val="22"/>
                <w14:ligatures w14:val="none"/>
              </w:rPr>
              <w:tab/>
              <w:t>DE PRÉSTAMOS DE VIVIENDA-AMORTIZACIÓN DE CAPITAL</w:t>
            </w:r>
          </w:p>
          <w:p w14:paraId="503EB247" w14:textId="77777777" w:rsidR="00541B6A" w:rsidRPr="00220C4F" w:rsidRDefault="00541B6A" w:rsidP="00541B6A">
            <w:pPr>
              <w:suppressAutoHyphens/>
              <w:autoSpaceDE w:val="0"/>
              <w:autoSpaceDN w:val="0"/>
              <w:spacing w:line="254" w:lineRule="auto"/>
              <w:jc w:val="both"/>
              <w:rPr>
                <w:rFonts w:eastAsia="Calibri" w:cs="Times New Roman"/>
                <w:b/>
                <w:bCs/>
                <w:color w:val="FF0000"/>
                <w:kern w:val="3"/>
                <w:sz w:val="22"/>
                <w14:ligatures w14:val="none"/>
              </w:rPr>
            </w:pPr>
          </w:p>
          <w:p w14:paraId="104A2DB4" w14:textId="66997BE3" w:rsidR="00541B6A" w:rsidRPr="00220C4F" w:rsidRDefault="00541B6A" w:rsidP="00541B6A">
            <w:pPr>
              <w:suppressAutoHyphens/>
              <w:autoSpaceDE w:val="0"/>
              <w:autoSpaceDN w:val="0"/>
              <w:spacing w:line="254" w:lineRule="auto"/>
              <w:jc w:val="both"/>
              <w:rPr>
                <w:rFonts w:eastAsia="Calibri" w:cs="Times New Roman"/>
                <w:bCs/>
                <w:kern w:val="3"/>
                <w:sz w:val="22"/>
                <w14:ligatures w14:val="none"/>
              </w:rPr>
            </w:pPr>
            <w:r w:rsidRPr="00220C4F">
              <w:rPr>
                <w:rFonts w:eastAsia="Calibri" w:cs="Times New Roman"/>
                <w:bCs/>
                <w:kern w:val="3"/>
                <w:sz w:val="22"/>
                <w14:ligatures w14:val="none"/>
              </w:rPr>
              <w:t>Durante la vigencia 202</w:t>
            </w:r>
            <w:r w:rsidR="00585544" w:rsidRPr="00220C4F">
              <w:rPr>
                <w:rFonts w:eastAsia="Calibri" w:cs="Times New Roman"/>
                <w:bCs/>
                <w:kern w:val="3"/>
                <w:sz w:val="22"/>
                <w14:ligatures w14:val="none"/>
              </w:rPr>
              <w:t>3</w:t>
            </w:r>
            <w:r w:rsidRPr="00220C4F">
              <w:rPr>
                <w:rFonts w:eastAsia="Calibri" w:cs="Times New Roman"/>
                <w:bCs/>
                <w:kern w:val="3"/>
                <w:sz w:val="22"/>
                <w14:ligatures w14:val="none"/>
              </w:rPr>
              <w:t xml:space="preserve"> se tuvieron unos ingresos de $2.090.6 y en el 2024 los recaudos ascendieron a la suma de $1.419.56, para el 2025 de $</w:t>
            </w:r>
            <w:r w:rsidR="001502CF" w:rsidRPr="00220C4F">
              <w:rPr>
                <w:rFonts w:eastAsia="Calibri" w:cs="Times New Roman"/>
                <w:bCs/>
                <w:kern w:val="3"/>
                <w:sz w:val="22"/>
                <w14:ligatures w14:val="none"/>
              </w:rPr>
              <w:t>1</w:t>
            </w:r>
            <w:r w:rsidR="003D6C24" w:rsidRPr="00220C4F">
              <w:rPr>
                <w:rFonts w:eastAsia="Calibri" w:cs="Times New Roman"/>
                <w:bCs/>
                <w:kern w:val="3"/>
                <w:sz w:val="22"/>
                <w14:ligatures w14:val="none"/>
              </w:rPr>
              <w:t>.</w:t>
            </w:r>
            <w:r w:rsidR="001502CF" w:rsidRPr="00220C4F">
              <w:rPr>
                <w:rFonts w:eastAsia="Calibri" w:cs="Times New Roman"/>
                <w:bCs/>
                <w:kern w:val="3"/>
                <w:sz w:val="22"/>
                <w14:ligatures w14:val="none"/>
              </w:rPr>
              <w:t>755</w:t>
            </w:r>
            <w:r w:rsidR="00091B3F" w:rsidRPr="00220C4F">
              <w:rPr>
                <w:rFonts w:eastAsia="Calibri" w:cs="Times New Roman"/>
                <w:bCs/>
                <w:kern w:val="3"/>
                <w:sz w:val="22"/>
                <w14:ligatures w14:val="none"/>
              </w:rPr>
              <w:t>,</w:t>
            </w:r>
            <w:r w:rsidR="001502CF" w:rsidRPr="00220C4F">
              <w:rPr>
                <w:rFonts w:eastAsia="Calibri" w:cs="Times New Roman"/>
                <w:bCs/>
                <w:kern w:val="3"/>
                <w:sz w:val="22"/>
                <w14:ligatures w14:val="none"/>
              </w:rPr>
              <w:t>2 millones</w:t>
            </w:r>
            <w:r w:rsidRPr="00220C4F">
              <w:rPr>
                <w:rFonts w:eastAsia="Calibri" w:cs="Times New Roman"/>
                <w:bCs/>
                <w:kern w:val="3"/>
                <w:sz w:val="22"/>
                <w14:ligatures w14:val="none"/>
              </w:rPr>
              <w:t>.</w:t>
            </w:r>
          </w:p>
          <w:p w14:paraId="70B1266F" w14:textId="77777777" w:rsidR="001A24B8" w:rsidRPr="00220C4F" w:rsidRDefault="001A24B8" w:rsidP="00541B6A">
            <w:pPr>
              <w:suppressAutoHyphens/>
              <w:autoSpaceDE w:val="0"/>
              <w:autoSpaceDN w:val="0"/>
              <w:spacing w:line="254" w:lineRule="auto"/>
              <w:jc w:val="both"/>
              <w:rPr>
                <w:rFonts w:eastAsia="Calibri" w:cs="Times New Roman"/>
                <w:bCs/>
                <w:kern w:val="3"/>
                <w:sz w:val="22"/>
                <w14:ligatures w14:val="none"/>
              </w:rPr>
            </w:pPr>
          </w:p>
          <w:p w14:paraId="08C8190D" w14:textId="209E20D5" w:rsidR="00541B6A" w:rsidRPr="00220C4F" w:rsidRDefault="00F52ED7" w:rsidP="00541B6A">
            <w:pPr>
              <w:suppressAutoHyphens/>
              <w:autoSpaceDN w:val="0"/>
              <w:spacing w:line="254" w:lineRule="auto"/>
              <w:jc w:val="both"/>
              <w:rPr>
                <w:rFonts w:eastAsia="Calibri" w:cs="Times New Roman"/>
                <w:b/>
                <w:bCs/>
                <w:kern w:val="3"/>
                <w:sz w:val="22"/>
                <w14:ligatures w14:val="none"/>
              </w:rPr>
            </w:pPr>
            <w:r w:rsidRPr="00220C4F">
              <w:rPr>
                <w:rFonts w:eastAsia="Calibri" w:cs="Times New Roman"/>
                <w:bCs/>
                <w:kern w:val="3"/>
                <w:sz w:val="22"/>
                <w14:ligatures w14:val="none"/>
              </w:rPr>
              <w:t xml:space="preserve">Para proyectar la cifra de 2027 </w:t>
            </w:r>
            <w:r w:rsidR="00F5556F" w:rsidRPr="00220C4F">
              <w:rPr>
                <w:rFonts w:eastAsia="Calibri" w:cs="Times New Roman"/>
                <w:bCs/>
                <w:kern w:val="3"/>
                <w:sz w:val="22"/>
                <w14:ligatures w14:val="none"/>
              </w:rPr>
              <w:t>se realizó un</w:t>
            </w:r>
            <w:r w:rsidR="009C184F" w:rsidRPr="00220C4F">
              <w:rPr>
                <w:rFonts w:eastAsia="Calibri" w:cs="Times New Roman"/>
                <w:bCs/>
                <w:kern w:val="3"/>
                <w:sz w:val="22"/>
                <w14:ligatures w14:val="none"/>
              </w:rPr>
              <w:t xml:space="preserve"> </w:t>
            </w:r>
            <w:r w:rsidR="00F5556F" w:rsidRPr="00220C4F">
              <w:rPr>
                <w:rFonts w:eastAsia="Calibri" w:cs="Times New Roman"/>
                <w:bCs/>
                <w:kern w:val="3"/>
                <w:sz w:val="22"/>
                <w14:ligatures w14:val="none"/>
              </w:rPr>
              <w:t xml:space="preserve">promedio de las tres </w:t>
            </w:r>
            <w:r w:rsidR="009C184F" w:rsidRPr="00220C4F">
              <w:rPr>
                <w:rFonts w:eastAsia="Calibri" w:cs="Times New Roman"/>
                <w:bCs/>
                <w:kern w:val="3"/>
                <w:sz w:val="22"/>
                <w14:ligatures w14:val="none"/>
              </w:rPr>
              <w:t>últimas</w:t>
            </w:r>
            <w:r w:rsidR="00F5556F" w:rsidRPr="00220C4F">
              <w:rPr>
                <w:rFonts w:eastAsia="Calibri" w:cs="Times New Roman"/>
                <w:bCs/>
                <w:kern w:val="3"/>
                <w:sz w:val="22"/>
                <w14:ligatures w14:val="none"/>
              </w:rPr>
              <w:t xml:space="preserve"> vigencias </w:t>
            </w:r>
            <w:r w:rsidR="009C184F" w:rsidRPr="00220C4F">
              <w:rPr>
                <w:rFonts w:eastAsia="Calibri" w:cs="Times New Roman"/>
                <w:bCs/>
                <w:kern w:val="3"/>
                <w:sz w:val="22"/>
                <w14:ligatures w14:val="none"/>
              </w:rPr>
              <w:t>y se incrementó en un</w:t>
            </w:r>
            <w:r w:rsidR="00541B6A" w:rsidRPr="00220C4F">
              <w:rPr>
                <w:rFonts w:eastAsia="Calibri" w:cs="Times New Roman"/>
                <w:bCs/>
                <w:kern w:val="3"/>
                <w:sz w:val="22"/>
                <w14:ligatures w14:val="none"/>
              </w:rPr>
              <w:t xml:space="preserve"> </w:t>
            </w:r>
            <w:r w:rsidR="00F5736F" w:rsidRPr="00220C4F">
              <w:rPr>
                <w:rFonts w:eastAsia="Calibri" w:cs="Times New Roman"/>
                <w:bCs/>
                <w:kern w:val="3"/>
                <w:sz w:val="22"/>
                <w14:ligatures w14:val="none"/>
              </w:rPr>
              <w:t>5.8</w:t>
            </w:r>
            <w:r w:rsidR="00541B6A" w:rsidRPr="00220C4F">
              <w:rPr>
                <w:rFonts w:eastAsia="Calibri" w:cs="Times New Roman"/>
                <w:bCs/>
                <w:kern w:val="3"/>
                <w:sz w:val="22"/>
                <w14:ligatures w14:val="none"/>
              </w:rPr>
              <w:t>%</w:t>
            </w:r>
            <w:r w:rsidR="009C184F" w:rsidRPr="00220C4F">
              <w:rPr>
                <w:rFonts w:eastAsia="Calibri" w:cs="Times New Roman"/>
                <w:bCs/>
                <w:kern w:val="3"/>
                <w:sz w:val="22"/>
                <w14:ligatures w14:val="none"/>
              </w:rPr>
              <w:t xml:space="preserve">, </w:t>
            </w:r>
            <w:r w:rsidR="00541B6A" w:rsidRPr="00220C4F">
              <w:rPr>
                <w:rFonts w:eastAsia="Calibri" w:cs="Times New Roman"/>
                <w:b/>
                <w:bCs/>
                <w:kern w:val="3"/>
                <w:sz w:val="22"/>
                <w14:ligatures w14:val="none"/>
              </w:rPr>
              <w:t>programando de esta forma un ingreso de $</w:t>
            </w:r>
            <w:r w:rsidRPr="00220C4F">
              <w:rPr>
                <w:rFonts w:eastAsia="Calibri" w:cs="Times New Roman"/>
                <w:b/>
                <w:bCs/>
                <w:kern w:val="3"/>
                <w:sz w:val="22"/>
                <w14:ligatures w14:val="none"/>
              </w:rPr>
              <w:t>1</w:t>
            </w:r>
            <w:r w:rsidR="009C184F" w:rsidRPr="00220C4F">
              <w:rPr>
                <w:rFonts w:eastAsia="Calibri" w:cs="Times New Roman"/>
                <w:b/>
                <w:bCs/>
                <w:kern w:val="3"/>
                <w:sz w:val="22"/>
                <w14:ligatures w14:val="none"/>
              </w:rPr>
              <w:t>.</w:t>
            </w:r>
            <w:r w:rsidRPr="00220C4F">
              <w:rPr>
                <w:rFonts w:eastAsia="Calibri" w:cs="Times New Roman"/>
                <w:b/>
                <w:bCs/>
                <w:kern w:val="3"/>
                <w:sz w:val="22"/>
                <w14:ligatures w14:val="none"/>
              </w:rPr>
              <w:t>856</w:t>
            </w:r>
            <w:r w:rsidR="009C184F" w:rsidRPr="00220C4F">
              <w:rPr>
                <w:rFonts w:eastAsia="Calibri" w:cs="Times New Roman"/>
                <w:b/>
                <w:bCs/>
                <w:kern w:val="3"/>
                <w:sz w:val="22"/>
                <w14:ligatures w14:val="none"/>
              </w:rPr>
              <w:t xml:space="preserve">, </w:t>
            </w:r>
            <w:r w:rsidRPr="00220C4F">
              <w:rPr>
                <w:rFonts w:eastAsia="Calibri" w:cs="Times New Roman"/>
                <w:b/>
                <w:bCs/>
                <w:kern w:val="3"/>
                <w:sz w:val="22"/>
                <w14:ligatures w14:val="none"/>
              </w:rPr>
              <w:t>91</w:t>
            </w:r>
            <w:r w:rsidR="00541B6A" w:rsidRPr="00220C4F">
              <w:rPr>
                <w:rFonts w:eastAsia="Calibri" w:cs="Times New Roman"/>
                <w:b/>
                <w:bCs/>
                <w:kern w:val="3"/>
                <w:sz w:val="22"/>
                <w14:ligatures w14:val="none"/>
              </w:rPr>
              <w:t xml:space="preserve"> millones por este concepto.</w:t>
            </w:r>
          </w:p>
          <w:p w14:paraId="7F75C636" w14:textId="77777777" w:rsidR="00541B6A" w:rsidRPr="00220C4F" w:rsidRDefault="00541B6A" w:rsidP="00541B6A">
            <w:pPr>
              <w:suppressAutoHyphens/>
              <w:autoSpaceDE w:val="0"/>
              <w:autoSpaceDN w:val="0"/>
              <w:spacing w:line="254" w:lineRule="auto"/>
              <w:jc w:val="both"/>
              <w:rPr>
                <w:rFonts w:eastAsia="Calibri" w:cs="Times New Roman"/>
                <w:bCs/>
                <w:kern w:val="3"/>
                <w:sz w:val="22"/>
                <w14:ligatures w14:val="none"/>
              </w:rPr>
            </w:pPr>
          </w:p>
          <w:p w14:paraId="6441F230" w14:textId="77777777" w:rsidR="00541B6A" w:rsidRPr="00220C4F" w:rsidRDefault="00541B6A" w:rsidP="00541B6A">
            <w:pPr>
              <w:suppressAutoHyphens/>
              <w:autoSpaceDE w:val="0"/>
              <w:autoSpaceDN w:val="0"/>
              <w:spacing w:line="254" w:lineRule="auto"/>
              <w:jc w:val="both"/>
              <w:rPr>
                <w:rFonts w:eastAsia="Calibri" w:cs="Times New Roman"/>
                <w:bCs/>
                <w:kern w:val="3"/>
                <w:sz w:val="22"/>
                <w14:ligatures w14:val="none"/>
              </w:rPr>
            </w:pPr>
          </w:p>
          <w:p w14:paraId="50F4FCEB" w14:textId="77777777" w:rsidR="00541B6A" w:rsidRPr="00220C4F" w:rsidRDefault="00541B6A" w:rsidP="00541B6A">
            <w:pPr>
              <w:suppressAutoHyphens/>
              <w:autoSpaceDE w:val="0"/>
              <w:autoSpaceDN w:val="0"/>
              <w:spacing w:line="254" w:lineRule="auto"/>
              <w:jc w:val="both"/>
              <w:rPr>
                <w:rFonts w:eastAsia="Calibri" w:cs="Times New Roman"/>
                <w:b/>
                <w:bCs/>
                <w:kern w:val="3"/>
                <w:sz w:val="22"/>
                <w14:ligatures w14:val="none"/>
              </w:rPr>
            </w:pPr>
            <w:r w:rsidRPr="00220C4F">
              <w:rPr>
                <w:rFonts w:eastAsia="Calibri" w:cs="Times New Roman"/>
                <w:b/>
                <w:bCs/>
                <w:kern w:val="3"/>
                <w:sz w:val="22"/>
                <w14:ligatures w14:val="none"/>
              </w:rPr>
              <w:t>3-1-01-2</w:t>
            </w:r>
            <w:r w:rsidRPr="00220C4F">
              <w:rPr>
                <w:rFonts w:eastAsia="Calibri" w:cs="Times New Roman"/>
                <w:b/>
                <w:bCs/>
                <w:kern w:val="3"/>
                <w:sz w:val="22"/>
                <w14:ligatures w14:val="none"/>
              </w:rPr>
              <w:tab/>
            </w:r>
            <w:r w:rsidRPr="00220C4F">
              <w:rPr>
                <w:rFonts w:eastAsia="Calibri" w:cs="Times New Roman"/>
                <w:b/>
                <w:bCs/>
                <w:kern w:val="3"/>
                <w:sz w:val="22"/>
                <w14:ligatures w14:val="none"/>
              </w:rPr>
              <w:tab/>
              <w:t>RECURSOS DE CAPITAL</w:t>
            </w:r>
          </w:p>
          <w:p w14:paraId="6197A946" w14:textId="77777777" w:rsidR="00541B6A" w:rsidRPr="00220C4F" w:rsidRDefault="00541B6A" w:rsidP="00541B6A">
            <w:pPr>
              <w:suppressAutoHyphens/>
              <w:autoSpaceDE w:val="0"/>
              <w:autoSpaceDN w:val="0"/>
              <w:spacing w:line="254" w:lineRule="auto"/>
              <w:jc w:val="both"/>
              <w:rPr>
                <w:rFonts w:eastAsia="Calibri" w:cs="Times New Roman"/>
                <w:b/>
                <w:bCs/>
                <w:kern w:val="3"/>
                <w:sz w:val="22"/>
                <w14:ligatures w14:val="none"/>
              </w:rPr>
            </w:pPr>
            <w:r w:rsidRPr="00220C4F">
              <w:rPr>
                <w:rFonts w:eastAsia="Calibri" w:cs="Times New Roman"/>
                <w:b/>
                <w:bCs/>
                <w:kern w:val="3"/>
                <w:sz w:val="22"/>
                <w14:ligatures w14:val="none"/>
              </w:rPr>
              <w:t>3-1-01-2-9</w:t>
            </w:r>
            <w:r w:rsidRPr="00220C4F">
              <w:rPr>
                <w:rFonts w:eastAsia="Calibri" w:cs="Times New Roman"/>
                <w:b/>
                <w:bCs/>
                <w:kern w:val="3"/>
                <w:sz w:val="22"/>
                <w14:ligatures w14:val="none"/>
              </w:rPr>
              <w:tab/>
            </w:r>
            <w:r w:rsidRPr="00220C4F">
              <w:rPr>
                <w:rFonts w:eastAsia="Calibri" w:cs="Times New Roman"/>
                <w:b/>
                <w:bCs/>
                <w:kern w:val="3"/>
                <w:sz w:val="22"/>
                <w14:ligatures w14:val="none"/>
              </w:rPr>
              <w:tab/>
              <w:t>RECUPERACIÓN DE CARTERA-PRÉSTAMOS</w:t>
            </w:r>
          </w:p>
          <w:p w14:paraId="1245BD78" w14:textId="77777777" w:rsidR="00541B6A" w:rsidRPr="00220C4F" w:rsidRDefault="00541B6A" w:rsidP="00541B6A">
            <w:pPr>
              <w:suppressAutoHyphens/>
              <w:autoSpaceDE w:val="0"/>
              <w:autoSpaceDN w:val="0"/>
              <w:spacing w:line="254" w:lineRule="auto"/>
              <w:ind w:left="2124" w:hanging="2124"/>
              <w:jc w:val="both"/>
              <w:rPr>
                <w:rFonts w:eastAsia="Calibri" w:cs="Times New Roman"/>
                <w:b/>
                <w:bCs/>
                <w:kern w:val="3"/>
                <w:sz w:val="22"/>
                <w14:ligatures w14:val="none"/>
              </w:rPr>
            </w:pPr>
            <w:r w:rsidRPr="00220C4F">
              <w:rPr>
                <w:rFonts w:eastAsia="Calibri" w:cs="Times New Roman"/>
                <w:b/>
                <w:bCs/>
                <w:kern w:val="3"/>
                <w:sz w:val="22"/>
                <w14:ligatures w14:val="none"/>
              </w:rPr>
              <w:t>3-1-01-2-9-4</w:t>
            </w:r>
            <w:r w:rsidRPr="00220C4F">
              <w:rPr>
                <w:rFonts w:eastAsia="Calibri" w:cs="Times New Roman"/>
                <w:b/>
                <w:bCs/>
                <w:kern w:val="3"/>
                <w:sz w:val="22"/>
                <w14:ligatures w14:val="none"/>
              </w:rPr>
              <w:tab/>
              <w:t>RECUPERACIÓN CUOTAS PARTES PENSIONALES</w:t>
            </w:r>
          </w:p>
          <w:p w14:paraId="188272AC" w14:textId="77777777" w:rsidR="00541B6A" w:rsidRPr="00220C4F" w:rsidRDefault="00541B6A" w:rsidP="00541B6A">
            <w:pPr>
              <w:suppressAutoHyphens/>
              <w:autoSpaceDE w:val="0"/>
              <w:autoSpaceDN w:val="0"/>
              <w:spacing w:line="254" w:lineRule="auto"/>
              <w:jc w:val="both"/>
              <w:rPr>
                <w:rFonts w:eastAsia="Calibri" w:cs="Times New Roman"/>
                <w:bCs/>
                <w:kern w:val="3"/>
                <w:sz w:val="22"/>
                <w14:ligatures w14:val="none"/>
              </w:rPr>
            </w:pPr>
          </w:p>
          <w:p w14:paraId="5F75EE4C" w14:textId="715BAE76" w:rsidR="00541B6A" w:rsidRPr="00220C4F" w:rsidRDefault="00541B6A" w:rsidP="00541B6A">
            <w:pPr>
              <w:suppressAutoHyphens/>
              <w:autoSpaceDE w:val="0"/>
              <w:autoSpaceDN w:val="0"/>
              <w:spacing w:line="254" w:lineRule="auto"/>
              <w:jc w:val="both"/>
              <w:rPr>
                <w:rFonts w:eastAsia="Calibri" w:cs="Times New Roman"/>
                <w:bCs/>
                <w:kern w:val="3"/>
                <w:sz w:val="22"/>
                <w14:ligatures w14:val="none"/>
              </w:rPr>
            </w:pPr>
            <w:r w:rsidRPr="00220C4F">
              <w:rPr>
                <w:rFonts w:eastAsia="Calibri" w:cs="Times New Roman"/>
                <w:bCs/>
                <w:kern w:val="3"/>
                <w:sz w:val="22"/>
                <w14:ligatures w14:val="none"/>
              </w:rPr>
              <w:t>En la vigencia 2023 se recaudaron $233.03 millones</w:t>
            </w:r>
            <w:r w:rsidR="00691578" w:rsidRPr="00220C4F">
              <w:rPr>
                <w:rFonts w:eastAsia="Calibri" w:cs="Times New Roman"/>
                <w:bCs/>
                <w:kern w:val="3"/>
                <w:sz w:val="22"/>
                <w14:ligatures w14:val="none"/>
              </w:rPr>
              <w:t xml:space="preserve">, </w:t>
            </w:r>
            <w:r w:rsidRPr="00220C4F">
              <w:rPr>
                <w:rFonts w:eastAsia="Calibri" w:cs="Times New Roman"/>
                <w:bCs/>
                <w:kern w:val="3"/>
                <w:sz w:val="22"/>
                <w14:ligatures w14:val="none"/>
              </w:rPr>
              <w:t>en el 2024</w:t>
            </w:r>
            <w:r w:rsidR="00691578" w:rsidRPr="00220C4F">
              <w:rPr>
                <w:rFonts w:eastAsia="Calibri" w:cs="Times New Roman"/>
                <w:bCs/>
                <w:kern w:val="3"/>
                <w:sz w:val="22"/>
                <w14:ligatures w14:val="none"/>
              </w:rPr>
              <w:t xml:space="preserve"> </w:t>
            </w:r>
            <w:r w:rsidRPr="00220C4F">
              <w:rPr>
                <w:rFonts w:eastAsia="Calibri" w:cs="Times New Roman"/>
                <w:bCs/>
                <w:kern w:val="3"/>
                <w:sz w:val="22"/>
                <w14:ligatures w14:val="none"/>
              </w:rPr>
              <w:t>$261.92 millones</w:t>
            </w:r>
            <w:r w:rsidR="00691578" w:rsidRPr="00220C4F">
              <w:rPr>
                <w:rFonts w:eastAsia="Calibri" w:cs="Times New Roman"/>
                <w:bCs/>
                <w:kern w:val="3"/>
                <w:sz w:val="22"/>
                <w14:ligatures w14:val="none"/>
              </w:rPr>
              <w:t xml:space="preserve"> y en el 2025 </w:t>
            </w:r>
            <w:r w:rsidR="006D16E8" w:rsidRPr="00220C4F">
              <w:rPr>
                <w:rFonts w:eastAsia="Calibri" w:cs="Times New Roman"/>
                <w:bCs/>
                <w:kern w:val="3"/>
                <w:sz w:val="22"/>
                <w14:ligatures w14:val="none"/>
              </w:rPr>
              <w:t xml:space="preserve">$261,1 </w:t>
            </w:r>
            <w:r w:rsidR="00585544" w:rsidRPr="00220C4F">
              <w:rPr>
                <w:rFonts w:eastAsia="Calibri" w:cs="Times New Roman"/>
                <w:bCs/>
                <w:kern w:val="3"/>
                <w:sz w:val="22"/>
                <w14:ligatures w14:val="none"/>
              </w:rPr>
              <w:t>millones</w:t>
            </w:r>
            <w:r w:rsidRPr="00220C4F">
              <w:rPr>
                <w:rFonts w:eastAsia="Calibri" w:cs="Times New Roman"/>
                <w:bCs/>
                <w:kern w:val="3"/>
                <w:sz w:val="22"/>
                <w14:ligatures w14:val="none"/>
              </w:rPr>
              <w:t>.</w:t>
            </w:r>
          </w:p>
          <w:p w14:paraId="4A43D431" w14:textId="77777777" w:rsidR="00541B6A" w:rsidRPr="00220C4F" w:rsidRDefault="00541B6A" w:rsidP="00541B6A">
            <w:pPr>
              <w:suppressAutoHyphens/>
              <w:autoSpaceDE w:val="0"/>
              <w:autoSpaceDN w:val="0"/>
              <w:spacing w:line="254" w:lineRule="auto"/>
              <w:jc w:val="both"/>
              <w:rPr>
                <w:rFonts w:eastAsia="Calibri" w:cs="Times New Roman"/>
                <w:bCs/>
                <w:kern w:val="3"/>
                <w:sz w:val="22"/>
                <w14:ligatures w14:val="none"/>
              </w:rPr>
            </w:pPr>
          </w:p>
          <w:p w14:paraId="1ABF7D75" w14:textId="121D6A31" w:rsidR="00541B6A" w:rsidRPr="00220C4F" w:rsidRDefault="00541B6A" w:rsidP="00541B6A">
            <w:pPr>
              <w:suppressAutoHyphens/>
              <w:autoSpaceDE w:val="0"/>
              <w:autoSpaceDN w:val="0"/>
              <w:spacing w:line="254" w:lineRule="auto"/>
              <w:jc w:val="both"/>
              <w:rPr>
                <w:rFonts w:eastAsia="Calibri" w:cs="Times New Roman"/>
                <w:bCs/>
                <w:kern w:val="3"/>
                <w:sz w:val="22"/>
                <w14:ligatures w14:val="none"/>
              </w:rPr>
            </w:pPr>
            <w:r w:rsidRPr="00220C4F">
              <w:rPr>
                <w:rFonts w:eastAsia="Calibri" w:cs="Times New Roman"/>
                <w:bCs/>
                <w:kern w:val="3"/>
                <w:sz w:val="22"/>
                <w14:ligatures w14:val="none"/>
              </w:rPr>
              <w:t>Así las cosas, proyectamos para la vigencia de 202</w:t>
            </w:r>
            <w:r w:rsidR="00691578" w:rsidRPr="00220C4F">
              <w:rPr>
                <w:rFonts w:eastAsia="Calibri" w:cs="Times New Roman"/>
                <w:bCs/>
                <w:kern w:val="3"/>
                <w:sz w:val="22"/>
                <w14:ligatures w14:val="none"/>
              </w:rPr>
              <w:t>7</w:t>
            </w:r>
            <w:r w:rsidRPr="00220C4F">
              <w:rPr>
                <w:rFonts w:eastAsia="Calibri" w:cs="Times New Roman"/>
                <w:bCs/>
                <w:kern w:val="3"/>
                <w:sz w:val="22"/>
                <w14:ligatures w14:val="none"/>
              </w:rPr>
              <w:t xml:space="preserve"> un recaudo de $</w:t>
            </w:r>
            <w:r w:rsidR="00B856EB" w:rsidRPr="00220C4F">
              <w:rPr>
                <w:rFonts w:eastAsia="Calibri" w:cs="Times New Roman"/>
                <w:bCs/>
                <w:kern w:val="3"/>
                <w:sz w:val="22"/>
                <w14:ligatures w14:val="none"/>
              </w:rPr>
              <w:t>266.</w:t>
            </w:r>
            <w:r w:rsidR="00585544" w:rsidRPr="00220C4F">
              <w:rPr>
                <w:rFonts w:eastAsia="Calibri" w:cs="Times New Roman"/>
                <w:bCs/>
                <w:kern w:val="3"/>
                <w:sz w:val="22"/>
                <w14:ligatures w14:val="none"/>
              </w:rPr>
              <w:t>63 millones</w:t>
            </w:r>
            <w:r w:rsidRPr="00220C4F">
              <w:rPr>
                <w:rFonts w:eastAsia="Calibri" w:cs="Times New Roman"/>
                <w:bCs/>
                <w:kern w:val="3"/>
                <w:sz w:val="22"/>
                <w14:ligatures w14:val="none"/>
              </w:rPr>
              <w:t xml:space="preserve">, tomando el promedio de ingresos de las últimas tres vigencias e incrementando el valor en un </w:t>
            </w:r>
            <w:r w:rsidR="00691578" w:rsidRPr="00220C4F">
              <w:rPr>
                <w:rFonts w:eastAsia="Calibri" w:cs="Times New Roman"/>
                <w:bCs/>
                <w:kern w:val="3"/>
                <w:sz w:val="22"/>
                <w14:ligatures w14:val="none"/>
              </w:rPr>
              <w:t>5.8</w:t>
            </w:r>
            <w:r w:rsidRPr="00220C4F">
              <w:rPr>
                <w:rFonts w:eastAsia="Calibri" w:cs="Times New Roman"/>
                <w:bCs/>
                <w:kern w:val="3"/>
                <w:sz w:val="22"/>
                <w14:ligatures w14:val="none"/>
              </w:rPr>
              <w:t>%.</w:t>
            </w:r>
          </w:p>
          <w:p w14:paraId="3F3CB8D6" w14:textId="77777777" w:rsidR="00541B6A" w:rsidRPr="00220C4F" w:rsidRDefault="00541B6A" w:rsidP="00541B6A">
            <w:pPr>
              <w:suppressAutoHyphens/>
              <w:autoSpaceDE w:val="0"/>
              <w:autoSpaceDN w:val="0"/>
              <w:spacing w:line="254" w:lineRule="auto"/>
              <w:jc w:val="both"/>
              <w:rPr>
                <w:rFonts w:eastAsia="Calibri" w:cs="Times New Roman"/>
                <w:b/>
                <w:bCs/>
                <w:kern w:val="3"/>
                <w:sz w:val="22"/>
                <w14:ligatures w14:val="none"/>
              </w:rPr>
            </w:pPr>
          </w:p>
          <w:p w14:paraId="178BCC17" w14:textId="77777777" w:rsidR="00541B6A" w:rsidRPr="00220C4F" w:rsidRDefault="00541B6A" w:rsidP="00541B6A">
            <w:pPr>
              <w:suppressAutoHyphens/>
              <w:autoSpaceDE w:val="0"/>
              <w:autoSpaceDN w:val="0"/>
              <w:spacing w:line="254" w:lineRule="auto"/>
              <w:jc w:val="both"/>
              <w:rPr>
                <w:rFonts w:eastAsia="Calibri" w:cs="Times New Roman"/>
                <w:b/>
                <w:bCs/>
                <w:kern w:val="3"/>
                <w:sz w:val="22"/>
                <w14:ligatures w14:val="none"/>
              </w:rPr>
            </w:pPr>
            <w:r w:rsidRPr="00220C4F">
              <w:rPr>
                <w:rFonts w:eastAsia="Calibri" w:cs="Times New Roman"/>
                <w:b/>
                <w:bCs/>
                <w:kern w:val="3"/>
                <w:sz w:val="22"/>
                <w14:ligatures w14:val="none"/>
              </w:rPr>
              <w:t>3-1-01-2-13</w:t>
            </w:r>
            <w:r w:rsidRPr="00220C4F">
              <w:rPr>
                <w:rFonts w:eastAsia="Calibri" w:cs="Times New Roman"/>
                <w:b/>
                <w:bCs/>
                <w:kern w:val="3"/>
                <w:sz w:val="22"/>
                <w14:ligatures w14:val="none"/>
              </w:rPr>
              <w:tab/>
            </w:r>
            <w:r w:rsidRPr="00220C4F">
              <w:rPr>
                <w:rFonts w:eastAsia="Calibri" w:cs="Times New Roman"/>
                <w:b/>
                <w:bCs/>
                <w:kern w:val="3"/>
                <w:sz w:val="22"/>
                <w14:ligatures w14:val="none"/>
              </w:rPr>
              <w:tab/>
              <w:t>REINTEGROS Y OTROS RECURSOS NO APROPIADOS</w:t>
            </w:r>
          </w:p>
          <w:p w14:paraId="69213E28" w14:textId="77777777" w:rsidR="00541B6A" w:rsidRPr="00220C4F" w:rsidRDefault="00541B6A" w:rsidP="00541B6A">
            <w:pPr>
              <w:suppressAutoHyphens/>
              <w:autoSpaceDE w:val="0"/>
              <w:autoSpaceDN w:val="0"/>
              <w:spacing w:line="254" w:lineRule="auto"/>
              <w:jc w:val="both"/>
              <w:rPr>
                <w:rFonts w:eastAsia="Calibri" w:cs="Times New Roman"/>
                <w:b/>
                <w:bCs/>
                <w:kern w:val="3"/>
                <w:sz w:val="22"/>
                <w14:ligatures w14:val="none"/>
              </w:rPr>
            </w:pPr>
            <w:r w:rsidRPr="00220C4F">
              <w:rPr>
                <w:rFonts w:eastAsia="Calibri" w:cs="Times New Roman"/>
                <w:b/>
                <w:bCs/>
                <w:kern w:val="3"/>
                <w:sz w:val="22"/>
                <w14:ligatures w14:val="none"/>
              </w:rPr>
              <w:t>3-1-01-2-13-1</w:t>
            </w:r>
            <w:r w:rsidRPr="00220C4F">
              <w:rPr>
                <w:rFonts w:eastAsia="Calibri" w:cs="Times New Roman"/>
                <w:b/>
                <w:bCs/>
                <w:kern w:val="3"/>
                <w:sz w:val="22"/>
                <w14:ligatures w14:val="none"/>
              </w:rPr>
              <w:tab/>
            </w:r>
            <w:r w:rsidRPr="00220C4F">
              <w:rPr>
                <w:rFonts w:eastAsia="Calibri" w:cs="Times New Roman"/>
                <w:b/>
                <w:bCs/>
                <w:kern w:val="3"/>
                <w:sz w:val="22"/>
                <w14:ligatures w14:val="none"/>
              </w:rPr>
              <w:tab/>
              <w:t>REINTEGROS</w:t>
            </w:r>
          </w:p>
          <w:p w14:paraId="3B5A8063" w14:textId="77777777" w:rsidR="00541B6A" w:rsidRPr="00220C4F" w:rsidRDefault="00541B6A" w:rsidP="00541B6A">
            <w:pPr>
              <w:suppressAutoHyphens/>
              <w:autoSpaceDE w:val="0"/>
              <w:autoSpaceDN w:val="0"/>
              <w:spacing w:line="254" w:lineRule="auto"/>
              <w:jc w:val="both"/>
              <w:rPr>
                <w:rFonts w:eastAsia="Calibri" w:cs="Times New Roman"/>
                <w:b/>
                <w:bCs/>
                <w:kern w:val="3"/>
                <w:sz w:val="22"/>
                <w14:ligatures w14:val="none"/>
              </w:rPr>
            </w:pPr>
          </w:p>
          <w:p w14:paraId="19FC3979" w14:textId="57F6DF76" w:rsidR="00541B6A" w:rsidRPr="00220C4F" w:rsidRDefault="00541B6A" w:rsidP="00541B6A">
            <w:pPr>
              <w:suppressAutoHyphens/>
              <w:autoSpaceDE w:val="0"/>
              <w:autoSpaceDN w:val="0"/>
              <w:spacing w:line="254" w:lineRule="auto"/>
              <w:jc w:val="both"/>
              <w:rPr>
                <w:rFonts w:eastAsia="Calibri" w:cs="Times New Roman"/>
                <w:bCs/>
                <w:kern w:val="3"/>
                <w:sz w:val="22"/>
                <w14:ligatures w14:val="none"/>
              </w:rPr>
            </w:pPr>
            <w:r w:rsidRPr="00220C4F">
              <w:rPr>
                <w:rFonts w:eastAsia="Calibri" w:cs="Times New Roman"/>
                <w:bCs/>
                <w:kern w:val="3"/>
                <w:sz w:val="22"/>
                <w14:ligatures w14:val="none"/>
              </w:rPr>
              <w:t xml:space="preserve">La Superintendencia tuvo reintegros </w:t>
            </w:r>
            <w:r w:rsidR="0095147F" w:rsidRPr="00220C4F">
              <w:rPr>
                <w:rFonts w:eastAsia="Calibri" w:cs="Times New Roman"/>
                <w:bCs/>
                <w:kern w:val="3"/>
                <w:sz w:val="22"/>
                <w14:ligatures w14:val="none"/>
              </w:rPr>
              <w:t>p</w:t>
            </w:r>
            <w:r w:rsidRPr="00220C4F">
              <w:rPr>
                <w:rFonts w:eastAsia="Calibri" w:cs="Times New Roman"/>
                <w:bCs/>
                <w:kern w:val="3"/>
                <w:sz w:val="22"/>
                <w14:ligatures w14:val="none"/>
              </w:rPr>
              <w:t>ara el 2025 cuenta con un aforo de $462.60</w:t>
            </w:r>
            <w:r w:rsidR="0095147F" w:rsidRPr="00220C4F">
              <w:rPr>
                <w:rFonts w:eastAsia="Calibri" w:cs="Times New Roman"/>
                <w:bCs/>
                <w:kern w:val="3"/>
                <w:sz w:val="22"/>
                <w14:ligatures w14:val="none"/>
              </w:rPr>
              <w:t xml:space="preserve"> </w:t>
            </w:r>
            <w:r w:rsidR="002F7738" w:rsidRPr="00220C4F">
              <w:rPr>
                <w:rFonts w:eastAsia="Calibri" w:cs="Times New Roman"/>
                <w:bCs/>
                <w:kern w:val="3"/>
                <w:sz w:val="22"/>
                <w14:ligatures w14:val="none"/>
              </w:rPr>
              <w:t>y tuvo una ejecución de 446,3 millones</w:t>
            </w:r>
            <w:r w:rsidR="00354B73" w:rsidRPr="00220C4F">
              <w:rPr>
                <w:rFonts w:eastAsia="Calibri" w:cs="Times New Roman"/>
                <w:bCs/>
                <w:kern w:val="3"/>
                <w:sz w:val="22"/>
                <w14:ligatures w14:val="none"/>
              </w:rPr>
              <w:t>.</w:t>
            </w:r>
          </w:p>
          <w:p w14:paraId="33D8BA0E" w14:textId="77777777" w:rsidR="002F7738" w:rsidRPr="00220C4F" w:rsidRDefault="002F7738" w:rsidP="00541B6A">
            <w:pPr>
              <w:suppressAutoHyphens/>
              <w:autoSpaceDE w:val="0"/>
              <w:autoSpaceDN w:val="0"/>
              <w:spacing w:line="254" w:lineRule="auto"/>
              <w:jc w:val="both"/>
              <w:rPr>
                <w:rFonts w:eastAsia="Calibri" w:cs="Times New Roman"/>
                <w:bCs/>
                <w:kern w:val="3"/>
                <w:sz w:val="22"/>
                <w14:ligatures w14:val="none"/>
              </w:rPr>
            </w:pPr>
          </w:p>
          <w:p w14:paraId="7C3592D2" w14:textId="23F903FB" w:rsidR="00541B6A" w:rsidRPr="00220C4F" w:rsidRDefault="00541B6A" w:rsidP="00541B6A">
            <w:pPr>
              <w:suppressAutoHyphens/>
              <w:autoSpaceDN w:val="0"/>
              <w:spacing w:line="254" w:lineRule="auto"/>
              <w:jc w:val="both"/>
              <w:rPr>
                <w:rFonts w:eastAsia="Calibri" w:cs="Times New Roman"/>
                <w:b/>
                <w:bCs/>
                <w:kern w:val="3"/>
                <w:sz w:val="22"/>
                <w14:ligatures w14:val="none"/>
              </w:rPr>
            </w:pPr>
            <w:r w:rsidRPr="00220C4F">
              <w:rPr>
                <w:rFonts w:eastAsia="Calibri" w:cs="Times New Roman"/>
                <w:bCs/>
                <w:kern w:val="3"/>
                <w:sz w:val="22"/>
                <w14:ligatures w14:val="none"/>
              </w:rPr>
              <w:t xml:space="preserve">Teniendo en cuenta este comportamiento y </w:t>
            </w:r>
            <w:r w:rsidR="00AE48FB" w:rsidRPr="00220C4F">
              <w:rPr>
                <w:rFonts w:eastAsia="Calibri" w:cs="Times New Roman"/>
                <w:bCs/>
                <w:kern w:val="3"/>
                <w:sz w:val="22"/>
                <w14:ligatures w14:val="none"/>
              </w:rPr>
              <w:t xml:space="preserve">el aforo con que </w:t>
            </w:r>
            <w:r w:rsidRPr="00220C4F">
              <w:rPr>
                <w:rFonts w:eastAsia="Calibri" w:cs="Times New Roman"/>
                <w:bCs/>
                <w:kern w:val="3"/>
                <w:sz w:val="22"/>
                <w14:ligatures w14:val="none"/>
              </w:rPr>
              <w:t xml:space="preserve">se cuenta </w:t>
            </w:r>
            <w:r w:rsidR="00AE48FB" w:rsidRPr="00220C4F">
              <w:rPr>
                <w:rFonts w:eastAsia="Calibri" w:cs="Times New Roman"/>
                <w:bCs/>
                <w:kern w:val="3"/>
                <w:sz w:val="22"/>
                <w14:ligatures w14:val="none"/>
              </w:rPr>
              <w:t xml:space="preserve">para este año </w:t>
            </w:r>
            <w:r w:rsidRPr="00220C4F">
              <w:rPr>
                <w:rFonts w:eastAsia="Calibri" w:cs="Times New Roman"/>
                <w:bCs/>
                <w:kern w:val="3"/>
                <w:sz w:val="22"/>
                <w14:ligatures w14:val="none"/>
              </w:rPr>
              <w:t>202</w:t>
            </w:r>
            <w:r w:rsidR="00B934EF" w:rsidRPr="00220C4F">
              <w:rPr>
                <w:rFonts w:eastAsia="Calibri" w:cs="Times New Roman"/>
                <w:bCs/>
                <w:kern w:val="3"/>
                <w:sz w:val="22"/>
                <w14:ligatures w14:val="none"/>
              </w:rPr>
              <w:t>6</w:t>
            </w:r>
            <w:r w:rsidRPr="00220C4F">
              <w:rPr>
                <w:rFonts w:eastAsia="Calibri" w:cs="Times New Roman"/>
                <w:bCs/>
                <w:kern w:val="3"/>
                <w:sz w:val="22"/>
                <w14:ligatures w14:val="none"/>
              </w:rPr>
              <w:t xml:space="preserve">, le incrementamos a este el </w:t>
            </w:r>
            <w:r w:rsidR="00CE1CCD" w:rsidRPr="00220C4F">
              <w:rPr>
                <w:rFonts w:eastAsia="Calibri" w:cs="Times New Roman"/>
                <w:bCs/>
                <w:kern w:val="3"/>
                <w:sz w:val="22"/>
                <w14:ligatures w14:val="none"/>
              </w:rPr>
              <w:t>5.8</w:t>
            </w:r>
            <w:r w:rsidRPr="00220C4F">
              <w:rPr>
                <w:rFonts w:eastAsia="Calibri" w:cs="Times New Roman"/>
                <w:bCs/>
                <w:kern w:val="3"/>
                <w:sz w:val="22"/>
                <w14:ligatures w14:val="none"/>
              </w:rPr>
              <w:t>% y el resultado obtenido lo promediamos con el recaudo efectivo real de la vigencia 202</w:t>
            </w:r>
            <w:r w:rsidR="00CE1CCD" w:rsidRPr="00220C4F">
              <w:rPr>
                <w:rFonts w:eastAsia="Calibri" w:cs="Times New Roman"/>
                <w:bCs/>
                <w:kern w:val="3"/>
                <w:sz w:val="22"/>
                <w14:ligatures w14:val="none"/>
              </w:rPr>
              <w:t>5</w:t>
            </w:r>
            <w:r w:rsidRPr="00220C4F">
              <w:rPr>
                <w:rFonts w:eastAsia="Calibri" w:cs="Times New Roman"/>
                <w:bCs/>
                <w:kern w:val="3"/>
                <w:sz w:val="22"/>
                <w14:ligatures w14:val="none"/>
              </w:rPr>
              <w:t xml:space="preserve">, </w:t>
            </w:r>
            <w:r w:rsidRPr="00220C4F">
              <w:rPr>
                <w:rFonts w:eastAsia="Calibri" w:cs="Times New Roman"/>
                <w:b/>
                <w:bCs/>
                <w:kern w:val="3"/>
                <w:sz w:val="22"/>
                <w14:ligatures w14:val="none"/>
              </w:rPr>
              <w:t>programando de esta forma un ingreso de $</w:t>
            </w:r>
            <w:r w:rsidR="005138C4" w:rsidRPr="00220C4F">
              <w:rPr>
                <w:rFonts w:eastAsia="Calibri" w:cs="Times New Roman"/>
                <w:b/>
                <w:bCs/>
                <w:kern w:val="3"/>
                <w:sz w:val="22"/>
                <w14:ligatures w14:val="none"/>
              </w:rPr>
              <w:t>465.64</w:t>
            </w:r>
            <w:r w:rsidRPr="00220C4F">
              <w:rPr>
                <w:rFonts w:eastAsia="Calibri" w:cs="Times New Roman"/>
                <w:b/>
                <w:bCs/>
                <w:kern w:val="3"/>
                <w:sz w:val="22"/>
                <w14:ligatures w14:val="none"/>
              </w:rPr>
              <w:t xml:space="preserve"> millones</w:t>
            </w:r>
            <w:r w:rsidR="00B20819" w:rsidRPr="00220C4F">
              <w:rPr>
                <w:rFonts w:eastAsia="Calibri" w:cs="Times New Roman"/>
                <w:b/>
                <w:bCs/>
                <w:kern w:val="3"/>
                <w:sz w:val="22"/>
                <w14:ligatures w14:val="none"/>
              </w:rPr>
              <w:t xml:space="preserve"> para 202</w:t>
            </w:r>
            <w:r w:rsidR="00CE1CCD" w:rsidRPr="00220C4F">
              <w:rPr>
                <w:rFonts w:eastAsia="Calibri" w:cs="Times New Roman"/>
                <w:b/>
                <w:bCs/>
                <w:kern w:val="3"/>
                <w:sz w:val="22"/>
                <w14:ligatures w14:val="none"/>
              </w:rPr>
              <w:t>7</w:t>
            </w:r>
            <w:r w:rsidRPr="00220C4F">
              <w:rPr>
                <w:rFonts w:eastAsia="Calibri" w:cs="Times New Roman"/>
                <w:b/>
                <w:bCs/>
                <w:kern w:val="3"/>
                <w:sz w:val="22"/>
                <w14:ligatures w14:val="none"/>
              </w:rPr>
              <w:t xml:space="preserve"> por este concepto.</w:t>
            </w:r>
          </w:p>
          <w:p w14:paraId="2E4E8783" w14:textId="77777777" w:rsidR="00541B6A" w:rsidRPr="00220C4F" w:rsidRDefault="00541B6A" w:rsidP="00541B6A">
            <w:pPr>
              <w:suppressAutoHyphens/>
              <w:autoSpaceDE w:val="0"/>
              <w:autoSpaceDN w:val="0"/>
              <w:spacing w:line="254" w:lineRule="auto"/>
              <w:jc w:val="both"/>
              <w:rPr>
                <w:rFonts w:eastAsia="Calibri" w:cs="Times New Roman"/>
                <w:b/>
                <w:bCs/>
                <w:kern w:val="3"/>
                <w:sz w:val="22"/>
                <w14:ligatures w14:val="none"/>
              </w:rPr>
            </w:pPr>
          </w:p>
          <w:p w14:paraId="15B184EF" w14:textId="77777777" w:rsidR="00541B6A" w:rsidRPr="00220C4F" w:rsidRDefault="00541B6A" w:rsidP="00541B6A">
            <w:pPr>
              <w:suppressAutoHyphens/>
              <w:autoSpaceDE w:val="0"/>
              <w:autoSpaceDN w:val="0"/>
              <w:spacing w:line="254" w:lineRule="auto"/>
              <w:jc w:val="both"/>
              <w:rPr>
                <w:rFonts w:eastAsia="Calibri" w:cs="Times New Roman"/>
                <w:b/>
                <w:bCs/>
                <w:kern w:val="3"/>
                <w:sz w:val="22"/>
                <w14:ligatures w14:val="none"/>
              </w:rPr>
            </w:pPr>
            <w:r w:rsidRPr="00220C4F">
              <w:rPr>
                <w:rFonts w:eastAsia="Calibri" w:cs="Times New Roman"/>
                <w:b/>
                <w:bCs/>
                <w:kern w:val="3"/>
                <w:sz w:val="22"/>
                <w14:ligatures w14:val="none"/>
              </w:rPr>
              <w:t>3-1-01-2-13</w:t>
            </w:r>
            <w:r w:rsidRPr="00220C4F">
              <w:rPr>
                <w:rFonts w:eastAsia="Calibri" w:cs="Times New Roman"/>
                <w:b/>
                <w:bCs/>
                <w:kern w:val="3"/>
                <w:sz w:val="22"/>
                <w14:ligatures w14:val="none"/>
              </w:rPr>
              <w:tab/>
            </w:r>
            <w:r w:rsidRPr="00220C4F">
              <w:rPr>
                <w:rFonts w:eastAsia="Calibri" w:cs="Times New Roman"/>
                <w:b/>
                <w:bCs/>
                <w:kern w:val="3"/>
                <w:sz w:val="22"/>
                <w14:ligatures w14:val="none"/>
              </w:rPr>
              <w:tab/>
              <w:t>REINTEGROS Y OTROS RECURSOS NO APROPIADOS</w:t>
            </w:r>
          </w:p>
          <w:p w14:paraId="56457E38" w14:textId="77777777" w:rsidR="00541B6A" w:rsidRPr="00220C4F" w:rsidRDefault="00541B6A" w:rsidP="00541B6A">
            <w:pPr>
              <w:suppressAutoHyphens/>
              <w:autoSpaceDE w:val="0"/>
              <w:autoSpaceDN w:val="0"/>
              <w:spacing w:line="254" w:lineRule="auto"/>
              <w:jc w:val="both"/>
              <w:rPr>
                <w:rFonts w:eastAsia="Calibri" w:cs="Times New Roman"/>
                <w:b/>
                <w:bCs/>
                <w:kern w:val="3"/>
                <w:sz w:val="22"/>
                <w14:ligatures w14:val="none"/>
              </w:rPr>
            </w:pPr>
            <w:r w:rsidRPr="00220C4F">
              <w:rPr>
                <w:rFonts w:eastAsia="Calibri" w:cs="Times New Roman"/>
                <w:b/>
                <w:bCs/>
                <w:kern w:val="3"/>
                <w:sz w:val="22"/>
                <w14:ligatures w14:val="none"/>
              </w:rPr>
              <w:t>3-1-01-2-13-2</w:t>
            </w:r>
            <w:r w:rsidRPr="00220C4F">
              <w:rPr>
                <w:rFonts w:eastAsia="Calibri" w:cs="Times New Roman"/>
                <w:b/>
                <w:bCs/>
                <w:kern w:val="3"/>
                <w:sz w:val="22"/>
                <w14:ligatures w14:val="none"/>
              </w:rPr>
              <w:tab/>
            </w:r>
            <w:r w:rsidRPr="00220C4F">
              <w:rPr>
                <w:rFonts w:eastAsia="Calibri" w:cs="Times New Roman"/>
                <w:b/>
                <w:bCs/>
                <w:kern w:val="3"/>
                <w:sz w:val="22"/>
                <w14:ligatures w14:val="none"/>
              </w:rPr>
              <w:tab/>
              <w:t>RECURSOS NO APROPIADOS- RECUPERACIONES</w:t>
            </w:r>
          </w:p>
          <w:p w14:paraId="4308096E" w14:textId="77777777" w:rsidR="00541B6A" w:rsidRPr="00220C4F" w:rsidRDefault="00541B6A" w:rsidP="00541B6A">
            <w:pPr>
              <w:suppressAutoHyphens/>
              <w:autoSpaceDE w:val="0"/>
              <w:autoSpaceDN w:val="0"/>
              <w:spacing w:line="254" w:lineRule="auto"/>
              <w:jc w:val="both"/>
              <w:rPr>
                <w:rFonts w:eastAsia="Calibri" w:cs="Times New Roman"/>
                <w:b/>
                <w:bCs/>
                <w:kern w:val="3"/>
                <w:sz w:val="22"/>
                <w14:ligatures w14:val="none"/>
              </w:rPr>
            </w:pPr>
          </w:p>
          <w:p w14:paraId="265E87B2" w14:textId="4692B8D6" w:rsidR="00541B6A" w:rsidRPr="00220C4F" w:rsidRDefault="00541B6A" w:rsidP="00541B6A">
            <w:pPr>
              <w:suppressAutoHyphens/>
              <w:autoSpaceDE w:val="0"/>
              <w:autoSpaceDN w:val="0"/>
              <w:spacing w:line="254" w:lineRule="auto"/>
              <w:jc w:val="both"/>
              <w:rPr>
                <w:rFonts w:eastAsia="Calibri" w:cs="Times New Roman"/>
                <w:kern w:val="3"/>
                <w:sz w:val="22"/>
                <w14:ligatures w14:val="none"/>
              </w:rPr>
            </w:pPr>
            <w:r w:rsidRPr="00220C4F">
              <w:rPr>
                <w:rFonts w:eastAsia="Calibri" w:cs="Times New Roman"/>
                <w:kern w:val="3"/>
                <w:sz w:val="22"/>
                <w14:ligatures w14:val="none"/>
              </w:rPr>
              <w:t xml:space="preserve">La Superintendencia de Sociedades no </w:t>
            </w:r>
            <w:r w:rsidR="00CE1CCD" w:rsidRPr="00220C4F">
              <w:rPr>
                <w:rFonts w:eastAsia="Calibri" w:cs="Times New Roman"/>
                <w:kern w:val="3"/>
                <w:sz w:val="22"/>
                <w14:ligatures w14:val="none"/>
              </w:rPr>
              <w:t xml:space="preserve">ha tenido ingresos </w:t>
            </w:r>
            <w:r w:rsidR="00AE48FB" w:rsidRPr="00220C4F">
              <w:rPr>
                <w:rFonts w:eastAsia="Calibri" w:cs="Times New Roman"/>
                <w:kern w:val="3"/>
                <w:sz w:val="22"/>
                <w14:ligatures w14:val="none"/>
              </w:rPr>
              <w:t xml:space="preserve">para 2024 y 2025 por este concepto por lo que se </w:t>
            </w:r>
            <w:r w:rsidRPr="00220C4F">
              <w:rPr>
                <w:rFonts w:eastAsia="Calibri" w:cs="Times New Roman"/>
                <w:kern w:val="3"/>
                <w:sz w:val="22"/>
                <w14:ligatures w14:val="none"/>
              </w:rPr>
              <w:t xml:space="preserve">decide no proyectar </w:t>
            </w:r>
            <w:r w:rsidR="00AE48FB" w:rsidRPr="00220C4F">
              <w:rPr>
                <w:rFonts w:eastAsia="Calibri" w:cs="Times New Roman"/>
                <w:kern w:val="3"/>
                <w:sz w:val="22"/>
                <w14:ligatures w14:val="none"/>
              </w:rPr>
              <w:t>valores</w:t>
            </w:r>
            <w:r w:rsidRPr="00220C4F">
              <w:rPr>
                <w:rFonts w:eastAsia="Calibri" w:cs="Times New Roman"/>
                <w:kern w:val="3"/>
                <w:sz w:val="22"/>
                <w14:ligatures w14:val="none"/>
              </w:rPr>
              <w:t xml:space="preserve"> por este concepto para el 202</w:t>
            </w:r>
            <w:r w:rsidR="00AE48FB" w:rsidRPr="00220C4F">
              <w:rPr>
                <w:rFonts w:eastAsia="Calibri" w:cs="Times New Roman"/>
                <w:kern w:val="3"/>
                <w:sz w:val="22"/>
                <w14:ligatures w14:val="none"/>
              </w:rPr>
              <w:t>7</w:t>
            </w:r>
            <w:r w:rsidRPr="00220C4F">
              <w:rPr>
                <w:rFonts w:eastAsia="Calibri" w:cs="Times New Roman"/>
                <w:kern w:val="3"/>
                <w:sz w:val="22"/>
                <w14:ligatures w14:val="none"/>
              </w:rPr>
              <w:t>.</w:t>
            </w:r>
          </w:p>
          <w:p w14:paraId="6E89162D" w14:textId="77777777" w:rsidR="00B20819" w:rsidRPr="00220C4F" w:rsidRDefault="00B20819" w:rsidP="00541B6A">
            <w:pPr>
              <w:suppressAutoHyphens/>
              <w:autoSpaceDE w:val="0"/>
              <w:autoSpaceDN w:val="0"/>
              <w:spacing w:line="254" w:lineRule="auto"/>
              <w:rPr>
                <w:rFonts w:eastAsia="Calibri" w:cs="Times New Roman"/>
                <w:b/>
                <w:bCs/>
                <w:kern w:val="3"/>
                <w:sz w:val="22"/>
                <w14:ligatures w14:val="none"/>
              </w:rPr>
            </w:pPr>
          </w:p>
          <w:p w14:paraId="13887D20" w14:textId="1D1FF866" w:rsidR="00541B6A" w:rsidRPr="00220C4F" w:rsidRDefault="00541B6A" w:rsidP="00541B6A">
            <w:pPr>
              <w:suppressAutoHyphens/>
              <w:autoSpaceDE w:val="0"/>
              <w:autoSpaceDN w:val="0"/>
              <w:spacing w:line="254" w:lineRule="auto"/>
              <w:rPr>
                <w:rFonts w:eastAsia="Calibri" w:cs="Times New Roman"/>
                <w:kern w:val="3"/>
                <w14:ligatures w14:val="none"/>
              </w:rPr>
            </w:pPr>
            <w:r w:rsidRPr="00220C4F">
              <w:rPr>
                <w:rFonts w:eastAsia="Calibri" w:cs="Times New Roman"/>
                <w:b/>
                <w:bCs/>
                <w:kern w:val="3"/>
                <w:sz w:val="22"/>
                <w14:ligatures w14:val="none"/>
              </w:rPr>
              <w:t>RENDIMIENTOS FINANCIEROS</w:t>
            </w:r>
          </w:p>
          <w:p w14:paraId="7634F6B5" w14:textId="77777777" w:rsidR="00541B6A" w:rsidRPr="00220C4F" w:rsidRDefault="00541B6A" w:rsidP="00541B6A">
            <w:pPr>
              <w:suppressAutoHyphens/>
              <w:autoSpaceDE w:val="0"/>
              <w:autoSpaceDN w:val="0"/>
              <w:spacing w:line="254" w:lineRule="auto"/>
              <w:rPr>
                <w:rFonts w:eastAsia="Calibri" w:cs="Times New Roman"/>
                <w:bCs/>
                <w:kern w:val="3"/>
                <w:sz w:val="22"/>
                <w14:ligatures w14:val="none"/>
              </w:rPr>
            </w:pPr>
          </w:p>
          <w:p w14:paraId="256BA4FC" w14:textId="7C045D9C" w:rsidR="007C7087" w:rsidRPr="00220C4F" w:rsidRDefault="00541B6A" w:rsidP="00354B73">
            <w:pPr>
              <w:autoSpaceDE w:val="0"/>
              <w:autoSpaceDN w:val="0"/>
              <w:adjustRightInd w:val="0"/>
              <w:jc w:val="both"/>
              <w:rPr>
                <w:rStyle w:val="nfasisintenso"/>
                <w:b/>
                <w:bCs/>
                <w:i w:val="0"/>
                <w:iCs w:val="0"/>
                <w:color w:val="auto"/>
                <w:sz w:val="22"/>
                <w:u w:val="single"/>
              </w:rPr>
            </w:pPr>
            <w:r w:rsidRPr="00220C4F">
              <w:rPr>
                <w:rFonts w:eastAsia="Calibri" w:cs="Times New Roman"/>
                <w:kern w:val="3"/>
                <w:sz w:val="22"/>
                <w14:ligatures w14:val="none"/>
              </w:rPr>
              <w:t xml:space="preserve">La Superintendencia de Sociedades dejó de programar ingresos por concepto de rendimientos financieros, de acuerdo con el artículo 13 del decreto 1238 de 2017, que dice. </w:t>
            </w:r>
            <w:r w:rsidRPr="00220C4F">
              <w:rPr>
                <w:rFonts w:eastAsia="Calibri" w:cs="Times New Roman"/>
                <w:i/>
                <w:kern w:val="3"/>
                <w:sz w:val="22"/>
                <w14:ligatures w14:val="none"/>
              </w:rPr>
              <w:t>“Pertenecen a la Nación los rendimientos financieros obtenidos por el Sistema de Cuenta Única Nacional, originados tanto con recursos de la Nación como los provenientes de recursos propios de las entidades, fondos y demás órganos que hagan parte de dicho Sistema, en concordancia con lo establecido por los artículos 16 y 101 del Estatuto Orgánico del Presupuesto. Se exceptúa de la anterior disposición, aquellos rendimientos originados con recursos de las entidades estatales del orden nacional que administren contribuciones parafiscales y de los órganos de previsión y seguridad social que administren prestaciones sociales de carácter económico; así como los rendimientos financieros originados en patrimonios autónomos que la ley haya autorizado</w:t>
            </w:r>
            <w:r w:rsidR="007C7087" w:rsidRPr="00220C4F">
              <w:rPr>
                <w:rStyle w:val="nfasisintenso"/>
                <w:sz w:val="18"/>
                <w:szCs w:val="20"/>
              </w:rPr>
              <w:t>.</w:t>
            </w:r>
          </w:p>
        </w:tc>
      </w:tr>
      <w:tr w:rsidR="00002BCB" w:rsidRPr="00C80A08" w14:paraId="75A67806" w14:textId="77777777" w:rsidTr="004F26D5">
        <w:tc>
          <w:tcPr>
            <w:tcW w:w="8828" w:type="dxa"/>
            <w:shd w:val="clear" w:color="auto" w:fill="F2F2F2" w:themeFill="background1" w:themeFillShade="F2"/>
          </w:tcPr>
          <w:p w14:paraId="55E2B77F" w14:textId="77777777" w:rsidR="00002BCB" w:rsidRPr="00C80A08" w:rsidRDefault="00002BCB" w:rsidP="00541B6A">
            <w:pPr>
              <w:suppressAutoHyphens/>
              <w:autoSpaceDE w:val="0"/>
              <w:autoSpaceDN w:val="0"/>
              <w:spacing w:line="254" w:lineRule="auto"/>
              <w:rPr>
                <w:rFonts w:eastAsia="Calibri" w:cs="Times New Roman"/>
                <w:b/>
                <w:bCs/>
                <w:kern w:val="3"/>
                <w:sz w:val="22"/>
                <w14:ligatures w14:val="none"/>
              </w:rPr>
            </w:pPr>
          </w:p>
        </w:tc>
      </w:tr>
      <w:bookmarkEnd w:id="3"/>
    </w:tbl>
    <w:p w14:paraId="0B24A844" w14:textId="77777777" w:rsidR="00891A1D" w:rsidRPr="00C80A08" w:rsidRDefault="00891A1D" w:rsidP="00FD6CDA">
      <w:pPr>
        <w:spacing w:after="0"/>
        <w:jc w:val="both"/>
        <w:rPr>
          <w:rStyle w:val="nfasisintenso"/>
          <w:i w:val="0"/>
          <w:iCs w:val="0"/>
        </w:rPr>
      </w:pPr>
    </w:p>
    <w:p w14:paraId="35BB579A" w14:textId="77777777" w:rsidR="00D4495E" w:rsidRPr="00C80A08" w:rsidRDefault="00D4495E" w:rsidP="00FD6CDA">
      <w:pPr>
        <w:spacing w:after="0"/>
        <w:jc w:val="both"/>
      </w:pPr>
    </w:p>
    <w:p w14:paraId="3849B771" w14:textId="77777777" w:rsidR="00FD6CDA" w:rsidRPr="00C80A08" w:rsidRDefault="00FD6CDA" w:rsidP="00FD6CDA">
      <w:pPr>
        <w:spacing w:after="0"/>
        <w:jc w:val="both"/>
      </w:pPr>
    </w:p>
    <w:p w14:paraId="34A9F957" w14:textId="2338848A" w:rsidR="00D4495E" w:rsidRPr="00C80A08" w:rsidRDefault="002700A0" w:rsidP="00FD6CDA">
      <w:pPr>
        <w:pStyle w:val="Ttulo2"/>
        <w:spacing w:before="0" w:after="0"/>
        <w:jc w:val="both"/>
        <w:rPr>
          <w:b/>
          <w:bCs/>
        </w:rPr>
      </w:pPr>
      <w:bookmarkStart w:id="4" w:name="_Toc193784416"/>
      <w:r w:rsidRPr="00C80A08">
        <w:rPr>
          <w:b/>
          <w:bCs/>
        </w:rPr>
        <w:t>Gastos</w:t>
      </w:r>
      <w:bookmarkEnd w:id="4"/>
    </w:p>
    <w:p w14:paraId="4DC7641E" w14:textId="77777777" w:rsidR="00FD6CDA" w:rsidRPr="00C80A08" w:rsidRDefault="00FD6CDA" w:rsidP="00FD6CDA">
      <w:pPr>
        <w:pStyle w:val="Ttulo2"/>
        <w:spacing w:before="0" w:after="0"/>
        <w:jc w:val="both"/>
      </w:pPr>
    </w:p>
    <w:p w14:paraId="1B899CF6" w14:textId="77777777" w:rsidR="00FD6CDA" w:rsidRPr="00C80A08" w:rsidRDefault="00FD6CDA" w:rsidP="00FD6CDA">
      <w:pPr>
        <w:spacing w:after="0"/>
        <w:jc w:val="both"/>
      </w:pPr>
    </w:p>
    <w:p w14:paraId="2BF1E322" w14:textId="2FAFBE63" w:rsidR="00D4495E" w:rsidRPr="00C80A08" w:rsidRDefault="00E33FF2" w:rsidP="00FD6CDA">
      <w:pPr>
        <w:pStyle w:val="Ttulo3"/>
        <w:spacing w:before="0" w:after="0"/>
        <w:jc w:val="both"/>
        <w:rPr>
          <w:b/>
          <w:bCs/>
        </w:rPr>
      </w:pPr>
      <w:bookmarkStart w:id="5" w:name="_Toc193784417"/>
      <w:r w:rsidRPr="00C80A08">
        <w:rPr>
          <w:b/>
          <w:bCs/>
        </w:rPr>
        <w:t xml:space="preserve">Gastos de </w:t>
      </w:r>
      <w:r w:rsidR="00372D72" w:rsidRPr="00C80A08">
        <w:rPr>
          <w:b/>
          <w:bCs/>
        </w:rPr>
        <w:t>F</w:t>
      </w:r>
      <w:r w:rsidRPr="00C80A08">
        <w:rPr>
          <w:b/>
          <w:bCs/>
        </w:rPr>
        <w:t>uncionamiento</w:t>
      </w:r>
      <w:bookmarkEnd w:id="5"/>
    </w:p>
    <w:p w14:paraId="23AAE29E" w14:textId="77777777" w:rsidR="00FD6CDA" w:rsidRPr="00C80A08" w:rsidRDefault="00FD6CDA" w:rsidP="00FD6CDA">
      <w:pPr>
        <w:spacing w:after="0"/>
        <w:jc w:val="both"/>
        <w:rPr>
          <w:rStyle w:val="nfasisintenso"/>
        </w:rPr>
      </w:pPr>
    </w:p>
    <w:tbl>
      <w:tblPr>
        <w:tblStyle w:val="Tablaconcuadrcula"/>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2F2F2" w:themeFill="background1" w:themeFillShade="F2"/>
        <w:tblLook w:val="04A0" w:firstRow="1" w:lastRow="0" w:firstColumn="1" w:lastColumn="0" w:noHBand="0" w:noVBand="1"/>
      </w:tblPr>
      <w:tblGrid>
        <w:gridCol w:w="8838"/>
      </w:tblGrid>
      <w:tr w:rsidR="00FD6CDA" w:rsidRPr="00C80A08" w14:paraId="372B2ED6" w14:textId="77777777" w:rsidTr="004F26D5">
        <w:tc>
          <w:tcPr>
            <w:tcW w:w="8828" w:type="dxa"/>
            <w:shd w:val="clear" w:color="auto" w:fill="F2F2F2" w:themeFill="background1" w:themeFillShade="F2"/>
          </w:tcPr>
          <w:p w14:paraId="0786DFF4" w14:textId="77777777" w:rsidR="003D18B4" w:rsidRPr="00BD2B43" w:rsidRDefault="003D18B4" w:rsidP="003D18B4">
            <w:pPr>
              <w:autoSpaceDE w:val="0"/>
              <w:autoSpaceDN w:val="0"/>
              <w:adjustRightInd w:val="0"/>
              <w:rPr>
                <w:rFonts w:ascii="Arial" w:eastAsia="Times New Roman" w:hAnsi="Arial" w:cs="Arial"/>
                <w:b/>
                <w:bCs/>
                <w:kern w:val="0"/>
                <w:sz w:val="22"/>
                <w:u w:val="single"/>
                <w:lang w:val="es-ES" w:eastAsia="es-ES"/>
                <w14:ligatures w14:val="none"/>
              </w:rPr>
            </w:pPr>
            <w:r w:rsidRPr="00BD2B43">
              <w:rPr>
                <w:rFonts w:ascii="Arial" w:eastAsia="Times New Roman" w:hAnsi="Arial" w:cs="Arial"/>
                <w:b/>
                <w:bCs/>
                <w:kern w:val="0"/>
                <w:sz w:val="22"/>
                <w:u w:val="single"/>
                <w:lang w:val="es-ES" w:eastAsia="es-ES"/>
                <w14:ligatures w14:val="none"/>
              </w:rPr>
              <w:t>01</w:t>
            </w:r>
            <w:r w:rsidRPr="00BD2B43">
              <w:rPr>
                <w:rFonts w:ascii="Arial" w:eastAsia="Times New Roman" w:hAnsi="Arial" w:cs="Arial"/>
                <w:b/>
                <w:bCs/>
                <w:kern w:val="0"/>
                <w:sz w:val="22"/>
                <w:u w:val="single"/>
                <w:lang w:val="es-ES" w:eastAsia="es-ES"/>
                <w14:ligatures w14:val="none"/>
              </w:rPr>
              <w:tab/>
            </w:r>
            <w:r w:rsidRPr="00BD2B43">
              <w:rPr>
                <w:rFonts w:ascii="Arial" w:eastAsia="Times New Roman" w:hAnsi="Arial" w:cs="Arial"/>
                <w:b/>
                <w:bCs/>
                <w:kern w:val="0"/>
                <w:sz w:val="22"/>
                <w:u w:val="single"/>
                <w:lang w:val="es-ES" w:eastAsia="es-ES"/>
                <w14:ligatures w14:val="none"/>
              </w:rPr>
              <w:tab/>
              <w:t>GASTOS DE PERSONAL</w:t>
            </w:r>
          </w:p>
          <w:p w14:paraId="5C4A57D3" w14:textId="77777777" w:rsidR="003D18B4" w:rsidRPr="00BD2B43" w:rsidRDefault="003D18B4" w:rsidP="003D18B4">
            <w:pPr>
              <w:autoSpaceDE w:val="0"/>
              <w:autoSpaceDN w:val="0"/>
              <w:adjustRightInd w:val="0"/>
              <w:rPr>
                <w:rFonts w:ascii="Arial" w:eastAsia="Times New Roman" w:hAnsi="Arial" w:cs="Arial"/>
                <w:bCs/>
                <w:kern w:val="0"/>
                <w:sz w:val="22"/>
                <w:lang w:val="es-ES" w:eastAsia="es-ES"/>
                <w14:ligatures w14:val="none"/>
              </w:rPr>
            </w:pPr>
          </w:p>
          <w:p w14:paraId="2B181EBB" w14:textId="77777777" w:rsidR="003D18B4" w:rsidRPr="00BD2B43" w:rsidRDefault="003D18B4" w:rsidP="003D18B4">
            <w:pPr>
              <w:autoSpaceDE w:val="0"/>
              <w:autoSpaceDN w:val="0"/>
              <w:adjustRightInd w:val="0"/>
              <w:jc w:val="both"/>
              <w:rPr>
                <w:rFonts w:ascii="Arial" w:eastAsia="Times New Roman" w:hAnsi="Arial" w:cs="Arial"/>
                <w:kern w:val="0"/>
                <w:sz w:val="22"/>
                <w:lang w:val="es-ES" w:eastAsia="es-ES"/>
                <w14:ligatures w14:val="none"/>
              </w:rPr>
            </w:pPr>
            <w:r w:rsidRPr="00BD2B43">
              <w:rPr>
                <w:rFonts w:ascii="Arial" w:eastAsia="Times New Roman" w:hAnsi="Arial" w:cs="Arial"/>
                <w:kern w:val="0"/>
                <w:sz w:val="22"/>
                <w:lang w:val="es-ES" w:eastAsia="es-ES"/>
                <w14:ligatures w14:val="none"/>
              </w:rPr>
              <w:t xml:space="preserve">El costo de los gastos de personal para 2027 corresponde a $155.254,9 millones, se calculó teniendo en cuenta el valor de los cargos de la planta actual relacionados en la certificación de nómina con corte al 28 de Febrero de 2026 la cual contiene los cargos adicionales derivados de la ampliación de la planta de personal que se autorizó mediante los decretos 1737 de 2002 y 1381 de 2021, en el cual se tiene en cuenta las nuevas </w:t>
            </w:r>
            <w:r w:rsidRPr="00BD2B43">
              <w:rPr>
                <w:rFonts w:ascii="Arial" w:eastAsia="Times New Roman" w:hAnsi="Arial" w:cs="Arial"/>
                <w:kern w:val="0"/>
                <w:sz w:val="22"/>
                <w:lang w:val="es-ES" w:eastAsia="es-ES"/>
                <w14:ligatures w14:val="none"/>
              </w:rPr>
              <w:lastRenderedPageBreak/>
              <w:t xml:space="preserve">atribuciones legales asignadas a la entidad en el artículo 70 de la Ley 2069 de 2020, por medio de la cual se impulsa el emprendimiento en Colombia, (control y vigilancia de las Cámaras de Comercio) es decir para una totalidad de 747 cargos. </w:t>
            </w:r>
          </w:p>
          <w:p w14:paraId="575FC70C" w14:textId="77777777" w:rsidR="003D18B4" w:rsidRPr="00BD2B43" w:rsidRDefault="003D18B4" w:rsidP="003D18B4">
            <w:pPr>
              <w:autoSpaceDE w:val="0"/>
              <w:autoSpaceDN w:val="0"/>
              <w:adjustRightInd w:val="0"/>
              <w:jc w:val="both"/>
              <w:rPr>
                <w:rFonts w:ascii="Arial" w:eastAsia="Times New Roman" w:hAnsi="Arial" w:cs="Arial"/>
                <w:kern w:val="0"/>
                <w:sz w:val="22"/>
                <w:lang w:eastAsia="es-ES"/>
                <w14:ligatures w14:val="none"/>
              </w:rPr>
            </w:pPr>
            <w:r w:rsidRPr="00BD2B43">
              <w:rPr>
                <w:rFonts w:ascii="Arial" w:eastAsia="Times New Roman" w:hAnsi="Arial" w:cs="Arial"/>
                <w:kern w:val="0"/>
                <w:sz w:val="22"/>
                <w:lang w:val="es-ES" w:eastAsia="es-ES"/>
                <w14:ligatures w14:val="none"/>
              </w:rPr>
              <w:t xml:space="preserve">La proyección 2026 se estimó de acuerdo con los parámetros establecidos en el anexo 1 de la Circular Externa No. 011/26 de la Dirección General de Presupuesto público Nacional, es decir </w:t>
            </w:r>
            <w:r w:rsidRPr="00BD2B43">
              <w:rPr>
                <w:rFonts w:ascii="Arial" w:eastAsia="Times New Roman" w:hAnsi="Arial" w:cs="Arial"/>
                <w:kern w:val="0"/>
                <w:sz w:val="22"/>
                <w:lang w:eastAsia="es-ES"/>
                <w14:ligatures w14:val="none"/>
              </w:rPr>
              <w:t xml:space="preserve">con un 7,0% correspondiente al IPC fin de periodo 2025 (5,1%) más el 1,9% adicional que corresponde al posible </w:t>
            </w:r>
            <w:r w:rsidRPr="00BD2B43">
              <w:rPr>
                <w:rFonts w:ascii="Arial" w:eastAsia="Times New Roman" w:hAnsi="Arial" w:cs="Arial"/>
                <w:kern w:val="0"/>
                <w:sz w:val="22"/>
                <w:lang w:val="es-MX" w:eastAsia="es-ES"/>
                <w14:ligatures w14:val="none"/>
              </w:rPr>
              <w:t xml:space="preserve">aumento adicional para funcionarios públicos en la vigencia actual </w:t>
            </w:r>
            <w:r w:rsidRPr="00BD2B43">
              <w:rPr>
                <w:rFonts w:ascii="Arial" w:eastAsia="Times New Roman" w:hAnsi="Arial" w:cs="Arial"/>
                <w:kern w:val="0"/>
                <w:sz w:val="22"/>
                <w:lang w:eastAsia="es-ES"/>
                <w14:ligatures w14:val="none"/>
              </w:rPr>
              <w:t xml:space="preserve">y para 2026 un incremento de 5,8% de acuerdo con el IPC previsto en los supuestos macroeconómicos. </w:t>
            </w:r>
          </w:p>
          <w:p w14:paraId="1063EC68" w14:textId="77777777" w:rsidR="003D18B4" w:rsidRPr="00BD2B43" w:rsidRDefault="003D18B4" w:rsidP="003D18B4">
            <w:pPr>
              <w:autoSpaceDE w:val="0"/>
              <w:autoSpaceDN w:val="0"/>
              <w:adjustRightInd w:val="0"/>
              <w:jc w:val="both"/>
              <w:rPr>
                <w:rFonts w:ascii="Arial" w:eastAsia="Times New Roman" w:hAnsi="Arial" w:cs="Arial"/>
                <w:kern w:val="0"/>
                <w:sz w:val="22"/>
                <w:lang w:eastAsia="es-ES"/>
                <w14:ligatures w14:val="none"/>
              </w:rPr>
            </w:pPr>
          </w:p>
          <w:p w14:paraId="64710B79" w14:textId="77777777" w:rsidR="003D18B4" w:rsidRPr="00BD2B43" w:rsidRDefault="003D18B4" w:rsidP="003D18B4">
            <w:pPr>
              <w:autoSpaceDE w:val="0"/>
              <w:autoSpaceDN w:val="0"/>
              <w:adjustRightInd w:val="0"/>
              <w:jc w:val="both"/>
              <w:rPr>
                <w:rFonts w:ascii="Arial" w:eastAsia="Times New Roman" w:hAnsi="Arial" w:cs="Arial"/>
                <w:kern w:val="0"/>
                <w:sz w:val="22"/>
                <w:lang w:val="es-ES" w:eastAsia="es-ES"/>
                <w14:ligatures w14:val="none"/>
              </w:rPr>
            </w:pPr>
            <w:r w:rsidRPr="00BD2B43">
              <w:rPr>
                <w:rFonts w:ascii="Arial" w:eastAsia="Times New Roman" w:hAnsi="Arial" w:cs="Arial"/>
                <w:kern w:val="0"/>
                <w:sz w:val="22"/>
                <w:lang w:val="es-ES" w:eastAsia="es-ES"/>
                <w14:ligatures w14:val="none"/>
              </w:rPr>
              <w:t>De otra parte, se está proyectando un valor estimado en $778 millones en la planta de supernumerarios y planta temporal, equivalente al costo proyectado de 12 meses para 6 cargos de en el nivel profesional, técnico y auxiliar estos recursos se destinan a cubrir los gastos generados por los funcionarios que presentan algunas novedades en la nómina como incapacidades, licencias. etc.</w:t>
            </w:r>
          </w:p>
          <w:p w14:paraId="5FD21BEA" w14:textId="77777777" w:rsidR="003D18B4" w:rsidRPr="00BD2B43" w:rsidRDefault="003D18B4" w:rsidP="003D18B4">
            <w:pPr>
              <w:autoSpaceDE w:val="0"/>
              <w:autoSpaceDN w:val="0"/>
              <w:adjustRightInd w:val="0"/>
              <w:jc w:val="both"/>
              <w:rPr>
                <w:rFonts w:ascii="Arial" w:eastAsia="Times New Roman" w:hAnsi="Arial" w:cs="Arial"/>
                <w:kern w:val="0"/>
                <w:sz w:val="22"/>
                <w:lang w:val="es-ES" w:eastAsia="es-ES"/>
                <w14:ligatures w14:val="none"/>
              </w:rPr>
            </w:pPr>
          </w:p>
          <w:tbl>
            <w:tblPr>
              <w:tblW w:w="5000" w:type="pct"/>
              <w:tblCellMar>
                <w:left w:w="70" w:type="dxa"/>
                <w:right w:w="70" w:type="dxa"/>
              </w:tblCellMar>
              <w:tblLook w:val="04A0" w:firstRow="1" w:lastRow="0" w:firstColumn="1" w:lastColumn="0" w:noHBand="0" w:noVBand="1"/>
            </w:tblPr>
            <w:tblGrid>
              <w:gridCol w:w="682"/>
              <w:gridCol w:w="682"/>
              <w:gridCol w:w="681"/>
              <w:gridCol w:w="681"/>
              <w:gridCol w:w="683"/>
              <w:gridCol w:w="578"/>
              <w:gridCol w:w="709"/>
              <w:gridCol w:w="1984"/>
              <w:gridCol w:w="1922"/>
            </w:tblGrid>
            <w:tr w:rsidR="003D18B4" w:rsidRPr="00BD2B43" w14:paraId="6853B555" w14:textId="77777777" w:rsidTr="001E2ADD">
              <w:trPr>
                <w:trHeight w:val="300"/>
              </w:trPr>
              <w:tc>
                <w:tcPr>
                  <w:tcW w:w="396" w:type="pct"/>
                  <w:tcBorders>
                    <w:top w:val="single" w:sz="8" w:space="0" w:color="auto"/>
                    <w:left w:val="single" w:sz="8" w:space="0" w:color="auto"/>
                    <w:bottom w:val="nil"/>
                    <w:right w:val="single" w:sz="8" w:space="0" w:color="auto"/>
                  </w:tcBorders>
                  <w:shd w:val="clear" w:color="000000" w:fill="FFFFFF"/>
                  <w:vAlign w:val="center"/>
                  <w:hideMark/>
                </w:tcPr>
                <w:p w14:paraId="1A85BC9F" w14:textId="77777777" w:rsidR="003D18B4" w:rsidRPr="00BD2B43" w:rsidRDefault="003D18B4" w:rsidP="003D18B4">
                  <w:pPr>
                    <w:spacing w:after="0" w:line="240" w:lineRule="auto"/>
                    <w:jc w:val="both"/>
                    <w:rPr>
                      <w:rFonts w:ascii="Arial" w:eastAsia="Times New Roman" w:hAnsi="Arial" w:cs="Arial"/>
                      <w:b/>
                      <w:bCs/>
                      <w:color w:val="000000"/>
                      <w:kern w:val="0"/>
                      <w:sz w:val="16"/>
                      <w:szCs w:val="16"/>
                      <w:lang w:eastAsia="es-CO"/>
                      <w14:ligatures w14:val="none"/>
                    </w:rPr>
                  </w:pPr>
                  <w:r w:rsidRPr="00BD2B43">
                    <w:rPr>
                      <w:rFonts w:ascii="Arial" w:eastAsia="Times New Roman" w:hAnsi="Arial" w:cs="Arial"/>
                      <w:b/>
                      <w:bCs/>
                      <w:color w:val="000000"/>
                      <w:kern w:val="0"/>
                      <w:sz w:val="16"/>
                      <w:szCs w:val="16"/>
                      <w:lang w:eastAsia="es-CO"/>
                      <w14:ligatures w14:val="none"/>
                    </w:rPr>
                    <w:t>CTA</w:t>
                  </w:r>
                </w:p>
              </w:tc>
              <w:tc>
                <w:tcPr>
                  <w:tcW w:w="396" w:type="pct"/>
                  <w:tcBorders>
                    <w:top w:val="single" w:sz="8" w:space="0" w:color="auto"/>
                    <w:left w:val="nil"/>
                    <w:bottom w:val="nil"/>
                    <w:right w:val="single" w:sz="8" w:space="0" w:color="auto"/>
                  </w:tcBorders>
                  <w:shd w:val="clear" w:color="000000" w:fill="FFFFFF"/>
                  <w:vAlign w:val="center"/>
                  <w:hideMark/>
                </w:tcPr>
                <w:p w14:paraId="17A1E6B9" w14:textId="77777777" w:rsidR="003D18B4" w:rsidRPr="00BD2B43" w:rsidRDefault="003D18B4" w:rsidP="003D18B4">
                  <w:pPr>
                    <w:spacing w:after="0" w:line="240" w:lineRule="auto"/>
                    <w:jc w:val="center"/>
                    <w:rPr>
                      <w:rFonts w:ascii="Arial" w:eastAsia="Times New Roman" w:hAnsi="Arial" w:cs="Arial"/>
                      <w:b/>
                      <w:bCs/>
                      <w:color w:val="000000"/>
                      <w:kern w:val="0"/>
                      <w:sz w:val="16"/>
                      <w:szCs w:val="16"/>
                      <w:lang w:eastAsia="es-CO"/>
                      <w14:ligatures w14:val="none"/>
                    </w:rPr>
                  </w:pPr>
                  <w:r w:rsidRPr="00BD2B43">
                    <w:rPr>
                      <w:rFonts w:ascii="Arial" w:eastAsia="Times New Roman" w:hAnsi="Arial" w:cs="Arial"/>
                      <w:b/>
                      <w:bCs/>
                      <w:color w:val="000000"/>
                      <w:kern w:val="0"/>
                      <w:sz w:val="16"/>
                      <w:szCs w:val="16"/>
                      <w:lang w:eastAsia="es-CO"/>
                      <w14:ligatures w14:val="none"/>
                    </w:rPr>
                    <w:t>SUBC</w:t>
                  </w:r>
                </w:p>
              </w:tc>
              <w:tc>
                <w:tcPr>
                  <w:tcW w:w="396" w:type="pct"/>
                  <w:tcBorders>
                    <w:top w:val="single" w:sz="8" w:space="0" w:color="auto"/>
                    <w:left w:val="nil"/>
                    <w:bottom w:val="nil"/>
                    <w:right w:val="single" w:sz="8" w:space="0" w:color="auto"/>
                  </w:tcBorders>
                  <w:shd w:val="clear" w:color="000000" w:fill="FFFFFF"/>
                  <w:vAlign w:val="center"/>
                  <w:hideMark/>
                </w:tcPr>
                <w:p w14:paraId="391CFB35" w14:textId="77777777" w:rsidR="003D18B4" w:rsidRPr="00BD2B43" w:rsidRDefault="003D18B4" w:rsidP="003D18B4">
                  <w:pPr>
                    <w:spacing w:after="0" w:line="240" w:lineRule="auto"/>
                    <w:jc w:val="center"/>
                    <w:rPr>
                      <w:rFonts w:ascii="Arial" w:eastAsia="Times New Roman" w:hAnsi="Arial" w:cs="Arial"/>
                      <w:b/>
                      <w:bCs/>
                      <w:color w:val="000000"/>
                      <w:kern w:val="0"/>
                      <w:sz w:val="16"/>
                      <w:szCs w:val="16"/>
                      <w:lang w:eastAsia="es-CO"/>
                      <w14:ligatures w14:val="none"/>
                    </w:rPr>
                  </w:pPr>
                  <w:r w:rsidRPr="00BD2B43">
                    <w:rPr>
                      <w:rFonts w:ascii="Arial" w:eastAsia="Times New Roman" w:hAnsi="Arial" w:cs="Arial"/>
                      <w:b/>
                      <w:bCs/>
                      <w:color w:val="000000"/>
                      <w:kern w:val="0"/>
                      <w:sz w:val="16"/>
                      <w:szCs w:val="16"/>
                      <w:lang w:eastAsia="es-CO"/>
                      <w14:ligatures w14:val="none"/>
                    </w:rPr>
                    <w:t>OBJG</w:t>
                  </w:r>
                </w:p>
              </w:tc>
              <w:tc>
                <w:tcPr>
                  <w:tcW w:w="396" w:type="pct"/>
                  <w:tcBorders>
                    <w:top w:val="single" w:sz="8" w:space="0" w:color="auto"/>
                    <w:left w:val="nil"/>
                    <w:bottom w:val="nil"/>
                    <w:right w:val="single" w:sz="8" w:space="0" w:color="auto"/>
                  </w:tcBorders>
                  <w:shd w:val="clear" w:color="000000" w:fill="FFFFFF"/>
                  <w:vAlign w:val="center"/>
                  <w:hideMark/>
                </w:tcPr>
                <w:p w14:paraId="27DDFC58" w14:textId="77777777" w:rsidR="003D18B4" w:rsidRPr="00BD2B43" w:rsidRDefault="003D18B4" w:rsidP="003D18B4">
                  <w:pPr>
                    <w:spacing w:after="0" w:line="240" w:lineRule="auto"/>
                    <w:jc w:val="center"/>
                    <w:rPr>
                      <w:rFonts w:ascii="Arial" w:eastAsia="Times New Roman" w:hAnsi="Arial" w:cs="Arial"/>
                      <w:b/>
                      <w:bCs/>
                      <w:color w:val="000000"/>
                      <w:kern w:val="0"/>
                      <w:sz w:val="16"/>
                      <w:szCs w:val="16"/>
                      <w:lang w:eastAsia="es-CO"/>
                      <w14:ligatures w14:val="none"/>
                    </w:rPr>
                  </w:pPr>
                  <w:r w:rsidRPr="00BD2B43">
                    <w:rPr>
                      <w:rFonts w:ascii="Arial" w:eastAsia="Times New Roman" w:hAnsi="Arial" w:cs="Arial"/>
                      <w:b/>
                      <w:bCs/>
                      <w:color w:val="000000"/>
                      <w:kern w:val="0"/>
                      <w:sz w:val="16"/>
                      <w:szCs w:val="16"/>
                      <w:lang w:eastAsia="es-CO"/>
                      <w14:ligatures w14:val="none"/>
                    </w:rPr>
                    <w:t>ORD</w:t>
                  </w:r>
                </w:p>
              </w:tc>
              <w:tc>
                <w:tcPr>
                  <w:tcW w:w="397" w:type="pct"/>
                  <w:vMerge w:val="restart"/>
                  <w:tcBorders>
                    <w:top w:val="single" w:sz="8" w:space="0" w:color="auto"/>
                    <w:left w:val="single" w:sz="8" w:space="0" w:color="auto"/>
                    <w:bottom w:val="single" w:sz="8" w:space="0" w:color="000000"/>
                    <w:right w:val="single" w:sz="8" w:space="0" w:color="auto"/>
                  </w:tcBorders>
                  <w:shd w:val="clear" w:color="000000" w:fill="FFFFFF"/>
                  <w:vAlign w:val="center"/>
                  <w:hideMark/>
                </w:tcPr>
                <w:p w14:paraId="0A267884" w14:textId="77777777" w:rsidR="003D18B4" w:rsidRPr="00BD2B43" w:rsidRDefault="003D18B4" w:rsidP="003D18B4">
                  <w:pPr>
                    <w:spacing w:after="0" w:line="240" w:lineRule="auto"/>
                    <w:jc w:val="center"/>
                    <w:rPr>
                      <w:rFonts w:ascii="Arial" w:eastAsia="Times New Roman" w:hAnsi="Arial" w:cs="Arial"/>
                      <w:b/>
                      <w:bCs/>
                      <w:color w:val="000000"/>
                      <w:kern w:val="0"/>
                      <w:sz w:val="16"/>
                      <w:szCs w:val="16"/>
                      <w:lang w:eastAsia="es-CO"/>
                      <w14:ligatures w14:val="none"/>
                    </w:rPr>
                  </w:pPr>
                  <w:r w:rsidRPr="00BD2B43">
                    <w:rPr>
                      <w:rFonts w:ascii="Arial" w:eastAsia="Times New Roman" w:hAnsi="Arial" w:cs="Arial"/>
                      <w:b/>
                      <w:bCs/>
                      <w:color w:val="000000"/>
                      <w:kern w:val="0"/>
                      <w:sz w:val="16"/>
                      <w:szCs w:val="16"/>
                      <w:lang w:eastAsia="es-CO"/>
                      <w14:ligatures w14:val="none"/>
                    </w:rPr>
                    <w:t>SORD</w:t>
                  </w:r>
                </w:p>
              </w:tc>
              <w:tc>
                <w:tcPr>
                  <w:tcW w:w="336" w:type="pct"/>
                  <w:tcBorders>
                    <w:top w:val="single" w:sz="8" w:space="0" w:color="auto"/>
                    <w:left w:val="nil"/>
                    <w:bottom w:val="nil"/>
                    <w:right w:val="single" w:sz="8" w:space="0" w:color="auto"/>
                  </w:tcBorders>
                  <w:shd w:val="clear" w:color="000000" w:fill="FFFFFF"/>
                  <w:vAlign w:val="center"/>
                  <w:hideMark/>
                </w:tcPr>
                <w:p w14:paraId="00EA0A71" w14:textId="77777777" w:rsidR="003D18B4" w:rsidRPr="00BD2B43" w:rsidRDefault="003D18B4" w:rsidP="003D18B4">
                  <w:pPr>
                    <w:spacing w:after="0" w:line="240" w:lineRule="auto"/>
                    <w:jc w:val="center"/>
                    <w:rPr>
                      <w:rFonts w:ascii="Arial" w:eastAsia="Times New Roman" w:hAnsi="Arial" w:cs="Arial"/>
                      <w:b/>
                      <w:bCs/>
                      <w:color w:val="000000"/>
                      <w:kern w:val="0"/>
                      <w:sz w:val="16"/>
                      <w:szCs w:val="16"/>
                      <w:lang w:eastAsia="es-CO"/>
                      <w14:ligatures w14:val="none"/>
                    </w:rPr>
                  </w:pPr>
                  <w:r w:rsidRPr="00BD2B43">
                    <w:rPr>
                      <w:rFonts w:ascii="Arial" w:eastAsia="Times New Roman" w:hAnsi="Arial" w:cs="Arial"/>
                      <w:b/>
                      <w:bCs/>
                      <w:color w:val="000000"/>
                      <w:kern w:val="0"/>
                      <w:sz w:val="16"/>
                      <w:szCs w:val="16"/>
                      <w:lang w:eastAsia="es-CO"/>
                      <w14:ligatures w14:val="none"/>
                    </w:rPr>
                    <w:t> </w:t>
                  </w:r>
                </w:p>
              </w:tc>
              <w:tc>
                <w:tcPr>
                  <w:tcW w:w="412" w:type="pct"/>
                  <w:vMerge w:val="restart"/>
                  <w:tcBorders>
                    <w:top w:val="single" w:sz="8" w:space="0" w:color="auto"/>
                    <w:left w:val="single" w:sz="8" w:space="0" w:color="auto"/>
                    <w:bottom w:val="single" w:sz="8" w:space="0" w:color="000000"/>
                    <w:right w:val="single" w:sz="8" w:space="0" w:color="auto"/>
                  </w:tcBorders>
                  <w:shd w:val="clear" w:color="000000" w:fill="FFFFFF"/>
                  <w:vAlign w:val="center"/>
                  <w:hideMark/>
                </w:tcPr>
                <w:p w14:paraId="2D9F4427" w14:textId="77777777" w:rsidR="003D18B4" w:rsidRPr="00BD2B43" w:rsidRDefault="003D18B4" w:rsidP="003D18B4">
                  <w:pPr>
                    <w:spacing w:after="0" w:line="240" w:lineRule="auto"/>
                    <w:jc w:val="center"/>
                    <w:rPr>
                      <w:rFonts w:ascii="Arial" w:eastAsia="Times New Roman" w:hAnsi="Arial" w:cs="Arial"/>
                      <w:b/>
                      <w:bCs/>
                      <w:color w:val="000000"/>
                      <w:kern w:val="0"/>
                      <w:sz w:val="16"/>
                      <w:szCs w:val="16"/>
                      <w:lang w:eastAsia="es-CO"/>
                      <w14:ligatures w14:val="none"/>
                    </w:rPr>
                  </w:pPr>
                  <w:r w:rsidRPr="00BD2B43">
                    <w:rPr>
                      <w:rFonts w:ascii="Arial" w:eastAsia="Times New Roman" w:hAnsi="Arial" w:cs="Arial"/>
                      <w:b/>
                      <w:bCs/>
                      <w:color w:val="000000"/>
                      <w:kern w:val="0"/>
                      <w:sz w:val="16"/>
                      <w:szCs w:val="16"/>
                      <w:lang w:eastAsia="es-CO"/>
                      <w14:ligatures w14:val="none"/>
                    </w:rPr>
                    <w:t>REC</w:t>
                  </w:r>
                </w:p>
              </w:tc>
              <w:tc>
                <w:tcPr>
                  <w:tcW w:w="1153" w:type="pct"/>
                  <w:vMerge w:val="restart"/>
                  <w:tcBorders>
                    <w:top w:val="single" w:sz="8" w:space="0" w:color="auto"/>
                    <w:left w:val="single" w:sz="8" w:space="0" w:color="auto"/>
                    <w:bottom w:val="single" w:sz="8" w:space="0" w:color="000000"/>
                    <w:right w:val="single" w:sz="8" w:space="0" w:color="auto"/>
                  </w:tcBorders>
                  <w:shd w:val="clear" w:color="000000" w:fill="FFFFFF"/>
                  <w:vAlign w:val="center"/>
                  <w:hideMark/>
                </w:tcPr>
                <w:p w14:paraId="5206615D" w14:textId="77777777" w:rsidR="003D18B4" w:rsidRPr="00BD2B43" w:rsidRDefault="003D18B4" w:rsidP="003D18B4">
                  <w:pPr>
                    <w:spacing w:after="0" w:line="240" w:lineRule="auto"/>
                    <w:jc w:val="center"/>
                    <w:rPr>
                      <w:rFonts w:ascii="Arial" w:eastAsia="Times New Roman" w:hAnsi="Arial" w:cs="Arial"/>
                      <w:b/>
                      <w:bCs/>
                      <w:color w:val="000000"/>
                      <w:kern w:val="0"/>
                      <w:szCs w:val="20"/>
                      <w:lang w:eastAsia="es-CO"/>
                      <w14:ligatures w14:val="none"/>
                    </w:rPr>
                  </w:pPr>
                  <w:r w:rsidRPr="00BD2B43">
                    <w:rPr>
                      <w:rFonts w:ascii="Arial" w:eastAsia="Times New Roman" w:hAnsi="Arial" w:cs="Arial"/>
                      <w:b/>
                      <w:bCs/>
                      <w:color w:val="000000"/>
                      <w:kern w:val="0"/>
                      <w:szCs w:val="20"/>
                      <w:lang w:eastAsia="es-CO"/>
                      <w14:ligatures w14:val="none"/>
                    </w:rPr>
                    <w:t>CONCEPTO</w:t>
                  </w:r>
                </w:p>
              </w:tc>
              <w:tc>
                <w:tcPr>
                  <w:tcW w:w="1117" w:type="pct"/>
                  <w:vMerge w:val="restart"/>
                  <w:tcBorders>
                    <w:top w:val="single" w:sz="8" w:space="0" w:color="auto"/>
                    <w:left w:val="single" w:sz="8" w:space="0" w:color="auto"/>
                    <w:bottom w:val="single" w:sz="8" w:space="0" w:color="000000"/>
                    <w:right w:val="single" w:sz="8" w:space="0" w:color="auto"/>
                  </w:tcBorders>
                  <w:shd w:val="clear" w:color="000000" w:fill="FFFFFF"/>
                  <w:vAlign w:val="center"/>
                  <w:hideMark/>
                </w:tcPr>
                <w:p w14:paraId="59D1FFEB" w14:textId="77777777" w:rsidR="003D18B4" w:rsidRPr="00BD2B43" w:rsidRDefault="003D18B4" w:rsidP="003D18B4">
                  <w:pPr>
                    <w:spacing w:after="0" w:line="240" w:lineRule="auto"/>
                    <w:jc w:val="center"/>
                    <w:rPr>
                      <w:rFonts w:ascii="Arial" w:eastAsia="Times New Roman" w:hAnsi="Arial" w:cs="Arial"/>
                      <w:b/>
                      <w:bCs/>
                      <w:color w:val="000000"/>
                      <w:kern w:val="0"/>
                      <w:szCs w:val="20"/>
                      <w:lang w:eastAsia="es-CO"/>
                      <w14:ligatures w14:val="none"/>
                    </w:rPr>
                  </w:pPr>
                  <w:r w:rsidRPr="00BD2B43">
                    <w:rPr>
                      <w:rFonts w:ascii="Arial" w:eastAsia="Times New Roman" w:hAnsi="Arial" w:cs="Arial"/>
                      <w:b/>
                      <w:bCs/>
                      <w:color w:val="000000"/>
                      <w:kern w:val="0"/>
                      <w:szCs w:val="20"/>
                      <w:lang w:eastAsia="es-CO"/>
                      <w14:ligatures w14:val="none"/>
                    </w:rPr>
                    <w:t>RECURSOS PROPIOS</w:t>
                  </w:r>
                </w:p>
              </w:tc>
            </w:tr>
            <w:tr w:rsidR="003D18B4" w:rsidRPr="00BD2B43" w14:paraId="0119AE15" w14:textId="77777777" w:rsidTr="001E2ADD">
              <w:trPr>
                <w:trHeight w:val="315"/>
              </w:trPr>
              <w:tc>
                <w:tcPr>
                  <w:tcW w:w="396" w:type="pct"/>
                  <w:tcBorders>
                    <w:top w:val="nil"/>
                    <w:left w:val="single" w:sz="8" w:space="0" w:color="auto"/>
                    <w:bottom w:val="single" w:sz="8" w:space="0" w:color="auto"/>
                    <w:right w:val="single" w:sz="8" w:space="0" w:color="auto"/>
                  </w:tcBorders>
                  <w:shd w:val="clear" w:color="000000" w:fill="FFFFFF"/>
                  <w:vAlign w:val="center"/>
                  <w:hideMark/>
                </w:tcPr>
                <w:p w14:paraId="6E606B59" w14:textId="77777777" w:rsidR="003D18B4" w:rsidRPr="00BD2B43" w:rsidRDefault="003D18B4" w:rsidP="003D18B4">
                  <w:pPr>
                    <w:spacing w:after="0" w:line="240" w:lineRule="auto"/>
                    <w:jc w:val="center"/>
                    <w:rPr>
                      <w:rFonts w:ascii="Arial" w:eastAsia="Times New Roman" w:hAnsi="Arial" w:cs="Arial"/>
                      <w:b/>
                      <w:bCs/>
                      <w:color w:val="000000"/>
                      <w:kern w:val="0"/>
                      <w:sz w:val="16"/>
                      <w:szCs w:val="16"/>
                      <w:lang w:eastAsia="es-CO"/>
                      <w14:ligatures w14:val="none"/>
                    </w:rPr>
                  </w:pPr>
                  <w:r w:rsidRPr="00BD2B43">
                    <w:rPr>
                      <w:rFonts w:ascii="Arial" w:eastAsia="Times New Roman" w:hAnsi="Arial" w:cs="Arial"/>
                      <w:b/>
                      <w:bCs/>
                      <w:color w:val="000000"/>
                      <w:kern w:val="0"/>
                      <w:sz w:val="16"/>
                      <w:szCs w:val="16"/>
                      <w:lang w:eastAsia="es-CO"/>
                      <w14:ligatures w14:val="none"/>
                    </w:rPr>
                    <w:t>PRO</w:t>
                  </w:r>
                </w:p>
              </w:tc>
              <w:tc>
                <w:tcPr>
                  <w:tcW w:w="396" w:type="pct"/>
                  <w:tcBorders>
                    <w:top w:val="nil"/>
                    <w:left w:val="nil"/>
                    <w:bottom w:val="single" w:sz="8" w:space="0" w:color="auto"/>
                    <w:right w:val="single" w:sz="8" w:space="0" w:color="auto"/>
                  </w:tcBorders>
                  <w:shd w:val="clear" w:color="000000" w:fill="FFFFFF"/>
                  <w:vAlign w:val="center"/>
                  <w:hideMark/>
                </w:tcPr>
                <w:p w14:paraId="04031DA3" w14:textId="77777777" w:rsidR="003D18B4" w:rsidRPr="00BD2B43" w:rsidRDefault="003D18B4" w:rsidP="003D18B4">
                  <w:pPr>
                    <w:spacing w:after="0" w:line="240" w:lineRule="auto"/>
                    <w:jc w:val="center"/>
                    <w:rPr>
                      <w:rFonts w:ascii="Arial" w:eastAsia="Times New Roman" w:hAnsi="Arial" w:cs="Arial"/>
                      <w:b/>
                      <w:bCs/>
                      <w:color w:val="000000"/>
                      <w:kern w:val="0"/>
                      <w:sz w:val="16"/>
                      <w:szCs w:val="16"/>
                      <w:lang w:eastAsia="es-CO"/>
                      <w14:ligatures w14:val="none"/>
                    </w:rPr>
                  </w:pPr>
                  <w:r w:rsidRPr="00BD2B43">
                    <w:rPr>
                      <w:rFonts w:ascii="Arial" w:eastAsia="Times New Roman" w:hAnsi="Arial" w:cs="Arial"/>
                      <w:b/>
                      <w:bCs/>
                      <w:color w:val="000000"/>
                      <w:kern w:val="0"/>
                      <w:sz w:val="16"/>
                      <w:szCs w:val="16"/>
                      <w:lang w:eastAsia="es-CO"/>
                      <w14:ligatures w14:val="none"/>
                    </w:rPr>
                    <w:t>SUBP</w:t>
                  </w:r>
                </w:p>
              </w:tc>
              <w:tc>
                <w:tcPr>
                  <w:tcW w:w="396" w:type="pct"/>
                  <w:tcBorders>
                    <w:top w:val="nil"/>
                    <w:left w:val="nil"/>
                    <w:bottom w:val="single" w:sz="8" w:space="0" w:color="auto"/>
                    <w:right w:val="single" w:sz="8" w:space="0" w:color="auto"/>
                  </w:tcBorders>
                  <w:shd w:val="clear" w:color="000000" w:fill="FFFFFF"/>
                  <w:vAlign w:val="center"/>
                  <w:hideMark/>
                </w:tcPr>
                <w:p w14:paraId="0694A3B3" w14:textId="77777777" w:rsidR="003D18B4" w:rsidRPr="00BD2B43" w:rsidRDefault="003D18B4" w:rsidP="003D18B4">
                  <w:pPr>
                    <w:spacing w:after="0" w:line="240" w:lineRule="auto"/>
                    <w:jc w:val="center"/>
                    <w:rPr>
                      <w:rFonts w:ascii="Arial" w:eastAsia="Times New Roman" w:hAnsi="Arial" w:cs="Arial"/>
                      <w:b/>
                      <w:bCs/>
                      <w:color w:val="000000"/>
                      <w:kern w:val="0"/>
                      <w:sz w:val="16"/>
                      <w:szCs w:val="16"/>
                      <w:lang w:eastAsia="es-CO"/>
                      <w14:ligatures w14:val="none"/>
                    </w:rPr>
                  </w:pPr>
                  <w:r w:rsidRPr="00BD2B43">
                    <w:rPr>
                      <w:rFonts w:ascii="Arial" w:eastAsia="Times New Roman" w:hAnsi="Arial" w:cs="Arial"/>
                      <w:b/>
                      <w:bCs/>
                      <w:color w:val="000000"/>
                      <w:kern w:val="0"/>
                      <w:sz w:val="16"/>
                      <w:szCs w:val="16"/>
                      <w:lang w:eastAsia="es-CO"/>
                      <w14:ligatures w14:val="none"/>
                    </w:rPr>
                    <w:t>PROY</w:t>
                  </w:r>
                </w:p>
              </w:tc>
              <w:tc>
                <w:tcPr>
                  <w:tcW w:w="396" w:type="pct"/>
                  <w:tcBorders>
                    <w:top w:val="nil"/>
                    <w:left w:val="nil"/>
                    <w:bottom w:val="single" w:sz="8" w:space="0" w:color="auto"/>
                    <w:right w:val="single" w:sz="8" w:space="0" w:color="auto"/>
                  </w:tcBorders>
                  <w:shd w:val="clear" w:color="000000" w:fill="FFFFFF"/>
                  <w:vAlign w:val="center"/>
                  <w:hideMark/>
                </w:tcPr>
                <w:p w14:paraId="0F58C752" w14:textId="77777777" w:rsidR="003D18B4" w:rsidRPr="00BD2B43" w:rsidRDefault="003D18B4" w:rsidP="003D18B4">
                  <w:pPr>
                    <w:spacing w:after="0" w:line="240" w:lineRule="auto"/>
                    <w:jc w:val="center"/>
                    <w:rPr>
                      <w:rFonts w:ascii="Arial" w:eastAsia="Times New Roman" w:hAnsi="Arial" w:cs="Arial"/>
                      <w:b/>
                      <w:bCs/>
                      <w:color w:val="000000"/>
                      <w:kern w:val="0"/>
                      <w:sz w:val="16"/>
                      <w:szCs w:val="16"/>
                      <w:lang w:eastAsia="es-CO"/>
                      <w14:ligatures w14:val="none"/>
                    </w:rPr>
                  </w:pPr>
                  <w:r w:rsidRPr="00BD2B43">
                    <w:rPr>
                      <w:rFonts w:ascii="Arial" w:eastAsia="Times New Roman" w:hAnsi="Arial" w:cs="Arial"/>
                      <w:b/>
                      <w:bCs/>
                      <w:color w:val="000000"/>
                      <w:kern w:val="0"/>
                      <w:sz w:val="16"/>
                      <w:szCs w:val="16"/>
                      <w:lang w:eastAsia="es-CO"/>
                      <w14:ligatures w14:val="none"/>
                    </w:rPr>
                    <w:t>SPRY</w:t>
                  </w:r>
                </w:p>
              </w:tc>
              <w:tc>
                <w:tcPr>
                  <w:tcW w:w="397" w:type="pct"/>
                  <w:vMerge/>
                  <w:tcBorders>
                    <w:top w:val="single" w:sz="8" w:space="0" w:color="auto"/>
                    <w:left w:val="single" w:sz="8" w:space="0" w:color="auto"/>
                    <w:bottom w:val="single" w:sz="8" w:space="0" w:color="000000"/>
                    <w:right w:val="single" w:sz="8" w:space="0" w:color="auto"/>
                  </w:tcBorders>
                  <w:vAlign w:val="center"/>
                  <w:hideMark/>
                </w:tcPr>
                <w:p w14:paraId="5BE35E98" w14:textId="77777777" w:rsidR="003D18B4" w:rsidRPr="00BD2B43" w:rsidRDefault="003D18B4" w:rsidP="003D18B4">
                  <w:pPr>
                    <w:spacing w:after="0" w:line="240" w:lineRule="auto"/>
                    <w:rPr>
                      <w:rFonts w:ascii="Arial" w:eastAsia="Times New Roman" w:hAnsi="Arial" w:cs="Arial"/>
                      <w:b/>
                      <w:bCs/>
                      <w:color w:val="000000"/>
                      <w:kern w:val="0"/>
                      <w:sz w:val="16"/>
                      <w:szCs w:val="16"/>
                      <w:lang w:eastAsia="es-CO"/>
                      <w14:ligatures w14:val="none"/>
                    </w:rPr>
                  </w:pPr>
                </w:p>
              </w:tc>
              <w:tc>
                <w:tcPr>
                  <w:tcW w:w="336" w:type="pct"/>
                  <w:tcBorders>
                    <w:top w:val="nil"/>
                    <w:left w:val="nil"/>
                    <w:bottom w:val="single" w:sz="8" w:space="0" w:color="auto"/>
                    <w:right w:val="single" w:sz="8" w:space="0" w:color="auto"/>
                  </w:tcBorders>
                  <w:shd w:val="clear" w:color="000000" w:fill="FFFFFF"/>
                  <w:vAlign w:val="center"/>
                  <w:hideMark/>
                </w:tcPr>
                <w:p w14:paraId="3CB0C3D6" w14:textId="77777777" w:rsidR="003D18B4" w:rsidRPr="00BD2B43" w:rsidRDefault="003D18B4" w:rsidP="003D18B4">
                  <w:pPr>
                    <w:spacing w:after="0" w:line="240" w:lineRule="auto"/>
                    <w:jc w:val="center"/>
                    <w:rPr>
                      <w:rFonts w:ascii="Arial" w:eastAsia="Times New Roman" w:hAnsi="Arial" w:cs="Arial"/>
                      <w:b/>
                      <w:bCs/>
                      <w:color w:val="000000"/>
                      <w:kern w:val="0"/>
                      <w:sz w:val="16"/>
                      <w:szCs w:val="16"/>
                      <w:lang w:eastAsia="es-CO"/>
                      <w14:ligatures w14:val="none"/>
                    </w:rPr>
                  </w:pPr>
                  <w:r w:rsidRPr="00BD2B43">
                    <w:rPr>
                      <w:rFonts w:ascii="Arial" w:eastAsia="Times New Roman" w:hAnsi="Arial" w:cs="Arial"/>
                      <w:b/>
                      <w:bCs/>
                      <w:color w:val="000000"/>
                      <w:kern w:val="0"/>
                      <w:sz w:val="16"/>
                      <w:szCs w:val="16"/>
                      <w:lang w:eastAsia="es-CO"/>
                      <w14:ligatures w14:val="none"/>
                    </w:rPr>
                    <w:t>ITEM</w:t>
                  </w:r>
                </w:p>
              </w:tc>
              <w:tc>
                <w:tcPr>
                  <w:tcW w:w="412" w:type="pct"/>
                  <w:vMerge/>
                  <w:tcBorders>
                    <w:top w:val="single" w:sz="8" w:space="0" w:color="auto"/>
                    <w:left w:val="single" w:sz="8" w:space="0" w:color="auto"/>
                    <w:bottom w:val="single" w:sz="8" w:space="0" w:color="000000"/>
                    <w:right w:val="single" w:sz="8" w:space="0" w:color="auto"/>
                  </w:tcBorders>
                  <w:vAlign w:val="center"/>
                  <w:hideMark/>
                </w:tcPr>
                <w:p w14:paraId="6455C1AE" w14:textId="77777777" w:rsidR="003D18B4" w:rsidRPr="00BD2B43" w:rsidRDefault="003D18B4" w:rsidP="003D18B4">
                  <w:pPr>
                    <w:spacing w:after="0" w:line="240" w:lineRule="auto"/>
                    <w:rPr>
                      <w:rFonts w:ascii="Arial" w:eastAsia="Times New Roman" w:hAnsi="Arial" w:cs="Arial"/>
                      <w:b/>
                      <w:bCs/>
                      <w:color w:val="000000"/>
                      <w:kern w:val="0"/>
                      <w:sz w:val="16"/>
                      <w:szCs w:val="16"/>
                      <w:lang w:eastAsia="es-CO"/>
                      <w14:ligatures w14:val="none"/>
                    </w:rPr>
                  </w:pPr>
                </w:p>
              </w:tc>
              <w:tc>
                <w:tcPr>
                  <w:tcW w:w="1153" w:type="pct"/>
                  <w:vMerge/>
                  <w:tcBorders>
                    <w:top w:val="single" w:sz="8" w:space="0" w:color="auto"/>
                    <w:left w:val="single" w:sz="8" w:space="0" w:color="auto"/>
                    <w:bottom w:val="single" w:sz="8" w:space="0" w:color="000000"/>
                    <w:right w:val="single" w:sz="8" w:space="0" w:color="auto"/>
                  </w:tcBorders>
                  <w:vAlign w:val="center"/>
                  <w:hideMark/>
                </w:tcPr>
                <w:p w14:paraId="48F4215A" w14:textId="77777777" w:rsidR="003D18B4" w:rsidRPr="00BD2B43" w:rsidRDefault="003D18B4" w:rsidP="003D18B4">
                  <w:pPr>
                    <w:spacing w:after="0" w:line="240" w:lineRule="auto"/>
                    <w:rPr>
                      <w:rFonts w:ascii="Arial" w:eastAsia="Times New Roman" w:hAnsi="Arial" w:cs="Arial"/>
                      <w:b/>
                      <w:bCs/>
                      <w:color w:val="000000"/>
                      <w:kern w:val="0"/>
                      <w:szCs w:val="20"/>
                      <w:lang w:eastAsia="es-CO"/>
                      <w14:ligatures w14:val="none"/>
                    </w:rPr>
                  </w:pPr>
                </w:p>
              </w:tc>
              <w:tc>
                <w:tcPr>
                  <w:tcW w:w="1117" w:type="pct"/>
                  <w:vMerge/>
                  <w:tcBorders>
                    <w:top w:val="single" w:sz="8" w:space="0" w:color="auto"/>
                    <w:left w:val="single" w:sz="8" w:space="0" w:color="auto"/>
                    <w:bottom w:val="single" w:sz="8" w:space="0" w:color="000000"/>
                    <w:right w:val="single" w:sz="8" w:space="0" w:color="auto"/>
                  </w:tcBorders>
                  <w:vAlign w:val="center"/>
                  <w:hideMark/>
                </w:tcPr>
                <w:p w14:paraId="58B05E2C" w14:textId="77777777" w:rsidR="003D18B4" w:rsidRPr="00BD2B43" w:rsidRDefault="003D18B4" w:rsidP="003D18B4">
                  <w:pPr>
                    <w:spacing w:after="0" w:line="240" w:lineRule="auto"/>
                    <w:rPr>
                      <w:rFonts w:ascii="Arial" w:eastAsia="Times New Roman" w:hAnsi="Arial" w:cs="Arial"/>
                      <w:b/>
                      <w:bCs/>
                      <w:color w:val="000000"/>
                      <w:kern w:val="0"/>
                      <w:szCs w:val="20"/>
                      <w:lang w:eastAsia="es-CO"/>
                      <w14:ligatures w14:val="none"/>
                    </w:rPr>
                  </w:pPr>
                </w:p>
              </w:tc>
            </w:tr>
            <w:tr w:rsidR="003D18B4" w:rsidRPr="00BD2B43" w14:paraId="62A1F5BF" w14:textId="77777777" w:rsidTr="001E2ADD">
              <w:trPr>
                <w:trHeight w:val="315"/>
              </w:trPr>
              <w:tc>
                <w:tcPr>
                  <w:tcW w:w="396" w:type="pct"/>
                  <w:tcBorders>
                    <w:top w:val="nil"/>
                    <w:left w:val="single" w:sz="8" w:space="0" w:color="auto"/>
                    <w:bottom w:val="single" w:sz="8" w:space="0" w:color="auto"/>
                    <w:right w:val="single" w:sz="8" w:space="0" w:color="auto"/>
                  </w:tcBorders>
                  <w:shd w:val="clear" w:color="000000" w:fill="FFFFFF"/>
                  <w:vAlign w:val="center"/>
                  <w:hideMark/>
                </w:tcPr>
                <w:p w14:paraId="513804EA" w14:textId="77777777" w:rsidR="003D18B4" w:rsidRPr="00BD2B43" w:rsidRDefault="003D18B4" w:rsidP="003D18B4">
                  <w:pPr>
                    <w:spacing w:after="0" w:line="240" w:lineRule="auto"/>
                    <w:jc w:val="center"/>
                    <w:rPr>
                      <w:rFonts w:ascii="Arial" w:eastAsia="Times New Roman" w:hAnsi="Arial" w:cs="Arial"/>
                      <w:b/>
                      <w:bCs/>
                      <w:color w:val="000000"/>
                      <w:kern w:val="0"/>
                      <w:szCs w:val="20"/>
                      <w:lang w:eastAsia="es-CO"/>
                      <w14:ligatures w14:val="none"/>
                    </w:rPr>
                  </w:pPr>
                  <w:r w:rsidRPr="00BD2B43">
                    <w:rPr>
                      <w:rFonts w:ascii="Arial" w:eastAsia="Times New Roman" w:hAnsi="Arial" w:cs="Arial"/>
                      <w:b/>
                      <w:bCs/>
                      <w:color w:val="000000"/>
                      <w:kern w:val="0"/>
                      <w:szCs w:val="20"/>
                      <w:lang w:eastAsia="es-CO"/>
                      <w14:ligatures w14:val="none"/>
                    </w:rPr>
                    <w:t>1</w:t>
                  </w:r>
                </w:p>
              </w:tc>
              <w:tc>
                <w:tcPr>
                  <w:tcW w:w="396" w:type="pct"/>
                  <w:tcBorders>
                    <w:top w:val="nil"/>
                    <w:left w:val="nil"/>
                    <w:bottom w:val="single" w:sz="8" w:space="0" w:color="auto"/>
                    <w:right w:val="single" w:sz="8" w:space="0" w:color="auto"/>
                  </w:tcBorders>
                  <w:shd w:val="clear" w:color="000000" w:fill="FFFFFF"/>
                  <w:vAlign w:val="center"/>
                  <w:hideMark/>
                </w:tcPr>
                <w:p w14:paraId="6D216211" w14:textId="77777777" w:rsidR="003D18B4" w:rsidRPr="00BD2B43" w:rsidRDefault="003D18B4" w:rsidP="003D18B4">
                  <w:pPr>
                    <w:spacing w:after="0" w:line="240" w:lineRule="auto"/>
                    <w:jc w:val="center"/>
                    <w:rPr>
                      <w:rFonts w:ascii="Arial" w:eastAsia="Times New Roman" w:hAnsi="Arial" w:cs="Arial"/>
                      <w:b/>
                      <w:bCs/>
                      <w:color w:val="000000"/>
                      <w:kern w:val="0"/>
                      <w:szCs w:val="20"/>
                      <w:lang w:eastAsia="es-CO"/>
                      <w14:ligatures w14:val="none"/>
                    </w:rPr>
                  </w:pPr>
                  <w:r w:rsidRPr="00BD2B43">
                    <w:rPr>
                      <w:rFonts w:ascii="Arial" w:eastAsia="Times New Roman" w:hAnsi="Arial" w:cs="Arial"/>
                      <w:b/>
                      <w:bCs/>
                      <w:color w:val="000000"/>
                      <w:kern w:val="0"/>
                      <w:szCs w:val="20"/>
                      <w:lang w:eastAsia="es-CO"/>
                      <w14:ligatures w14:val="none"/>
                    </w:rPr>
                    <w:t> </w:t>
                  </w:r>
                </w:p>
              </w:tc>
              <w:tc>
                <w:tcPr>
                  <w:tcW w:w="396" w:type="pct"/>
                  <w:tcBorders>
                    <w:top w:val="nil"/>
                    <w:left w:val="nil"/>
                    <w:bottom w:val="single" w:sz="8" w:space="0" w:color="auto"/>
                    <w:right w:val="single" w:sz="8" w:space="0" w:color="auto"/>
                  </w:tcBorders>
                  <w:shd w:val="clear" w:color="000000" w:fill="FFFFFF"/>
                  <w:vAlign w:val="center"/>
                  <w:hideMark/>
                </w:tcPr>
                <w:p w14:paraId="34BC2268" w14:textId="77777777" w:rsidR="003D18B4" w:rsidRPr="00BD2B43" w:rsidRDefault="003D18B4" w:rsidP="003D18B4">
                  <w:pPr>
                    <w:spacing w:after="0" w:line="240" w:lineRule="auto"/>
                    <w:jc w:val="center"/>
                    <w:rPr>
                      <w:rFonts w:ascii="Arial" w:eastAsia="Times New Roman" w:hAnsi="Arial" w:cs="Arial"/>
                      <w:b/>
                      <w:bCs/>
                      <w:color w:val="000000"/>
                      <w:kern w:val="0"/>
                      <w:szCs w:val="20"/>
                      <w:lang w:eastAsia="es-CO"/>
                      <w14:ligatures w14:val="none"/>
                    </w:rPr>
                  </w:pPr>
                  <w:r w:rsidRPr="00BD2B43">
                    <w:rPr>
                      <w:rFonts w:ascii="Arial" w:eastAsia="Times New Roman" w:hAnsi="Arial" w:cs="Arial"/>
                      <w:b/>
                      <w:bCs/>
                      <w:color w:val="000000"/>
                      <w:kern w:val="0"/>
                      <w:szCs w:val="20"/>
                      <w:lang w:eastAsia="es-CO"/>
                      <w14:ligatures w14:val="none"/>
                    </w:rPr>
                    <w:t> </w:t>
                  </w:r>
                </w:p>
              </w:tc>
              <w:tc>
                <w:tcPr>
                  <w:tcW w:w="396" w:type="pct"/>
                  <w:tcBorders>
                    <w:top w:val="nil"/>
                    <w:left w:val="nil"/>
                    <w:bottom w:val="single" w:sz="8" w:space="0" w:color="auto"/>
                    <w:right w:val="single" w:sz="8" w:space="0" w:color="auto"/>
                  </w:tcBorders>
                  <w:shd w:val="clear" w:color="000000" w:fill="FFFFFF"/>
                  <w:vAlign w:val="center"/>
                  <w:hideMark/>
                </w:tcPr>
                <w:p w14:paraId="3080CFEA" w14:textId="77777777" w:rsidR="003D18B4" w:rsidRPr="00BD2B43" w:rsidRDefault="003D18B4" w:rsidP="003D18B4">
                  <w:pPr>
                    <w:spacing w:after="0" w:line="240" w:lineRule="auto"/>
                    <w:jc w:val="center"/>
                    <w:rPr>
                      <w:rFonts w:ascii="Arial" w:eastAsia="Times New Roman" w:hAnsi="Arial" w:cs="Arial"/>
                      <w:b/>
                      <w:bCs/>
                      <w:color w:val="000000"/>
                      <w:kern w:val="0"/>
                      <w:szCs w:val="20"/>
                      <w:lang w:eastAsia="es-CO"/>
                      <w14:ligatures w14:val="none"/>
                    </w:rPr>
                  </w:pPr>
                  <w:r w:rsidRPr="00BD2B43">
                    <w:rPr>
                      <w:rFonts w:ascii="Arial" w:eastAsia="Times New Roman" w:hAnsi="Arial" w:cs="Arial"/>
                      <w:b/>
                      <w:bCs/>
                      <w:color w:val="000000"/>
                      <w:kern w:val="0"/>
                      <w:szCs w:val="20"/>
                      <w:lang w:eastAsia="es-CO"/>
                      <w14:ligatures w14:val="none"/>
                    </w:rPr>
                    <w:t> </w:t>
                  </w:r>
                </w:p>
              </w:tc>
              <w:tc>
                <w:tcPr>
                  <w:tcW w:w="397" w:type="pct"/>
                  <w:tcBorders>
                    <w:top w:val="nil"/>
                    <w:left w:val="nil"/>
                    <w:bottom w:val="single" w:sz="8" w:space="0" w:color="auto"/>
                    <w:right w:val="single" w:sz="8" w:space="0" w:color="auto"/>
                  </w:tcBorders>
                  <w:shd w:val="clear" w:color="000000" w:fill="FFFFFF"/>
                  <w:vAlign w:val="center"/>
                  <w:hideMark/>
                </w:tcPr>
                <w:p w14:paraId="58B51F92" w14:textId="77777777" w:rsidR="003D18B4" w:rsidRPr="00BD2B43" w:rsidRDefault="003D18B4" w:rsidP="003D18B4">
                  <w:pPr>
                    <w:spacing w:after="0" w:line="240" w:lineRule="auto"/>
                    <w:jc w:val="center"/>
                    <w:rPr>
                      <w:rFonts w:ascii="Arial" w:eastAsia="Times New Roman" w:hAnsi="Arial" w:cs="Arial"/>
                      <w:b/>
                      <w:bCs/>
                      <w:color w:val="000000"/>
                      <w:kern w:val="0"/>
                      <w:szCs w:val="20"/>
                      <w:lang w:eastAsia="es-CO"/>
                      <w14:ligatures w14:val="none"/>
                    </w:rPr>
                  </w:pPr>
                  <w:r w:rsidRPr="00BD2B43">
                    <w:rPr>
                      <w:rFonts w:ascii="Arial" w:eastAsia="Times New Roman" w:hAnsi="Arial" w:cs="Arial"/>
                      <w:b/>
                      <w:bCs/>
                      <w:color w:val="000000"/>
                      <w:kern w:val="0"/>
                      <w:szCs w:val="20"/>
                      <w:lang w:eastAsia="es-CO"/>
                      <w14:ligatures w14:val="none"/>
                    </w:rPr>
                    <w:t> </w:t>
                  </w:r>
                </w:p>
              </w:tc>
              <w:tc>
                <w:tcPr>
                  <w:tcW w:w="336" w:type="pct"/>
                  <w:tcBorders>
                    <w:top w:val="nil"/>
                    <w:left w:val="nil"/>
                    <w:bottom w:val="single" w:sz="8" w:space="0" w:color="auto"/>
                    <w:right w:val="single" w:sz="8" w:space="0" w:color="auto"/>
                  </w:tcBorders>
                  <w:shd w:val="clear" w:color="000000" w:fill="FFFFFF"/>
                  <w:vAlign w:val="center"/>
                  <w:hideMark/>
                </w:tcPr>
                <w:p w14:paraId="3788FC88" w14:textId="77777777" w:rsidR="003D18B4" w:rsidRPr="00BD2B43" w:rsidRDefault="003D18B4" w:rsidP="003D18B4">
                  <w:pPr>
                    <w:spacing w:after="0" w:line="240" w:lineRule="auto"/>
                    <w:jc w:val="center"/>
                    <w:rPr>
                      <w:rFonts w:ascii="Arial" w:eastAsia="Times New Roman" w:hAnsi="Arial" w:cs="Arial"/>
                      <w:b/>
                      <w:bCs/>
                      <w:color w:val="000000"/>
                      <w:kern w:val="0"/>
                      <w:szCs w:val="20"/>
                      <w:lang w:eastAsia="es-CO"/>
                      <w14:ligatures w14:val="none"/>
                    </w:rPr>
                  </w:pPr>
                  <w:r w:rsidRPr="00BD2B43">
                    <w:rPr>
                      <w:rFonts w:ascii="Arial" w:eastAsia="Times New Roman" w:hAnsi="Arial" w:cs="Arial"/>
                      <w:b/>
                      <w:bCs/>
                      <w:color w:val="000000"/>
                      <w:kern w:val="0"/>
                      <w:szCs w:val="20"/>
                      <w:lang w:eastAsia="es-CO"/>
                      <w14:ligatures w14:val="none"/>
                    </w:rPr>
                    <w:t> </w:t>
                  </w:r>
                </w:p>
              </w:tc>
              <w:tc>
                <w:tcPr>
                  <w:tcW w:w="412" w:type="pct"/>
                  <w:tcBorders>
                    <w:top w:val="nil"/>
                    <w:left w:val="nil"/>
                    <w:bottom w:val="single" w:sz="8" w:space="0" w:color="auto"/>
                    <w:right w:val="single" w:sz="8" w:space="0" w:color="auto"/>
                  </w:tcBorders>
                  <w:shd w:val="clear" w:color="000000" w:fill="FFFFFF"/>
                  <w:vAlign w:val="center"/>
                  <w:hideMark/>
                </w:tcPr>
                <w:p w14:paraId="1D4CB4BE" w14:textId="77777777" w:rsidR="003D18B4" w:rsidRPr="00BD2B43" w:rsidRDefault="003D18B4" w:rsidP="003D18B4">
                  <w:pPr>
                    <w:spacing w:after="0" w:line="240" w:lineRule="auto"/>
                    <w:jc w:val="center"/>
                    <w:rPr>
                      <w:rFonts w:ascii="Arial" w:eastAsia="Times New Roman" w:hAnsi="Arial" w:cs="Arial"/>
                      <w:b/>
                      <w:bCs/>
                      <w:color w:val="000000"/>
                      <w:kern w:val="0"/>
                      <w:szCs w:val="20"/>
                      <w:lang w:eastAsia="es-CO"/>
                      <w14:ligatures w14:val="none"/>
                    </w:rPr>
                  </w:pPr>
                  <w:r w:rsidRPr="00BD2B43">
                    <w:rPr>
                      <w:rFonts w:ascii="Arial" w:eastAsia="Times New Roman" w:hAnsi="Arial" w:cs="Arial"/>
                      <w:b/>
                      <w:bCs/>
                      <w:color w:val="000000"/>
                      <w:kern w:val="0"/>
                      <w:szCs w:val="20"/>
                      <w:lang w:eastAsia="es-CO"/>
                      <w14:ligatures w14:val="none"/>
                    </w:rPr>
                    <w:t> </w:t>
                  </w:r>
                </w:p>
              </w:tc>
              <w:tc>
                <w:tcPr>
                  <w:tcW w:w="1153" w:type="pct"/>
                  <w:tcBorders>
                    <w:top w:val="nil"/>
                    <w:left w:val="nil"/>
                    <w:bottom w:val="single" w:sz="8" w:space="0" w:color="auto"/>
                    <w:right w:val="single" w:sz="8" w:space="0" w:color="auto"/>
                  </w:tcBorders>
                  <w:shd w:val="clear" w:color="000000" w:fill="FFFFFF"/>
                  <w:vAlign w:val="center"/>
                  <w:hideMark/>
                </w:tcPr>
                <w:p w14:paraId="22BE8D81" w14:textId="77777777" w:rsidR="003D18B4" w:rsidRPr="00BD2B43" w:rsidRDefault="003D18B4" w:rsidP="003D18B4">
                  <w:pPr>
                    <w:spacing w:after="0" w:line="240" w:lineRule="auto"/>
                    <w:jc w:val="both"/>
                    <w:rPr>
                      <w:rFonts w:ascii="Arial" w:eastAsia="Times New Roman" w:hAnsi="Arial" w:cs="Arial"/>
                      <w:b/>
                      <w:bCs/>
                      <w:color w:val="000000"/>
                      <w:kern w:val="0"/>
                      <w:szCs w:val="20"/>
                      <w:lang w:eastAsia="es-CO"/>
                      <w14:ligatures w14:val="none"/>
                    </w:rPr>
                  </w:pPr>
                  <w:r w:rsidRPr="00BD2B43">
                    <w:rPr>
                      <w:rFonts w:ascii="Arial" w:eastAsia="Times New Roman" w:hAnsi="Arial" w:cs="Arial"/>
                      <w:b/>
                      <w:bCs/>
                      <w:color w:val="000000"/>
                      <w:kern w:val="0"/>
                      <w:szCs w:val="20"/>
                      <w:lang w:eastAsia="es-CO"/>
                      <w14:ligatures w14:val="none"/>
                    </w:rPr>
                    <w:t>GASTOS DE PERSONAL</w:t>
                  </w:r>
                </w:p>
              </w:tc>
              <w:tc>
                <w:tcPr>
                  <w:tcW w:w="1117" w:type="pct"/>
                  <w:tcBorders>
                    <w:top w:val="nil"/>
                    <w:left w:val="nil"/>
                    <w:bottom w:val="single" w:sz="8" w:space="0" w:color="auto"/>
                    <w:right w:val="single" w:sz="8" w:space="0" w:color="auto"/>
                  </w:tcBorders>
                  <w:shd w:val="clear" w:color="000000" w:fill="FFFFFF"/>
                  <w:vAlign w:val="center"/>
                  <w:hideMark/>
                </w:tcPr>
                <w:p w14:paraId="03475559" w14:textId="77777777" w:rsidR="003D18B4" w:rsidRPr="00BD2B43" w:rsidRDefault="003D18B4" w:rsidP="003D18B4">
                  <w:pPr>
                    <w:spacing w:after="0" w:line="240" w:lineRule="auto"/>
                    <w:jc w:val="right"/>
                    <w:rPr>
                      <w:rFonts w:ascii="Arial" w:eastAsia="Times New Roman" w:hAnsi="Arial" w:cs="Arial"/>
                      <w:b/>
                      <w:bCs/>
                      <w:color w:val="000000"/>
                      <w:kern w:val="0"/>
                      <w:szCs w:val="20"/>
                      <w:lang w:eastAsia="es-CO"/>
                      <w14:ligatures w14:val="none"/>
                    </w:rPr>
                  </w:pPr>
                  <w:r w:rsidRPr="00BD2B43">
                    <w:rPr>
                      <w:rFonts w:ascii="Arial" w:eastAsia="Times New Roman" w:hAnsi="Arial" w:cs="Arial"/>
                      <w:b/>
                      <w:bCs/>
                      <w:color w:val="000000"/>
                      <w:kern w:val="0"/>
                      <w:szCs w:val="20"/>
                      <w:lang w:eastAsia="es-CO"/>
                      <w14:ligatures w14:val="none"/>
                    </w:rPr>
                    <w:t>$ 156.033.116.768</w:t>
                  </w:r>
                </w:p>
              </w:tc>
            </w:tr>
            <w:tr w:rsidR="003D18B4" w:rsidRPr="00BD2B43" w14:paraId="17FD364F" w14:textId="77777777" w:rsidTr="001E2ADD">
              <w:trPr>
                <w:trHeight w:val="315"/>
              </w:trPr>
              <w:tc>
                <w:tcPr>
                  <w:tcW w:w="396" w:type="pct"/>
                  <w:tcBorders>
                    <w:top w:val="nil"/>
                    <w:left w:val="single" w:sz="8" w:space="0" w:color="auto"/>
                    <w:bottom w:val="single" w:sz="8" w:space="0" w:color="auto"/>
                    <w:right w:val="single" w:sz="8" w:space="0" w:color="auto"/>
                  </w:tcBorders>
                  <w:shd w:val="clear" w:color="000000" w:fill="FFFFFF"/>
                  <w:vAlign w:val="center"/>
                  <w:hideMark/>
                </w:tcPr>
                <w:p w14:paraId="7A5D85FD" w14:textId="77777777" w:rsidR="003D18B4" w:rsidRPr="00BD2B43" w:rsidRDefault="003D18B4" w:rsidP="003D18B4">
                  <w:pPr>
                    <w:spacing w:after="0" w:line="240" w:lineRule="auto"/>
                    <w:jc w:val="center"/>
                    <w:rPr>
                      <w:rFonts w:ascii="Arial" w:eastAsia="Times New Roman" w:hAnsi="Arial" w:cs="Arial"/>
                      <w:b/>
                      <w:bCs/>
                      <w:color w:val="000000"/>
                      <w:kern w:val="0"/>
                      <w:szCs w:val="20"/>
                      <w:lang w:eastAsia="es-CO"/>
                      <w14:ligatures w14:val="none"/>
                    </w:rPr>
                  </w:pPr>
                  <w:r w:rsidRPr="00BD2B43">
                    <w:rPr>
                      <w:rFonts w:ascii="Arial" w:eastAsia="Times New Roman" w:hAnsi="Arial" w:cs="Arial"/>
                      <w:b/>
                      <w:bCs/>
                      <w:color w:val="000000"/>
                      <w:kern w:val="0"/>
                      <w:szCs w:val="20"/>
                      <w:lang w:eastAsia="es-CO"/>
                      <w14:ligatures w14:val="none"/>
                    </w:rPr>
                    <w:t>1</w:t>
                  </w:r>
                </w:p>
              </w:tc>
              <w:tc>
                <w:tcPr>
                  <w:tcW w:w="396" w:type="pct"/>
                  <w:tcBorders>
                    <w:top w:val="nil"/>
                    <w:left w:val="nil"/>
                    <w:bottom w:val="single" w:sz="8" w:space="0" w:color="auto"/>
                    <w:right w:val="single" w:sz="8" w:space="0" w:color="auto"/>
                  </w:tcBorders>
                  <w:shd w:val="clear" w:color="000000" w:fill="FFFFFF"/>
                  <w:vAlign w:val="center"/>
                  <w:hideMark/>
                </w:tcPr>
                <w:p w14:paraId="70EA3770" w14:textId="77777777" w:rsidR="003D18B4" w:rsidRPr="00BD2B43" w:rsidRDefault="003D18B4" w:rsidP="003D18B4">
                  <w:pPr>
                    <w:spacing w:after="0" w:line="240" w:lineRule="auto"/>
                    <w:jc w:val="center"/>
                    <w:rPr>
                      <w:rFonts w:ascii="Arial" w:eastAsia="Times New Roman" w:hAnsi="Arial" w:cs="Arial"/>
                      <w:b/>
                      <w:bCs/>
                      <w:color w:val="000000"/>
                      <w:kern w:val="0"/>
                      <w:szCs w:val="20"/>
                      <w:lang w:eastAsia="es-CO"/>
                      <w14:ligatures w14:val="none"/>
                    </w:rPr>
                  </w:pPr>
                  <w:r w:rsidRPr="00BD2B43">
                    <w:rPr>
                      <w:rFonts w:ascii="Arial" w:eastAsia="Times New Roman" w:hAnsi="Arial" w:cs="Arial"/>
                      <w:b/>
                      <w:bCs/>
                      <w:color w:val="000000"/>
                      <w:kern w:val="0"/>
                      <w:szCs w:val="20"/>
                      <w:lang w:eastAsia="es-CO"/>
                      <w14:ligatures w14:val="none"/>
                    </w:rPr>
                    <w:t>1</w:t>
                  </w:r>
                </w:p>
              </w:tc>
              <w:tc>
                <w:tcPr>
                  <w:tcW w:w="396" w:type="pct"/>
                  <w:tcBorders>
                    <w:top w:val="nil"/>
                    <w:left w:val="nil"/>
                    <w:bottom w:val="single" w:sz="8" w:space="0" w:color="auto"/>
                    <w:right w:val="single" w:sz="8" w:space="0" w:color="auto"/>
                  </w:tcBorders>
                  <w:shd w:val="clear" w:color="000000" w:fill="FFFFFF"/>
                  <w:vAlign w:val="center"/>
                  <w:hideMark/>
                </w:tcPr>
                <w:p w14:paraId="645DBFB1" w14:textId="77777777" w:rsidR="003D18B4" w:rsidRPr="00BD2B43" w:rsidRDefault="003D18B4" w:rsidP="003D18B4">
                  <w:pPr>
                    <w:spacing w:after="0" w:line="240" w:lineRule="auto"/>
                    <w:jc w:val="center"/>
                    <w:rPr>
                      <w:rFonts w:ascii="Arial" w:eastAsia="Times New Roman" w:hAnsi="Arial" w:cs="Arial"/>
                      <w:b/>
                      <w:bCs/>
                      <w:color w:val="000000"/>
                      <w:kern w:val="0"/>
                      <w:szCs w:val="20"/>
                      <w:lang w:eastAsia="es-CO"/>
                      <w14:ligatures w14:val="none"/>
                    </w:rPr>
                  </w:pPr>
                  <w:r w:rsidRPr="00BD2B43">
                    <w:rPr>
                      <w:rFonts w:ascii="Arial" w:eastAsia="Times New Roman" w:hAnsi="Arial" w:cs="Arial"/>
                      <w:b/>
                      <w:bCs/>
                      <w:color w:val="000000"/>
                      <w:kern w:val="0"/>
                      <w:szCs w:val="20"/>
                      <w:lang w:eastAsia="es-CO"/>
                      <w14:ligatures w14:val="none"/>
                    </w:rPr>
                    <w:t> </w:t>
                  </w:r>
                </w:p>
              </w:tc>
              <w:tc>
                <w:tcPr>
                  <w:tcW w:w="396" w:type="pct"/>
                  <w:tcBorders>
                    <w:top w:val="nil"/>
                    <w:left w:val="nil"/>
                    <w:bottom w:val="single" w:sz="8" w:space="0" w:color="auto"/>
                    <w:right w:val="single" w:sz="8" w:space="0" w:color="auto"/>
                  </w:tcBorders>
                  <w:shd w:val="clear" w:color="000000" w:fill="FFFFFF"/>
                  <w:vAlign w:val="center"/>
                  <w:hideMark/>
                </w:tcPr>
                <w:p w14:paraId="7B8FDAD0" w14:textId="77777777" w:rsidR="003D18B4" w:rsidRPr="00BD2B43" w:rsidRDefault="003D18B4" w:rsidP="003D18B4">
                  <w:pPr>
                    <w:spacing w:after="0" w:line="240" w:lineRule="auto"/>
                    <w:jc w:val="center"/>
                    <w:rPr>
                      <w:rFonts w:ascii="Arial" w:eastAsia="Times New Roman" w:hAnsi="Arial" w:cs="Arial"/>
                      <w:b/>
                      <w:bCs/>
                      <w:color w:val="000000"/>
                      <w:kern w:val="0"/>
                      <w:szCs w:val="20"/>
                      <w:lang w:eastAsia="es-CO"/>
                      <w14:ligatures w14:val="none"/>
                    </w:rPr>
                  </w:pPr>
                  <w:r w:rsidRPr="00BD2B43">
                    <w:rPr>
                      <w:rFonts w:ascii="Arial" w:eastAsia="Times New Roman" w:hAnsi="Arial" w:cs="Arial"/>
                      <w:b/>
                      <w:bCs/>
                      <w:color w:val="000000"/>
                      <w:kern w:val="0"/>
                      <w:szCs w:val="20"/>
                      <w:lang w:eastAsia="es-CO"/>
                      <w14:ligatures w14:val="none"/>
                    </w:rPr>
                    <w:t> </w:t>
                  </w:r>
                </w:p>
              </w:tc>
              <w:tc>
                <w:tcPr>
                  <w:tcW w:w="397" w:type="pct"/>
                  <w:tcBorders>
                    <w:top w:val="nil"/>
                    <w:left w:val="nil"/>
                    <w:bottom w:val="single" w:sz="8" w:space="0" w:color="auto"/>
                    <w:right w:val="single" w:sz="8" w:space="0" w:color="auto"/>
                  </w:tcBorders>
                  <w:shd w:val="clear" w:color="000000" w:fill="FFFFFF"/>
                  <w:vAlign w:val="center"/>
                  <w:hideMark/>
                </w:tcPr>
                <w:p w14:paraId="58CA64E2" w14:textId="77777777" w:rsidR="003D18B4" w:rsidRPr="00BD2B43" w:rsidRDefault="003D18B4" w:rsidP="003D18B4">
                  <w:pPr>
                    <w:spacing w:after="0" w:line="240" w:lineRule="auto"/>
                    <w:jc w:val="center"/>
                    <w:rPr>
                      <w:rFonts w:ascii="Arial" w:eastAsia="Times New Roman" w:hAnsi="Arial" w:cs="Arial"/>
                      <w:b/>
                      <w:bCs/>
                      <w:color w:val="000000"/>
                      <w:kern w:val="0"/>
                      <w:szCs w:val="20"/>
                      <w:lang w:eastAsia="es-CO"/>
                      <w14:ligatures w14:val="none"/>
                    </w:rPr>
                  </w:pPr>
                  <w:r w:rsidRPr="00BD2B43">
                    <w:rPr>
                      <w:rFonts w:ascii="Arial" w:eastAsia="Times New Roman" w:hAnsi="Arial" w:cs="Arial"/>
                      <w:b/>
                      <w:bCs/>
                      <w:color w:val="000000"/>
                      <w:kern w:val="0"/>
                      <w:szCs w:val="20"/>
                      <w:lang w:eastAsia="es-CO"/>
                      <w14:ligatures w14:val="none"/>
                    </w:rPr>
                    <w:t> </w:t>
                  </w:r>
                </w:p>
              </w:tc>
              <w:tc>
                <w:tcPr>
                  <w:tcW w:w="336" w:type="pct"/>
                  <w:tcBorders>
                    <w:top w:val="nil"/>
                    <w:left w:val="nil"/>
                    <w:bottom w:val="single" w:sz="8" w:space="0" w:color="auto"/>
                    <w:right w:val="single" w:sz="8" w:space="0" w:color="auto"/>
                  </w:tcBorders>
                  <w:shd w:val="clear" w:color="000000" w:fill="FFFFFF"/>
                  <w:vAlign w:val="center"/>
                  <w:hideMark/>
                </w:tcPr>
                <w:p w14:paraId="678D0DBD" w14:textId="77777777" w:rsidR="003D18B4" w:rsidRPr="00BD2B43" w:rsidRDefault="003D18B4" w:rsidP="003D18B4">
                  <w:pPr>
                    <w:spacing w:after="0" w:line="240" w:lineRule="auto"/>
                    <w:jc w:val="center"/>
                    <w:rPr>
                      <w:rFonts w:ascii="Arial" w:eastAsia="Times New Roman" w:hAnsi="Arial" w:cs="Arial"/>
                      <w:b/>
                      <w:bCs/>
                      <w:color w:val="000000"/>
                      <w:kern w:val="0"/>
                      <w:szCs w:val="20"/>
                      <w:lang w:eastAsia="es-CO"/>
                      <w14:ligatures w14:val="none"/>
                    </w:rPr>
                  </w:pPr>
                  <w:r w:rsidRPr="00BD2B43">
                    <w:rPr>
                      <w:rFonts w:ascii="Arial" w:eastAsia="Times New Roman" w:hAnsi="Arial" w:cs="Arial"/>
                      <w:b/>
                      <w:bCs/>
                      <w:color w:val="000000"/>
                      <w:kern w:val="0"/>
                      <w:szCs w:val="20"/>
                      <w:lang w:eastAsia="es-CO"/>
                      <w14:ligatures w14:val="none"/>
                    </w:rPr>
                    <w:t> </w:t>
                  </w:r>
                </w:p>
              </w:tc>
              <w:tc>
                <w:tcPr>
                  <w:tcW w:w="412" w:type="pct"/>
                  <w:tcBorders>
                    <w:top w:val="nil"/>
                    <w:left w:val="nil"/>
                    <w:bottom w:val="single" w:sz="8" w:space="0" w:color="auto"/>
                    <w:right w:val="single" w:sz="8" w:space="0" w:color="auto"/>
                  </w:tcBorders>
                  <w:shd w:val="clear" w:color="000000" w:fill="FFFFFF"/>
                  <w:vAlign w:val="center"/>
                  <w:hideMark/>
                </w:tcPr>
                <w:p w14:paraId="2954EB1F" w14:textId="77777777" w:rsidR="003D18B4" w:rsidRPr="00BD2B43" w:rsidRDefault="003D18B4" w:rsidP="003D18B4">
                  <w:pPr>
                    <w:spacing w:after="0" w:line="240" w:lineRule="auto"/>
                    <w:jc w:val="center"/>
                    <w:rPr>
                      <w:rFonts w:ascii="Arial" w:eastAsia="Times New Roman" w:hAnsi="Arial" w:cs="Arial"/>
                      <w:b/>
                      <w:bCs/>
                      <w:color w:val="000000"/>
                      <w:kern w:val="0"/>
                      <w:szCs w:val="20"/>
                      <w:lang w:eastAsia="es-CO"/>
                      <w14:ligatures w14:val="none"/>
                    </w:rPr>
                  </w:pPr>
                  <w:r w:rsidRPr="00BD2B43">
                    <w:rPr>
                      <w:rFonts w:ascii="Arial" w:eastAsia="Times New Roman" w:hAnsi="Arial" w:cs="Arial"/>
                      <w:b/>
                      <w:bCs/>
                      <w:color w:val="000000"/>
                      <w:kern w:val="0"/>
                      <w:szCs w:val="20"/>
                      <w:lang w:eastAsia="es-CO"/>
                      <w14:ligatures w14:val="none"/>
                    </w:rPr>
                    <w:t> </w:t>
                  </w:r>
                </w:p>
              </w:tc>
              <w:tc>
                <w:tcPr>
                  <w:tcW w:w="1153" w:type="pct"/>
                  <w:tcBorders>
                    <w:top w:val="nil"/>
                    <w:left w:val="nil"/>
                    <w:bottom w:val="single" w:sz="8" w:space="0" w:color="auto"/>
                    <w:right w:val="single" w:sz="8" w:space="0" w:color="auto"/>
                  </w:tcBorders>
                  <w:shd w:val="clear" w:color="000000" w:fill="FFFFFF"/>
                  <w:vAlign w:val="center"/>
                  <w:hideMark/>
                </w:tcPr>
                <w:p w14:paraId="39CCC779" w14:textId="77777777" w:rsidR="003D18B4" w:rsidRPr="00BD2B43" w:rsidRDefault="003D18B4" w:rsidP="003D18B4">
                  <w:pPr>
                    <w:spacing w:after="0" w:line="240" w:lineRule="auto"/>
                    <w:jc w:val="both"/>
                    <w:rPr>
                      <w:rFonts w:ascii="Arial" w:eastAsia="Times New Roman" w:hAnsi="Arial" w:cs="Arial"/>
                      <w:b/>
                      <w:bCs/>
                      <w:color w:val="000000"/>
                      <w:kern w:val="0"/>
                      <w:szCs w:val="20"/>
                      <w:lang w:eastAsia="es-CO"/>
                      <w14:ligatures w14:val="none"/>
                    </w:rPr>
                  </w:pPr>
                  <w:r w:rsidRPr="00BD2B43">
                    <w:rPr>
                      <w:rFonts w:ascii="Arial" w:eastAsia="Times New Roman" w:hAnsi="Arial" w:cs="Arial"/>
                      <w:b/>
                      <w:bCs/>
                      <w:color w:val="000000"/>
                      <w:kern w:val="0"/>
                      <w:szCs w:val="20"/>
                      <w:lang w:eastAsia="es-CO"/>
                      <w14:ligatures w14:val="none"/>
                    </w:rPr>
                    <w:t>Planta personal permanente</w:t>
                  </w:r>
                </w:p>
              </w:tc>
              <w:tc>
                <w:tcPr>
                  <w:tcW w:w="1117" w:type="pct"/>
                  <w:tcBorders>
                    <w:top w:val="nil"/>
                    <w:left w:val="nil"/>
                    <w:bottom w:val="single" w:sz="8" w:space="0" w:color="auto"/>
                    <w:right w:val="single" w:sz="8" w:space="0" w:color="auto"/>
                  </w:tcBorders>
                  <w:vAlign w:val="center"/>
                  <w:hideMark/>
                </w:tcPr>
                <w:p w14:paraId="000D442E" w14:textId="77777777" w:rsidR="003D18B4" w:rsidRPr="00BD2B43" w:rsidRDefault="003D18B4" w:rsidP="003D18B4">
                  <w:pPr>
                    <w:spacing w:after="0" w:line="240" w:lineRule="auto"/>
                    <w:jc w:val="right"/>
                    <w:rPr>
                      <w:rFonts w:ascii="Arial" w:eastAsia="Times New Roman" w:hAnsi="Arial" w:cs="Arial"/>
                      <w:b/>
                      <w:bCs/>
                      <w:color w:val="000000"/>
                      <w:kern w:val="0"/>
                      <w:szCs w:val="20"/>
                      <w:lang w:eastAsia="es-CO"/>
                      <w14:ligatures w14:val="none"/>
                    </w:rPr>
                  </w:pPr>
                  <w:r w:rsidRPr="00BD2B43">
                    <w:rPr>
                      <w:rFonts w:ascii="Arial" w:eastAsia="Times New Roman" w:hAnsi="Arial" w:cs="Arial"/>
                      <w:b/>
                      <w:bCs/>
                      <w:color w:val="000000"/>
                      <w:kern w:val="0"/>
                      <w:szCs w:val="20"/>
                      <w:lang w:eastAsia="es-CO"/>
                      <w14:ligatures w14:val="none"/>
                    </w:rPr>
                    <w:t>$ 155.254.952.295</w:t>
                  </w:r>
                </w:p>
              </w:tc>
            </w:tr>
            <w:tr w:rsidR="003D18B4" w:rsidRPr="00BD2B43" w14:paraId="1E264228" w14:textId="77777777" w:rsidTr="001E2ADD">
              <w:trPr>
                <w:trHeight w:val="315"/>
              </w:trPr>
              <w:tc>
                <w:tcPr>
                  <w:tcW w:w="396" w:type="pct"/>
                  <w:tcBorders>
                    <w:top w:val="nil"/>
                    <w:left w:val="single" w:sz="8" w:space="0" w:color="auto"/>
                    <w:bottom w:val="single" w:sz="8" w:space="0" w:color="auto"/>
                    <w:right w:val="single" w:sz="8" w:space="0" w:color="auto"/>
                  </w:tcBorders>
                  <w:shd w:val="clear" w:color="000000" w:fill="FFFFFF"/>
                  <w:vAlign w:val="center"/>
                  <w:hideMark/>
                </w:tcPr>
                <w:p w14:paraId="681944DF" w14:textId="77777777" w:rsidR="003D18B4" w:rsidRPr="00BD2B43" w:rsidRDefault="003D18B4" w:rsidP="003D18B4">
                  <w:pPr>
                    <w:spacing w:after="0" w:line="240" w:lineRule="auto"/>
                    <w:jc w:val="center"/>
                    <w:rPr>
                      <w:rFonts w:ascii="Arial" w:eastAsia="Times New Roman" w:hAnsi="Arial" w:cs="Arial"/>
                      <w:b/>
                      <w:bCs/>
                      <w:color w:val="000000"/>
                      <w:kern w:val="0"/>
                      <w:szCs w:val="20"/>
                      <w:lang w:eastAsia="es-CO"/>
                      <w14:ligatures w14:val="none"/>
                    </w:rPr>
                  </w:pPr>
                  <w:r w:rsidRPr="00BD2B43">
                    <w:rPr>
                      <w:rFonts w:ascii="Arial" w:eastAsia="Times New Roman" w:hAnsi="Arial" w:cs="Arial"/>
                      <w:b/>
                      <w:bCs/>
                      <w:color w:val="000000"/>
                      <w:kern w:val="0"/>
                      <w:szCs w:val="20"/>
                      <w:lang w:eastAsia="es-CO"/>
                      <w14:ligatures w14:val="none"/>
                    </w:rPr>
                    <w:t>1</w:t>
                  </w:r>
                </w:p>
              </w:tc>
              <w:tc>
                <w:tcPr>
                  <w:tcW w:w="396" w:type="pct"/>
                  <w:tcBorders>
                    <w:top w:val="nil"/>
                    <w:left w:val="nil"/>
                    <w:bottom w:val="single" w:sz="8" w:space="0" w:color="auto"/>
                    <w:right w:val="single" w:sz="8" w:space="0" w:color="auto"/>
                  </w:tcBorders>
                  <w:shd w:val="clear" w:color="000000" w:fill="FFFFFF"/>
                  <w:vAlign w:val="center"/>
                  <w:hideMark/>
                </w:tcPr>
                <w:p w14:paraId="2C741425" w14:textId="77777777" w:rsidR="003D18B4" w:rsidRPr="00BD2B43" w:rsidRDefault="003D18B4" w:rsidP="003D18B4">
                  <w:pPr>
                    <w:spacing w:after="0" w:line="240" w:lineRule="auto"/>
                    <w:jc w:val="center"/>
                    <w:rPr>
                      <w:rFonts w:ascii="Arial" w:eastAsia="Times New Roman" w:hAnsi="Arial" w:cs="Arial"/>
                      <w:b/>
                      <w:bCs/>
                      <w:color w:val="000000"/>
                      <w:kern w:val="0"/>
                      <w:szCs w:val="20"/>
                      <w:lang w:eastAsia="es-CO"/>
                      <w14:ligatures w14:val="none"/>
                    </w:rPr>
                  </w:pPr>
                  <w:r w:rsidRPr="00BD2B43">
                    <w:rPr>
                      <w:rFonts w:ascii="Arial" w:eastAsia="Times New Roman" w:hAnsi="Arial" w:cs="Arial"/>
                      <w:b/>
                      <w:bCs/>
                      <w:color w:val="000000"/>
                      <w:kern w:val="0"/>
                      <w:szCs w:val="20"/>
                      <w:lang w:eastAsia="es-CO"/>
                      <w14:ligatures w14:val="none"/>
                    </w:rPr>
                    <w:t>1</w:t>
                  </w:r>
                </w:p>
              </w:tc>
              <w:tc>
                <w:tcPr>
                  <w:tcW w:w="396" w:type="pct"/>
                  <w:tcBorders>
                    <w:top w:val="nil"/>
                    <w:left w:val="nil"/>
                    <w:bottom w:val="single" w:sz="8" w:space="0" w:color="auto"/>
                    <w:right w:val="single" w:sz="8" w:space="0" w:color="auto"/>
                  </w:tcBorders>
                  <w:shd w:val="clear" w:color="000000" w:fill="FFFFFF"/>
                  <w:vAlign w:val="center"/>
                  <w:hideMark/>
                </w:tcPr>
                <w:p w14:paraId="7C359DBD" w14:textId="77777777" w:rsidR="003D18B4" w:rsidRPr="00BD2B43" w:rsidRDefault="003D18B4" w:rsidP="003D18B4">
                  <w:pPr>
                    <w:spacing w:after="0" w:line="240" w:lineRule="auto"/>
                    <w:jc w:val="center"/>
                    <w:rPr>
                      <w:rFonts w:ascii="Arial" w:eastAsia="Times New Roman" w:hAnsi="Arial" w:cs="Arial"/>
                      <w:b/>
                      <w:bCs/>
                      <w:color w:val="000000"/>
                      <w:kern w:val="0"/>
                      <w:szCs w:val="20"/>
                      <w:lang w:eastAsia="es-CO"/>
                      <w14:ligatures w14:val="none"/>
                    </w:rPr>
                  </w:pPr>
                  <w:r w:rsidRPr="00BD2B43">
                    <w:rPr>
                      <w:rFonts w:ascii="Arial" w:eastAsia="Times New Roman" w:hAnsi="Arial" w:cs="Arial"/>
                      <w:b/>
                      <w:bCs/>
                      <w:color w:val="000000"/>
                      <w:kern w:val="0"/>
                      <w:szCs w:val="20"/>
                      <w:lang w:eastAsia="es-CO"/>
                      <w14:ligatures w14:val="none"/>
                    </w:rPr>
                    <w:t>1</w:t>
                  </w:r>
                </w:p>
              </w:tc>
              <w:tc>
                <w:tcPr>
                  <w:tcW w:w="396" w:type="pct"/>
                  <w:tcBorders>
                    <w:top w:val="nil"/>
                    <w:left w:val="nil"/>
                    <w:bottom w:val="single" w:sz="8" w:space="0" w:color="auto"/>
                    <w:right w:val="single" w:sz="8" w:space="0" w:color="auto"/>
                  </w:tcBorders>
                  <w:shd w:val="clear" w:color="000000" w:fill="FFFFFF"/>
                  <w:vAlign w:val="center"/>
                  <w:hideMark/>
                </w:tcPr>
                <w:p w14:paraId="2FF154BF" w14:textId="77777777" w:rsidR="003D18B4" w:rsidRPr="00BD2B43" w:rsidRDefault="003D18B4" w:rsidP="003D18B4">
                  <w:pPr>
                    <w:spacing w:after="0" w:line="240" w:lineRule="auto"/>
                    <w:jc w:val="center"/>
                    <w:rPr>
                      <w:rFonts w:ascii="Arial" w:eastAsia="Times New Roman" w:hAnsi="Arial" w:cs="Arial"/>
                      <w:b/>
                      <w:bCs/>
                      <w:color w:val="000000"/>
                      <w:kern w:val="0"/>
                      <w:szCs w:val="20"/>
                      <w:lang w:eastAsia="es-CO"/>
                      <w14:ligatures w14:val="none"/>
                    </w:rPr>
                  </w:pPr>
                  <w:r w:rsidRPr="00BD2B43">
                    <w:rPr>
                      <w:rFonts w:ascii="Arial" w:eastAsia="Times New Roman" w:hAnsi="Arial" w:cs="Arial"/>
                      <w:b/>
                      <w:bCs/>
                      <w:color w:val="000000"/>
                      <w:kern w:val="0"/>
                      <w:szCs w:val="20"/>
                      <w:lang w:eastAsia="es-CO"/>
                      <w14:ligatures w14:val="none"/>
                    </w:rPr>
                    <w:t> </w:t>
                  </w:r>
                </w:p>
              </w:tc>
              <w:tc>
                <w:tcPr>
                  <w:tcW w:w="397" w:type="pct"/>
                  <w:tcBorders>
                    <w:top w:val="nil"/>
                    <w:left w:val="nil"/>
                    <w:bottom w:val="single" w:sz="8" w:space="0" w:color="auto"/>
                    <w:right w:val="single" w:sz="8" w:space="0" w:color="auto"/>
                  </w:tcBorders>
                  <w:shd w:val="clear" w:color="000000" w:fill="FFFFFF"/>
                  <w:vAlign w:val="center"/>
                  <w:hideMark/>
                </w:tcPr>
                <w:p w14:paraId="584CEB3E" w14:textId="77777777" w:rsidR="003D18B4" w:rsidRPr="00BD2B43" w:rsidRDefault="003D18B4" w:rsidP="003D18B4">
                  <w:pPr>
                    <w:spacing w:after="0" w:line="240" w:lineRule="auto"/>
                    <w:jc w:val="center"/>
                    <w:rPr>
                      <w:rFonts w:ascii="Arial" w:eastAsia="Times New Roman" w:hAnsi="Arial" w:cs="Arial"/>
                      <w:b/>
                      <w:bCs/>
                      <w:color w:val="000000"/>
                      <w:kern w:val="0"/>
                      <w:szCs w:val="20"/>
                      <w:lang w:eastAsia="es-CO"/>
                      <w14:ligatures w14:val="none"/>
                    </w:rPr>
                  </w:pPr>
                  <w:r w:rsidRPr="00BD2B43">
                    <w:rPr>
                      <w:rFonts w:ascii="Arial" w:eastAsia="Times New Roman" w:hAnsi="Arial" w:cs="Arial"/>
                      <w:b/>
                      <w:bCs/>
                      <w:color w:val="000000"/>
                      <w:kern w:val="0"/>
                      <w:szCs w:val="20"/>
                      <w:lang w:eastAsia="es-CO"/>
                      <w14:ligatures w14:val="none"/>
                    </w:rPr>
                    <w:t> </w:t>
                  </w:r>
                </w:p>
              </w:tc>
              <w:tc>
                <w:tcPr>
                  <w:tcW w:w="336" w:type="pct"/>
                  <w:tcBorders>
                    <w:top w:val="nil"/>
                    <w:left w:val="nil"/>
                    <w:bottom w:val="single" w:sz="8" w:space="0" w:color="auto"/>
                    <w:right w:val="single" w:sz="8" w:space="0" w:color="auto"/>
                  </w:tcBorders>
                  <w:shd w:val="clear" w:color="000000" w:fill="FFFFFF"/>
                  <w:vAlign w:val="center"/>
                  <w:hideMark/>
                </w:tcPr>
                <w:p w14:paraId="19E98AC8" w14:textId="77777777" w:rsidR="003D18B4" w:rsidRPr="00BD2B43" w:rsidRDefault="003D18B4" w:rsidP="003D18B4">
                  <w:pPr>
                    <w:spacing w:after="0" w:line="240" w:lineRule="auto"/>
                    <w:jc w:val="center"/>
                    <w:rPr>
                      <w:rFonts w:ascii="Arial" w:eastAsia="Times New Roman" w:hAnsi="Arial" w:cs="Arial"/>
                      <w:b/>
                      <w:bCs/>
                      <w:color w:val="000000"/>
                      <w:kern w:val="0"/>
                      <w:szCs w:val="20"/>
                      <w:lang w:eastAsia="es-CO"/>
                      <w14:ligatures w14:val="none"/>
                    </w:rPr>
                  </w:pPr>
                  <w:r w:rsidRPr="00BD2B43">
                    <w:rPr>
                      <w:rFonts w:ascii="Arial" w:eastAsia="Times New Roman" w:hAnsi="Arial" w:cs="Arial"/>
                      <w:b/>
                      <w:bCs/>
                      <w:color w:val="000000"/>
                      <w:kern w:val="0"/>
                      <w:szCs w:val="20"/>
                      <w:lang w:eastAsia="es-CO"/>
                      <w14:ligatures w14:val="none"/>
                    </w:rPr>
                    <w:t> </w:t>
                  </w:r>
                </w:p>
              </w:tc>
              <w:tc>
                <w:tcPr>
                  <w:tcW w:w="412" w:type="pct"/>
                  <w:tcBorders>
                    <w:top w:val="nil"/>
                    <w:left w:val="nil"/>
                    <w:bottom w:val="single" w:sz="8" w:space="0" w:color="auto"/>
                    <w:right w:val="single" w:sz="8" w:space="0" w:color="auto"/>
                  </w:tcBorders>
                  <w:shd w:val="clear" w:color="000000" w:fill="FFFFFF"/>
                  <w:vAlign w:val="center"/>
                  <w:hideMark/>
                </w:tcPr>
                <w:p w14:paraId="2F7DEBA8" w14:textId="77777777" w:rsidR="003D18B4" w:rsidRPr="00BD2B43" w:rsidRDefault="003D18B4" w:rsidP="003D18B4">
                  <w:pPr>
                    <w:spacing w:after="0" w:line="240" w:lineRule="auto"/>
                    <w:jc w:val="center"/>
                    <w:rPr>
                      <w:rFonts w:ascii="Arial" w:eastAsia="Times New Roman" w:hAnsi="Arial" w:cs="Arial"/>
                      <w:b/>
                      <w:bCs/>
                      <w:color w:val="000000"/>
                      <w:kern w:val="0"/>
                      <w:szCs w:val="20"/>
                      <w:lang w:eastAsia="es-CO"/>
                      <w14:ligatures w14:val="none"/>
                    </w:rPr>
                  </w:pPr>
                  <w:r w:rsidRPr="00BD2B43">
                    <w:rPr>
                      <w:rFonts w:ascii="Arial" w:eastAsia="Times New Roman" w:hAnsi="Arial" w:cs="Arial"/>
                      <w:b/>
                      <w:bCs/>
                      <w:color w:val="000000"/>
                      <w:kern w:val="0"/>
                      <w:szCs w:val="20"/>
                      <w:lang w:eastAsia="es-CO"/>
                      <w14:ligatures w14:val="none"/>
                    </w:rPr>
                    <w:t> </w:t>
                  </w:r>
                </w:p>
              </w:tc>
              <w:tc>
                <w:tcPr>
                  <w:tcW w:w="1153" w:type="pct"/>
                  <w:tcBorders>
                    <w:top w:val="nil"/>
                    <w:left w:val="nil"/>
                    <w:bottom w:val="single" w:sz="8" w:space="0" w:color="auto"/>
                    <w:right w:val="single" w:sz="8" w:space="0" w:color="auto"/>
                  </w:tcBorders>
                  <w:shd w:val="clear" w:color="000000" w:fill="FFFFFF"/>
                  <w:vAlign w:val="center"/>
                  <w:hideMark/>
                </w:tcPr>
                <w:p w14:paraId="0CC64D13" w14:textId="77777777" w:rsidR="003D18B4" w:rsidRPr="00BD2B43" w:rsidRDefault="003D18B4" w:rsidP="003D18B4">
                  <w:pPr>
                    <w:spacing w:after="0" w:line="240" w:lineRule="auto"/>
                    <w:jc w:val="both"/>
                    <w:rPr>
                      <w:rFonts w:ascii="Arial" w:eastAsia="Times New Roman" w:hAnsi="Arial" w:cs="Arial"/>
                      <w:b/>
                      <w:bCs/>
                      <w:color w:val="000000"/>
                      <w:kern w:val="0"/>
                      <w:szCs w:val="20"/>
                      <w:lang w:eastAsia="es-CO"/>
                      <w14:ligatures w14:val="none"/>
                    </w:rPr>
                  </w:pPr>
                  <w:r w:rsidRPr="00BD2B43">
                    <w:rPr>
                      <w:rFonts w:ascii="Arial" w:eastAsia="Times New Roman" w:hAnsi="Arial" w:cs="Arial"/>
                      <w:b/>
                      <w:bCs/>
                      <w:color w:val="000000"/>
                      <w:kern w:val="0"/>
                      <w:szCs w:val="20"/>
                      <w:lang w:eastAsia="es-CO"/>
                      <w14:ligatures w14:val="none"/>
                    </w:rPr>
                    <w:t>Salario</w:t>
                  </w:r>
                </w:p>
              </w:tc>
              <w:tc>
                <w:tcPr>
                  <w:tcW w:w="1117" w:type="pct"/>
                  <w:tcBorders>
                    <w:top w:val="nil"/>
                    <w:left w:val="nil"/>
                    <w:bottom w:val="single" w:sz="8" w:space="0" w:color="auto"/>
                    <w:right w:val="single" w:sz="8" w:space="0" w:color="auto"/>
                  </w:tcBorders>
                  <w:shd w:val="clear" w:color="000000" w:fill="FFFFFF"/>
                  <w:vAlign w:val="center"/>
                  <w:hideMark/>
                </w:tcPr>
                <w:p w14:paraId="2E87787E" w14:textId="77777777" w:rsidR="003D18B4" w:rsidRPr="00BD2B43" w:rsidRDefault="003D18B4" w:rsidP="003D18B4">
                  <w:pPr>
                    <w:spacing w:after="0" w:line="240" w:lineRule="auto"/>
                    <w:jc w:val="right"/>
                    <w:rPr>
                      <w:rFonts w:ascii="Arial" w:eastAsia="Times New Roman" w:hAnsi="Arial" w:cs="Arial"/>
                      <w:b/>
                      <w:bCs/>
                      <w:color w:val="000000"/>
                      <w:kern w:val="0"/>
                      <w:szCs w:val="20"/>
                      <w:lang w:eastAsia="es-CO"/>
                      <w14:ligatures w14:val="none"/>
                    </w:rPr>
                  </w:pPr>
                  <w:r w:rsidRPr="00BD2B43">
                    <w:rPr>
                      <w:rFonts w:ascii="Arial" w:eastAsia="Times New Roman" w:hAnsi="Arial" w:cs="Arial"/>
                      <w:b/>
                      <w:bCs/>
                      <w:color w:val="000000"/>
                      <w:kern w:val="0"/>
                      <w:szCs w:val="20"/>
                      <w:lang w:eastAsia="es-CO"/>
                      <w14:ligatures w14:val="none"/>
                    </w:rPr>
                    <w:t>$ 96.758.613.286</w:t>
                  </w:r>
                </w:p>
              </w:tc>
            </w:tr>
            <w:tr w:rsidR="003D18B4" w:rsidRPr="00BD2B43" w14:paraId="4E359ACD" w14:textId="77777777" w:rsidTr="001E2ADD">
              <w:trPr>
                <w:trHeight w:val="315"/>
              </w:trPr>
              <w:tc>
                <w:tcPr>
                  <w:tcW w:w="396" w:type="pct"/>
                  <w:tcBorders>
                    <w:top w:val="nil"/>
                    <w:left w:val="single" w:sz="8" w:space="0" w:color="auto"/>
                    <w:bottom w:val="single" w:sz="8" w:space="0" w:color="auto"/>
                    <w:right w:val="single" w:sz="8" w:space="0" w:color="auto"/>
                  </w:tcBorders>
                  <w:shd w:val="clear" w:color="000000" w:fill="FFFFFF"/>
                  <w:vAlign w:val="center"/>
                  <w:hideMark/>
                </w:tcPr>
                <w:p w14:paraId="3CC4BDD7" w14:textId="77777777" w:rsidR="003D18B4" w:rsidRPr="00BD2B43" w:rsidRDefault="003D18B4" w:rsidP="003D18B4">
                  <w:pPr>
                    <w:spacing w:after="0" w:line="240" w:lineRule="auto"/>
                    <w:jc w:val="center"/>
                    <w:rPr>
                      <w:rFonts w:ascii="Arial" w:eastAsia="Times New Roman" w:hAnsi="Arial" w:cs="Arial"/>
                      <w:b/>
                      <w:bCs/>
                      <w:color w:val="000000"/>
                      <w:kern w:val="0"/>
                      <w:szCs w:val="20"/>
                      <w:lang w:eastAsia="es-CO"/>
                      <w14:ligatures w14:val="none"/>
                    </w:rPr>
                  </w:pPr>
                  <w:r w:rsidRPr="00BD2B43">
                    <w:rPr>
                      <w:rFonts w:ascii="Arial" w:eastAsia="Times New Roman" w:hAnsi="Arial" w:cs="Arial"/>
                      <w:b/>
                      <w:bCs/>
                      <w:color w:val="000000"/>
                      <w:kern w:val="0"/>
                      <w:szCs w:val="20"/>
                      <w:lang w:eastAsia="es-CO"/>
                      <w14:ligatures w14:val="none"/>
                    </w:rPr>
                    <w:t>1</w:t>
                  </w:r>
                </w:p>
              </w:tc>
              <w:tc>
                <w:tcPr>
                  <w:tcW w:w="396" w:type="pct"/>
                  <w:tcBorders>
                    <w:top w:val="nil"/>
                    <w:left w:val="nil"/>
                    <w:bottom w:val="single" w:sz="8" w:space="0" w:color="auto"/>
                    <w:right w:val="single" w:sz="8" w:space="0" w:color="auto"/>
                  </w:tcBorders>
                  <w:shd w:val="clear" w:color="000000" w:fill="FFFFFF"/>
                  <w:vAlign w:val="center"/>
                  <w:hideMark/>
                </w:tcPr>
                <w:p w14:paraId="62B3BB9E" w14:textId="77777777" w:rsidR="003D18B4" w:rsidRPr="00BD2B43" w:rsidRDefault="003D18B4" w:rsidP="003D18B4">
                  <w:pPr>
                    <w:spacing w:after="0" w:line="240" w:lineRule="auto"/>
                    <w:jc w:val="center"/>
                    <w:rPr>
                      <w:rFonts w:ascii="Arial" w:eastAsia="Times New Roman" w:hAnsi="Arial" w:cs="Arial"/>
                      <w:b/>
                      <w:bCs/>
                      <w:color w:val="000000"/>
                      <w:kern w:val="0"/>
                      <w:szCs w:val="20"/>
                      <w:lang w:eastAsia="es-CO"/>
                      <w14:ligatures w14:val="none"/>
                    </w:rPr>
                  </w:pPr>
                  <w:r w:rsidRPr="00BD2B43">
                    <w:rPr>
                      <w:rFonts w:ascii="Arial" w:eastAsia="Times New Roman" w:hAnsi="Arial" w:cs="Arial"/>
                      <w:b/>
                      <w:bCs/>
                      <w:color w:val="000000"/>
                      <w:kern w:val="0"/>
                      <w:szCs w:val="20"/>
                      <w:lang w:eastAsia="es-CO"/>
                      <w14:ligatures w14:val="none"/>
                    </w:rPr>
                    <w:t>1</w:t>
                  </w:r>
                </w:p>
              </w:tc>
              <w:tc>
                <w:tcPr>
                  <w:tcW w:w="396" w:type="pct"/>
                  <w:tcBorders>
                    <w:top w:val="nil"/>
                    <w:left w:val="nil"/>
                    <w:bottom w:val="single" w:sz="8" w:space="0" w:color="auto"/>
                    <w:right w:val="single" w:sz="8" w:space="0" w:color="auto"/>
                  </w:tcBorders>
                  <w:shd w:val="clear" w:color="000000" w:fill="FFFFFF"/>
                  <w:vAlign w:val="center"/>
                  <w:hideMark/>
                </w:tcPr>
                <w:p w14:paraId="2431866D" w14:textId="77777777" w:rsidR="003D18B4" w:rsidRPr="00BD2B43" w:rsidRDefault="003D18B4" w:rsidP="003D18B4">
                  <w:pPr>
                    <w:spacing w:after="0" w:line="240" w:lineRule="auto"/>
                    <w:jc w:val="center"/>
                    <w:rPr>
                      <w:rFonts w:ascii="Arial" w:eastAsia="Times New Roman" w:hAnsi="Arial" w:cs="Arial"/>
                      <w:b/>
                      <w:bCs/>
                      <w:color w:val="000000"/>
                      <w:kern w:val="0"/>
                      <w:szCs w:val="20"/>
                      <w:lang w:eastAsia="es-CO"/>
                      <w14:ligatures w14:val="none"/>
                    </w:rPr>
                  </w:pPr>
                  <w:r w:rsidRPr="00BD2B43">
                    <w:rPr>
                      <w:rFonts w:ascii="Arial" w:eastAsia="Times New Roman" w:hAnsi="Arial" w:cs="Arial"/>
                      <w:b/>
                      <w:bCs/>
                      <w:color w:val="000000"/>
                      <w:kern w:val="0"/>
                      <w:szCs w:val="20"/>
                      <w:lang w:eastAsia="es-CO"/>
                      <w14:ligatures w14:val="none"/>
                    </w:rPr>
                    <w:t>1</w:t>
                  </w:r>
                </w:p>
              </w:tc>
              <w:tc>
                <w:tcPr>
                  <w:tcW w:w="396" w:type="pct"/>
                  <w:tcBorders>
                    <w:top w:val="nil"/>
                    <w:left w:val="nil"/>
                    <w:bottom w:val="single" w:sz="8" w:space="0" w:color="auto"/>
                    <w:right w:val="single" w:sz="8" w:space="0" w:color="auto"/>
                  </w:tcBorders>
                  <w:shd w:val="clear" w:color="000000" w:fill="FFFFFF"/>
                  <w:vAlign w:val="center"/>
                  <w:hideMark/>
                </w:tcPr>
                <w:p w14:paraId="1AFEB7E6" w14:textId="77777777" w:rsidR="003D18B4" w:rsidRPr="00BD2B43" w:rsidRDefault="003D18B4" w:rsidP="003D18B4">
                  <w:pPr>
                    <w:spacing w:after="0" w:line="240" w:lineRule="auto"/>
                    <w:jc w:val="center"/>
                    <w:rPr>
                      <w:rFonts w:ascii="Arial" w:eastAsia="Times New Roman" w:hAnsi="Arial" w:cs="Arial"/>
                      <w:b/>
                      <w:bCs/>
                      <w:color w:val="000000"/>
                      <w:kern w:val="0"/>
                      <w:szCs w:val="20"/>
                      <w:lang w:eastAsia="es-CO"/>
                      <w14:ligatures w14:val="none"/>
                    </w:rPr>
                  </w:pPr>
                  <w:r w:rsidRPr="00BD2B43">
                    <w:rPr>
                      <w:rFonts w:ascii="Arial" w:eastAsia="Times New Roman" w:hAnsi="Arial" w:cs="Arial"/>
                      <w:b/>
                      <w:bCs/>
                      <w:color w:val="000000"/>
                      <w:kern w:val="0"/>
                      <w:szCs w:val="20"/>
                      <w:lang w:eastAsia="es-CO"/>
                      <w14:ligatures w14:val="none"/>
                    </w:rPr>
                    <w:t>1</w:t>
                  </w:r>
                </w:p>
              </w:tc>
              <w:tc>
                <w:tcPr>
                  <w:tcW w:w="397" w:type="pct"/>
                  <w:tcBorders>
                    <w:top w:val="nil"/>
                    <w:left w:val="nil"/>
                    <w:bottom w:val="single" w:sz="8" w:space="0" w:color="auto"/>
                    <w:right w:val="single" w:sz="8" w:space="0" w:color="auto"/>
                  </w:tcBorders>
                  <w:shd w:val="clear" w:color="000000" w:fill="FFFFFF"/>
                  <w:vAlign w:val="center"/>
                  <w:hideMark/>
                </w:tcPr>
                <w:p w14:paraId="38E1C427" w14:textId="77777777" w:rsidR="003D18B4" w:rsidRPr="00BD2B43" w:rsidRDefault="003D18B4" w:rsidP="003D18B4">
                  <w:pPr>
                    <w:spacing w:after="0" w:line="240" w:lineRule="auto"/>
                    <w:jc w:val="center"/>
                    <w:rPr>
                      <w:rFonts w:ascii="Arial" w:eastAsia="Times New Roman" w:hAnsi="Arial" w:cs="Arial"/>
                      <w:b/>
                      <w:bCs/>
                      <w:color w:val="000000"/>
                      <w:kern w:val="0"/>
                      <w:szCs w:val="20"/>
                      <w:lang w:eastAsia="es-CO"/>
                      <w14:ligatures w14:val="none"/>
                    </w:rPr>
                  </w:pPr>
                  <w:r w:rsidRPr="00BD2B43">
                    <w:rPr>
                      <w:rFonts w:ascii="Arial" w:eastAsia="Times New Roman" w:hAnsi="Arial" w:cs="Arial"/>
                      <w:b/>
                      <w:bCs/>
                      <w:color w:val="000000"/>
                      <w:kern w:val="0"/>
                      <w:szCs w:val="20"/>
                      <w:lang w:eastAsia="es-CO"/>
                      <w14:ligatures w14:val="none"/>
                    </w:rPr>
                    <w:t> </w:t>
                  </w:r>
                </w:p>
              </w:tc>
              <w:tc>
                <w:tcPr>
                  <w:tcW w:w="336" w:type="pct"/>
                  <w:tcBorders>
                    <w:top w:val="nil"/>
                    <w:left w:val="nil"/>
                    <w:bottom w:val="single" w:sz="8" w:space="0" w:color="auto"/>
                    <w:right w:val="single" w:sz="8" w:space="0" w:color="auto"/>
                  </w:tcBorders>
                  <w:shd w:val="clear" w:color="000000" w:fill="FFFFFF"/>
                  <w:vAlign w:val="center"/>
                  <w:hideMark/>
                </w:tcPr>
                <w:p w14:paraId="482EDE97" w14:textId="77777777" w:rsidR="003D18B4" w:rsidRPr="00BD2B43" w:rsidRDefault="003D18B4" w:rsidP="003D18B4">
                  <w:pPr>
                    <w:spacing w:after="0" w:line="240" w:lineRule="auto"/>
                    <w:jc w:val="center"/>
                    <w:rPr>
                      <w:rFonts w:ascii="Arial" w:eastAsia="Times New Roman" w:hAnsi="Arial" w:cs="Arial"/>
                      <w:b/>
                      <w:bCs/>
                      <w:color w:val="000000"/>
                      <w:kern w:val="0"/>
                      <w:szCs w:val="20"/>
                      <w:lang w:eastAsia="es-CO"/>
                      <w14:ligatures w14:val="none"/>
                    </w:rPr>
                  </w:pPr>
                  <w:r w:rsidRPr="00BD2B43">
                    <w:rPr>
                      <w:rFonts w:ascii="Arial" w:eastAsia="Times New Roman" w:hAnsi="Arial" w:cs="Arial"/>
                      <w:b/>
                      <w:bCs/>
                      <w:color w:val="000000"/>
                      <w:kern w:val="0"/>
                      <w:szCs w:val="20"/>
                      <w:lang w:eastAsia="es-CO"/>
                      <w14:ligatures w14:val="none"/>
                    </w:rPr>
                    <w:t> </w:t>
                  </w:r>
                </w:p>
              </w:tc>
              <w:tc>
                <w:tcPr>
                  <w:tcW w:w="412" w:type="pct"/>
                  <w:tcBorders>
                    <w:top w:val="nil"/>
                    <w:left w:val="nil"/>
                    <w:bottom w:val="single" w:sz="8" w:space="0" w:color="auto"/>
                    <w:right w:val="single" w:sz="8" w:space="0" w:color="auto"/>
                  </w:tcBorders>
                  <w:shd w:val="clear" w:color="000000" w:fill="FFFFFF"/>
                  <w:vAlign w:val="center"/>
                  <w:hideMark/>
                </w:tcPr>
                <w:p w14:paraId="491E1934" w14:textId="77777777" w:rsidR="003D18B4" w:rsidRPr="00BD2B43" w:rsidRDefault="003D18B4" w:rsidP="003D18B4">
                  <w:pPr>
                    <w:spacing w:after="0" w:line="240" w:lineRule="auto"/>
                    <w:jc w:val="center"/>
                    <w:rPr>
                      <w:rFonts w:ascii="Arial" w:eastAsia="Times New Roman" w:hAnsi="Arial" w:cs="Arial"/>
                      <w:b/>
                      <w:bCs/>
                      <w:color w:val="000000"/>
                      <w:kern w:val="0"/>
                      <w:szCs w:val="20"/>
                      <w:lang w:eastAsia="es-CO"/>
                      <w14:ligatures w14:val="none"/>
                    </w:rPr>
                  </w:pPr>
                  <w:r w:rsidRPr="00BD2B43">
                    <w:rPr>
                      <w:rFonts w:ascii="Arial" w:eastAsia="Times New Roman" w:hAnsi="Arial" w:cs="Arial"/>
                      <w:b/>
                      <w:bCs/>
                      <w:color w:val="000000"/>
                      <w:kern w:val="0"/>
                      <w:szCs w:val="20"/>
                      <w:lang w:eastAsia="es-CO"/>
                      <w14:ligatures w14:val="none"/>
                    </w:rPr>
                    <w:t> 20</w:t>
                  </w:r>
                </w:p>
              </w:tc>
              <w:tc>
                <w:tcPr>
                  <w:tcW w:w="1153" w:type="pct"/>
                  <w:tcBorders>
                    <w:top w:val="nil"/>
                    <w:left w:val="nil"/>
                    <w:bottom w:val="single" w:sz="8" w:space="0" w:color="auto"/>
                    <w:right w:val="single" w:sz="8" w:space="0" w:color="auto"/>
                  </w:tcBorders>
                  <w:shd w:val="clear" w:color="000000" w:fill="FFFFFF"/>
                  <w:vAlign w:val="center"/>
                  <w:hideMark/>
                </w:tcPr>
                <w:p w14:paraId="22B9AB45" w14:textId="77777777" w:rsidR="003D18B4" w:rsidRPr="00BD2B43" w:rsidRDefault="003D18B4" w:rsidP="003D18B4">
                  <w:pPr>
                    <w:spacing w:after="0" w:line="240" w:lineRule="auto"/>
                    <w:jc w:val="both"/>
                    <w:rPr>
                      <w:rFonts w:ascii="Arial" w:eastAsia="Times New Roman" w:hAnsi="Arial" w:cs="Arial"/>
                      <w:b/>
                      <w:bCs/>
                      <w:color w:val="000000"/>
                      <w:kern w:val="0"/>
                      <w:szCs w:val="20"/>
                      <w:lang w:eastAsia="es-CO"/>
                      <w14:ligatures w14:val="none"/>
                    </w:rPr>
                  </w:pPr>
                  <w:r w:rsidRPr="00BD2B43">
                    <w:rPr>
                      <w:rFonts w:ascii="Arial" w:eastAsia="Times New Roman" w:hAnsi="Arial" w:cs="Arial"/>
                      <w:b/>
                      <w:bCs/>
                      <w:color w:val="000000"/>
                      <w:kern w:val="0"/>
                      <w:szCs w:val="20"/>
                      <w:lang w:eastAsia="es-CO"/>
                      <w14:ligatures w14:val="none"/>
                    </w:rPr>
                    <w:t>Factores salariales comunes</w:t>
                  </w:r>
                </w:p>
              </w:tc>
              <w:tc>
                <w:tcPr>
                  <w:tcW w:w="1117" w:type="pct"/>
                  <w:tcBorders>
                    <w:top w:val="nil"/>
                    <w:left w:val="nil"/>
                    <w:bottom w:val="single" w:sz="8" w:space="0" w:color="auto"/>
                    <w:right w:val="single" w:sz="8" w:space="0" w:color="auto"/>
                  </w:tcBorders>
                  <w:shd w:val="clear" w:color="000000" w:fill="FFFFFF"/>
                  <w:vAlign w:val="center"/>
                  <w:hideMark/>
                </w:tcPr>
                <w:p w14:paraId="47EC4591" w14:textId="77777777" w:rsidR="003D18B4" w:rsidRPr="00BD2B43" w:rsidRDefault="003D18B4" w:rsidP="003D18B4">
                  <w:pPr>
                    <w:spacing w:after="0" w:line="240" w:lineRule="auto"/>
                    <w:jc w:val="right"/>
                    <w:rPr>
                      <w:rFonts w:ascii="Arial" w:eastAsia="Times New Roman" w:hAnsi="Arial" w:cs="Arial"/>
                      <w:b/>
                      <w:bCs/>
                      <w:color w:val="000000"/>
                      <w:kern w:val="0"/>
                      <w:szCs w:val="20"/>
                      <w:lang w:eastAsia="es-CO"/>
                      <w14:ligatures w14:val="none"/>
                    </w:rPr>
                  </w:pPr>
                  <w:r w:rsidRPr="00BD2B43">
                    <w:rPr>
                      <w:rFonts w:ascii="Arial" w:eastAsia="Times New Roman" w:hAnsi="Arial" w:cs="Arial"/>
                      <w:b/>
                      <w:bCs/>
                      <w:color w:val="000000"/>
                      <w:kern w:val="0"/>
                      <w:szCs w:val="20"/>
                      <w:lang w:eastAsia="es-CO"/>
                      <w14:ligatures w14:val="none"/>
                    </w:rPr>
                    <w:t>$ 63.677.827.162</w:t>
                  </w:r>
                </w:p>
              </w:tc>
            </w:tr>
            <w:tr w:rsidR="003D18B4" w:rsidRPr="00BD2B43" w14:paraId="2F911BF2" w14:textId="77777777" w:rsidTr="001E2ADD">
              <w:trPr>
                <w:trHeight w:val="315"/>
              </w:trPr>
              <w:tc>
                <w:tcPr>
                  <w:tcW w:w="396" w:type="pct"/>
                  <w:tcBorders>
                    <w:top w:val="nil"/>
                    <w:left w:val="single" w:sz="8" w:space="0" w:color="auto"/>
                    <w:bottom w:val="single" w:sz="8" w:space="0" w:color="auto"/>
                    <w:right w:val="single" w:sz="8" w:space="0" w:color="auto"/>
                  </w:tcBorders>
                  <w:shd w:val="clear" w:color="000000" w:fill="FFFFFF"/>
                  <w:vAlign w:val="center"/>
                  <w:hideMark/>
                </w:tcPr>
                <w:p w14:paraId="79807D1E" w14:textId="77777777" w:rsidR="003D18B4" w:rsidRPr="00BD2B43" w:rsidRDefault="003D18B4" w:rsidP="003D18B4">
                  <w:pPr>
                    <w:spacing w:after="0" w:line="240" w:lineRule="auto"/>
                    <w:jc w:val="center"/>
                    <w:rPr>
                      <w:rFonts w:ascii="Arial" w:eastAsia="Times New Roman" w:hAnsi="Arial" w:cs="Arial"/>
                      <w:color w:val="000000"/>
                      <w:kern w:val="0"/>
                      <w:szCs w:val="20"/>
                      <w:lang w:eastAsia="es-CO"/>
                      <w14:ligatures w14:val="none"/>
                    </w:rPr>
                  </w:pPr>
                  <w:r w:rsidRPr="00BD2B43">
                    <w:rPr>
                      <w:rFonts w:ascii="Arial" w:eastAsia="Times New Roman" w:hAnsi="Arial" w:cs="Arial"/>
                      <w:color w:val="000000"/>
                      <w:kern w:val="0"/>
                      <w:szCs w:val="20"/>
                      <w:lang w:eastAsia="es-CO"/>
                      <w14:ligatures w14:val="none"/>
                    </w:rPr>
                    <w:t>1</w:t>
                  </w:r>
                </w:p>
              </w:tc>
              <w:tc>
                <w:tcPr>
                  <w:tcW w:w="396" w:type="pct"/>
                  <w:tcBorders>
                    <w:top w:val="nil"/>
                    <w:left w:val="nil"/>
                    <w:bottom w:val="single" w:sz="8" w:space="0" w:color="auto"/>
                    <w:right w:val="single" w:sz="8" w:space="0" w:color="auto"/>
                  </w:tcBorders>
                  <w:shd w:val="clear" w:color="000000" w:fill="FFFFFF"/>
                  <w:vAlign w:val="center"/>
                  <w:hideMark/>
                </w:tcPr>
                <w:p w14:paraId="514CCF26" w14:textId="77777777" w:rsidR="003D18B4" w:rsidRPr="00BD2B43" w:rsidRDefault="003D18B4" w:rsidP="003D18B4">
                  <w:pPr>
                    <w:spacing w:after="0" w:line="240" w:lineRule="auto"/>
                    <w:jc w:val="center"/>
                    <w:rPr>
                      <w:rFonts w:ascii="Arial" w:eastAsia="Times New Roman" w:hAnsi="Arial" w:cs="Arial"/>
                      <w:color w:val="000000"/>
                      <w:kern w:val="0"/>
                      <w:szCs w:val="20"/>
                      <w:lang w:eastAsia="es-CO"/>
                      <w14:ligatures w14:val="none"/>
                    </w:rPr>
                  </w:pPr>
                  <w:r w:rsidRPr="00BD2B43">
                    <w:rPr>
                      <w:rFonts w:ascii="Arial" w:eastAsia="Times New Roman" w:hAnsi="Arial" w:cs="Arial"/>
                      <w:color w:val="000000"/>
                      <w:kern w:val="0"/>
                      <w:szCs w:val="20"/>
                      <w:lang w:eastAsia="es-CO"/>
                      <w14:ligatures w14:val="none"/>
                    </w:rPr>
                    <w:t>1</w:t>
                  </w:r>
                </w:p>
              </w:tc>
              <w:tc>
                <w:tcPr>
                  <w:tcW w:w="396" w:type="pct"/>
                  <w:tcBorders>
                    <w:top w:val="nil"/>
                    <w:left w:val="nil"/>
                    <w:bottom w:val="single" w:sz="8" w:space="0" w:color="auto"/>
                    <w:right w:val="single" w:sz="8" w:space="0" w:color="auto"/>
                  </w:tcBorders>
                  <w:shd w:val="clear" w:color="000000" w:fill="FFFFFF"/>
                  <w:vAlign w:val="center"/>
                  <w:hideMark/>
                </w:tcPr>
                <w:p w14:paraId="0AB3CA56" w14:textId="77777777" w:rsidR="003D18B4" w:rsidRPr="00BD2B43" w:rsidRDefault="003D18B4" w:rsidP="003D18B4">
                  <w:pPr>
                    <w:spacing w:after="0" w:line="240" w:lineRule="auto"/>
                    <w:jc w:val="center"/>
                    <w:rPr>
                      <w:rFonts w:ascii="Arial" w:eastAsia="Times New Roman" w:hAnsi="Arial" w:cs="Arial"/>
                      <w:color w:val="000000"/>
                      <w:kern w:val="0"/>
                      <w:szCs w:val="20"/>
                      <w:lang w:eastAsia="es-CO"/>
                      <w14:ligatures w14:val="none"/>
                    </w:rPr>
                  </w:pPr>
                  <w:r w:rsidRPr="00BD2B43">
                    <w:rPr>
                      <w:rFonts w:ascii="Arial" w:eastAsia="Times New Roman" w:hAnsi="Arial" w:cs="Arial"/>
                      <w:color w:val="000000"/>
                      <w:kern w:val="0"/>
                      <w:szCs w:val="20"/>
                      <w:lang w:eastAsia="es-CO"/>
                      <w14:ligatures w14:val="none"/>
                    </w:rPr>
                    <w:t>1</w:t>
                  </w:r>
                </w:p>
              </w:tc>
              <w:tc>
                <w:tcPr>
                  <w:tcW w:w="396" w:type="pct"/>
                  <w:tcBorders>
                    <w:top w:val="nil"/>
                    <w:left w:val="nil"/>
                    <w:bottom w:val="single" w:sz="8" w:space="0" w:color="auto"/>
                    <w:right w:val="single" w:sz="8" w:space="0" w:color="auto"/>
                  </w:tcBorders>
                  <w:shd w:val="clear" w:color="000000" w:fill="FFFFFF"/>
                  <w:vAlign w:val="center"/>
                  <w:hideMark/>
                </w:tcPr>
                <w:p w14:paraId="2E65FD71" w14:textId="77777777" w:rsidR="003D18B4" w:rsidRPr="00BD2B43" w:rsidRDefault="003D18B4" w:rsidP="003D18B4">
                  <w:pPr>
                    <w:spacing w:after="0" w:line="240" w:lineRule="auto"/>
                    <w:jc w:val="center"/>
                    <w:rPr>
                      <w:rFonts w:ascii="Arial" w:eastAsia="Times New Roman" w:hAnsi="Arial" w:cs="Arial"/>
                      <w:color w:val="000000"/>
                      <w:kern w:val="0"/>
                      <w:szCs w:val="20"/>
                      <w:lang w:eastAsia="es-CO"/>
                      <w14:ligatures w14:val="none"/>
                    </w:rPr>
                  </w:pPr>
                  <w:r w:rsidRPr="00BD2B43">
                    <w:rPr>
                      <w:rFonts w:ascii="Arial" w:eastAsia="Times New Roman" w:hAnsi="Arial" w:cs="Arial"/>
                      <w:color w:val="000000"/>
                      <w:kern w:val="0"/>
                      <w:szCs w:val="20"/>
                      <w:lang w:eastAsia="es-CO"/>
                      <w14:ligatures w14:val="none"/>
                    </w:rPr>
                    <w:t>1</w:t>
                  </w:r>
                </w:p>
              </w:tc>
              <w:tc>
                <w:tcPr>
                  <w:tcW w:w="397" w:type="pct"/>
                  <w:tcBorders>
                    <w:top w:val="nil"/>
                    <w:left w:val="nil"/>
                    <w:bottom w:val="single" w:sz="8" w:space="0" w:color="auto"/>
                    <w:right w:val="single" w:sz="8" w:space="0" w:color="auto"/>
                  </w:tcBorders>
                  <w:shd w:val="clear" w:color="000000" w:fill="FFFFFF"/>
                  <w:vAlign w:val="center"/>
                  <w:hideMark/>
                </w:tcPr>
                <w:p w14:paraId="19B8945F" w14:textId="77777777" w:rsidR="003D18B4" w:rsidRPr="00BD2B43" w:rsidRDefault="003D18B4" w:rsidP="003D18B4">
                  <w:pPr>
                    <w:spacing w:after="0" w:line="240" w:lineRule="auto"/>
                    <w:jc w:val="center"/>
                    <w:rPr>
                      <w:rFonts w:ascii="Arial" w:eastAsia="Times New Roman" w:hAnsi="Arial" w:cs="Arial"/>
                      <w:color w:val="000000"/>
                      <w:kern w:val="0"/>
                      <w:szCs w:val="20"/>
                      <w:lang w:eastAsia="es-CO"/>
                      <w14:ligatures w14:val="none"/>
                    </w:rPr>
                  </w:pPr>
                  <w:r w:rsidRPr="00BD2B43">
                    <w:rPr>
                      <w:rFonts w:ascii="Arial" w:eastAsia="Times New Roman" w:hAnsi="Arial" w:cs="Arial"/>
                      <w:color w:val="000000"/>
                      <w:kern w:val="0"/>
                      <w:szCs w:val="20"/>
                      <w:lang w:eastAsia="es-CO"/>
                      <w14:ligatures w14:val="none"/>
                    </w:rPr>
                    <w:t>1</w:t>
                  </w:r>
                </w:p>
              </w:tc>
              <w:tc>
                <w:tcPr>
                  <w:tcW w:w="336" w:type="pct"/>
                  <w:tcBorders>
                    <w:top w:val="nil"/>
                    <w:left w:val="nil"/>
                    <w:bottom w:val="single" w:sz="8" w:space="0" w:color="auto"/>
                    <w:right w:val="single" w:sz="8" w:space="0" w:color="auto"/>
                  </w:tcBorders>
                  <w:shd w:val="clear" w:color="000000" w:fill="FFFFFF"/>
                  <w:vAlign w:val="center"/>
                  <w:hideMark/>
                </w:tcPr>
                <w:p w14:paraId="5920BC74" w14:textId="77777777" w:rsidR="003D18B4" w:rsidRPr="00BD2B43" w:rsidRDefault="003D18B4" w:rsidP="003D18B4">
                  <w:pPr>
                    <w:spacing w:after="0" w:line="240" w:lineRule="auto"/>
                    <w:jc w:val="center"/>
                    <w:rPr>
                      <w:rFonts w:ascii="Arial" w:eastAsia="Times New Roman" w:hAnsi="Arial" w:cs="Arial"/>
                      <w:color w:val="000000"/>
                      <w:kern w:val="0"/>
                      <w:szCs w:val="20"/>
                      <w:lang w:eastAsia="es-CO"/>
                      <w14:ligatures w14:val="none"/>
                    </w:rPr>
                  </w:pPr>
                  <w:r w:rsidRPr="00BD2B43">
                    <w:rPr>
                      <w:rFonts w:ascii="Arial" w:eastAsia="Times New Roman" w:hAnsi="Arial" w:cs="Arial"/>
                      <w:color w:val="000000"/>
                      <w:kern w:val="0"/>
                      <w:szCs w:val="20"/>
                      <w:lang w:eastAsia="es-CO"/>
                      <w14:ligatures w14:val="none"/>
                    </w:rPr>
                    <w:t> </w:t>
                  </w:r>
                </w:p>
              </w:tc>
              <w:tc>
                <w:tcPr>
                  <w:tcW w:w="412" w:type="pct"/>
                  <w:tcBorders>
                    <w:top w:val="nil"/>
                    <w:left w:val="nil"/>
                    <w:bottom w:val="single" w:sz="8" w:space="0" w:color="auto"/>
                    <w:right w:val="single" w:sz="8" w:space="0" w:color="auto"/>
                  </w:tcBorders>
                  <w:shd w:val="clear" w:color="000000" w:fill="FFFFFF"/>
                  <w:vAlign w:val="center"/>
                  <w:hideMark/>
                </w:tcPr>
                <w:p w14:paraId="57EA93F8" w14:textId="77777777" w:rsidR="003D18B4" w:rsidRPr="00BD2B43" w:rsidRDefault="003D18B4" w:rsidP="003D18B4">
                  <w:pPr>
                    <w:spacing w:after="0" w:line="240" w:lineRule="auto"/>
                    <w:jc w:val="center"/>
                    <w:rPr>
                      <w:rFonts w:ascii="Arial" w:eastAsia="Times New Roman" w:hAnsi="Arial" w:cs="Arial"/>
                      <w:color w:val="000000"/>
                      <w:kern w:val="0"/>
                      <w:szCs w:val="20"/>
                      <w:lang w:eastAsia="es-CO"/>
                      <w14:ligatures w14:val="none"/>
                    </w:rPr>
                  </w:pPr>
                  <w:r w:rsidRPr="00BD2B43">
                    <w:rPr>
                      <w:rFonts w:ascii="Arial" w:eastAsia="Times New Roman" w:hAnsi="Arial" w:cs="Arial"/>
                      <w:color w:val="000000"/>
                      <w:kern w:val="0"/>
                      <w:szCs w:val="20"/>
                      <w:lang w:eastAsia="es-CO"/>
                      <w14:ligatures w14:val="none"/>
                    </w:rPr>
                    <w:t> </w:t>
                  </w:r>
                </w:p>
              </w:tc>
              <w:tc>
                <w:tcPr>
                  <w:tcW w:w="1153" w:type="pct"/>
                  <w:tcBorders>
                    <w:top w:val="nil"/>
                    <w:left w:val="nil"/>
                    <w:bottom w:val="single" w:sz="8" w:space="0" w:color="auto"/>
                    <w:right w:val="single" w:sz="8" w:space="0" w:color="auto"/>
                  </w:tcBorders>
                  <w:shd w:val="clear" w:color="000000" w:fill="FFFFFF"/>
                  <w:vAlign w:val="center"/>
                  <w:hideMark/>
                </w:tcPr>
                <w:p w14:paraId="5D3B6529" w14:textId="77777777" w:rsidR="003D18B4" w:rsidRPr="00BD2B43" w:rsidRDefault="003D18B4" w:rsidP="003D18B4">
                  <w:pPr>
                    <w:spacing w:after="0" w:line="240" w:lineRule="auto"/>
                    <w:jc w:val="both"/>
                    <w:rPr>
                      <w:rFonts w:ascii="Arial" w:eastAsia="Times New Roman" w:hAnsi="Arial" w:cs="Arial"/>
                      <w:color w:val="000000"/>
                      <w:kern w:val="0"/>
                      <w:szCs w:val="20"/>
                      <w:lang w:eastAsia="es-CO"/>
                      <w14:ligatures w14:val="none"/>
                    </w:rPr>
                  </w:pPr>
                  <w:r w:rsidRPr="00BD2B43">
                    <w:rPr>
                      <w:rFonts w:ascii="Arial" w:eastAsia="Times New Roman" w:hAnsi="Arial" w:cs="Arial"/>
                      <w:color w:val="000000"/>
                      <w:kern w:val="0"/>
                      <w:szCs w:val="20"/>
                      <w:lang w:eastAsia="es-CO"/>
                      <w14:ligatures w14:val="none"/>
                    </w:rPr>
                    <w:t>Sueldo Básico</w:t>
                  </w:r>
                </w:p>
              </w:tc>
              <w:tc>
                <w:tcPr>
                  <w:tcW w:w="1117" w:type="pct"/>
                  <w:tcBorders>
                    <w:top w:val="nil"/>
                    <w:left w:val="nil"/>
                    <w:bottom w:val="single" w:sz="8" w:space="0" w:color="auto"/>
                    <w:right w:val="single" w:sz="8" w:space="0" w:color="auto"/>
                  </w:tcBorders>
                  <w:shd w:val="clear" w:color="000000" w:fill="FFFFFF"/>
                  <w:vAlign w:val="center"/>
                  <w:hideMark/>
                </w:tcPr>
                <w:p w14:paraId="4AA4CE74" w14:textId="77777777" w:rsidR="003D18B4" w:rsidRPr="00BD2B43" w:rsidRDefault="003D18B4" w:rsidP="003D18B4">
                  <w:pPr>
                    <w:spacing w:after="0" w:line="240" w:lineRule="auto"/>
                    <w:jc w:val="right"/>
                    <w:rPr>
                      <w:rFonts w:ascii="Arial" w:eastAsia="Times New Roman" w:hAnsi="Arial" w:cs="Arial"/>
                      <w:color w:val="000000"/>
                      <w:kern w:val="0"/>
                      <w:szCs w:val="20"/>
                      <w:lang w:eastAsia="es-CO"/>
                      <w14:ligatures w14:val="none"/>
                    </w:rPr>
                  </w:pPr>
                  <w:r w:rsidRPr="00BD2B43">
                    <w:rPr>
                      <w:rFonts w:ascii="Arial" w:eastAsia="Times New Roman" w:hAnsi="Arial" w:cs="Arial"/>
                      <w:color w:val="000000"/>
                      <w:kern w:val="0"/>
                      <w:szCs w:val="20"/>
                      <w:lang w:eastAsia="es-CO"/>
                      <w14:ligatures w14:val="none"/>
                    </w:rPr>
                    <w:t>$ 49.792.153.090</w:t>
                  </w:r>
                </w:p>
              </w:tc>
            </w:tr>
            <w:tr w:rsidR="003D18B4" w:rsidRPr="00BD2B43" w14:paraId="21098373" w14:textId="77777777" w:rsidTr="001E2ADD">
              <w:trPr>
                <w:trHeight w:val="315"/>
              </w:trPr>
              <w:tc>
                <w:tcPr>
                  <w:tcW w:w="396" w:type="pct"/>
                  <w:tcBorders>
                    <w:top w:val="nil"/>
                    <w:left w:val="single" w:sz="8" w:space="0" w:color="auto"/>
                    <w:bottom w:val="single" w:sz="8" w:space="0" w:color="auto"/>
                    <w:right w:val="single" w:sz="8" w:space="0" w:color="auto"/>
                  </w:tcBorders>
                  <w:shd w:val="clear" w:color="000000" w:fill="FFFFFF"/>
                  <w:vAlign w:val="center"/>
                  <w:hideMark/>
                </w:tcPr>
                <w:p w14:paraId="6CE9EAA7" w14:textId="77777777" w:rsidR="003D18B4" w:rsidRPr="00BD2B43" w:rsidRDefault="003D18B4" w:rsidP="003D18B4">
                  <w:pPr>
                    <w:spacing w:after="0" w:line="240" w:lineRule="auto"/>
                    <w:jc w:val="center"/>
                    <w:rPr>
                      <w:rFonts w:ascii="Arial" w:eastAsia="Times New Roman" w:hAnsi="Arial" w:cs="Arial"/>
                      <w:color w:val="000000"/>
                      <w:kern w:val="0"/>
                      <w:szCs w:val="20"/>
                      <w:lang w:eastAsia="es-CO"/>
                      <w14:ligatures w14:val="none"/>
                    </w:rPr>
                  </w:pPr>
                  <w:r w:rsidRPr="00BD2B43">
                    <w:rPr>
                      <w:rFonts w:ascii="Arial" w:eastAsia="Times New Roman" w:hAnsi="Arial" w:cs="Arial"/>
                      <w:color w:val="000000"/>
                      <w:kern w:val="0"/>
                      <w:szCs w:val="20"/>
                      <w:lang w:eastAsia="es-CO"/>
                      <w14:ligatures w14:val="none"/>
                    </w:rPr>
                    <w:t>1</w:t>
                  </w:r>
                </w:p>
              </w:tc>
              <w:tc>
                <w:tcPr>
                  <w:tcW w:w="396" w:type="pct"/>
                  <w:tcBorders>
                    <w:top w:val="nil"/>
                    <w:left w:val="nil"/>
                    <w:bottom w:val="single" w:sz="8" w:space="0" w:color="auto"/>
                    <w:right w:val="single" w:sz="8" w:space="0" w:color="auto"/>
                  </w:tcBorders>
                  <w:shd w:val="clear" w:color="000000" w:fill="FFFFFF"/>
                  <w:vAlign w:val="center"/>
                  <w:hideMark/>
                </w:tcPr>
                <w:p w14:paraId="64DBFD68" w14:textId="77777777" w:rsidR="003D18B4" w:rsidRPr="00BD2B43" w:rsidRDefault="003D18B4" w:rsidP="003D18B4">
                  <w:pPr>
                    <w:spacing w:after="0" w:line="240" w:lineRule="auto"/>
                    <w:jc w:val="center"/>
                    <w:rPr>
                      <w:rFonts w:ascii="Arial" w:eastAsia="Times New Roman" w:hAnsi="Arial" w:cs="Arial"/>
                      <w:color w:val="000000"/>
                      <w:kern w:val="0"/>
                      <w:szCs w:val="20"/>
                      <w:lang w:eastAsia="es-CO"/>
                      <w14:ligatures w14:val="none"/>
                    </w:rPr>
                  </w:pPr>
                  <w:r w:rsidRPr="00BD2B43">
                    <w:rPr>
                      <w:rFonts w:ascii="Arial" w:eastAsia="Times New Roman" w:hAnsi="Arial" w:cs="Arial"/>
                      <w:color w:val="000000"/>
                      <w:kern w:val="0"/>
                      <w:szCs w:val="20"/>
                      <w:lang w:eastAsia="es-CO"/>
                      <w14:ligatures w14:val="none"/>
                    </w:rPr>
                    <w:t>1</w:t>
                  </w:r>
                </w:p>
              </w:tc>
              <w:tc>
                <w:tcPr>
                  <w:tcW w:w="396" w:type="pct"/>
                  <w:tcBorders>
                    <w:top w:val="nil"/>
                    <w:left w:val="nil"/>
                    <w:bottom w:val="single" w:sz="8" w:space="0" w:color="auto"/>
                    <w:right w:val="single" w:sz="8" w:space="0" w:color="auto"/>
                  </w:tcBorders>
                  <w:shd w:val="clear" w:color="000000" w:fill="FFFFFF"/>
                  <w:vAlign w:val="center"/>
                  <w:hideMark/>
                </w:tcPr>
                <w:p w14:paraId="6695589E" w14:textId="77777777" w:rsidR="003D18B4" w:rsidRPr="00BD2B43" w:rsidRDefault="003D18B4" w:rsidP="003D18B4">
                  <w:pPr>
                    <w:spacing w:after="0" w:line="240" w:lineRule="auto"/>
                    <w:jc w:val="center"/>
                    <w:rPr>
                      <w:rFonts w:ascii="Arial" w:eastAsia="Times New Roman" w:hAnsi="Arial" w:cs="Arial"/>
                      <w:color w:val="000000"/>
                      <w:kern w:val="0"/>
                      <w:szCs w:val="20"/>
                      <w:lang w:eastAsia="es-CO"/>
                      <w14:ligatures w14:val="none"/>
                    </w:rPr>
                  </w:pPr>
                  <w:r w:rsidRPr="00BD2B43">
                    <w:rPr>
                      <w:rFonts w:ascii="Arial" w:eastAsia="Times New Roman" w:hAnsi="Arial" w:cs="Arial"/>
                      <w:color w:val="000000"/>
                      <w:kern w:val="0"/>
                      <w:szCs w:val="20"/>
                      <w:lang w:eastAsia="es-CO"/>
                      <w14:ligatures w14:val="none"/>
                    </w:rPr>
                    <w:t>1</w:t>
                  </w:r>
                </w:p>
              </w:tc>
              <w:tc>
                <w:tcPr>
                  <w:tcW w:w="396" w:type="pct"/>
                  <w:tcBorders>
                    <w:top w:val="nil"/>
                    <w:left w:val="nil"/>
                    <w:bottom w:val="single" w:sz="8" w:space="0" w:color="auto"/>
                    <w:right w:val="single" w:sz="8" w:space="0" w:color="auto"/>
                  </w:tcBorders>
                  <w:shd w:val="clear" w:color="000000" w:fill="FFFFFF"/>
                  <w:vAlign w:val="center"/>
                  <w:hideMark/>
                </w:tcPr>
                <w:p w14:paraId="0A759D70" w14:textId="77777777" w:rsidR="003D18B4" w:rsidRPr="00BD2B43" w:rsidRDefault="003D18B4" w:rsidP="003D18B4">
                  <w:pPr>
                    <w:spacing w:after="0" w:line="240" w:lineRule="auto"/>
                    <w:jc w:val="center"/>
                    <w:rPr>
                      <w:rFonts w:ascii="Arial" w:eastAsia="Times New Roman" w:hAnsi="Arial" w:cs="Arial"/>
                      <w:color w:val="000000"/>
                      <w:kern w:val="0"/>
                      <w:szCs w:val="20"/>
                      <w:lang w:eastAsia="es-CO"/>
                      <w14:ligatures w14:val="none"/>
                    </w:rPr>
                  </w:pPr>
                  <w:r w:rsidRPr="00BD2B43">
                    <w:rPr>
                      <w:rFonts w:ascii="Arial" w:eastAsia="Times New Roman" w:hAnsi="Arial" w:cs="Arial"/>
                      <w:color w:val="000000"/>
                      <w:kern w:val="0"/>
                      <w:szCs w:val="20"/>
                      <w:lang w:eastAsia="es-CO"/>
                      <w14:ligatures w14:val="none"/>
                    </w:rPr>
                    <w:t>1</w:t>
                  </w:r>
                </w:p>
              </w:tc>
              <w:tc>
                <w:tcPr>
                  <w:tcW w:w="397" w:type="pct"/>
                  <w:tcBorders>
                    <w:top w:val="nil"/>
                    <w:left w:val="nil"/>
                    <w:bottom w:val="single" w:sz="8" w:space="0" w:color="auto"/>
                    <w:right w:val="single" w:sz="8" w:space="0" w:color="auto"/>
                  </w:tcBorders>
                  <w:shd w:val="clear" w:color="000000" w:fill="FFFFFF"/>
                  <w:vAlign w:val="center"/>
                  <w:hideMark/>
                </w:tcPr>
                <w:p w14:paraId="5D2584B6" w14:textId="77777777" w:rsidR="003D18B4" w:rsidRPr="00BD2B43" w:rsidRDefault="003D18B4" w:rsidP="003D18B4">
                  <w:pPr>
                    <w:spacing w:after="0" w:line="240" w:lineRule="auto"/>
                    <w:jc w:val="center"/>
                    <w:rPr>
                      <w:rFonts w:ascii="Arial" w:eastAsia="Times New Roman" w:hAnsi="Arial" w:cs="Arial"/>
                      <w:color w:val="000000"/>
                      <w:kern w:val="0"/>
                      <w:szCs w:val="20"/>
                      <w:lang w:eastAsia="es-CO"/>
                      <w14:ligatures w14:val="none"/>
                    </w:rPr>
                  </w:pPr>
                  <w:r w:rsidRPr="00BD2B43">
                    <w:rPr>
                      <w:rFonts w:ascii="Arial" w:eastAsia="Times New Roman" w:hAnsi="Arial" w:cs="Arial"/>
                      <w:color w:val="000000"/>
                      <w:kern w:val="0"/>
                      <w:szCs w:val="20"/>
                      <w:lang w:eastAsia="es-CO"/>
                      <w14:ligatures w14:val="none"/>
                    </w:rPr>
                    <w:t>5</w:t>
                  </w:r>
                </w:p>
              </w:tc>
              <w:tc>
                <w:tcPr>
                  <w:tcW w:w="336" w:type="pct"/>
                  <w:tcBorders>
                    <w:top w:val="nil"/>
                    <w:left w:val="nil"/>
                    <w:bottom w:val="single" w:sz="8" w:space="0" w:color="auto"/>
                    <w:right w:val="single" w:sz="8" w:space="0" w:color="auto"/>
                  </w:tcBorders>
                  <w:shd w:val="clear" w:color="000000" w:fill="FFFFFF"/>
                  <w:vAlign w:val="center"/>
                  <w:hideMark/>
                </w:tcPr>
                <w:p w14:paraId="03612EB6" w14:textId="77777777" w:rsidR="003D18B4" w:rsidRPr="00BD2B43" w:rsidRDefault="003D18B4" w:rsidP="003D18B4">
                  <w:pPr>
                    <w:spacing w:after="0" w:line="240" w:lineRule="auto"/>
                    <w:jc w:val="center"/>
                    <w:rPr>
                      <w:rFonts w:ascii="Arial" w:eastAsia="Times New Roman" w:hAnsi="Arial" w:cs="Arial"/>
                      <w:color w:val="000000"/>
                      <w:kern w:val="0"/>
                      <w:szCs w:val="20"/>
                      <w:lang w:eastAsia="es-CO"/>
                      <w14:ligatures w14:val="none"/>
                    </w:rPr>
                  </w:pPr>
                  <w:r w:rsidRPr="00BD2B43">
                    <w:rPr>
                      <w:rFonts w:ascii="Arial" w:eastAsia="Times New Roman" w:hAnsi="Arial" w:cs="Arial"/>
                      <w:color w:val="000000"/>
                      <w:kern w:val="0"/>
                      <w:szCs w:val="20"/>
                      <w:lang w:eastAsia="es-CO"/>
                      <w14:ligatures w14:val="none"/>
                    </w:rPr>
                    <w:t> </w:t>
                  </w:r>
                </w:p>
              </w:tc>
              <w:tc>
                <w:tcPr>
                  <w:tcW w:w="412" w:type="pct"/>
                  <w:tcBorders>
                    <w:top w:val="nil"/>
                    <w:left w:val="nil"/>
                    <w:bottom w:val="single" w:sz="8" w:space="0" w:color="auto"/>
                    <w:right w:val="single" w:sz="8" w:space="0" w:color="auto"/>
                  </w:tcBorders>
                  <w:shd w:val="clear" w:color="000000" w:fill="FFFFFF"/>
                  <w:vAlign w:val="center"/>
                  <w:hideMark/>
                </w:tcPr>
                <w:p w14:paraId="4249A182" w14:textId="77777777" w:rsidR="003D18B4" w:rsidRPr="00BD2B43" w:rsidRDefault="003D18B4" w:rsidP="003D18B4">
                  <w:pPr>
                    <w:spacing w:after="0" w:line="240" w:lineRule="auto"/>
                    <w:jc w:val="center"/>
                    <w:rPr>
                      <w:rFonts w:ascii="Arial" w:eastAsia="Times New Roman" w:hAnsi="Arial" w:cs="Arial"/>
                      <w:color w:val="000000"/>
                      <w:kern w:val="0"/>
                      <w:szCs w:val="20"/>
                      <w:lang w:eastAsia="es-CO"/>
                      <w14:ligatures w14:val="none"/>
                    </w:rPr>
                  </w:pPr>
                  <w:r w:rsidRPr="00BD2B43">
                    <w:rPr>
                      <w:rFonts w:ascii="Arial" w:eastAsia="Times New Roman" w:hAnsi="Arial" w:cs="Arial"/>
                      <w:color w:val="000000"/>
                      <w:kern w:val="0"/>
                      <w:szCs w:val="20"/>
                      <w:lang w:eastAsia="es-CO"/>
                      <w14:ligatures w14:val="none"/>
                    </w:rPr>
                    <w:t> </w:t>
                  </w:r>
                </w:p>
              </w:tc>
              <w:tc>
                <w:tcPr>
                  <w:tcW w:w="1153" w:type="pct"/>
                  <w:tcBorders>
                    <w:top w:val="nil"/>
                    <w:left w:val="nil"/>
                    <w:bottom w:val="single" w:sz="8" w:space="0" w:color="auto"/>
                    <w:right w:val="single" w:sz="8" w:space="0" w:color="auto"/>
                  </w:tcBorders>
                  <w:shd w:val="clear" w:color="000000" w:fill="FFFFFF"/>
                  <w:vAlign w:val="center"/>
                  <w:hideMark/>
                </w:tcPr>
                <w:p w14:paraId="1DC5C435" w14:textId="77777777" w:rsidR="003D18B4" w:rsidRPr="00BD2B43" w:rsidRDefault="003D18B4" w:rsidP="003D18B4">
                  <w:pPr>
                    <w:spacing w:after="0" w:line="240" w:lineRule="auto"/>
                    <w:jc w:val="both"/>
                    <w:rPr>
                      <w:rFonts w:ascii="Arial" w:eastAsia="Times New Roman" w:hAnsi="Arial" w:cs="Arial"/>
                      <w:color w:val="000000"/>
                      <w:kern w:val="0"/>
                      <w:szCs w:val="20"/>
                      <w:lang w:eastAsia="es-CO"/>
                      <w14:ligatures w14:val="none"/>
                    </w:rPr>
                  </w:pPr>
                  <w:r w:rsidRPr="00BD2B43">
                    <w:rPr>
                      <w:rFonts w:ascii="Arial" w:eastAsia="Times New Roman" w:hAnsi="Arial" w:cs="Arial"/>
                      <w:color w:val="000000"/>
                      <w:kern w:val="0"/>
                      <w:szCs w:val="20"/>
                      <w:lang w:eastAsia="es-CO"/>
                      <w14:ligatures w14:val="none"/>
                    </w:rPr>
                    <w:t>Auxilio de transporte</w:t>
                  </w:r>
                </w:p>
              </w:tc>
              <w:tc>
                <w:tcPr>
                  <w:tcW w:w="1117" w:type="pct"/>
                  <w:tcBorders>
                    <w:top w:val="nil"/>
                    <w:left w:val="nil"/>
                    <w:bottom w:val="single" w:sz="8" w:space="0" w:color="auto"/>
                    <w:right w:val="single" w:sz="8" w:space="0" w:color="auto"/>
                  </w:tcBorders>
                  <w:shd w:val="clear" w:color="000000" w:fill="FFFFFF"/>
                  <w:vAlign w:val="center"/>
                  <w:hideMark/>
                </w:tcPr>
                <w:p w14:paraId="4704DFC6" w14:textId="77777777" w:rsidR="003D18B4" w:rsidRPr="00BD2B43" w:rsidRDefault="003D18B4" w:rsidP="003D18B4">
                  <w:pPr>
                    <w:spacing w:after="0" w:line="240" w:lineRule="auto"/>
                    <w:jc w:val="right"/>
                    <w:rPr>
                      <w:rFonts w:ascii="Arial" w:eastAsia="Times New Roman" w:hAnsi="Arial" w:cs="Arial"/>
                      <w:color w:val="000000"/>
                      <w:kern w:val="0"/>
                      <w:szCs w:val="20"/>
                      <w:lang w:eastAsia="es-CO"/>
                      <w14:ligatures w14:val="none"/>
                    </w:rPr>
                  </w:pPr>
                  <w:r w:rsidRPr="00BD2B43">
                    <w:rPr>
                      <w:rFonts w:ascii="Arial" w:eastAsia="Times New Roman" w:hAnsi="Arial" w:cs="Arial"/>
                      <w:color w:val="000000"/>
                      <w:kern w:val="0"/>
                      <w:szCs w:val="20"/>
                      <w:lang w:eastAsia="es-CO"/>
                      <w14:ligatures w14:val="none"/>
                    </w:rPr>
                    <w:t>$ 98.037.814</w:t>
                  </w:r>
                </w:p>
              </w:tc>
            </w:tr>
            <w:tr w:rsidR="003D18B4" w:rsidRPr="00BD2B43" w14:paraId="1F19B334" w14:textId="77777777" w:rsidTr="001E2ADD">
              <w:trPr>
                <w:trHeight w:val="315"/>
              </w:trPr>
              <w:tc>
                <w:tcPr>
                  <w:tcW w:w="396" w:type="pct"/>
                  <w:tcBorders>
                    <w:top w:val="nil"/>
                    <w:left w:val="single" w:sz="8" w:space="0" w:color="auto"/>
                    <w:bottom w:val="single" w:sz="8" w:space="0" w:color="auto"/>
                    <w:right w:val="single" w:sz="8" w:space="0" w:color="auto"/>
                  </w:tcBorders>
                  <w:shd w:val="clear" w:color="000000" w:fill="FFFFFF"/>
                  <w:vAlign w:val="center"/>
                  <w:hideMark/>
                </w:tcPr>
                <w:p w14:paraId="0504A86D" w14:textId="77777777" w:rsidR="003D18B4" w:rsidRPr="00BD2B43" w:rsidRDefault="003D18B4" w:rsidP="003D18B4">
                  <w:pPr>
                    <w:spacing w:after="0" w:line="240" w:lineRule="auto"/>
                    <w:jc w:val="center"/>
                    <w:rPr>
                      <w:rFonts w:ascii="Arial" w:eastAsia="Times New Roman" w:hAnsi="Arial" w:cs="Arial"/>
                      <w:color w:val="000000"/>
                      <w:kern w:val="0"/>
                      <w:szCs w:val="20"/>
                      <w:lang w:eastAsia="es-CO"/>
                      <w14:ligatures w14:val="none"/>
                    </w:rPr>
                  </w:pPr>
                  <w:r w:rsidRPr="00BD2B43">
                    <w:rPr>
                      <w:rFonts w:ascii="Arial" w:eastAsia="Times New Roman" w:hAnsi="Arial" w:cs="Arial"/>
                      <w:color w:val="000000"/>
                      <w:kern w:val="0"/>
                      <w:szCs w:val="20"/>
                      <w:lang w:eastAsia="es-CO"/>
                      <w14:ligatures w14:val="none"/>
                    </w:rPr>
                    <w:t>1</w:t>
                  </w:r>
                </w:p>
              </w:tc>
              <w:tc>
                <w:tcPr>
                  <w:tcW w:w="396" w:type="pct"/>
                  <w:tcBorders>
                    <w:top w:val="nil"/>
                    <w:left w:val="nil"/>
                    <w:bottom w:val="single" w:sz="8" w:space="0" w:color="auto"/>
                    <w:right w:val="single" w:sz="8" w:space="0" w:color="auto"/>
                  </w:tcBorders>
                  <w:shd w:val="clear" w:color="000000" w:fill="FFFFFF"/>
                  <w:vAlign w:val="center"/>
                  <w:hideMark/>
                </w:tcPr>
                <w:p w14:paraId="1EBE0251" w14:textId="77777777" w:rsidR="003D18B4" w:rsidRPr="00BD2B43" w:rsidRDefault="003D18B4" w:rsidP="003D18B4">
                  <w:pPr>
                    <w:spacing w:after="0" w:line="240" w:lineRule="auto"/>
                    <w:jc w:val="center"/>
                    <w:rPr>
                      <w:rFonts w:ascii="Arial" w:eastAsia="Times New Roman" w:hAnsi="Arial" w:cs="Arial"/>
                      <w:color w:val="000000"/>
                      <w:kern w:val="0"/>
                      <w:szCs w:val="20"/>
                      <w:lang w:eastAsia="es-CO"/>
                      <w14:ligatures w14:val="none"/>
                    </w:rPr>
                  </w:pPr>
                  <w:r w:rsidRPr="00BD2B43">
                    <w:rPr>
                      <w:rFonts w:ascii="Arial" w:eastAsia="Times New Roman" w:hAnsi="Arial" w:cs="Arial"/>
                      <w:color w:val="000000"/>
                      <w:kern w:val="0"/>
                      <w:szCs w:val="20"/>
                      <w:lang w:eastAsia="es-CO"/>
                      <w14:ligatures w14:val="none"/>
                    </w:rPr>
                    <w:t>1</w:t>
                  </w:r>
                </w:p>
              </w:tc>
              <w:tc>
                <w:tcPr>
                  <w:tcW w:w="396" w:type="pct"/>
                  <w:tcBorders>
                    <w:top w:val="nil"/>
                    <w:left w:val="nil"/>
                    <w:bottom w:val="single" w:sz="8" w:space="0" w:color="auto"/>
                    <w:right w:val="single" w:sz="8" w:space="0" w:color="auto"/>
                  </w:tcBorders>
                  <w:shd w:val="clear" w:color="000000" w:fill="FFFFFF"/>
                  <w:vAlign w:val="center"/>
                  <w:hideMark/>
                </w:tcPr>
                <w:p w14:paraId="7A6B910C" w14:textId="77777777" w:rsidR="003D18B4" w:rsidRPr="00BD2B43" w:rsidRDefault="003D18B4" w:rsidP="003D18B4">
                  <w:pPr>
                    <w:spacing w:after="0" w:line="240" w:lineRule="auto"/>
                    <w:jc w:val="center"/>
                    <w:rPr>
                      <w:rFonts w:ascii="Arial" w:eastAsia="Times New Roman" w:hAnsi="Arial" w:cs="Arial"/>
                      <w:color w:val="000000"/>
                      <w:kern w:val="0"/>
                      <w:szCs w:val="20"/>
                      <w:lang w:eastAsia="es-CO"/>
                      <w14:ligatures w14:val="none"/>
                    </w:rPr>
                  </w:pPr>
                  <w:r w:rsidRPr="00BD2B43">
                    <w:rPr>
                      <w:rFonts w:ascii="Arial" w:eastAsia="Times New Roman" w:hAnsi="Arial" w:cs="Arial"/>
                      <w:color w:val="000000"/>
                      <w:kern w:val="0"/>
                      <w:szCs w:val="20"/>
                      <w:lang w:eastAsia="es-CO"/>
                      <w14:ligatures w14:val="none"/>
                    </w:rPr>
                    <w:t>1</w:t>
                  </w:r>
                </w:p>
              </w:tc>
              <w:tc>
                <w:tcPr>
                  <w:tcW w:w="396" w:type="pct"/>
                  <w:tcBorders>
                    <w:top w:val="nil"/>
                    <w:left w:val="nil"/>
                    <w:bottom w:val="single" w:sz="8" w:space="0" w:color="auto"/>
                    <w:right w:val="single" w:sz="8" w:space="0" w:color="auto"/>
                  </w:tcBorders>
                  <w:shd w:val="clear" w:color="000000" w:fill="FFFFFF"/>
                  <w:vAlign w:val="center"/>
                  <w:hideMark/>
                </w:tcPr>
                <w:p w14:paraId="0BA87F56" w14:textId="77777777" w:rsidR="003D18B4" w:rsidRPr="00BD2B43" w:rsidRDefault="003D18B4" w:rsidP="003D18B4">
                  <w:pPr>
                    <w:spacing w:after="0" w:line="240" w:lineRule="auto"/>
                    <w:jc w:val="center"/>
                    <w:rPr>
                      <w:rFonts w:ascii="Arial" w:eastAsia="Times New Roman" w:hAnsi="Arial" w:cs="Arial"/>
                      <w:color w:val="000000"/>
                      <w:kern w:val="0"/>
                      <w:szCs w:val="20"/>
                      <w:lang w:eastAsia="es-CO"/>
                      <w14:ligatures w14:val="none"/>
                    </w:rPr>
                  </w:pPr>
                  <w:r w:rsidRPr="00BD2B43">
                    <w:rPr>
                      <w:rFonts w:ascii="Arial" w:eastAsia="Times New Roman" w:hAnsi="Arial" w:cs="Arial"/>
                      <w:color w:val="000000"/>
                      <w:kern w:val="0"/>
                      <w:szCs w:val="20"/>
                      <w:lang w:eastAsia="es-CO"/>
                      <w14:ligatures w14:val="none"/>
                    </w:rPr>
                    <w:t>1</w:t>
                  </w:r>
                </w:p>
              </w:tc>
              <w:tc>
                <w:tcPr>
                  <w:tcW w:w="397" w:type="pct"/>
                  <w:tcBorders>
                    <w:top w:val="nil"/>
                    <w:left w:val="nil"/>
                    <w:bottom w:val="single" w:sz="8" w:space="0" w:color="auto"/>
                    <w:right w:val="single" w:sz="8" w:space="0" w:color="auto"/>
                  </w:tcBorders>
                  <w:shd w:val="clear" w:color="000000" w:fill="FFFFFF"/>
                  <w:vAlign w:val="center"/>
                  <w:hideMark/>
                </w:tcPr>
                <w:p w14:paraId="5A29B106" w14:textId="77777777" w:rsidR="003D18B4" w:rsidRPr="00BD2B43" w:rsidRDefault="003D18B4" w:rsidP="003D18B4">
                  <w:pPr>
                    <w:spacing w:after="0" w:line="240" w:lineRule="auto"/>
                    <w:jc w:val="center"/>
                    <w:rPr>
                      <w:rFonts w:ascii="Arial" w:eastAsia="Times New Roman" w:hAnsi="Arial" w:cs="Arial"/>
                      <w:color w:val="000000"/>
                      <w:kern w:val="0"/>
                      <w:szCs w:val="20"/>
                      <w:lang w:eastAsia="es-CO"/>
                      <w14:ligatures w14:val="none"/>
                    </w:rPr>
                  </w:pPr>
                  <w:r w:rsidRPr="00BD2B43">
                    <w:rPr>
                      <w:rFonts w:ascii="Arial" w:eastAsia="Times New Roman" w:hAnsi="Arial" w:cs="Arial"/>
                      <w:color w:val="000000"/>
                      <w:kern w:val="0"/>
                      <w:szCs w:val="20"/>
                      <w:lang w:eastAsia="es-CO"/>
                      <w14:ligatures w14:val="none"/>
                    </w:rPr>
                    <w:t>7</w:t>
                  </w:r>
                </w:p>
              </w:tc>
              <w:tc>
                <w:tcPr>
                  <w:tcW w:w="336" w:type="pct"/>
                  <w:tcBorders>
                    <w:top w:val="nil"/>
                    <w:left w:val="nil"/>
                    <w:bottom w:val="single" w:sz="8" w:space="0" w:color="auto"/>
                    <w:right w:val="single" w:sz="8" w:space="0" w:color="auto"/>
                  </w:tcBorders>
                  <w:shd w:val="clear" w:color="000000" w:fill="FFFFFF"/>
                  <w:vAlign w:val="center"/>
                  <w:hideMark/>
                </w:tcPr>
                <w:p w14:paraId="0C792885" w14:textId="77777777" w:rsidR="003D18B4" w:rsidRPr="00BD2B43" w:rsidRDefault="003D18B4" w:rsidP="003D18B4">
                  <w:pPr>
                    <w:spacing w:after="0" w:line="240" w:lineRule="auto"/>
                    <w:jc w:val="center"/>
                    <w:rPr>
                      <w:rFonts w:ascii="Arial" w:eastAsia="Times New Roman" w:hAnsi="Arial" w:cs="Arial"/>
                      <w:color w:val="000000"/>
                      <w:kern w:val="0"/>
                      <w:szCs w:val="20"/>
                      <w:lang w:eastAsia="es-CO"/>
                      <w14:ligatures w14:val="none"/>
                    </w:rPr>
                  </w:pPr>
                  <w:r w:rsidRPr="00BD2B43">
                    <w:rPr>
                      <w:rFonts w:ascii="Arial" w:eastAsia="Times New Roman" w:hAnsi="Arial" w:cs="Arial"/>
                      <w:color w:val="000000"/>
                      <w:kern w:val="0"/>
                      <w:szCs w:val="20"/>
                      <w:lang w:eastAsia="es-CO"/>
                      <w14:ligatures w14:val="none"/>
                    </w:rPr>
                    <w:t> </w:t>
                  </w:r>
                </w:p>
              </w:tc>
              <w:tc>
                <w:tcPr>
                  <w:tcW w:w="412" w:type="pct"/>
                  <w:tcBorders>
                    <w:top w:val="nil"/>
                    <w:left w:val="nil"/>
                    <w:bottom w:val="single" w:sz="8" w:space="0" w:color="auto"/>
                    <w:right w:val="single" w:sz="8" w:space="0" w:color="auto"/>
                  </w:tcBorders>
                  <w:shd w:val="clear" w:color="000000" w:fill="FFFFFF"/>
                  <w:vAlign w:val="center"/>
                  <w:hideMark/>
                </w:tcPr>
                <w:p w14:paraId="1F143B07" w14:textId="77777777" w:rsidR="003D18B4" w:rsidRPr="00BD2B43" w:rsidRDefault="003D18B4" w:rsidP="003D18B4">
                  <w:pPr>
                    <w:spacing w:after="0" w:line="240" w:lineRule="auto"/>
                    <w:jc w:val="center"/>
                    <w:rPr>
                      <w:rFonts w:ascii="Arial" w:eastAsia="Times New Roman" w:hAnsi="Arial" w:cs="Arial"/>
                      <w:color w:val="000000"/>
                      <w:kern w:val="0"/>
                      <w:szCs w:val="20"/>
                      <w:lang w:eastAsia="es-CO"/>
                      <w14:ligatures w14:val="none"/>
                    </w:rPr>
                  </w:pPr>
                  <w:r w:rsidRPr="00BD2B43">
                    <w:rPr>
                      <w:rFonts w:ascii="Arial" w:eastAsia="Times New Roman" w:hAnsi="Arial" w:cs="Arial"/>
                      <w:color w:val="000000"/>
                      <w:kern w:val="0"/>
                      <w:szCs w:val="20"/>
                      <w:lang w:eastAsia="es-CO"/>
                      <w14:ligatures w14:val="none"/>
                    </w:rPr>
                    <w:t> </w:t>
                  </w:r>
                </w:p>
              </w:tc>
              <w:tc>
                <w:tcPr>
                  <w:tcW w:w="1153" w:type="pct"/>
                  <w:tcBorders>
                    <w:top w:val="nil"/>
                    <w:left w:val="nil"/>
                    <w:bottom w:val="single" w:sz="8" w:space="0" w:color="auto"/>
                    <w:right w:val="single" w:sz="8" w:space="0" w:color="auto"/>
                  </w:tcBorders>
                  <w:shd w:val="clear" w:color="000000" w:fill="FFFFFF"/>
                  <w:vAlign w:val="center"/>
                  <w:hideMark/>
                </w:tcPr>
                <w:p w14:paraId="662944AC" w14:textId="77777777" w:rsidR="003D18B4" w:rsidRPr="00BD2B43" w:rsidRDefault="003D18B4" w:rsidP="003D18B4">
                  <w:pPr>
                    <w:spacing w:after="0" w:line="240" w:lineRule="auto"/>
                    <w:jc w:val="both"/>
                    <w:rPr>
                      <w:rFonts w:ascii="Arial" w:eastAsia="Times New Roman" w:hAnsi="Arial" w:cs="Arial"/>
                      <w:color w:val="000000"/>
                      <w:kern w:val="0"/>
                      <w:szCs w:val="20"/>
                      <w:lang w:eastAsia="es-CO"/>
                      <w14:ligatures w14:val="none"/>
                    </w:rPr>
                  </w:pPr>
                  <w:r w:rsidRPr="00BD2B43">
                    <w:rPr>
                      <w:rFonts w:ascii="Arial" w:eastAsia="Times New Roman" w:hAnsi="Arial" w:cs="Arial"/>
                      <w:color w:val="000000"/>
                      <w:kern w:val="0"/>
                      <w:szCs w:val="20"/>
                      <w:lang w:eastAsia="es-CO"/>
                      <w14:ligatures w14:val="none"/>
                    </w:rPr>
                    <w:t>Bonificación por servicios prestados</w:t>
                  </w:r>
                </w:p>
              </w:tc>
              <w:tc>
                <w:tcPr>
                  <w:tcW w:w="1117" w:type="pct"/>
                  <w:tcBorders>
                    <w:top w:val="nil"/>
                    <w:left w:val="nil"/>
                    <w:bottom w:val="single" w:sz="8" w:space="0" w:color="auto"/>
                    <w:right w:val="single" w:sz="8" w:space="0" w:color="auto"/>
                  </w:tcBorders>
                  <w:shd w:val="clear" w:color="000000" w:fill="FFFFFF"/>
                  <w:vAlign w:val="center"/>
                  <w:hideMark/>
                </w:tcPr>
                <w:p w14:paraId="583C5F1D" w14:textId="77777777" w:rsidR="003D18B4" w:rsidRPr="00BD2B43" w:rsidRDefault="003D18B4" w:rsidP="003D18B4">
                  <w:pPr>
                    <w:spacing w:after="0" w:line="240" w:lineRule="auto"/>
                    <w:jc w:val="right"/>
                    <w:rPr>
                      <w:rFonts w:ascii="Arial" w:eastAsia="Times New Roman" w:hAnsi="Arial" w:cs="Arial"/>
                      <w:color w:val="000000"/>
                      <w:kern w:val="0"/>
                      <w:szCs w:val="20"/>
                      <w:lang w:eastAsia="es-CO"/>
                      <w14:ligatures w14:val="none"/>
                    </w:rPr>
                  </w:pPr>
                  <w:r w:rsidRPr="00BD2B43">
                    <w:rPr>
                      <w:rFonts w:ascii="Arial" w:eastAsia="Times New Roman" w:hAnsi="Arial" w:cs="Arial"/>
                      <w:color w:val="000000"/>
                      <w:kern w:val="0"/>
                      <w:szCs w:val="20"/>
                      <w:lang w:eastAsia="es-CO"/>
                      <w14:ligatures w14:val="none"/>
                    </w:rPr>
                    <w:t>$ 2.431.185.845</w:t>
                  </w:r>
                </w:p>
              </w:tc>
            </w:tr>
            <w:tr w:rsidR="003D18B4" w:rsidRPr="00BD2B43" w14:paraId="712A7933" w14:textId="77777777" w:rsidTr="001E2ADD">
              <w:trPr>
                <w:trHeight w:val="315"/>
              </w:trPr>
              <w:tc>
                <w:tcPr>
                  <w:tcW w:w="396" w:type="pct"/>
                  <w:tcBorders>
                    <w:top w:val="nil"/>
                    <w:left w:val="single" w:sz="8" w:space="0" w:color="auto"/>
                    <w:bottom w:val="single" w:sz="8" w:space="0" w:color="auto"/>
                    <w:right w:val="single" w:sz="8" w:space="0" w:color="auto"/>
                  </w:tcBorders>
                  <w:shd w:val="clear" w:color="000000" w:fill="FFFFFF"/>
                  <w:vAlign w:val="center"/>
                  <w:hideMark/>
                </w:tcPr>
                <w:p w14:paraId="37FC994C" w14:textId="77777777" w:rsidR="003D18B4" w:rsidRPr="00BD2B43" w:rsidRDefault="003D18B4" w:rsidP="003D18B4">
                  <w:pPr>
                    <w:spacing w:after="0" w:line="240" w:lineRule="auto"/>
                    <w:jc w:val="center"/>
                    <w:rPr>
                      <w:rFonts w:ascii="Arial" w:eastAsia="Times New Roman" w:hAnsi="Arial" w:cs="Arial"/>
                      <w:color w:val="000000"/>
                      <w:kern w:val="0"/>
                      <w:szCs w:val="20"/>
                      <w:lang w:eastAsia="es-CO"/>
                      <w14:ligatures w14:val="none"/>
                    </w:rPr>
                  </w:pPr>
                  <w:r w:rsidRPr="00BD2B43">
                    <w:rPr>
                      <w:rFonts w:ascii="Arial" w:eastAsia="Times New Roman" w:hAnsi="Arial" w:cs="Arial"/>
                      <w:color w:val="000000"/>
                      <w:kern w:val="0"/>
                      <w:szCs w:val="20"/>
                      <w:lang w:eastAsia="es-CO"/>
                      <w14:ligatures w14:val="none"/>
                    </w:rPr>
                    <w:t>1</w:t>
                  </w:r>
                </w:p>
              </w:tc>
              <w:tc>
                <w:tcPr>
                  <w:tcW w:w="396" w:type="pct"/>
                  <w:tcBorders>
                    <w:top w:val="nil"/>
                    <w:left w:val="nil"/>
                    <w:bottom w:val="single" w:sz="8" w:space="0" w:color="auto"/>
                    <w:right w:val="single" w:sz="8" w:space="0" w:color="auto"/>
                  </w:tcBorders>
                  <w:shd w:val="clear" w:color="000000" w:fill="FFFFFF"/>
                  <w:vAlign w:val="center"/>
                  <w:hideMark/>
                </w:tcPr>
                <w:p w14:paraId="7091D66B" w14:textId="77777777" w:rsidR="003D18B4" w:rsidRPr="00BD2B43" w:rsidRDefault="003D18B4" w:rsidP="003D18B4">
                  <w:pPr>
                    <w:spacing w:after="0" w:line="240" w:lineRule="auto"/>
                    <w:jc w:val="center"/>
                    <w:rPr>
                      <w:rFonts w:ascii="Arial" w:eastAsia="Times New Roman" w:hAnsi="Arial" w:cs="Arial"/>
                      <w:color w:val="000000"/>
                      <w:kern w:val="0"/>
                      <w:szCs w:val="20"/>
                      <w:lang w:eastAsia="es-CO"/>
                      <w14:ligatures w14:val="none"/>
                    </w:rPr>
                  </w:pPr>
                  <w:r w:rsidRPr="00BD2B43">
                    <w:rPr>
                      <w:rFonts w:ascii="Arial" w:eastAsia="Times New Roman" w:hAnsi="Arial" w:cs="Arial"/>
                      <w:color w:val="000000"/>
                      <w:kern w:val="0"/>
                      <w:szCs w:val="20"/>
                      <w:lang w:eastAsia="es-CO"/>
                      <w14:ligatures w14:val="none"/>
                    </w:rPr>
                    <w:t>1</w:t>
                  </w:r>
                </w:p>
              </w:tc>
              <w:tc>
                <w:tcPr>
                  <w:tcW w:w="396" w:type="pct"/>
                  <w:tcBorders>
                    <w:top w:val="nil"/>
                    <w:left w:val="nil"/>
                    <w:bottom w:val="single" w:sz="8" w:space="0" w:color="auto"/>
                    <w:right w:val="single" w:sz="8" w:space="0" w:color="auto"/>
                  </w:tcBorders>
                  <w:shd w:val="clear" w:color="000000" w:fill="FFFFFF"/>
                  <w:vAlign w:val="center"/>
                  <w:hideMark/>
                </w:tcPr>
                <w:p w14:paraId="25DBB099" w14:textId="77777777" w:rsidR="003D18B4" w:rsidRPr="00BD2B43" w:rsidRDefault="003D18B4" w:rsidP="003D18B4">
                  <w:pPr>
                    <w:spacing w:after="0" w:line="240" w:lineRule="auto"/>
                    <w:jc w:val="center"/>
                    <w:rPr>
                      <w:rFonts w:ascii="Arial" w:eastAsia="Times New Roman" w:hAnsi="Arial" w:cs="Arial"/>
                      <w:color w:val="000000"/>
                      <w:kern w:val="0"/>
                      <w:szCs w:val="20"/>
                      <w:lang w:eastAsia="es-CO"/>
                      <w14:ligatures w14:val="none"/>
                    </w:rPr>
                  </w:pPr>
                  <w:r w:rsidRPr="00BD2B43">
                    <w:rPr>
                      <w:rFonts w:ascii="Arial" w:eastAsia="Times New Roman" w:hAnsi="Arial" w:cs="Arial"/>
                      <w:color w:val="000000"/>
                      <w:kern w:val="0"/>
                      <w:szCs w:val="20"/>
                      <w:lang w:eastAsia="es-CO"/>
                      <w14:ligatures w14:val="none"/>
                    </w:rPr>
                    <w:t>1</w:t>
                  </w:r>
                </w:p>
              </w:tc>
              <w:tc>
                <w:tcPr>
                  <w:tcW w:w="396" w:type="pct"/>
                  <w:tcBorders>
                    <w:top w:val="nil"/>
                    <w:left w:val="nil"/>
                    <w:bottom w:val="single" w:sz="8" w:space="0" w:color="auto"/>
                    <w:right w:val="single" w:sz="8" w:space="0" w:color="auto"/>
                  </w:tcBorders>
                  <w:shd w:val="clear" w:color="000000" w:fill="FFFFFF"/>
                  <w:vAlign w:val="center"/>
                  <w:hideMark/>
                </w:tcPr>
                <w:p w14:paraId="78129C72" w14:textId="77777777" w:rsidR="003D18B4" w:rsidRPr="00BD2B43" w:rsidRDefault="003D18B4" w:rsidP="003D18B4">
                  <w:pPr>
                    <w:spacing w:after="0" w:line="240" w:lineRule="auto"/>
                    <w:jc w:val="center"/>
                    <w:rPr>
                      <w:rFonts w:ascii="Arial" w:eastAsia="Times New Roman" w:hAnsi="Arial" w:cs="Arial"/>
                      <w:color w:val="000000"/>
                      <w:kern w:val="0"/>
                      <w:szCs w:val="20"/>
                      <w:lang w:eastAsia="es-CO"/>
                      <w14:ligatures w14:val="none"/>
                    </w:rPr>
                  </w:pPr>
                  <w:r w:rsidRPr="00BD2B43">
                    <w:rPr>
                      <w:rFonts w:ascii="Arial" w:eastAsia="Times New Roman" w:hAnsi="Arial" w:cs="Arial"/>
                      <w:color w:val="000000"/>
                      <w:kern w:val="0"/>
                      <w:szCs w:val="20"/>
                      <w:lang w:eastAsia="es-CO"/>
                      <w14:ligatures w14:val="none"/>
                    </w:rPr>
                    <w:t>1</w:t>
                  </w:r>
                </w:p>
              </w:tc>
              <w:tc>
                <w:tcPr>
                  <w:tcW w:w="397" w:type="pct"/>
                  <w:tcBorders>
                    <w:top w:val="nil"/>
                    <w:left w:val="nil"/>
                    <w:bottom w:val="single" w:sz="8" w:space="0" w:color="auto"/>
                    <w:right w:val="single" w:sz="8" w:space="0" w:color="auto"/>
                  </w:tcBorders>
                  <w:shd w:val="clear" w:color="000000" w:fill="FFFFFF"/>
                  <w:vAlign w:val="center"/>
                  <w:hideMark/>
                </w:tcPr>
                <w:p w14:paraId="7D08AA76" w14:textId="77777777" w:rsidR="003D18B4" w:rsidRPr="00BD2B43" w:rsidRDefault="003D18B4" w:rsidP="003D18B4">
                  <w:pPr>
                    <w:spacing w:after="0" w:line="240" w:lineRule="auto"/>
                    <w:jc w:val="center"/>
                    <w:rPr>
                      <w:rFonts w:ascii="Arial" w:eastAsia="Times New Roman" w:hAnsi="Arial" w:cs="Arial"/>
                      <w:color w:val="000000"/>
                      <w:kern w:val="0"/>
                      <w:szCs w:val="20"/>
                      <w:lang w:eastAsia="es-CO"/>
                      <w14:ligatures w14:val="none"/>
                    </w:rPr>
                  </w:pPr>
                  <w:r w:rsidRPr="00BD2B43">
                    <w:rPr>
                      <w:rFonts w:ascii="Arial" w:eastAsia="Times New Roman" w:hAnsi="Arial" w:cs="Arial"/>
                      <w:color w:val="000000"/>
                      <w:kern w:val="0"/>
                      <w:szCs w:val="20"/>
                      <w:lang w:eastAsia="es-CO"/>
                      <w14:ligatures w14:val="none"/>
                    </w:rPr>
                    <w:t>8</w:t>
                  </w:r>
                </w:p>
              </w:tc>
              <w:tc>
                <w:tcPr>
                  <w:tcW w:w="336" w:type="pct"/>
                  <w:tcBorders>
                    <w:top w:val="nil"/>
                    <w:left w:val="nil"/>
                    <w:bottom w:val="single" w:sz="8" w:space="0" w:color="auto"/>
                    <w:right w:val="single" w:sz="8" w:space="0" w:color="auto"/>
                  </w:tcBorders>
                  <w:shd w:val="clear" w:color="000000" w:fill="FFFFFF"/>
                  <w:vAlign w:val="center"/>
                  <w:hideMark/>
                </w:tcPr>
                <w:p w14:paraId="5080642E" w14:textId="77777777" w:rsidR="003D18B4" w:rsidRPr="00BD2B43" w:rsidRDefault="003D18B4" w:rsidP="003D18B4">
                  <w:pPr>
                    <w:spacing w:after="0" w:line="240" w:lineRule="auto"/>
                    <w:jc w:val="center"/>
                    <w:rPr>
                      <w:rFonts w:ascii="Arial" w:eastAsia="Times New Roman" w:hAnsi="Arial" w:cs="Arial"/>
                      <w:color w:val="000000"/>
                      <w:kern w:val="0"/>
                      <w:szCs w:val="20"/>
                      <w:lang w:eastAsia="es-CO"/>
                      <w14:ligatures w14:val="none"/>
                    </w:rPr>
                  </w:pPr>
                  <w:r w:rsidRPr="00BD2B43">
                    <w:rPr>
                      <w:rFonts w:ascii="Arial" w:eastAsia="Times New Roman" w:hAnsi="Arial" w:cs="Arial"/>
                      <w:color w:val="000000"/>
                      <w:kern w:val="0"/>
                      <w:szCs w:val="20"/>
                      <w:lang w:eastAsia="es-CO"/>
                      <w14:ligatures w14:val="none"/>
                    </w:rPr>
                    <w:t> </w:t>
                  </w:r>
                </w:p>
              </w:tc>
              <w:tc>
                <w:tcPr>
                  <w:tcW w:w="412" w:type="pct"/>
                  <w:tcBorders>
                    <w:top w:val="nil"/>
                    <w:left w:val="nil"/>
                    <w:bottom w:val="single" w:sz="8" w:space="0" w:color="auto"/>
                    <w:right w:val="single" w:sz="8" w:space="0" w:color="auto"/>
                  </w:tcBorders>
                  <w:shd w:val="clear" w:color="000000" w:fill="FFFFFF"/>
                  <w:vAlign w:val="center"/>
                  <w:hideMark/>
                </w:tcPr>
                <w:p w14:paraId="68902787" w14:textId="77777777" w:rsidR="003D18B4" w:rsidRPr="00BD2B43" w:rsidRDefault="003D18B4" w:rsidP="003D18B4">
                  <w:pPr>
                    <w:spacing w:after="0" w:line="240" w:lineRule="auto"/>
                    <w:jc w:val="center"/>
                    <w:rPr>
                      <w:rFonts w:ascii="Arial" w:eastAsia="Times New Roman" w:hAnsi="Arial" w:cs="Arial"/>
                      <w:color w:val="000000"/>
                      <w:kern w:val="0"/>
                      <w:szCs w:val="20"/>
                      <w:lang w:eastAsia="es-CO"/>
                      <w14:ligatures w14:val="none"/>
                    </w:rPr>
                  </w:pPr>
                  <w:r w:rsidRPr="00BD2B43">
                    <w:rPr>
                      <w:rFonts w:ascii="Arial" w:eastAsia="Times New Roman" w:hAnsi="Arial" w:cs="Arial"/>
                      <w:color w:val="000000"/>
                      <w:kern w:val="0"/>
                      <w:szCs w:val="20"/>
                      <w:lang w:eastAsia="es-CO"/>
                      <w14:ligatures w14:val="none"/>
                    </w:rPr>
                    <w:t> </w:t>
                  </w:r>
                </w:p>
              </w:tc>
              <w:tc>
                <w:tcPr>
                  <w:tcW w:w="1153" w:type="pct"/>
                  <w:tcBorders>
                    <w:top w:val="nil"/>
                    <w:left w:val="nil"/>
                    <w:bottom w:val="single" w:sz="8" w:space="0" w:color="auto"/>
                    <w:right w:val="single" w:sz="8" w:space="0" w:color="auto"/>
                  </w:tcBorders>
                  <w:shd w:val="clear" w:color="000000" w:fill="FFFFFF"/>
                  <w:vAlign w:val="center"/>
                  <w:hideMark/>
                </w:tcPr>
                <w:p w14:paraId="7D4958AE" w14:textId="77777777" w:rsidR="003D18B4" w:rsidRPr="00BD2B43" w:rsidRDefault="003D18B4" w:rsidP="003D18B4">
                  <w:pPr>
                    <w:spacing w:after="0" w:line="240" w:lineRule="auto"/>
                    <w:jc w:val="both"/>
                    <w:rPr>
                      <w:rFonts w:ascii="Arial" w:eastAsia="Times New Roman" w:hAnsi="Arial" w:cs="Arial"/>
                      <w:color w:val="000000"/>
                      <w:kern w:val="0"/>
                      <w:szCs w:val="20"/>
                      <w:lang w:eastAsia="es-CO"/>
                      <w14:ligatures w14:val="none"/>
                    </w:rPr>
                  </w:pPr>
                  <w:r w:rsidRPr="00BD2B43">
                    <w:rPr>
                      <w:rFonts w:ascii="Arial" w:eastAsia="Times New Roman" w:hAnsi="Arial" w:cs="Arial"/>
                      <w:color w:val="000000"/>
                      <w:kern w:val="0"/>
                      <w:szCs w:val="20"/>
                      <w:lang w:eastAsia="es-CO"/>
                      <w14:ligatures w14:val="none"/>
                    </w:rPr>
                    <w:t>Horas extras, dominicales y festivos</w:t>
                  </w:r>
                </w:p>
              </w:tc>
              <w:tc>
                <w:tcPr>
                  <w:tcW w:w="1117" w:type="pct"/>
                  <w:tcBorders>
                    <w:top w:val="nil"/>
                    <w:left w:val="nil"/>
                    <w:bottom w:val="single" w:sz="8" w:space="0" w:color="auto"/>
                    <w:right w:val="single" w:sz="8" w:space="0" w:color="auto"/>
                  </w:tcBorders>
                  <w:shd w:val="clear" w:color="000000" w:fill="FFFFFF"/>
                  <w:vAlign w:val="center"/>
                  <w:hideMark/>
                </w:tcPr>
                <w:p w14:paraId="01DC07F8" w14:textId="77777777" w:rsidR="003D18B4" w:rsidRPr="00BD2B43" w:rsidRDefault="003D18B4" w:rsidP="003D18B4">
                  <w:pPr>
                    <w:spacing w:after="0" w:line="240" w:lineRule="auto"/>
                    <w:jc w:val="right"/>
                    <w:rPr>
                      <w:rFonts w:ascii="Arial" w:eastAsia="Times New Roman" w:hAnsi="Arial" w:cs="Arial"/>
                      <w:color w:val="000000"/>
                      <w:kern w:val="0"/>
                      <w:szCs w:val="20"/>
                      <w:lang w:eastAsia="es-CO"/>
                      <w14:ligatures w14:val="none"/>
                    </w:rPr>
                  </w:pPr>
                  <w:r w:rsidRPr="00BD2B43">
                    <w:rPr>
                      <w:rFonts w:ascii="Arial" w:eastAsia="Times New Roman" w:hAnsi="Arial" w:cs="Arial"/>
                      <w:color w:val="000000"/>
                      <w:kern w:val="0"/>
                      <w:szCs w:val="20"/>
                      <w:lang w:eastAsia="es-CO"/>
                      <w14:ligatures w14:val="none"/>
                    </w:rPr>
                    <w:t>$ 101.698.828</w:t>
                  </w:r>
                </w:p>
              </w:tc>
            </w:tr>
            <w:tr w:rsidR="003D18B4" w:rsidRPr="00BD2B43" w14:paraId="416FEE20" w14:textId="77777777" w:rsidTr="001E2ADD">
              <w:trPr>
                <w:trHeight w:val="315"/>
              </w:trPr>
              <w:tc>
                <w:tcPr>
                  <w:tcW w:w="396" w:type="pct"/>
                  <w:tcBorders>
                    <w:top w:val="nil"/>
                    <w:left w:val="single" w:sz="8" w:space="0" w:color="auto"/>
                    <w:bottom w:val="single" w:sz="8" w:space="0" w:color="auto"/>
                    <w:right w:val="single" w:sz="8" w:space="0" w:color="auto"/>
                  </w:tcBorders>
                  <w:shd w:val="clear" w:color="000000" w:fill="FFFFFF"/>
                  <w:vAlign w:val="center"/>
                  <w:hideMark/>
                </w:tcPr>
                <w:p w14:paraId="05789E02" w14:textId="77777777" w:rsidR="003D18B4" w:rsidRPr="00BD2B43" w:rsidRDefault="003D18B4" w:rsidP="003D18B4">
                  <w:pPr>
                    <w:spacing w:after="0" w:line="240" w:lineRule="auto"/>
                    <w:jc w:val="center"/>
                    <w:rPr>
                      <w:rFonts w:ascii="Arial" w:eastAsia="Times New Roman" w:hAnsi="Arial" w:cs="Arial"/>
                      <w:color w:val="000000"/>
                      <w:kern w:val="0"/>
                      <w:szCs w:val="20"/>
                      <w:lang w:eastAsia="es-CO"/>
                      <w14:ligatures w14:val="none"/>
                    </w:rPr>
                  </w:pPr>
                  <w:r w:rsidRPr="00BD2B43">
                    <w:rPr>
                      <w:rFonts w:ascii="Arial" w:eastAsia="Times New Roman" w:hAnsi="Arial" w:cs="Arial"/>
                      <w:color w:val="000000"/>
                      <w:kern w:val="0"/>
                      <w:szCs w:val="20"/>
                      <w:lang w:eastAsia="es-CO"/>
                      <w14:ligatures w14:val="none"/>
                    </w:rPr>
                    <w:t>1</w:t>
                  </w:r>
                </w:p>
              </w:tc>
              <w:tc>
                <w:tcPr>
                  <w:tcW w:w="396" w:type="pct"/>
                  <w:tcBorders>
                    <w:top w:val="nil"/>
                    <w:left w:val="nil"/>
                    <w:bottom w:val="single" w:sz="8" w:space="0" w:color="auto"/>
                    <w:right w:val="single" w:sz="8" w:space="0" w:color="auto"/>
                  </w:tcBorders>
                  <w:shd w:val="clear" w:color="000000" w:fill="FFFFFF"/>
                  <w:vAlign w:val="center"/>
                  <w:hideMark/>
                </w:tcPr>
                <w:p w14:paraId="7F525C4F" w14:textId="77777777" w:rsidR="003D18B4" w:rsidRPr="00BD2B43" w:rsidRDefault="003D18B4" w:rsidP="003D18B4">
                  <w:pPr>
                    <w:spacing w:after="0" w:line="240" w:lineRule="auto"/>
                    <w:jc w:val="center"/>
                    <w:rPr>
                      <w:rFonts w:ascii="Arial" w:eastAsia="Times New Roman" w:hAnsi="Arial" w:cs="Arial"/>
                      <w:color w:val="000000"/>
                      <w:kern w:val="0"/>
                      <w:szCs w:val="20"/>
                      <w:lang w:eastAsia="es-CO"/>
                      <w14:ligatures w14:val="none"/>
                    </w:rPr>
                  </w:pPr>
                  <w:r w:rsidRPr="00BD2B43">
                    <w:rPr>
                      <w:rFonts w:ascii="Arial" w:eastAsia="Times New Roman" w:hAnsi="Arial" w:cs="Arial"/>
                      <w:color w:val="000000"/>
                      <w:kern w:val="0"/>
                      <w:szCs w:val="20"/>
                      <w:lang w:eastAsia="es-CO"/>
                      <w14:ligatures w14:val="none"/>
                    </w:rPr>
                    <w:t>1</w:t>
                  </w:r>
                </w:p>
              </w:tc>
              <w:tc>
                <w:tcPr>
                  <w:tcW w:w="396" w:type="pct"/>
                  <w:tcBorders>
                    <w:top w:val="nil"/>
                    <w:left w:val="nil"/>
                    <w:bottom w:val="single" w:sz="8" w:space="0" w:color="auto"/>
                    <w:right w:val="single" w:sz="8" w:space="0" w:color="auto"/>
                  </w:tcBorders>
                  <w:shd w:val="clear" w:color="000000" w:fill="FFFFFF"/>
                  <w:vAlign w:val="center"/>
                  <w:hideMark/>
                </w:tcPr>
                <w:p w14:paraId="15AC3BA3" w14:textId="77777777" w:rsidR="003D18B4" w:rsidRPr="00BD2B43" w:rsidRDefault="003D18B4" w:rsidP="003D18B4">
                  <w:pPr>
                    <w:spacing w:after="0" w:line="240" w:lineRule="auto"/>
                    <w:jc w:val="center"/>
                    <w:rPr>
                      <w:rFonts w:ascii="Arial" w:eastAsia="Times New Roman" w:hAnsi="Arial" w:cs="Arial"/>
                      <w:color w:val="000000"/>
                      <w:kern w:val="0"/>
                      <w:szCs w:val="20"/>
                      <w:lang w:eastAsia="es-CO"/>
                      <w14:ligatures w14:val="none"/>
                    </w:rPr>
                  </w:pPr>
                  <w:r w:rsidRPr="00BD2B43">
                    <w:rPr>
                      <w:rFonts w:ascii="Arial" w:eastAsia="Times New Roman" w:hAnsi="Arial" w:cs="Arial"/>
                      <w:color w:val="000000"/>
                      <w:kern w:val="0"/>
                      <w:szCs w:val="20"/>
                      <w:lang w:eastAsia="es-CO"/>
                      <w14:ligatures w14:val="none"/>
                    </w:rPr>
                    <w:t>1</w:t>
                  </w:r>
                </w:p>
              </w:tc>
              <w:tc>
                <w:tcPr>
                  <w:tcW w:w="396" w:type="pct"/>
                  <w:tcBorders>
                    <w:top w:val="nil"/>
                    <w:left w:val="nil"/>
                    <w:bottom w:val="single" w:sz="8" w:space="0" w:color="auto"/>
                    <w:right w:val="single" w:sz="8" w:space="0" w:color="auto"/>
                  </w:tcBorders>
                  <w:shd w:val="clear" w:color="000000" w:fill="FFFFFF"/>
                  <w:vAlign w:val="center"/>
                  <w:hideMark/>
                </w:tcPr>
                <w:p w14:paraId="0B78964A" w14:textId="77777777" w:rsidR="003D18B4" w:rsidRPr="00BD2B43" w:rsidRDefault="003D18B4" w:rsidP="003D18B4">
                  <w:pPr>
                    <w:spacing w:after="0" w:line="240" w:lineRule="auto"/>
                    <w:jc w:val="center"/>
                    <w:rPr>
                      <w:rFonts w:ascii="Arial" w:eastAsia="Times New Roman" w:hAnsi="Arial" w:cs="Arial"/>
                      <w:color w:val="000000"/>
                      <w:kern w:val="0"/>
                      <w:szCs w:val="20"/>
                      <w:lang w:eastAsia="es-CO"/>
                      <w14:ligatures w14:val="none"/>
                    </w:rPr>
                  </w:pPr>
                  <w:r w:rsidRPr="00BD2B43">
                    <w:rPr>
                      <w:rFonts w:ascii="Arial" w:eastAsia="Times New Roman" w:hAnsi="Arial" w:cs="Arial"/>
                      <w:color w:val="000000"/>
                      <w:kern w:val="0"/>
                      <w:szCs w:val="20"/>
                      <w:lang w:eastAsia="es-CO"/>
                      <w14:ligatures w14:val="none"/>
                    </w:rPr>
                    <w:t>1</w:t>
                  </w:r>
                </w:p>
              </w:tc>
              <w:tc>
                <w:tcPr>
                  <w:tcW w:w="397" w:type="pct"/>
                  <w:tcBorders>
                    <w:top w:val="nil"/>
                    <w:left w:val="nil"/>
                    <w:bottom w:val="single" w:sz="8" w:space="0" w:color="auto"/>
                    <w:right w:val="single" w:sz="8" w:space="0" w:color="auto"/>
                  </w:tcBorders>
                  <w:shd w:val="clear" w:color="000000" w:fill="FFFFFF"/>
                  <w:vAlign w:val="center"/>
                  <w:hideMark/>
                </w:tcPr>
                <w:p w14:paraId="2C2A3F98" w14:textId="77777777" w:rsidR="003D18B4" w:rsidRPr="00BD2B43" w:rsidRDefault="003D18B4" w:rsidP="003D18B4">
                  <w:pPr>
                    <w:spacing w:after="0" w:line="240" w:lineRule="auto"/>
                    <w:jc w:val="center"/>
                    <w:rPr>
                      <w:rFonts w:ascii="Arial" w:eastAsia="Times New Roman" w:hAnsi="Arial" w:cs="Arial"/>
                      <w:color w:val="000000"/>
                      <w:kern w:val="0"/>
                      <w:szCs w:val="20"/>
                      <w:lang w:eastAsia="es-CO"/>
                      <w14:ligatures w14:val="none"/>
                    </w:rPr>
                  </w:pPr>
                  <w:r w:rsidRPr="00BD2B43">
                    <w:rPr>
                      <w:rFonts w:ascii="Arial" w:eastAsia="Times New Roman" w:hAnsi="Arial" w:cs="Arial"/>
                      <w:color w:val="000000"/>
                      <w:kern w:val="0"/>
                      <w:szCs w:val="20"/>
                      <w:lang w:eastAsia="es-CO"/>
                      <w14:ligatures w14:val="none"/>
                    </w:rPr>
                    <w:t>9</w:t>
                  </w:r>
                </w:p>
              </w:tc>
              <w:tc>
                <w:tcPr>
                  <w:tcW w:w="336" w:type="pct"/>
                  <w:tcBorders>
                    <w:top w:val="nil"/>
                    <w:left w:val="nil"/>
                    <w:bottom w:val="single" w:sz="8" w:space="0" w:color="auto"/>
                    <w:right w:val="single" w:sz="8" w:space="0" w:color="auto"/>
                  </w:tcBorders>
                  <w:shd w:val="clear" w:color="000000" w:fill="FFFFFF"/>
                  <w:vAlign w:val="center"/>
                  <w:hideMark/>
                </w:tcPr>
                <w:p w14:paraId="6BD67239" w14:textId="77777777" w:rsidR="003D18B4" w:rsidRPr="00BD2B43" w:rsidRDefault="003D18B4" w:rsidP="003D18B4">
                  <w:pPr>
                    <w:spacing w:after="0" w:line="240" w:lineRule="auto"/>
                    <w:jc w:val="center"/>
                    <w:rPr>
                      <w:rFonts w:ascii="Arial" w:eastAsia="Times New Roman" w:hAnsi="Arial" w:cs="Arial"/>
                      <w:color w:val="000000"/>
                      <w:kern w:val="0"/>
                      <w:szCs w:val="20"/>
                      <w:lang w:eastAsia="es-CO"/>
                      <w14:ligatures w14:val="none"/>
                    </w:rPr>
                  </w:pPr>
                  <w:r w:rsidRPr="00BD2B43">
                    <w:rPr>
                      <w:rFonts w:ascii="Arial" w:eastAsia="Times New Roman" w:hAnsi="Arial" w:cs="Arial"/>
                      <w:color w:val="000000"/>
                      <w:kern w:val="0"/>
                      <w:szCs w:val="20"/>
                      <w:lang w:eastAsia="es-CO"/>
                      <w14:ligatures w14:val="none"/>
                    </w:rPr>
                    <w:t> </w:t>
                  </w:r>
                </w:p>
              </w:tc>
              <w:tc>
                <w:tcPr>
                  <w:tcW w:w="412" w:type="pct"/>
                  <w:tcBorders>
                    <w:top w:val="nil"/>
                    <w:left w:val="nil"/>
                    <w:bottom w:val="single" w:sz="8" w:space="0" w:color="auto"/>
                    <w:right w:val="single" w:sz="8" w:space="0" w:color="auto"/>
                  </w:tcBorders>
                  <w:shd w:val="clear" w:color="000000" w:fill="FFFFFF"/>
                  <w:vAlign w:val="center"/>
                  <w:hideMark/>
                </w:tcPr>
                <w:p w14:paraId="1CE8E3E7" w14:textId="77777777" w:rsidR="003D18B4" w:rsidRPr="00BD2B43" w:rsidRDefault="003D18B4" w:rsidP="003D18B4">
                  <w:pPr>
                    <w:spacing w:after="0" w:line="240" w:lineRule="auto"/>
                    <w:jc w:val="center"/>
                    <w:rPr>
                      <w:rFonts w:ascii="Arial" w:eastAsia="Times New Roman" w:hAnsi="Arial" w:cs="Arial"/>
                      <w:color w:val="000000"/>
                      <w:kern w:val="0"/>
                      <w:szCs w:val="20"/>
                      <w:lang w:eastAsia="es-CO"/>
                      <w14:ligatures w14:val="none"/>
                    </w:rPr>
                  </w:pPr>
                  <w:r w:rsidRPr="00BD2B43">
                    <w:rPr>
                      <w:rFonts w:ascii="Arial" w:eastAsia="Times New Roman" w:hAnsi="Arial" w:cs="Arial"/>
                      <w:color w:val="000000"/>
                      <w:kern w:val="0"/>
                      <w:szCs w:val="20"/>
                      <w:lang w:eastAsia="es-CO"/>
                      <w14:ligatures w14:val="none"/>
                    </w:rPr>
                    <w:t> </w:t>
                  </w:r>
                </w:p>
              </w:tc>
              <w:tc>
                <w:tcPr>
                  <w:tcW w:w="1153" w:type="pct"/>
                  <w:tcBorders>
                    <w:top w:val="nil"/>
                    <w:left w:val="nil"/>
                    <w:bottom w:val="single" w:sz="8" w:space="0" w:color="auto"/>
                    <w:right w:val="single" w:sz="8" w:space="0" w:color="auto"/>
                  </w:tcBorders>
                  <w:shd w:val="clear" w:color="000000" w:fill="FFFFFF"/>
                  <w:vAlign w:val="center"/>
                  <w:hideMark/>
                </w:tcPr>
                <w:p w14:paraId="2D7BDDAD" w14:textId="77777777" w:rsidR="003D18B4" w:rsidRPr="00BD2B43" w:rsidRDefault="003D18B4" w:rsidP="003D18B4">
                  <w:pPr>
                    <w:spacing w:after="0" w:line="240" w:lineRule="auto"/>
                    <w:jc w:val="both"/>
                    <w:rPr>
                      <w:rFonts w:ascii="Arial" w:eastAsia="Times New Roman" w:hAnsi="Arial" w:cs="Arial"/>
                      <w:color w:val="000000"/>
                      <w:kern w:val="0"/>
                      <w:szCs w:val="20"/>
                      <w:lang w:eastAsia="es-CO"/>
                      <w14:ligatures w14:val="none"/>
                    </w:rPr>
                  </w:pPr>
                  <w:r w:rsidRPr="00BD2B43">
                    <w:rPr>
                      <w:rFonts w:ascii="Arial" w:eastAsia="Times New Roman" w:hAnsi="Arial" w:cs="Arial"/>
                      <w:color w:val="000000"/>
                      <w:kern w:val="0"/>
                      <w:szCs w:val="20"/>
                      <w:lang w:eastAsia="es-CO"/>
                      <w14:ligatures w14:val="none"/>
                    </w:rPr>
                    <w:t>Prima de navidad</w:t>
                  </w:r>
                </w:p>
              </w:tc>
              <w:tc>
                <w:tcPr>
                  <w:tcW w:w="1117" w:type="pct"/>
                  <w:tcBorders>
                    <w:top w:val="nil"/>
                    <w:left w:val="nil"/>
                    <w:bottom w:val="single" w:sz="8" w:space="0" w:color="auto"/>
                    <w:right w:val="single" w:sz="8" w:space="0" w:color="auto"/>
                  </w:tcBorders>
                  <w:shd w:val="clear" w:color="000000" w:fill="FFFFFF"/>
                  <w:vAlign w:val="center"/>
                  <w:hideMark/>
                </w:tcPr>
                <w:p w14:paraId="03F3F7A4" w14:textId="77777777" w:rsidR="003D18B4" w:rsidRPr="00BD2B43" w:rsidRDefault="003D18B4" w:rsidP="003D18B4">
                  <w:pPr>
                    <w:spacing w:after="0" w:line="240" w:lineRule="auto"/>
                    <w:jc w:val="right"/>
                    <w:rPr>
                      <w:rFonts w:ascii="Arial" w:eastAsia="Times New Roman" w:hAnsi="Arial" w:cs="Arial"/>
                      <w:color w:val="000000"/>
                      <w:kern w:val="0"/>
                      <w:szCs w:val="20"/>
                      <w:lang w:eastAsia="es-CO"/>
                      <w14:ligatures w14:val="none"/>
                    </w:rPr>
                  </w:pPr>
                  <w:r w:rsidRPr="00BD2B43">
                    <w:rPr>
                      <w:rFonts w:ascii="Arial" w:eastAsia="Times New Roman" w:hAnsi="Arial" w:cs="Arial"/>
                      <w:color w:val="000000"/>
                      <w:kern w:val="0"/>
                      <w:szCs w:val="20"/>
                      <w:lang w:eastAsia="es-CO"/>
                      <w14:ligatures w14:val="none"/>
                    </w:rPr>
                    <w:t>$ 7.599.051.922</w:t>
                  </w:r>
                </w:p>
              </w:tc>
            </w:tr>
            <w:tr w:rsidR="003D18B4" w:rsidRPr="00BD2B43" w14:paraId="4F8C9DF1" w14:textId="77777777" w:rsidTr="001E2ADD">
              <w:trPr>
                <w:trHeight w:val="315"/>
              </w:trPr>
              <w:tc>
                <w:tcPr>
                  <w:tcW w:w="396" w:type="pct"/>
                  <w:tcBorders>
                    <w:top w:val="nil"/>
                    <w:left w:val="single" w:sz="8" w:space="0" w:color="auto"/>
                    <w:bottom w:val="single" w:sz="8" w:space="0" w:color="auto"/>
                    <w:right w:val="single" w:sz="8" w:space="0" w:color="auto"/>
                  </w:tcBorders>
                  <w:shd w:val="clear" w:color="000000" w:fill="FFFFFF"/>
                  <w:vAlign w:val="center"/>
                  <w:hideMark/>
                </w:tcPr>
                <w:p w14:paraId="7E0F0728" w14:textId="77777777" w:rsidR="003D18B4" w:rsidRPr="00BD2B43" w:rsidRDefault="003D18B4" w:rsidP="003D18B4">
                  <w:pPr>
                    <w:spacing w:after="0" w:line="240" w:lineRule="auto"/>
                    <w:jc w:val="center"/>
                    <w:rPr>
                      <w:rFonts w:ascii="Arial" w:eastAsia="Times New Roman" w:hAnsi="Arial" w:cs="Arial"/>
                      <w:color w:val="000000"/>
                      <w:kern w:val="0"/>
                      <w:szCs w:val="20"/>
                      <w:lang w:eastAsia="es-CO"/>
                      <w14:ligatures w14:val="none"/>
                    </w:rPr>
                  </w:pPr>
                  <w:r w:rsidRPr="00BD2B43">
                    <w:rPr>
                      <w:rFonts w:ascii="Arial" w:eastAsia="Times New Roman" w:hAnsi="Arial" w:cs="Arial"/>
                      <w:color w:val="000000"/>
                      <w:kern w:val="0"/>
                      <w:szCs w:val="20"/>
                      <w:lang w:eastAsia="es-CO"/>
                      <w14:ligatures w14:val="none"/>
                    </w:rPr>
                    <w:t>1</w:t>
                  </w:r>
                </w:p>
              </w:tc>
              <w:tc>
                <w:tcPr>
                  <w:tcW w:w="396" w:type="pct"/>
                  <w:tcBorders>
                    <w:top w:val="nil"/>
                    <w:left w:val="nil"/>
                    <w:bottom w:val="single" w:sz="8" w:space="0" w:color="auto"/>
                    <w:right w:val="single" w:sz="8" w:space="0" w:color="auto"/>
                  </w:tcBorders>
                  <w:shd w:val="clear" w:color="000000" w:fill="FFFFFF"/>
                  <w:vAlign w:val="center"/>
                  <w:hideMark/>
                </w:tcPr>
                <w:p w14:paraId="219278F4" w14:textId="77777777" w:rsidR="003D18B4" w:rsidRPr="00BD2B43" w:rsidRDefault="003D18B4" w:rsidP="003D18B4">
                  <w:pPr>
                    <w:spacing w:after="0" w:line="240" w:lineRule="auto"/>
                    <w:jc w:val="center"/>
                    <w:rPr>
                      <w:rFonts w:ascii="Arial" w:eastAsia="Times New Roman" w:hAnsi="Arial" w:cs="Arial"/>
                      <w:color w:val="000000"/>
                      <w:kern w:val="0"/>
                      <w:szCs w:val="20"/>
                      <w:lang w:eastAsia="es-CO"/>
                      <w14:ligatures w14:val="none"/>
                    </w:rPr>
                  </w:pPr>
                  <w:r w:rsidRPr="00BD2B43">
                    <w:rPr>
                      <w:rFonts w:ascii="Arial" w:eastAsia="Times New Roman" w:hAnsi="Arial" w:cs="Arial"/>
                      <w:color w:val="000000"/>
                      <w:kern w:val="0"/>
                      <w:szCs w:val="20"/>
                      <w:lang w:eastAsia="es-CO"/>
                      <w14:ligatures w14:val="none"/>
                    </w:rPr>
                    <w:t>1</w:t>
                  </w:r>
                </w:p>
              </w:tc>
              <w:tc>
                <w:tcPr>
                  <w:tcW w:w="396" w:type="pct"/>
                  <w:tcBorders>
                    <w:top w:val="nil"/>
                    <w:left w:val="nil"/>
                    <w:bottom w:val="single" w:sz="8" w:space="0" w:color="auto"/>
                    <w:right w:val="single" w:sz="8" w:space="0" w:color="auto"/>
                  </w:tcBorders>
                  <w:shd w:val="clear" w:color="000000" w:fill="FFFFFF"/>
                  <w:vAlign w:val="center"/>
                  <w:hideMark/>
                </w:tcPr>
                <w:p w14:paraId="0B36E004" w14:textId="77777777" w:rsidR="003D18B4" w:rsidRPr="00BD2B43" w:rsidRDefault="003D18B4" w:rsidP="003D18B4">
                  <w:pPr>
                    <w:spacing w:after="0" w:line="240" w:lineRule="auto"/>
                    <w:jc w:val="center"/>
                    <w:rPr>
                      <w:rFonts w:ascii="Arial" w:eastAsia="Times New Roman" w:hAnsi="Arial" w:cs="Arial"/>
                      <w:color w:val="000000"/>
                      <w:kern w:val="0"/>
                      <w:szCs w:val="20"/>
                      <w:lang w:eastAsia="es-CO"/>
                      <w14:ligatures w14:val="none"/>
                    </w:rPr>
                  </w:pPr>
                  <w:r w:rsidRPr="00BD2B43">
                    <w:rPr>
                      <w:rFonts w:ascii="Arial" w:eastAsia="Times New Roman" w:hAnsi="Arial" w:cs="Arial"/>
                      <w:color w:val="000000"/>
                      <w:kern w:val="0"/>
                      <w:szCs w:val="20"/>
                      <w:lang w:eastAsia="es-CO"/>
                      <w14:ligatures w14:val="none"/>
                    </w:rPr>
                    <w:t>1</w:t>
                  </w:r>
                </w:p>
              </w:tc>
              <w:tc>
                <w:tcPr>
                  <w:tcW w:w="396" w:type="pct"/>
                  <w:tcBorders>
                    <w:top w:val="nil"/>
                    <w:left w:val="nil"/>
                    <w:bottom w:val="single" w:sz="8" w:space="0" w:color="auto"/>
                    <w:right w:val="single" w:sz="8" w:space="0" w:color="auto"/>
                  </w:tcBorders>
                  <w:shd w:val="clear" w:color="000000" w:fill="FFFFFF"/>
                  <w:vAlign w:val="center"/>
                  <w:hideMark/>
                </w:tcPr>
                <w:p w14:paraId="533CB5D8" w14:textId="77777777" w:rsidR="003D18B4" w:rsidRPr="00BD2B43" w:rsidRDefault="003D18B4" w:rsidP="003D18B4">
                  <w:pPr>
                    <w:spacing w:after="0" w:line="240" w:lineRule="auto"/>
                    <w:jc w:val="center"/>
                    <w:rPr>
                      <w:rFonts w:ascii="Arial" w:eastAsia="Times New Roman" w:hAnsi="Arial" w:cs="Arial"/>
                      <w:color w:val="000000"/>
                      <w:kern w:val="0"/>
                      <w:szCs w:val="20"/>
                      <w:lang w:eastAsia="es-CO"/>
                      <w14:ligatures w14:val="none"/>
                    </w:rPr>
                  </w:pPr>
                  <w:r w:rsidRPr="00BD2B43">
                    <w:rPr>
                      <w:rFonts w:ascii="Arial" w:eastAsia="Times New Roman" w:hAnsi="Arial" w:cs="Arial"/>
                      <w:color w:val="000000"/>
                      <w:kern w:val="0"/>
                      <w:szCs w:val="20"/>
                      <w:lang w:eastAsia="es-CO"/>
                      <w14:ligatures w14:val="none"/>
                    </w:rPr>
                    <w:t>1</w:t>
                  </w:r>
                </w:p>
              </w:tc>
              <w:tc>
                <w:tcPr>
                  <w:tcW w:w="397" w:type="pct"/>
                  <w:tcBorders>
                    <w:top w:val="nil"/>
                    <w:left w:val="nil"/>
                    <w:bottom w:val="single" w:sz="8" w:space="0" w:color="auto"/>
                    <w:right w:val="single" w:sz="8" w:space="0" w:color="auto"/>
                  </w:tcBorders>
                  <w:shd w:val="clear" w:color="000000" w:fill="FFFFFF"/>
                  <w:vAlign w:val="center"/>
                  <w:hideMark/>
                </w:tcPr>
                <w:p w14:paraId="5B1908BE" w14:textId="77777777" w:rsidR="003D18B4" w:rsidRPr="00BD2B43" w:rsidRDefault="003D18B4" w:rsidP="003D18B4">
                  <w:pPr>
                    <w:spacing w:after="0" w:line="240" w:lineRule="auto"/>
                    <w:jc w:val="center"/>
                    <w:rPr>
                      <w:rFonts w:ascii="Arial" w:eastAsia="Times New Roman" w:hAnsi="Arial" w:cs="Arial"/>
                      <w:color w:val="000000"/>
                      <w:kern w:val="0"/>
                      <w:szCs w:val="20"/>
                      <w:lang w:eastAsia="es-CO"/>
                      <w14:ligatures w14:val="none"/>
                    </w:rPr>
                  </w:pPr>
                  <w:r w:rsidRPr="00BD2B43">
                    <w:rPr>
                      <w:rFonts w:ascii="Arial" w:eastAsia="Times New Roman" w:hAnsi="Arial" w:cs="Arial"/>
                      <w:color w:val="000000"/>
                      <w:kern w:val="0"/>
                      <w:szCs w:val="20"/>
                      <w:lang w:eastAsia="es-CO"/>
                      <w14:ligatures w14:val="none"/>
                    </w:rPr>
                    <w:t>10</w:t>
                  </w:r>
                </w:p>
              </w:tc>
              <w:tc>
                <w:tcPr>
                  <w:tcW w:w="336" w:type="pct"/>
                  <w:tcBorders>
                    <w:top w:val="nil"/>
                    <w:left w:val="nil"/>
                    <w:bottom w:val="single" w:sz="8" w:space="0" w:color="auto"/>
                    <w:right w:val="single" w:sz="8" w:space="0" w:color="auto"/>
                  </w:tcBorders>
                  <w:shd w:val="clear" w:color="000000" w:fill="FFFFFF"/>
                  <w:vAlign w:val="center"/>
                  <w:hideMark/>
                </w:tcPr>
                <w:p w14:paraId="6A7142BA" w14:textId="77777777" w:rsidR="003D18B4" w:rsidRPr="00BD2B43" w:rsidRDefault="003D18B4" w:rsidP="003D18B4">
                  <w:pPr>
                    <w:spacing w:after="0" w:line="240" w:lineRule="auto"/>
                    <w:jc w:val="center"/>
                    <w:rPr>
                      <w:rFonts w:ascii="Arial" w:eastAsia="Times New Roman" w:hAnsi="Arial" w:cs="Arial"/>
                      <w:color w:val="000000"/>
                      <w:kern w:val="0"/>
                      <w:szCs w:val="20"/>
                      <w:lang w:eastAsia="es-CO"/>
                      <w14:ligatures w14:val="none"/>
                    </w:rPr>
                  </w:pPr>
                  <w:r w:rsidRPr="00BD2B43">
                    <w:rPr>
                      <w:rFonts w:ascii="Arial" w:eastAsia="Times New Roman" w:hAnsi="Arial" w:cs="Arial"/>
                      <w:color w:val="000000"/>
                      <w:kern w:val="0"/>
                      <w:szCs w:val="20"/>
                      <w:lang w:eastAsia="es-CO"/>
                      <w14:ligatures w14:val="none"/>
                    </w:rPr>
                    <w:t> </w:t>
                  </w:r>
                </w:p>
              </w:tc>
              <w:tc>
                <w:tcPr>
                  <w:tcW w:w="412" w:type="pct"/>
                  <w:tcBorders>
                    <w:top w:val="nil"/>
                    <w:left w:val="nil"/>
                    <w:bottom w:val="single" w:sz="8" w:space="0" w:color="auto"/>
                    <w:right w:val="single" w:sz="8" w:space="0" w:color="auto"/>
                  </w:tcBorders>
                  <w:shd w:val="clear" w:color="000000" w:fill="FFFFFF"/>
                  <w:vAlign w:val="center"/>
                  <w:hideMark/>
                </w:tcPr>
                <w:p w14:paraId="1619D461" w14:textId="77777777" w:rsidR="003D18B4" w:rsidRPr="00BD2B43" w:rsidRDefault="003D18B4" w:rsidP="003D18B4">
                  <w:pPr>
                    <w:spacing w:after="0" w:line="240" w:lineRule="auto"/>
                    <w:jc w:val="center"/>
                    <w:rPr>
                      <w:rFonts w:ascii="Arial" w:eastAsia="Times New Roman" w:hAnsi="Arial" w:cs="Arial"/>
                      <w:color w:val="000000"/>
                      <w:kern w:val="0"/>
                      <w:szCs w:val="20"/>
                      <w:lang w:eastAsia="es-CO"/>
                      <w14:ligatures w14:val="none"/>
                    </w:rPr>
                  </w:pPr>
                  <w:r w:rsidRPr="00BD2B43">
                    <w:rPr>
                      <w:rFonts w:ascii="Arial" w:eastAsia="Times New Roman" w:hAnsi="Arial" w:cs="Arial"/>
                      <w:color w:val="000000"/>
                      <w:kern w:val="0"/>
                      <w:szCs w:val="20"/>
                      <w:lang w:eastAsia="es-CO"/>
                      <w14:ligatures w14:val="none"/>
                    </w:rPr>
                    <w:t> </w:t>
                  </w:r>
                </w:p>
              </w:tc>
              <w:tc>
                <w:tcPr>
                  <w:tcW w:w="1153" w:type="pct"/>
                  <w:tcBorders>
                    <w:top w:val="nil"/>
                    <w:left w:val="nil"/>
                    <w:bottom w:val="single" w:sz="8" w:space="0" w:color="auto"/>
                    <w:right w:val="single" w:sz="8" w:space="0" w:color="auto"/>
                  </w:tcBorders>
                  <w:shd w:val="clear" w:color="000000" w:fill="FFFFFF"/>
                  <w:vAlign w:val="center"/>
                  <w:hideMark/>
                </w:tcPr>
                <w:p w14:paraId="77F55BE9" w14:textId="77777777" w:rsidR="003D18B4" w:rsidRPr="00BD2B43" w:rsidRDefault="003D18B4" w:rsidP="003D18B4">
                  <w:pPr>
                    <w:spacing w:after="0" w:line="240" w:lineRule="auto"/>
                    <w:jc w:val="both"/>
                    <w:rPr>
                      <w:rFonts w:ascii="Arial" w:eastAsia="Times New Roman" w:hAnsi="Arial" w:cs="Arial"/>
                      <w:color w:val="000000"/>
                      <w:kern w:val="0"/>
                      <w:szCs w:val="20"/>
                      <w:lang w:eastAsia="es-CO"/>
                      <w14:ligatures w14:val="none"/>
                    </w:rPr>
                  </w:pPr>
                  <w:r w:rsidRPr="00BD2B43">
                    <w:rPr>
                      <w:rFonts w:ascii="Arial" w:eastAsia="Times New Roman" w:hAnsi="Arial" w:cs="Arial"/>
                      <w:color w:val="000000"/>
                      <w:kern w:val="0"/>
                      <w:szCs w:val="20"/>
                      <w:lang w:eastAsia="es-CO"/>
                      <w14:ligatures w14:val="none"/>
                    </w:rPr>
                    <w:t>Prima de vacaciones</w:t>
                  </w:r>
                </w:p>
              </w:tc>
              <w:tc>
                <w:tcPr>
                  <w:tcW w:w="1117" w:type="pct"/>
                  <w:tcBorders>
                    <w:top w:val="nil"/>
                    <w:left w:val="nil"/>
                    <w:bottom w:val="single" w:sz="8" w:space="0" w:color="auto"/>
                    <w:right w:val="single" w:sz="8" w:space="0" w:color="auto"/>
                  </w:tcBorders>
                  <w:shd w:val="clear" w:color="000000" w:fill="FFFFFF"/>
                  <w:vAlign w:val="center"/>
                  <w:hideMark/>
                </w:tcPr>
                <w:p w14:paraId="1AD3EF36" w14:textId="77777777" w:rsidR="003D18B4" w:rsidRPr="00BD2B43" w:rsidRDefault="003D18B4" w:rsidP="003D18B4">
                  <w:pPr>
                    <w:spacing w:after="0" w:line="240" w:lineRule="auto"/>
                    <w:jc w:val="right"/>
                    <w:rPr>
                      <w:rFonts w:ascii="Arial" w:eastAsia="Times New Roman" w:hAnsi="Arial" w:cs="Arial"/>
                      <w:color w:val="000000"/>
                      <w:kern w:val="0"/>
                      <w:szCs w:val="20"/>
                      <w:lang w:eastAsia="es-CO"/>
                      <w14:ligatures w14:val="none"/>
                    </w:rPr>
                  </w:pPr>
                  <w:r w:rsidRPr="00BD2B43">
                    <w:rPr>
                      <w:rFonts w:ascii="Arial" w:eastAsia="Times New Roman" w:hAnsi="Arial" w:cs="Arial"/>
                      <w:color w:val="000000"/>
                      <w:kern w:val="0"/>
                      <w:szCs w:val="20"/>
                      <w:lang w:eastAsia="es-CO"/>
                      <w14:ligatures w14:val="none"/>
                    </w:rPr>
                    <w:t>$ 3.655.699.663</w:t>
                  </w:r>
                </w:p>
              </w:tc>
            </w:tr>
            <w:tr w:rsidR="003D18B4" w:rsidRPr="00BD2B43" w14:paraId="0BC70C74" w14:textId="77777777" w:rsidTr="001E2ADD">
              <w:trPr>
                <w:trHeight w:val="315"/>
              </w:trPr>
              <w:tc>
                <w:tcPr>
                  <w:tcW w:w="396" w:type="pct"/>
                  <w:tcBorders>
                    <w:top w:val="nil"/>
                    <w:left w:val="single" w:sz="8" w:space="0" w:color="auto"/>
                    <w:bottom w:val="single" w:sz="8" w:space="0" w:color="auto"/>
                    <w:right w:val="single" w:sz="8" w:space="0" w:color="auto"/>
                  </w:tcBorders>
                  <w:shd w:val="clear" w:color="000000" w:fill="FFFFFF"/>
                  <w:vAlign w:val="center"/>
                  <w:hideMark/>
                </w:tcPr>
                <w:p w14:paraId="609410A6" w14:textId="77777777" w:rsidR="003D18B4" w:rsidRPr="00BD2B43" w:rsidRDefault="003D18B4" w:rsidP="003D18B4">
                  <w:pPr>
                    <w:spacing w:after="0" w:line="240" w:lineRule="auto"/>
                    <w:jc w:val="center"/>
                    <w:rPr>
                      <w:rFonts w:ascii="Arial" w:eastAsia="Times New Roman" w:hAnsi="Arial" w:cs="Arial"/>
                      <w:b/>
                      <w:bCs/>
                      <w:color w:val="000000"/>
                      <w:kern w:val="0"/>
                      <w:szCs w:val="20"/>
                      <w:lang w:eastAsia="es-CO"/>
                      <w14:ligatures w14:val="none"/>
                    </w:rPr>
                  </w:pPr>
                  <w:r w:rsidRPr="00BD2B43">
                    <w:rPr>
                      <w:rFonts w:ascii="Arial" w:eastAsia="Times New Roman" w:hAnsi="Arial" w:cs="Arial"/>
                      <w:b/>
                      <w:bCs/>
                      <w:color w:val="000000"/>
                      <w:kern w:val="0"/>
                      <w:szCs w:val="20"/>
                      <w:lang w:eastAsia="es-CO"/>
                      <w14:ligatures w14:val="none"/>
                    </w:rPr>
                    <w:t>1</w:t>
                  </w:r>
                </w:p>
              </w:tc>
              <w:tc>
                <w:tcPr>
                  <w:tcW w:w="396" w:type="pct"/>
                  <w:tcBorders>
                    <w:top w:val="nil"/>
                    <w:left w:val="nil"/>
                    <w:bottom w:val="single" w:sz="8" w:space="0" w:color="auto"/>
                    <w:right w:val="single" w:sz="8" w:space="0" w:color="auto"/>
                  </w:tcBorders>
                  <w:shd w:val="clear" w:color="000000" w:fill="FFFFFF"/>
                  <w:vAlign w:val="center"/>
                  <w:hideMark/>
                </w:tcPr>
                <w:p w14:paraId="2B4F91F0" w14:textId="77777777" w:rsidR="003D18B4" w:rsidRPr="00BD2B43" w:rsidRDefault="003D18B4" w:rsidP="003D18B4">
                  <w:pPr>
                    <w:spacing w:after="0" w:line="240" w:lineRule="auto"/>
                    <w:jc w:val="center"/>
                    <w:rPr>
                      <w:rFonts w:ascii="Arial" w:eastAsia="Times New Roman" w:hAnsi="Arial" w:cs="Arial"/>
                      <w:b/>
                      <w:bCs/>
                      <w:color w:val="000000"/>
                      <w:kern w:val="0"/>
                      <w:szCs w:val="20"/>
                      <w:lang w:eastAsia="es-CO"/>
                      <w14:ligatures w14:val="none"/>
                    </w:rPr>
                  </w:pPr>
                  <w:r w:rsidRPr="00BD2B43">
                    <w:rPr>
                      <w:rFonts w:ascii="Arial" w:eastAsia="Times New Roman" w:hAnsi="Arial" w:cs="Arial"/>
                      <w:b/>
                      <w:bCs/>
                      <w:color w:val="000000"/>
                      <w:kern w:val="0"/>
                      <w:szCs w:val="20"/>
                      <w:lang w:eastAsia="es-CO"/>
                      <w14:ligatures w14:val="none"/>
                    </w:rPr>
                    <w:t>1</w:t>
                  </w:r>
                </w:p>
              </w:tc>
              <w:tc>
                <w:tcPr>
                  <w:tcW w:w="396" w:type="pct"/>
                  <w:tcBorders>
                    <w:top w:val="nil"/>
                    <w:left w:val="nil"/>
                    <w:bottom w:val="single" w:sz="8" w:space="0" w:color="auto"/>
                    <w:right w:val="single" w:sz="8" w:space="0" w:color="auto"/>
                  </w:tcBorders>
                  <w:shd w:val="clear" w:color="000000" w:fill="FFFFFF"/>
                  <w:vAlign w:val="center"/>
                  <w:hideMark/>
                </w:tcPr>
                <w:p w14:paraId="269E71AA" w14:textId="77777777" w:rsidR="003D18B4" w:rsidRPr="00BD2B43" w:rsidRDefault="003D18B4" w:rsidP="003D18B4">
                  <w:pPr>
                    <w:spacing w:after="0" w:line="240" w:lineRule="auto"/>
                    <w:jc w:val="center"/>
                    <w:rPr>
                      <w:rFonts w:ascii="Arial" w:eastAsia="Times New Roman" w:hAnsi="Arial" w:cs="Arial"/>
                      <w:b/>
                      <w:bCs/>
                      <w:color w:val="000000"/>
                      <w:kern w:val="0"/>
                      <w:szCs w:val="20"/>
                      <w:lang w:eastAsia="es-CO"/>
                      <w14:ligatures w14:val="none"/>
                    </w:rPr>
                  </w:pPr>
                  <w:r w:rsidRPr="00BD2B43">
                    <w:rPr>
                      <w:rFonts w:ascii="Arial" w:eastAsia="Times New Roman" w:hAnsi="Arial" w:cs="Arial"/>
                      <w:b/>
                      <w:bCs/>
                      <w:color w:val="000000"/>
                      <w:kern w:val="0"/>
                      <w:szCs w:val="20"/>
                      <w:lang w:eastAsia="es-CO"/>
                      <w14:ligatures w14:val="none"/>
                    </w:rPr>
                    <w:t>1</w:t>
                  </w:r>
                </w:p>
              </w:tc>
              <w:tc>
                <w:tcPr>
                  <w:tcW w:w="396" w:type="pct"/>
                  <w:tcBorders>
                    <w:top w:val="nil"/>
                    <w:left w:val="nil"/>
                    <w:bottom w:val="single" w:sz="8" w:space="0" w:color="auto"/>
                    <w:right w:val="single" w:sz="8" w:space="0" w:color="auto"/>
                  </w:tcBorders>
                  <w:shd w:val="clear" w:color="000000" w:fill="FFFFFF"/>
                  <w:vAlign w:val="center"/>
                  <w:hideMark/>
                </w:tcPr>
                <w:p w14:paraId="277B598E" w14:textId="77777777" w:rsidR="003D18B4" w:rsidRPr="00BD2B43" w:rsidRDefault="003D18B4" w:rsidP="003D18B4">
                  <w:pPr>
                    <w:spacing w:after="0" w:line="240" w:lineRule="auto"/>
                    <w:jc w:val="center"/>
                    <w:rPr>
                      <w:rFonts w:ascii="Arial" w:eastAsia="Times New Roman" w:hAnsi="Arial" w:cs="Arial"/>
                      <w:b/>
                      <w:bCs/>
                      <w:color w:val="000000"/>
                      <w:kern w:val="0"/>
                      <w:szCs w:val="20"/>
                      <w:lang w:eastAsia="es-CO"/>
                      <w14:ligatures w14:val="none"/>
                    </w:rPr>
                  </w:pPr>
                  <w:r w:rsidRPr="00BD2B43">
                    <w:rPr>
                      <w:rFonts w:ascii="Arial" w:eastAsia="Times New Roman" w:hAnsi="Arial" w:cs="Arial"/>
                      <w:b/>
                      <w:bCs/>
                      <w:color w:val="000000"/>
                      <w:kern w:val="0"/>
                      <w:szCs w:val="20"/>
                      <w:lang w:eastAsia="es-CO"/>
                      <w14:ligatures w14:val="none"/>
                    </w:rPr>
                    <w:t>2</w:t>
                  </w:r>
                </w:p>
              </w:tc>
              <w:tc>
                <w:tcPr>
                  <w:tcW w:w="397" w:type="pct"/>
                  <w:tcBorders>
                    <w:top w:val="nil"/>
                    <w:left w:val="nil"/>
                    <w:bottom w:val="single" w:sz="8" w:space="0" w:color="auto"/>
                    <w:right w:val="single" w:sz="8" w:space="0" w:color="auto"/>
                  </w:tcBorders>
                  <w:shd w:val="clear" w:color="000000" w:fill="FFFFFF"/>
                  <w:vAlign w:val="center"/>
                  <w:hideMark/>
                </w:tcPr>
                <w:p w14:paraId="42276B69" w14:textId="77777777" w:rsidR="003D18B4" w:rsidRPr="00BD2B43" w:rsidRDefault="003D18B4" w:rsidP="003D18B4">
                  <w:pPr>
                    <w:spacing w:after="0" w:line="240" w:lineRule="auto"/>
                    <w:jc w:val="center"/>
                    <w:rPr>
                      <w:rFonts w:ascii="Arial" w:eastAsia="Times New Roman" w:hAnsi="Arial" w:cs="Arial"/>
                      <w:b/>
                      <w:bCs/>
                      <w:color w:val="000000"/>
                      <w:kern w:val="0"/>
                      <w:szCs w:val="20"/>
                      <w:lang w:eastAsia="es-CO"/>
                      <w14:ligatures w14:val="none"/>
                    </w:rPr>
                  </w:pPr>
                  <w:r w:rsidRPr="00BD2B43">
                    <w:rPr>
                      <w:rFonts w:ascii="Arial" w:eastAsia="Times New Roman" w:hAnsi="Arial" w:cs="Arial"/>
                      <w:b/>
                      <w:bCs/>
                      <w:color w:val="000000"/>
                      <w:kern w:val="0"/>
                      <w:szCs w:val="20"/>
                      <w:lang w:eastAsia="es-CO"/>
                      <w14:ligatures w14:val="none"/>
                    </w:rPr>
                    <w:t> </w:t>
                  </w:r>
                </w:p>
              </w:tc>
              <w:tc>
                <w:tcPr>
                  <w:tcW w:w="336" w:type="pct"/>
                  <w:tcBorders>
                    <w:top w:val="nil"/>
                    <w:left w:val="nil"/>
                    <w:bottom w:val="single" w:sz="8" w:space="0" w:color="auto"/>
                    <w:right w:val="single" w:sz="8" w:space="0" w:color="auto"/>
                  </w:tcBorders>
                  <w:shd w:val="clear" w:color="000000" w:fill="FFFFFF"/>
                  <w:vAlign w:val="center"/>
                  <w:hideMark/>
                </w:tcPr>
                <w:p w14:paraId="7D507847" w14:textId="77777777" w:rsidR="003D18B4" w:rsidRPr="00BD2B43" w:rsidRDefault="003D18B4" w:rsidP="003D18B4">
                  <w:pPr>
                    <w:spacing w:after="0" w:line="240" w:lineRule="auto"/>
                    <w:jc w:val="center"/>
                    <w:rPr>
                      <w:rFonts w:ascii="Arial" w:eastAsia="Times New Roman" w:hAnsi="Arial" w:cs="Arial"/>
                      <w:b/>
                      <w:bCs/>
                      <w:color w:val="000000"/>
                      <w:kern w:val="0"/>
                      <w:szCs w:val="20"/>
                      <w:lang w:eastAsia="es-CO"/>
                      <w14:ligatures w14:val="none"/>
                    </w:rPr>
                  </w:pPr>
                  <w:r w:rsidRPr="00BD2B43">
                    <w:rPr>
                      <w:rFonts w:ascii="Arial" w:eastAsia="Times New Roman" w:hAnsi="Arial" w:cs="Arial"/>
                      <w:b/>
                      <w:bCs/>
                      <w:color w:val="000000"/>
                      <w:kern w:val="0"/>
                      <w:szCs w:val="20"/>
                      <w:lang w:eastAsia="es-CO"/>
                      <w14:ligatures w14:val="none"/>
                    </w:rPr>
                    <w:t> </w:t>
                  </w:r>
                </w:p>
              </w:tc>
              <w:tc>
                <w:tcPr>
                  <w:tcW w:w="412" w:type="pct"/>
                  <w:tcBorders>
                    <w:top w:val="nil"/>
                    <w:left w:val="nil"/>
                    <w:bottom w:val="single" w:sz="8" w:space="0" w:color="auto"/>
                    <w:right w:val="single" w:sz="8" w:space="0" w:color="auto"/>
                  </w:tcBorders>
                  <w:shd w:val="clear" w:color="000000" w:fill="FFFFFF"/>
                  <w:vAlign w:val="center"/>
                  <w:hideMark/>
                </w:tcPr>
                <w:p w14:paraId="13233388" w14:textId="77777777" w:rsidR="003D18B4" w:rsidRPr="00BD2B43" w:rsidRDefault="003D18B4" w:rsidP="003D18B4">
                  <w:pPr>
                    <w:spacing w:after="0" w:line="240" w:lineRule="auto"/>
                    <w:jc w:val="center"/>
                    <w:rPr>
                      <w:rFonts w:ascii="Arial" w:eastAsia="Times New Roman" w:hAnsi="Arial" w:cs="Arial"/>
                      <w:b/>
                      <w:bCs/>
                      <w:color w:val="000000"/>
                      <w:kern w:val="0"/>
                      <w:szCs w:val="20"/>
                      <w:lang w:eastAsia="es-CO"/>
                      <w14:ligatures w14:val="none"/>
                    </w:rPr>
                  </w:pPr>
                  <w:r w:rsidRPr="00BD2B43">
                    <w:rPr>
                      <w:rFonts w:ascii="Arial" w:eastAsia="Times New Roman" w:hAnsi="Arial" w:cs="Arial"/>
                      <w:b/>
                      <w:bCs/>
                      <w:color w:val="000000"/>
                      <w:kern w:val="0"/>
                      <w:szCs w:val="20"/>
                      <w:lang w:eastAsia="es-CO"/>
                      <w14:ligatures w14:val="none"/>
                    </w:rPr>
                    <w:t> </w:t>
                  </w:r>
                </w:p>
              </w:tc>
              <w:tc>
                <w:tcPr>
                  <w:tcW w:w="1153" w:type="pct"/>
                  <w:tcBorders>
                    <w:top w:val="nil"/>
                    <w:left w:val="nil"/>
                    <w:bottom w:val="single" w:sz="8" w:space="0" w:color="auto"/>
                    <w:right w:val="single" w:sz="8" w:space="0" w:color="auto"/>
                  </w:tcBorders>
                  <w:shd w:val="clear" w:color="000000" w:fill="FFFFFF"/>
                  <w:vAlign w:val="center"/>
                  <w:hideMark/>
                </w:tcPr>
                <w:p w14:paraId="487CA612" w14:textId="77777777" w:rsidR="003D18B4" w:rsidRPr="00BD2B43" w:rsidRDefault="003D18B4" w:rsidP="003D18B4">
                  <w:pPr>
                    <w:spacing w:after="0" w:line="240" w:lineRule="auto"/>
                    <w:jc w:val="both"/>
                    <w:rPr>
                      <w:rFonts w:ascii="Arial" w:eastAsia="Times New Roman" w:hAnsi="Arial" w:cs="Arial"/>
                      <w:b/>
                      <w:bCs/>
                      <w:color w:val="000000"/>
                      <w:kern w:val="0"/>
                      <w:szCs w:val="20"/>
                      <w:lang w:eastAsia="es-CO"/>
                      <w14:ligatures w14:val="none"/>
                    </w:rPr>
                  </w:pPr>
                  <w:r w:rsidRPr="00BD2B43">
                    <w:rPr>
                      <w:rFonts w:ascii="Arial" w:eastAsia="Times New Roman" w:hAnsi="Arial" w:cs="Arial"/>
                      <w:b/>
                      <w:bCs/>
                      <w:color w:val="000000"/>
                      <w:kern w:val="0"/>
                      <w:szCs w:val="20"/>
                      <w:lang w:eastAsia="es-CO"/>
                      <w14:ligatures w14:val="none"/>
                    </w:rPr>
                    <w:t>Factores salariales especiales</w:t>
                  </w:r>
                </w:p>
              </w:tc>
              <w:tc>
                <w:tcPr>
                  <w:tcW w:w="1117" w:type="pct"/>
                  <w:tcBorders>
                    <w:top w:val="nil"/>
                    <w:left w:val="nil"/>
                    <w:bottom w:val="single" w:sz="8" w:space="0" w:color="auto"/>
                    <w:right w:val="single" w:sz="8" w:space="0" w:color="auto"/>
                  </w:tcBorders>
                  <w:shd w:val="clear" w:color="000000" w:fill="FFFFFF"/>
                  <w:vAlign w:val="center"/>
                  <w:hideMark/>
                </w:tcPr>
                <w:p w14:paraId="70FBED2F" w14:textId="77777777" w:rsidR="003D18B4" w:rsidRPr="00BD2B43" w:rsidRDefault="003D18B4" w:rsidP="003D18B4">
                  <w:pPr>
                    <w:spacing w:after="0" w:line="240" w:lineRule="auto"/>
                    <w:jc w:val="right"/>
                    <w:rPr>
                      <w:rFonts w:ascii="Arial" w:eastAsia="Times New Roman" w:hAnsi="Arial" w:cs="Arial"/>
                      <w:b/>
                      <w:bCs/>
                      <w:color w:val="000000"/>
                      <w:kern w:val="0"/>
                      <w:szCs w:val="20"/>
                      <w:lang w:eastAsia="es-CO"/>
                      <w14:ligatures w14:val="none"/>
                    </w:rPr>
                  </w:pPr>
                  <w:r w:rsidRPr="00BD2B43">
                    <w:rPr>
                      <w:rFonts w:ascii="Arial" w:eastAsia="Times New Roman" w:hAnsi="Arial" w:cs="Arial"/>
                      <w:b/>
                      <w:bCs/>
                      <w:color w:val="000000"/>
                      <w:kern w:val="0"/>
                      <w:szCs w:val="20"/>
                      <w:lang w:eastAsia="es-CO"/>
                      <w14:ligatures w14:val="none"/>
                    </w:rPr>
                    <w:t>$ 33.080.786.124</w:t>
                  </w:r>
                </w:p>
              </w:tc>
            </w:tr>
            <w:tr w:rsidR="003D18B4" w:rsidRPr="00BD2B43" w14:paraId="7C9CA4D8" w14:textId="77777777" w:rsidTr="001E2ADD">
              <w:trPr>
                <w:trHeight w:val="315"/>
              </w:trPr>
              <w:tc>
                <w:tcPr>
                  <w:tcW w:w="396" w:type="pct"/>
                  <w:tcBorders>
                    <w:top w:val="nil"/>
                    <w:left w:val="single" w:sz="8" w:space="0" w:color="auto"/>
                    <w:bottom w:val="single" w:sz="8" w:space="0" w:color="auto"/>
                    <w:right w:val="single" w:sz="8" w:space="0" w:color="auto"/>
                  </w:tcBorders>
                  <w:shd w:val="clear" w:color="000000" w:fill="FFFFFF"/>
                  <w:vAlign w:val="center"/>
                  <w:hideMark/>
                </w:tcPr>
                <w:p w14:paraId="6E3572AA" w14:textId="77777777" w:rsidR="003D18B4" w:rsidRPr="00BD2B43" w:rsidRDefault="003D18B4" w:rsidP="003D18B4">
                  <w:pPr>
                    <w:spacing w:after="0" w:line="240" w:lineRule="auto"/>
                    <w:jc w:val="center"/>
                    <w:rPr>
                      <w:rFonts w:ascii="Arial" w:eastAsia="Times New Roman" w:hAnsi="Arial" w:cs="Arial"/>
                      <w:color w:val="000000"/>
                      <w:kern w:val="0"/>
                      <w:szCs w:val="20"/>
                      <w:lang w:eastAsia="es-CO"/>
                      <w14:ligatures w14:val="none"/>
                    </w:rPr>
                  </w:pPr>
                  <w:r w:rsidRPr="00BD2B43">
                    <w:rPr>
                      <w:rFonts w:ascii="Arial" w:eastAsia="Times New Roman" w:hAnsi="Arial" w:cs="Arial"/>
                      <w:color w:val="000000"/>
                      <w:kern w:val="0"/>
                      <w:szCs w:val="20"/>
                      <w:lang w:eastAsia="es-CO"/>
                      <w14:ligatures w14:val="none"/>
                    </w:rPr>
                    <w:t>1</w:t>
                  </w:r>
                </w:p>
              </w:tc>
              <w:tc>
                <w:tcPr>
                  <w:tcW w:w="396" w:type="pct"/>
                  <w:tcBorders>
                    <w:top w:val="nil"/>
                    <w:left w:val="nil"/>
                    <w:bottom w:val="single" w:sz="8" w:space="0" w:color="auto"/>
                    <w:right w:val="single" w:sz="8" w:space="0" w:color="auto"/>
                  </w:tcBorders>
                  <w:shd w:val="clear" w:color="000000" w:fill="FFFFFF"/>
                  <w:vAlign w:val="center"/>
                  <w:hideMark/>
                </w:tcPr>
                <w:p w14:paraId="137CCA43" w14:textId="77777777" w:rsidR="003D18B4" w:rsidRPr="00BD2B43" w:rsidRDefault="003D18B4" w:rsidP="003D18B4">
                  <w:pPr>
                    <w:spacing w:after="0" w:line="240" w:lineRule="auto"/>
                    <w:jc w:val="center"/>
                    <w:rPr>
                      <w:rFonts w:ascii="Arial" w:eastAsia="Times New Roman" w:hAnsi="Arial" w:cs="Arial"/>
                      <w:color w:val="000000"/>
                      <w:kern w:val="0"/>
                      <w:szCs w:val="20"/>
                      <w:lang w:eastAsia="es-CO"/>
                      <w14:ligatures w14:val="none"/>
                    </w:rPr>
                  </w:pPr>
                  <w:r w:rsidRPr="00BD2B43">
                    <w:rPr>
                      <w:rFonts w:ascii="Arial" w:eastAsia="Times New Roman" w:hAnsi="Arial" w:cs="Arial"/>
                      <w:color w:val="000000"/>
                      <w:kern w:val="0"/>
                      <w:szCs w:val="20"/>
                      <w:lang w:eastAsia="es-CO"/>
                      <w14:ligatures w14:val="none"/>
                    </w:rPr>
                    <w:t>1</w:t>
                  </w:r>
                </w:p>
              </w:tc>
              <w:tc>
                <w:tcPr>
                  <w:tcW w:w="396" w:type="pct"/>
                  <w:tcBorders>
                    <w:top w:val="nil"/>
                    <w:left w:val="nil"/>
                    <w:bottom w:val="single" w:sz="8" w:space="0" w:color="auto"/>
                    <w:right w:val="single" w:sz="8" w:space="0" w:color="auto"/>
                  </w:tcBorders>
                  <w:shd w:val="clear" w:color="000000" w:fill="FFFFFF"/>
                  <w:vAlign w:val="center"/>
                  <w:hideMark/>
                </w:tcPr>
                <w:p w14:paraId="35683266" w14:textId="77777777" w:rsidR="003D18B4" w:rsidRPr="00BD2B43" w:rsidRDefault="003D18B4" w:rsidP="003D18B4">
                  <w:pPr>
                    <w:spacing w:after="0" w:line="240" w:lineRule="auto"/>
                    <w:jc w:val="center"/>
                    <w:rPr>
                      <w:rFonts w:ascii="Arial" w:eastAsia="Times New Roman" w:hAnsi="Arial" w:cs="Arial"/>
                      <w:color w:val="000000"/>
                      <w:kern w:val="0"/>
                      <w:szCs w:val="20"/>
                      <w:lang w:eastAsia="es-CO"/>
                      <w14:ligatures w14:val="none"/>
                    </w:rPr>
                  </w:pPr>
                  <w:r w:rsidRPr="00BD2B43">
                    <w:rPr>
                      <w:rFonts w:ascii="Arial" w:eastAsia="Times New Roman" w:hAnsi="Arial" w:cs="Arial"/>
                      <w:color w:val="000000"/>
                      <w:kern w:val="0"/>
                      <w:szCs w:val="20"/>
                      <w:lang w:eastAsia="es-CO"/>
                      <w14:ligatures w14:val="none"/>
                    </w:rPr>
                    <w:t>1</w:t>
                  </w:r>
                </w:p>
              </w:tc>
              <w:tc>
                <w:tcPr>
                  <w:tcW w:w="396" w:type="pct"/>
                  <w:tcBorders>
                    <w:top w:val="nil"/>
                    <w:left w:val="nil"/>
                    <w:bottom w:val="single" w:sz="8" w:space="0" w:color="auto"/>
                    <w:right w:val="single" w:sz="8" w:space="0" w:color="auto"/>
                  </w:tcBorders>
                  <w:shd w:val="clear" w:color="000000" w:fill="FFFFFF"/>
                  <w:vAlign w:val="center"/>
                  <w:hideMark/>
                </w:tcPr>
                <w:p w14:paraId="79624686" w14:textId="77777777" w:rsidR="003D18B4" w:rsidRPr="00BD2B43" w:rsidRDefault="003D18B4" w:rsidP="003D18B4">
                  <w:pPr>
                    <w:spacing w:after="0" w:line="240" w:lineRule="auto"/>
                    <w:jc w:val="center"/>
                    <w:rPr>
                      <w:rFonts w:ascii="Arial" w:eastAsia="Times New Roman" w:hAnsi="Arial" w:cs="Arial"/>
                      <w:color w:val="000000"/>
                      <w:kern w:val="0"/>
                      <w:szCs w:val="20"/>
                      <w:lang w:eastAsia="es-CO"/>
                      <w14:ligatures w14:val="none"/>
                    </w:rPr>
                  </w:pPr>
                  <w:r w:rsidRPr="00BD2B43">
                    <w:rPr>
                      <w:rFonts w:ascii="Arial" w:eastAsia="Times New Roman" w:hAnsi="Arial" w:cs="Arial"/>
                      <w:color w:val="000000"/>
                      <w:kern w:val="0"/>
                      <w:szCs w:val="20"/>
                      <w:lang w:eastAsia="es-CO"/>
                      <w14:ligatures w14:val="none"/>
                    </w:rPr>
                    <w:t>2</w:t>
                  </w:r>
                </w:p>
              </w:tc>
              <w:tc>
                <w:tcPr>
                  <w:tcW w:w="397" w:type="pct"/>
                  <w:tcBorders>
                    <w:top w:val="nil"/>
                    <w:left w:val="nil"/>
                    <w:bottom w:val="single" w:sz="8" w:space="0" w:color="auto"/>
                    <w:right w:val="single" w:sz="8" w:space="0" w:color="auto"/>
                  </w:tcBorders>
                  <w:shd w:val="clear" w:color="000000" w:fill="FFFFFF"/>
                  <w:vAlign w:val="center"/>
                  <w:hideMark/>
                </w:tcPr>
                <w:p w14:paraId="4A3869DB" w14:textId="77777777" w:rsidR="003D18B4" w:rsidRPr="00BD2B43" w:rsidRDefault="003D18B4" w:rsidP="003D18B4">
                  <w:pPr>
                    <w:spacing w:after="0" w:line="240" w:lineRule="auto"/>
                    <w:jc w:val="center"/>
                    <w:rPr>
                      <w:rFonts w:ascii="Arial" w:eastAsia="Times New Roman" w:hAnsi="Arial" w:cs="Arial"/>
                      <w:color w:val="000000"/>
                      <w:kern w:val="0"/>
                      <w:szCs w:val="20"/>
                      <w:lang w:eastAsia="es-CO"/>
                      <w14:ligatures w14:val="none"/>
                    </w:rPr>
                  </w:pPr>
                  <w:r w:rsidRPr="00BD2B43">
                    <w:rPr>
                      <w:rFonts w:ascii="Arial" w:eastAsia="Times New Roman" w:hAnsi="Arial" w:cs="Arial"/>
                      <w:color w:val="000000"/>
                      <w:kern w:val="0"/>
                      <w:szCs w:val="20"/>
                      <w:lang w:eastAsia="es-CO"/>
                      <w14:ligatures w14:val="none"/>
                    </w:rPr>
                    <w:t>18</w:t>
                  </w:r>
                </w:p>
              </w:tc>
              <w:tc>
                <w:tcPr>
                  <w:tcW w:w="336" w:type="pct"/>
                  <w:tcBorders>
                    <w:top w:val="nil"/>
                    <w:left w:val="nil"/>
                    <w:bottom w:val="single" w:sz="8" w:space="0" w:color="auto"/>
                    <w:right w:val="single" w:sz="8" w:space="0" w:color="auto"/>
                  </w:tcBorders>
                  <w:shd w:val="clear" w:color="000000" w:fill="FFFFFF"/>
                  <w:vAlign w:val="center"/>
                  <w:hideMark/>
                </w:tcPr>
                <w:p w14:paraId="7141D50A" w14:textId="77777777" w:rsidR="003D18B4" w:rsidRPr="00BD2B43" w:rsidRDefault="003D18B4" w:rsidP="003D18B4">
                  <w:pPr>
                    <w:spacing w:after="0" w:line="240" w:lineRule="auto"/>
                    <w:jc w:val="center"/>
                    <w:rPr>
                      <w:rFonts w:ascii="Arial" w:eastAsia="Times New Roman" w:hAnsi="Arial" w:cs="Arial"/>
                      <w:color w:val="000000"/>
                      <w:kern w:val="0"/>
                      <w:szCs w:val="20"/>
                      <w:lang w:eastAsia="es-CO"/>
                      <w14:ligatures w14:val="none"/>
                    </w:rPr>
                  </w:pPr>
                  <w:r w:rsidRPr="00BD2B43">
                    <w:rPr>
                      <w:rFonts w:ascii="Arial" w:eastAsia="Times New Roman" w:hAnsi="Arial" w:cs="Arial"/>
                      <w:color w:val="000000"/>
                      <w:kern w:val="0"/>
                      <w:szCs w:val="20"/>
                      <w:lang w:eastAsia="es-CO"/>
                      <w14:ligatures w14:val="none"/>
                    </w:rPr>
                    <w:t> </w:t>
                  </w:r>
                </w:p>
              </w:tc>
              <w:tc>
                <w:tcPr>
                  <w:tcW w:w="412" w:type="pct"/>
                  <w:tcBorders>
                    <w:top w:val="nil"/>
                    <w:left w:val="nil"/>
                    <w:bottom w:val="single" w:sz="8" w:space="0" w:color="auto"/>
                    <w:right w:val="single" w:sz="8" w:space="0" w:color="auto"/>
                  </w:tcBorders>
                  <w:shd w:val="clear" w:color="000000" w:fill="FFFFFF"/>
                  <w:vAlign w:val="center"/>
                  <w:hideMark/>
                </w:tcPr>
                <w:p w14:paraId="0596E2B6" w14:textId="77777777" w:rsidR="003D18B4" w:rsidRPr="00BD2B43" w:rsidRDefault="003D18B4" w:rsidP="003D18B4">
                  <w:pPr>
                    <w:spacing w:after="0" w:line="240" w:lineRule="auto"/>
                    <w:jc w:val="center"/>
                    <w:rPr>
                      <w:rFonts w:ascii="Arial" w:eastAsia="Times New Roman" w:hAnsi="Arial" w:cs="Arial"/>
                      <w:color w:val="000000"/>
                      <w:kern w:val="0"/>
                      <w:szCs w:val="20"/>
                      <w:lang w:eastAsia="es-CO"/>
                      <w14:ligatures w14:val="none"/>
                    </w:rPr>
                  </w:pPr>
                  <w:r w:rsidRPr="00BD2B43">
                    <w:rPr>
                      <w:rFonts w:ascii="Arial" w:eastAsia="Times New Roman" w:hAnsi="Arial" w:cs="Arial"/>
                      <w:color w:val="000000"/>
                      <w:kern w:val="0"/>
                      <w:szCs w:val="20"/>
                      <w:lang w:eastAsia="es-CO"/>
                      <w14:ligatures w14:val="none"/>
                    </w:rPr>
                    <w:t> </w:t>
                  </w:r>
                </w:p>
              </w:tc>
              <w:tc>
                <w:tcPr>
                  <w:tcW w:w="1153" w:type="pct"/>
                  <w:tcBorders>
                    <w:top w:val="nil"/>
                    <w:left w:val="nil"/>
                    <w:bottom w:val="single" w:sz="8" w:space="0" w:color="auto"/>
                    <w:right w:val="single" w:sz="8" w:space="0" w:color="auto"/>
                  </w:tcBorders>
                  <w:shd w:val="clear" w:color="000000" w:fill="FFFFFF"/>
                  <w:vAlign w:val="center"/>
                  <w:hideMark/>
                </w:tcPr>
                <w:p w14:paraId="0884202F" w14:textId="77777777" w:rsidR="003D18B4" w:rsidRPr="00BD2B43" w:rsidRDefault="003D18B4" w:rsidP="003D18B4">
                  <w:pPr>
                    <w:spacing w:after="0" w:line="240" w:lineRule="auto"/>
                    <w:jc w:val="both"/>
                    <w:rPr>
                      <w:rFonts w:ascii="Arial" w:eastAsia="Times New Roman" w:hAnsi="Arial" w:cs="Arial"/>
                      <w:color w:val="000000"/>
                      <w:kern w:val="0"/>
                      <w:szCs w:val="20"/>
                      <w:lang w:eastAsia="es-CO"/>
                      <w14:ligatures w14:val="none"/>
                    </w:rPr>
                  </w:pPr>
                  <w:r w:rsidRPr="00BD2B43">
                    <w:rPr>
                      <w:rFonts w:ascii="Arial" w:eastAsia="Times New Roman" w:hAnsi="Arial" w:cs="Arial"/>
                      <w:color w:val="000000"/>
                      <w:kern w:val="0"/>
                      <w:szCs w:val="20"/>
                      <w:lang w:eastAsia="es-CO"/>
                      <w14:ligatures w14:val="none"/>
                    </w:rPr>
                    <w:t>Reserva especial del ahorro</w:t>
                  </w:r>
                </w:p>
              </w:tc>
              <w:tc>
                <w:tcPr>
                  <w:tcW w:w="1117" w:type="pct"/>
                  <w:tcBorders>
                    <w:top w:val="nil"/>
                    <w:left w:val="nil"/>
                    <w:bottom w:val="single" w:sz="8" w:space="0" w:color="auto"/>
                    <w:right w:val="single" w:sz="8" w:space="0" w:color="auto"/>
                  </w:tcBorders>
                  <w:shd w:val="clear" w:color="000000" w:fill="FFFFFF"/>
                  <w:vAlign w:val="center"/>
                  <w:hideMark/>
                </w:tcPr>
                <w:p w14:paraId="4FD36A2A" w14:textId="77777777" w:rsidR="003D18B4" w:rsidRPr="00BD2B43" w:rsidRDefault="003D18B4" w:rsidP="003D18B4">
                  <w:pPr>
                    <w:spacing w:after="0" w:line="240" w:lineRule="auto"/>
                    <w:jc w:val="right"/>
                    <w:rPr>
                      <w:rFonts w:ascii="Arial" w:eastAsia="Times New Roman" w:hAnsi="Arial" w:cs="Arial"/>
                      <w:color w:val="000000"/>
                      <w:kern w:val="0"/>
                      <w:szCs w:val="20"/>
                      <w:lang w:eastAsia="es-CO"/>
                      <w14:ligatures w14:val="none"/>
                    </w:rPr>
                  </w:pPr>
                  <w:r w:rsidRPr="00BD2B43">
                    <w:rPr>
                      <w:rFonts w:ascii="Arial" w:eastAsia="Times New Roman" w:hAnsi="Arial" w:cs="Arial"/>
                      <w:color w:val="000000"/>
                      <w:kern w:val="0"/>
                      <w:szCs w:val="20"/>
                      <w:lang w:eastAsia="es-CO"/>
                      <w14:ligatures w14:val="none"/>
                    </w:rPr>
                    <w:t>$ 33.080.786.124</w:t>
                  </w:r>
                </w:p>
              </w:tc>
            </w:tr>
            <w:tr w:rsidR="003D18B4" w:rsidRPr="00BD2B43" w14:paraId="05E0F4B1" w14:textId="77777777" w:rsidTr="001E2ADD">
              <w:trPr>
                <w:trHeight w:val="525"/>
              </w:trPr>
              <w:tc>
                <w:tcPr>
                  <w:tcW w:w="396" w:type="pct"/>
                  <w:tcBorders>
                    <w:top w:val="nil"/>
                    <w:left w:val="single" w:sz="8" w:space="0" w:color="auto"/>
                    <w:bottom w:val="single" w:sz="8" w:space="0" w:color="auto"/>
                    <w:right w:val="single" w:sz="8" w:space="0" w:color="auto"/>
                  </w:tcBorders>
                  <w:shd w:val="clear" w:color="000000" w:fill="FFFFFF"/>
                  <w:vAlign w:val="center"/>
                  <w:hideMark/>
                </w:tcPr>
                <w:p w14:paraId="206CFFA3" w14:textId="77777777" w:rsidR="003D18B4" w:rsidRPr="00BD2B43" w:rsidRDefault="003D18B4" w:rsidP="003D18B4">
                  <w:pPr>
                    <w:spacing w:after="0" w:line="240" w:lineRule="auto"/>
                    <w:jc w:val="center"/>
                    <w:rPr>
                      <w:rFonts w:ascii="Arial" w:eastAsia="Times New Roman" w:hAnsi="Arial" w:cs="Arial"/>
                      <w:b/>
                      <w:bCs/>
                      <w:color w:val="000000"/>
                      <w:kern w:val="0"/>
                      <w:szCs w:val="20"/>
                      <w:lang w:eastAsia="es-CO"/>
                      <w14:ligatures w14:val="none"/>
                    </w:rPr>
                  </w:pPr>
                  <w:r w:rsidRPr="00BD2B43">
                    <w:rPr>
                      <w:rFonts w:ascii="Arial" w:eastAsia="Times New Roman" w:hAnsi="Arial" w:cs="Arial"/>
                      <w:b/>
                      <w:bCs/>
                      <w:color w:val="000000"/>
                      <w:kern w:val="0"/>
                      <w:szCs w:val="20"/>
                      <w:lang w:eastAsia="es-CO"/>
                      <w14:ligatures w14:val="none"/>
                    </w:rPr>
                    <w:t>1</w:t>
                  </w:r>
                </w:p>
              </w:tc>
              <w:tc>
                <w:tcPr>
                  <w:tcW w:w="396" w:type="pct"/>
                  <w:tcBorders>
                    <w:top w:val="nil"/>
                    <w:left w:val="nil"/>
                    <w:bottom w:val="single" w:sz="8" w:space="0" w:color="auto"/>
                    <w:right w:val="single" w:sz="8" w:space="0" w:color="auto"/>
                  </w:tcBorders>
                  <w:shd w:val="clear" w:color="000000" w:fill="FFFFFF"/>
                  <w:vAlign w:val="center"/>
                  <w:hideMark/>
                </w:tcPr>
                <w:p w14:paraId="1097CBC9" w14:textId="77777777" w:rsidR="003D18B4" w:rsidRPr="00BD2B43" w:rsidRDefault="003D18B4" w:rsidP="003D18B4">
                  <w:pPr>
                    <w:spacing w:after="0" w:line="240" w:lineRule="auto"/>
                    <w:jc w:val="center"/>
                    <w:rPr>
                      <w:rFonts w:ascii="Arial" w:eastAsia="Times New Roman" w:hAnsi="Arial" w:cs="Arial"/>
                      <w:b/>
                      <w:bCs/>
                      <w:color w:val="000000"/>
                      <w:kern w:val="0"/>
                      <w:szCs w:val="20"/>
                      <w:lang w:eastAsia="es-CO"/>
                      <w14:ligatures w14:val="none"/>
                    </w:rPr>
                  </w:pPr>
                  <w:r w:rsidRPr="00BD2B43">
                    <w:rPr>
                      <w:rFonts w:ascii="Arial" w:eastAsia="Times New Roman" w:hAnsi="Arial" w:cs="Arial"/>
                      <w:b/>
                      <w:bCs/>
                      <w:color w:val="000000"/>
                      <w:kern w:val="0"/>
                      <w:szCs w:val="20"/>
                      <w:lang w:eastAsia="es-CO"/>
                      <w14:ligatures w14:val="none"/>
                    </w:rPr>
                    <w:t>1</w:t>
                  </w:r>
                </w:p>
              </w:tc>
              <w:tc>
                <w:tcPr>
                  <w:tcW w:w="396" w:type="pct"/>
                  <w:tcBorders>
                    <w:top w:val="nil"/>
                    <w:left w:val="nil"/>
                    <w:bottom w:val="single" w:sz="8" w:space="0" w:color="auto"/>
                    <w:right w:val="single" w:sz="8" w:space="0" w:color="auto"/>
                  </w:tcBorders>
                  <w:shd w:val="clear" w:color="000000" w:fill="FFFFFF"/>
                  <w:vAlign w:val="center"/>
                  <w:hideMark/>
                </w:tcPr>
                <w:p w14:paraId="2A71A102" w14:textId="77777777" w:rsidR="003D18B4" w:rsidRPr="00BD2B43" w:rsidRDefault="003D18B4" w:rsidP="003D18B4">
                  <w:pPr>
                    <w:spacing w:after="0" w:line="240" w:lineRule="auto"/>
                    <w:jc w:val="center"/>
                    <w:rPr>
                      <w:rFonts w:ascii="Arial" w:eastAsia="Times New Roman" w:hAnsi="Arial" w:cs="Arial"/>
                      <w:b/>
                      <w:bCs/>
                      <w:color w:val="000000"/>
                      <w:kern w:val="0"/>
                      <w:szCs w:val="20"/>
                      <w:lang w:eastAsia="es-CO"/>
                      <w14:ligatures w14:val="none"/>
                    </w:rPr>
                  </w:pPr>
                  <w:r w:rsidRPr="00BD2B43">
                    <w:rPr>
                      <w:rFonts w:ascii="Arial" w:eastAsia="Times New Roman" w:hAnsi="Arial" w:cs="Arial"/>
                      <w:b/>
                      <w:bCs/>
                      <w:color w:val="000000"/>
                      <w:kern w:val="0"/>
                      <w:szCs w:val="20"/>
                      <w:lang w:eastAsia="es-CO"/>
                      <w14:ligatures w14:val="none"/>
                    </w:rPr>
                    <w:t>2</w:t>
                  </w:r>
                </w:p>
              </w:tc>
              <w:tc>
                <w:tcPr>
                  <w:tcW w:w="396" w:type="pct"/>
                  <w:tcBorders>
                    <w:top w:val="nil"/>
                    <w:left w:val="nil"/>
                    <w:bottom w:val="single" w:sz="8" w:space="0" w:color="auto"/>
                    <w:right w:val="single" w:sz="8" w:space="0" w:color="auto"/>
                  </w:tcBorders>
                  <w:shd w:val="clear" w:color="000000" w:fill="FFFFFF"/>
                  <w:vAlign w:val="center"/>
                  <w:hideMark/>
                </w:tcPr>
                <w:p w14:paraId="643A8C09" w14:textId="77777777" w:rsidR="003D18B4" w:rsidRPr="00BD2B43" w:rsidRDefault="003D18B4" w:rsidP="003D18B4">
                  <w:pPr>
                    <w:spacing w:after="0" w:line="240" w:lineRule="auto"/>
                    <w:jc w:val="center"/>
                    <w:rPr>
                      <w:rFonts w:ascii="Arial" w:eastAsia="Times New Roman" w:hAnsi="Arial" w:cs="Arial"/>
                      <w:b/>
                      <w:bCs/>
                      <w:color w:val="000000"/>
                      <w:kern w:val="0"/>
                      <w:szCs w:val="20"/>
                      <w:lang w:eastAsia="es-CO"/>
                      <w14:ligatures w14:val="none"/>
                    </w:rPr>
                  </w:pPr>
                  <w:r w:rsidRPr="00BD2B43">
                    <w:rPr>
                      <w:rFonts w:ascii="Arial" w:eastAsia="Times New Roman" w:hAnsi="Arial" w:cs="Arial"/>
                      <w:b/>
                      <w:bCs/>
                      <w:color w:val="000000"/>
                      <w:kern w:val="0"/>
                      <w:szCs w:val="20"/>
                      <w:lang w:eastAsia="es-CO"/>
                      <w14:ligatures w14:val="none"/>
                    </w:rPr>
                    <w:t> </w:t>
                  </w:r>
                </w:p>
              </w:tc>
              <w:tc>
                <w:tcPr>
                  <w:tcW w:w="397" w:type="pct"/>
                  <w:tcBorders>
                    <w:top w:val="nil"/>
                    <w:left w:val="nil"/>
                    <w:bottom w:val="single" w:sz="8" w:space="0" w:color="auto"/>
                    <w:right w:val="single" w:sz="8" w:space="0" w:color="auto"/>
                  </w:tcBorders>
                  <w:shd w:val="clear" w:color="000000" w:fill="FFFFFF"/>
                  <w:vAlign w:val="center"/>
                  <w:hideMark/>
                </w:tcPr>
                <w:p w14:paraId="351B2BF5" w14:textId="77777777" w:rsidR="003D18B4" w:rsidRPr="00BD2B43" w:rsidRDefault="003D18B4" w:rsidP="003D18B4">
                  <w:pPr>
                    <w:spacing w:after="0" w:line="240" w:lineRule="auto"/>
                    <w:jc w:val="center"/>
                    <w:rPr>
                      <w:rFonts w:ascii="Arial" w:eastAsia="Times New Roman" w:hAnsi="Arial" w:cs="Arial"/>
                      <w:b/>
                      <w:bCs/>
                      <w:color w:val="000000"/>
                      <w:kern w:val="0"/>
                      <w:szCs w:val="20"/>
                      <w:lang w:eastAsia="es-CO"/>
                      <w14:ligatures w14:val="none"/>
                    </w:rPr>
                  </w:pPr>
                  <w:r w:rsidRPr="00BD2B43">
                    <w:rPr>
                      <w:rFonts w:ascii="Arial" w:eastAsia="Times New Roman" w:hAnsi="Arial" w:cs="Arial"/>
                      <w:b/>
                      <w:bCs/>
                      <w:color w:val="000000"/>
                      <w:kern w:val="0"/>
                      <w:szCs w:val="20"/>
                      <w:lang w:eastAsia="es-CO"/>
                      <w14:ligatures w14:val="none"/>
                    </w:rPr>
                    <w:t> </w:t>
                  </w:r>
                </w:p>
              </w:tc>
              <w:tc>
                <w:tcPr>
                  <w:tcW w:w="336" w:type="pct"/>
                  <w:tcBorders>
                    <w:top w:val="nil"/>
                    <w:left w:val="nil"/>
                    <w:bottom w:val="single" w:sz="8" w:space="0" w:color="auto"/>
                    <w:right w:val="single" w:sz="8" w:space="0" w:color="auto"/>
                  </w:tcBorders>
                  <w:shd w:val="clear" w:color="000000" w:fill="FFFFFF"/>
                  <w:vAlign w:val="center"/>
                  <w:hideMark/>
                </w:tcPr>
                <w:p w14:paraId="6E72250D" w14:textId="77777777" w:rsidR="003D18B4" w:rsidRPr="00BD2B43" w:rsidRDefault="003D18B4" w:rsidP="003D18B4">
                  <w:pPr>
                    <w:spacing w:after="0" w:line="240" w:lineRule="auto"/>
                    <w:jc w:val="center"/>
                    <w:rPr>
                      <w:rFonts w:ascii="Arial" w:eastAsia="Times New Roman" w:hAnsi="Arial" w:cs="Arial"/>
                      <w:b/>
                      <w:bCs/>
                      <w:color w:val="000000"/>
                      <w:kern w:val="0"/>
                      <w:szCs w:val="20"/>
                      <w:lang w:eastAsia="es-CO"/>
                      <w14:ligatures w14:val="none"/>
                    </w:rPr>
                  </w:pPr>
                  <w:r w:rsidRPr="00BD2B43">
                    <w:rPr>
                      <w:rFonts w:ascii="Arial" w:eastAsia="Times New Roman" w:hAnsi="Arial" w:cs="Arial"/>
                      <w:b/>
                      <w:bCs/>
                      <w:color w:val="000000"/>
                      <w:kern w:val="0"/>
                      <w:szCs w:val="20"/>
                      <w:lang w:eastAsia="es-CO"/>
                      <w14:ligatures w14:val="none"/>
                    </w:rPr>
                    <w:t> </w:t>
                  </w:r>
                </w:p>
              </w:tc>
              <w:tc>
                <w:tcPr>
                  <w:tcW w:w="412" w:type="pct"/>
                  <w:tcBorders>
                    <w:top w:val="nil"/>
                    <w:left w:val="nil"/>
                    <w:bottom w:val="single" w:sz="8" w:space="0" w:color="auto"/>
                    <w:right w:val="single" w:sz="8" w:space="0" w:color="auto"/>
                  </w:tcBorders>
                  <w:shd w:val="clear" w:color="000000" w:fill="FFFFFF"/>
                  <w:vAlign w:val="center"/>
                  <w:hideMark/>
                </w:tcPr>
                <w:p w14:paraId="2C0455C4" w14:textId="77777777" w:rsidR="003D18B4" w:rsidRPr="00BD2B43" w:rsidRDefault="003D18B4" w:rsidP="003D18B4">
                  <w:pPr>
                    <w:spacing w:after="0" w:line="240" w:lineRule="auto"/>
                    <w:jc w:val="center"/>
                    <w:rPr>
                      <w:rFonts w:ascii="Arial" w:eastAsia="Times New Roman" w:hAnsi="Arial" w:cs="Arial"/>
                      <w:b/>
                      <w:bCs/>
                      <w:color w:val="000000"/>
                      <w:kern w:val="0"/>
                      <w:szCs w:val="20"/>
                      <w:lang w:eastAsia="es-CO"/>
                      <w14:ligatures w14:val="none"/>
                    </w:rPr>
                  </w:pPr>
                  <w:r w:rsidRPr="00BD2B43">
                    <w:rPr>
                      <w:rFonts w:ascii="Arial" w:eastAsia="Times New Roman" w:hAnsi="Arial" w:cs="Arial"/>
                      <w:b/>
                      <w:bCs/>
                      <w:color w:val="000000"/>
                      <w:kern w:val="0"/>
                      <w:szCs w:val="20"/>
                      <w:lang w:eastAsia="es-CO"/>
                      <w14:ligatures w14:val="none"/>
                    </w:rPr>
                    <w:t> </w:t>
                  </w:r>
                </w:p>
              </w:tc>
              <w:tc>
                <w:tcPr>
                  <w:tcW w:w="1153" w:type="pct"/>
                  <w:tcBorders>
                    <w:top w:val="nil"/>
                    <w:left w:val="nil"/>
                    <w:bottom w:val="single" w:sz="8" w:space="0" w:color="auto"/>
                    <w:right w:val="single" w:sz="8" w:space="0" w:color="auto"/>
                  </w:tcBorders>
                  <w:shd w:val="clear" w:color="000000" w:fill="FFFFFF"/>
                  <w:vAlign w:val="center"/>
                  <w:hideMark/>
                </w:tcPr>
                <w:p w14:paraId="3D5B055D" w14:textId="77777777" w:rsidR="003D18B4" w:rsidRPr="00BD2B43" w:rsidRDefault="003D18B4" w:rsidP="003D18B4">
                  <w:pPr>
                    <w:spacing w:after="0" w:line="240" w:lineRule="auto"/>
                    <w:jc w:val="both"/>
                    <w:rPr>
                      <w:rFonts w:ascii="Arial" w:eastAsia="Times New Roman" w:hAnsi="Arial" w:cs="Arial"/>
                      <w:b/>
                      <w:bCs/>
                      <w:color w:val="000000"/>
                      <w:kern w:val="0"/>
                      <w:szCs w:val="20"/>
                      <w:lang w:eastAsia="es-CO"/>
                      <w14:ligatures w14:val="none"/>
                    </w:rPr>
                  </w:pPr>
                  <w:r w:rsidRPr="00BD2B43">
                    <w:rPr>
                      <w:rFonts w:ascii="Arial" w:eastAsia="Times New Roman" w:hAnsi="Arial" w:cs="Arial"/>
                      <w:b/>
                      <w:bCs/>
                      <w:color w:val="000000"/>
                      <w:kern w:val="0"/>
                      <w:szCs w:val="20"/>
                      <w:lang w:eastAsia="es-CO"/>
                      <w14:ligatures w14:val="none"/>
                    </w:rPr>
                    <w:t>Contribuciones inherentes a la nómina</w:t>
                  </w:r>
                </w:p>
              </w:tc>
              <w:tc>
                <w:tcPr>
                  <w:tcW w:w="1117" w:type="pct"/>
                  <w:tcBorders>
                    <w:top w:val="nil"/>
                    <w:left w:val="nil"/>
                    <w:bottom w:val="single" w:sz="8" w:space="0" w:color="auto"/>
                    <w:right w:val="single" w:sz="8" w:space="0" w:color="auto"/>
                  </w:tcBorders>
                  <w:shd w:val="clear" w:color="000000" w:fill="FFFFFF"/>
                  <w:vAlign w:val="center"/>
                  <w:hideMark/>
                </w:tcPr>
                <w:p w14:paraId="67E98D5C" w14:textId="77777777" w:rsidR="003D18B4" w:rsidRPr="00BD2B43" w:rsidRDefault="003D18B4" w:rsidP="003D18B4">
                  <w:pPr>
                    <w:spacing w:after="0" w:line="240" w:lineRule="auto"/>
                    <w:jc w:val="right"/>
                    <w:rPr>
                      <w:rFonts w:ascii="Arial" w:eastAsia="Times New Roman" w:hAnsi="Arial" w:cs="Arial"/>
                      <w:b/>
                      <w:bCs/>
                      <w:color w:val="000000"/>
                      <w:kern w:val="0"/>
                      <w:szCs w:val="20"/>
                      <w:lang w:eastAsia="es-CO"/>
                      <w14:ligatures w14:val="none"/>
                    </w:rPr>
                  </w:pPr>
                  <w:r w:rsidRPr="00BD2B43">
                    <w:rPr>
                      <w:rFonts w:ascii="Arial" w:eastAsia="Times New Roman" w:hAnsi="Arial" w:cs="Arial"/>
                      <w:b/>
                      <w:bCs/>
                      <w:color w:val="000000"/>
                      <w:kern w:val="0"/>
                      <w:szCs w:val="20"/>
                      <w:lang w:eastAsia="es-CO"/>
                      <w14:ligatures w14:val="none"/>
                    </w:rPr>
                    <w:t>$ 35.622.272.573</w:t>
                  </w:r>
                </w:p>
              </w:tc>
            </w:tr>
            <w:tr w:rsidR="003D18B4" w:rsidRPr="00BD2B43" w14:paraId="43B815C9" w14:textId="77777777" w:rsidTr="001E2ADD">
              <w:trPr>
                <w:trHeight w:val="315"/>
              </w:trPr>
              <w:tc>
                <w:tcPr>
                  <w:tcW w:w="396" w:type="pct"/>
                  <w:tcBorders>
                    <w:top w:val="nil"/>
                    <w:left w:val="single" w:sz="8" w:space="0" w:color="auto"/>
                    <w:bottom w:val="single" w:sz="8" w:space="0" w:color="auto"/>
                    <w:right w:val="single" w:sz="8" w:space="0" w:color="auto"/>
                  </w:tcBorders>
                  <w:shd w:val="clear" w:color="000000" w:fill="FFFFFF"/>
                  <w:vAlign w:val="center"/>
                  <w:hideMark/>
                </w:tcPr>
                <w:p w14:paraId="2217DDDB" w14:textId="77777777" w:rsidR="003D18B4" w:rsidRPr="00BD2B43" w:rsidRDefault="003D18B4" w:rsidP="003D18B4">
                  <w:pPr>
                    <w:spacing w:after="0" w:line="240" w:lineRule="auto"/>
                    <w:jc w:val="center"/>
                    <w:rPr>
                      <w:rFonts w:ascii="Arial" w:eastAsia="Times New Roman" w:hAnsi="Arial" w:cs="Arial"/>
                      <w:color w:val="000000"/>
                      <w:kern w:val="0"/>
                      <w:szCs w:val="20"/>
                      <w:lang w:eastAsia="es-CO"/>
                      <w14:ligatures w14:val="none"/>
                    </w:rPr>
                  </w:pPr>
                  <w:r w:rsidRPr="00BD2B43">
                    <w:rPr>
                      <w:rFonts w:ascii="Arial" w:eastAsia="Times New Roman" w:hAnsi="Arial" w:cs="Arial"/>
                      <w:color w:val="000000"/>
                      <w:kern w:val="0"/>
                      <w:szCs w:val="20"/>
                      <w:lang w:eastAsia="es-CO"/>
                      <w14:ligatures w14:val="none"/>
                    </w:rPr>
                    <w:t>1</w:t>
                  </w:r>
                </w:p>
              </w:tc>
              <w:tc>
                <w:tcPr>
                  <w:tcW w:w="396" w:type="pct"/>
                  <w:tcBorders>
                    <w:top w:val="nil"/>
                    <w:left w:val="nil"/>
                    <w:bottom w:val="single" w:sz="8" w:space="0" w:color="auto"/>
                    <w:right w:val="single" w:sz="8" w:space="0" w:color="auto"/>
                  </w:tcBorders>
                  <w:shd w:val="clear" w:color="000000" w:fill="FFFFFF"/>
                  <w:vAlign w:val="center"/>
                  <w:hideMark/>
                </w:tcPr>
                <w:p w14:paraId="08A6CCD7" w14:textId="77777777" w:rsidR="003D18B4" w:rsidRPr="00BD2B43" w:rsidRDefault="003D18B4" w:rsidP="003D18B4">
                  <w:pPr>
                    <w:spacing w:after="0" w:line="240" w:lineRule="auto"/>
                    <w:jc w:val="center"/>
                    <w:rPr>
                      <w:rFonts w:ascii="Arial" w:eastAsia="Times New Roman" w:hAnsi="Arial" w:cs="Arial"/>
                      <w:color w:val="000000"/>
                      <w:kern w:val="0"/>
                      <w:szCs w:val="20"/>
                      <w:lang w:eastAsia="es-CO"/>
                      <w14:ligatures w14:val="none"/>
                    </w:rPr>
                  </w:pPr>
                  <w:r w:rsidRPr="00BD2B43">
                    <w:rPr>
                      <w:rFonts w:ascii="Arial" w:eastAsia="Times New Roman" w:hAnsi="Arial" w:cs="Arial"/>
                      <w:color w:val="000000"/>
                      <w:kern w:val="0"/>
                      <w:szCs w:val="20"/>
                      <w:lang w:eastAsia="es-CO"/>
                      <w14:ligatures w14:val="none"/>
                    </w:rPr>
                    <w:t>1</w:t>
                  </w:r>
                </w:p>
              </w:tc>
              <w:tc>
                <w:tcPr>
                  <w:tcW w:w="396" w:type="pct"/>
                  <w:tcBorders>
                    <w:top w:val="nil"/>
                    <w:left w:val="nil"/>
                    <w:bottom w:val="single" w:sz="8" w:space="0" w:color="auto"/>
                    <w:right w:val="single" w:sz="8" w:space="0" w:color="auto"/>
                  </w:tcBorders>
                  <w:shd w:val="clear" w:color="000000" w:fill="FFFFFF"/>
                  <w:vAlign w:val="center"/>
                  <w:hideMark/>
                </w:tcPr>
                <w:p w14:paraId="020D0304" w14:textId="77777777" w:rsidR="003D18B4" w:rsidRPr="00BD2B43" w:rsidRDefault="003D18B4" w:rsidP="003D18B4">
                  <w:pPr>
                    <w:spacing w:after="0" w:line="240" w:lineRule="auto"/>
                    <w:jc w:val="center"/>
                    <w:rPr>
                      <w:rFonts w:ascii="Arial" w:eastAsia="Times New Roman" w:hAnsi="Arial" w:cs="Arial"/>
                      <w:color w:val="000000"/>
                      <w:kern w:val="0"/>
                      <w:szCs w:val="20"/>
                      <w:lang w:eastAsia="es-CO"/>
                      <w14:ligatures w14:val="none"/>
                    </w:rPr>
                  </w:pPr>
                  <w:r w:rsidRPr="00BD2B43">
                    <w:rPr>
                      <w:rFonts w:ascii="Arial" w:eastAsia="Times New Roman" w:hAnsi="Arial" w:cs="Arial"/>
                      <w:color w:val="000000"/>
                      <w:kern w:val="0"/>
                      <w:szCs w:val="20"/>
                      <w:lang w:eastAsia="es-CO"/>
                      <w14:ligatures w14:val="none"/>
                    </w:rPr>
                    <w:t>2</w:t>
                  </w:r>
                </w:p>
              </w:tc>
              <w:tc>
                <w:tcPr>
                  <w:tcW w:w="396" w:type="pct"/>
                  <w:tcBorders>
                    <w:top w:val="nil"/>
                    <w:left w:val="nil"/>
                    <w:bottom w:val="single" w:sz="8" w:space="0" w:color="auto"/>
                    <w:right w:val="single" w:sz="8" w:space="0" w:color="auto"/>
                  </w:tcBorders>
                  <w:shd w:val="clear" w:color="000000" w:fill="FFFFFF"/>
                  <w:vAlign w:val="center"/>
                  <w:hideMark/>
                </w:tcPr>
                <w:p w14:paraId="483958B0" w14:textId="77777777" w:rsidR="003D18B4" w:rsidRPr="00BD2B43" w:rsidRDefault="003D18B4" w:rsidP="003D18B4">
                  <w:pPr>
                    <w:spacing w:after="0" w:line="240" w:lineRule="auto"/>
                    <w:jc w:val="center"/>
                    <w:rPr>
                      <w:rFonts w:ascii="Arial" w:eastAsia="Times New Roman" w:hAnsi="Arial" w:cs="Arial"/>
                      <w:color w:val="000000"/>
                      <w:kern w:val="0"/>
                      <w:szCs w:val="20"/>
                      <w:lang w:eastAsia="es-CO"/>
                      <w14:ligatures w14:val="none"/>
                    </w:rPr>
                  </w:pPr>
                  <w:r w:rsidRPr="00BD2B43">
                    <w:rPr>
                      <w:rFonts w:ascii="Arial" w:eastAsia="Times New Roman" w:hAnsi="Arial" w:cs="Arial"/>
                      <w:color w:val="000000"/>
                      <w:kern w:val="0"/>
                      <w:szCs w:val="20"/>
                      <w:lang w:eastAsia="es-CO"/>
                      <w14:ligatures w14:val="none"/>
                    </w:rPr>
                    <w:t>1</w:t>
                  </w:r>
                </w:p>
              </w:tc>
              <w:tc>
                <w:tcPr>
                  <w:tcW w:w="397" w:type="pct"/>
                  <w:tcBorders>
                    <w:top w:val="nil"/>
                    <w:left w:val="nil"/>
                    <w:bottom w:val="single" w:sz="8" w:space="0" w:color="auto"/>
                    <w:right w:val="single" w:sz="8" w:space="0" w:color="auto"/>
                  </w:tcBorders>
                  <w:shd w:val="clear" w:color="000000" w:fill="FFFFFF"/>
                  <w:vAlign w:val="center"/>
                  <w:hideMark/>
                </w:tcPr>
                <w:p w14:paraId="5B0C4688" w14:textId="77777777" w:rsidR="003D18B4" w:rsidRPr="00BD2B43" w:rsidRDefault="003D18B4" w:rsidP="003D18B4">
                  <w:pPr>
                    <w:spacing w:after="0" w:line="240" w:lineRule="auto"/>
                    <w:jc w:val="center"/>
                    <w:rPr>
                      <w:rFonts w:ascii="Arial" w:eastAsia="Times New Roman" w:hAnsi="Arial" w:cs="Arial"/>
                      <w:color w:val="000000"/>
                      <w:kern w:val="0"/>
                      <w:szCs w:val="20"/>
                      <w:lang w:eastAsia="es-CO"/>
                      <w14:ligatures w14:val="none"/>
                    </w:rPr>
                  </w:pPr>
                  <w:r w:rsidRPr="00BD2B43">
                    <w:rPr>
                      <w:rFonts w:ascii="Arial" w:eastAsia="Times New Roman" w:hAnsi="Arial" w:cs="Arial"/>
                      <w:color w:val="000000"/>
                      <w:kern w:val="0"/>
                      <w:szCs w:val="20"/>
                      <w:lang w:eastAsia="es-CO"/>
                      <w14:ligatures w14:val="none"/>
                    </w:rPr>
                    <w:t> </w:t>
                  </w:r>
                </w:p>
              </w:tc>
              <w:tc>
                <w:tcPr>
                  <w:tcW w:w="336" w:type="pct"/>
                  <w:tcBorders>
                    <w:top w:val="nil"/>
                    <w:left w:val="nil"/>
                    <w:bottom w:val="single" w:sz="8" w:space="0" w:color="auto"/>
                    <w:right w:val="single" w:sz="8" w:space="0" w:color="auto"/>
                  </w:tcBorders>
                  <w:shd w:val="clear" w:color="000000" w:fill="FFFFFF"/>
                  <w:vAlign w:val="center"/>
                  <w:hideMark/>
                </w:tcPr>
                <w:p w14:paraId="00FAC426" w14:textId="77777777" w:rsidR="003D18B4" w:rsidRPr="00BD2B43" w:rsidRDefault="003D18B4" w:rsidP="003D18B4">
                  <w:pPr>
                    <w:spacing w:after="0" w:line="240" w:lineRule="auto"/>
                    <w:jc w:val="center"/>
                    <w:rPr>
                      <w:rFonts w:ascii="Arial" w:eastAsia="Times New Roman" w:hAnsi="Arial" w:cs="Arial"/>
                      <w:color w:val="000000"/>
                      <w:kern w:val="0"/>
                      <w:szCs w:val="20"/>
                      <w:lang w:eastAsia="es-CO"/>
                      <w14:ligatures w14:val="none"/>
                    </w:rPr>
                  </w:pPr>
                  <w:r w:rsidRPr="00BD2B43">
                    <w:rPr>
                      <w:rFonts w:ascii="Arial" w:eastAsia="Times New Roman" w:hAnsi="Arial" w:cs="Arial"/>
                      <w:color w:val="000000"/>
                      <w:kern w:val="0"/>
                      <w:szCs w:val="20"/>
                      <w:lang w:eastAsia="es-CO"/>
                      <w14:ligatures w14:val="none"/>
                    </w:rPr>
                    <w:t> </w:t>
                  </w:r>
                </w:p>
              </w:tc>
              <w:tc>
                <w:tcPr>
                  <w:tcW w:w="412" w:type="pct"/>
                  <w:tcBorders>
                    <w:top w:val="nil"/>
                    <w:left w:val="nil"/>
                    <w:bottom w:val="single" w:sz="8" w:space="0" w:color="auto"/>
                    <w:right w:val="single" w:sz="8" w:space="0" w:color="auto"/>
                  </w:tcBorders>
                  <w:shd w:val="clear" w:color="000000" w:fill="FFFFFF"/>
                  <w:vAlign w:val="center"/>
                  <w:hideMark/>
                </w:tcPr>
                <w:p w14:paraId="2F439922" w14:textId="77777777" w:rsidR="003D18B4" w:rsidRPr="00BD2B43" w:rsidRDefault="003D18B4" w:rsidP="003D18B4">
                  <w:pPr>
                    <w:spacing w:after="0" w:line="240" w:lineRule="auto"/>
                    <w:jc w:val="center"/>
                    <w:rPr>
                      <w:rFonts w:ascii="Arial" w:eastAsia="Times New Roman" w:hAnsi="Arial" w:cs="Arial"/>
                      <w:color w:val="000000"/>
                      <w:kern w:val="0"/>
                      <w:szCs w:val="20"/>
                      <w:lang w:eastAsia="es-CO"/>
                      <w14:ligatures w14:val="none"/>
                    </w:rPr>
                  </w:pPr>
                  <w:r w:rsidRPr="00BD2B43">
                    <w:rPr>
                      <w:rFonts w:ascii="Arial" w:eastAsia="Times New Roman" w:hAnsi="Arial" w:cs="Arial"/>
                      <w:color w:val="000000"/>
                      <w:kern w:val="0"/>
                      <w:szCs w:val="20"/>
                      <w:lang w:eastAsia="es-CO"/>
                      <w14:ligatures w14:val="none"/>
                    </w:rPr>
                    <w:t>20</w:t>
                  </w:r>
                </w:p>
              </w:tc>
              <w:tc>
                <w:tcPr>
                  <w:tcW w:w="1153" w:type="pct"/>
                  <w:tcBorders>
                    <w:top w:val="nil"/>
                    <w:left w:val="nil"/>
                    <w:bottom w:val="single" w:sz="8" w:space="0" w:color="auto"/>
                    <w:right w:val="single" w:sz="8" w:space="0" w:color="auto"/>
                  </w:tcBorders>
                  <w:shd w:val="clear" w:color="000000" w:fill="FFFFFF"/>
                  <w:vAlign w:val="center"/>
                  <w:hideMark/>
                </w:tcPr>
                <w:p w14:paraId="4F567116" w14:textId="77777777" w:rsidR="003D18B4" w:rsidRPr="00BD2B43" w:rsidRDefault="003D18B4" w:rsidP="003D18B4">
                  <w:pPr>
                    <w:spacing w:after="0" w:line="240" w:lineRule="auto"/>
                    <w:jc w:val="both"/>
                    <w:rPr>
                      <w:rFonts w:ascii="Arial" w:eastAsia="Times New Roman" w:hAnsi="Arial" w:cs="Arial"/>
                      <w:color w:val="000000"/>
                      <w:kern w:val="0"/>
                      <w:szCs w:val="20"/>
                      <w:lang w:eastAsia="es-CO"/>
                      <w14:ligatures w14:val="none"/>
                    </w:rPr>
                  </w:pPr>
                  <w:r w:rsidRPr="00BD2B43">
                    <w:rPr>
                      <w:rFonts w:ascii="Arial" w:eastAsia="Times New Roman" w:hAnsi="Arial" w:cs="Arial"/>
                      <w:color w:val="000000"/>
                      <w:kern w:val="0"/>
                      <w:szCs w:val="20"/>
                      <w:lang w:eastAsia="es-CO"/>
                      <w14:ligatures w14:val="none"/>
                    </w:rPr>
                    <w:t>Pensiones</w:t>
                  </w:r>
                </w:p>
              </w:tc>
              <w:tc>
                <w:tcPr>
                  <w:tcW w:w="1117" w:type="pct"/>
                  <w:tcBorders>
                    <w:top w:val="nil"/>
                    <w:left w:val="nil"/>
                    <w:bottom w:val="single" w:sz="8" w:space="0" w:color="auto"/>
                    <w:right w:val="single" w:sz="8" w:space="0" w:color="auto"/>
                  </w:tcBorders>
                  <w:shd w:val="clear" w:color="000000" w:fill="FFFFFF"/>
                  <w:vAlign w:val="center"/>
                  <w:hideMark/>
                </w:tcPr>
                <w:p w14:paraId="423D4620" w14:textId="77777777" w:rsidR="003D18B4" w:rsidRPr="00BD2B43" w:rsidRDefault="003D18B4" w:rsidP="003D18B4">
                  <w:pPr>
                    <w:spacing w:after="0" w:line="240" w:lineRule="auto"/>
                    <w:jc w:val="right"/>
                    <w:rPr>
                      <w:rFonts w:ascii="Arial" w:eastAsia="Times New Roman" w:hAnsi="Arial" w:cs="Arial"/>
                      <w:color w:val="000000"/>
                      <w:kern w:val="0"/>
                      <w:szCs w:val="20"/>
                      <w:lang w:eastAsia="es-CO"/>
                      <w14:ligatures w14:val="none"/>
                    </w:rPr>
                  </w:pPr>
                  <w:r w:rsidRPr="00BD2B43">
                    <w:rPr>
                      <w:rFonts w:ascii="Arial" w:eastAsia="Times New Roman" w:hAnsi="Arial" w:cs="Arial"/>
                      <w:color w:val="000000"/>
                      <w:kern w:val="0"/>
                      <w:szCs w:val="20"/>
                      <w:lang w:eastAsia="es-CO"/>
                      <w14:ligatures w14:val="none"/>
                    </w:rPr>
                    <w:t>$ 10.248.698.866</w:t>
                  </w:r>
                </w:p>
              </w:tc>
            </w:tr>
            <w:tr w:rsidR="003D18B4" w:rsidRPr="00BD2B43" w14:paraId="53E7E8DF" w14:textId="77777777" w:rsidTr="001E2ADD">
              <w:trPr>
                <w:trHeight w:val="315"/>
              </w:trPr>
              <w:tc>
                <w:tcPr>
                  <w:tcW w:w="396" w:type="pct"/>
                  <w:tcBorders>
                    <w:top w:val="nil"/>
                    <w:left w:val="single" w:sz="8" w:space="0" w:color="auto"/>
                    <w:bottom w:val="single" w:sz="8" w:space="0" w:color="auto"/>
                    <w:right w:val="single" w:sz="8" w:space="0" w:color="auto"/>
                  </w:tcBorders>
                  <w:shd w:val="clear" w:color="000000" w:fill="FFFFFF"/>
                  <w:vAlign w:val="center"/>
                  <w:hideMark/>
                </w:tcPr>
                <w:p w14:paraId="0828A9E6" w14:textId="77777777" w:rsidR="003D18B4" w:rsidRPr="00BD2B43" w:rsidRDefault="003D18B4" w:rsidP="003D18B4">
                  <w:pPr>
                    <w:spacing w:after="0" w:line="240" w:lineRule="auto"/>
                    <w:jc w:val="center"/>
                    <w:rPr>
                      <w:rFonts w:ascii="Arial" w:eastAsia="Times New Roman" w:hAnsi="Arial" w:cs="Arial"/>
                      <w:color w:val="000000"/>
                      <w:kern w:val="0"/>
                      <w:szCs w:val="20"/>
                      <w:lang w:eastAsia="es-CO"/>
                      <w14:ligatures w14:val="none"/>
                    </w:rPr>
                  </w:pPr>
                  <w:r w:rsidRPr="00BD2B43">
                    <w:rPr>
                      <w:rFonts w:ascii="Arial" w:eastAsia="Times New Roman" w:hAnsi="Arial" w:cs="Arial"/>
                      <w:color w:val="000000"/>
                      <w:kern w:val="0"/>
                      <w:szCs w:val="20"/>
                      <w:lang w:eastAsia="es-CO"/>
                      <w14:ligatures w14:val="none"/>
                    </w:rPr>
                    <w:t>1</w:t>
                  </w:r>
                </w:p>
              </w:tc>
              <w:tc>
                <w:tcPr>
                  <w:tcW w:w="396" w:type="pct"/>
                  <w:tcBorders>
                    <w:top w:val="nil"/>
                    <w:left w:val="nil"/>
                    <w:bottom w:val="single" w:sz="8" w:space="0" w:color="auto"/>
                    <w:right w:val="single" w:sz="8" w:space="0" w:color="auto"/>
                  </w:tcBorders>
                  <w:shd w:val="clear" w:color="000000" w:fill="FFFFFF"/>
                  <w:vAlign w:val="center"/>
                  <w:hideMark/>
                </w:tcPr>
                <w:p w14:paraId="1B0A82EC" w14:textId="77777777" w:rsidR="003D18B4" w:rsidRPr="00BD2B43" w:rsidRDefault="003D18B4" w:rsidP="003D18B4">
                  <w:pPr>
                    <w:spacing w:after="0" w:line="240" w:lineRule="auto"/>
                    <w:jc w:val="center"/>
                    <w:rPr>
                      <w:rFonts w:ascii="Arial" w:eastAsia="Times New Roman" w:hAnsi="Arial" w:cs="Arial"/>
                      <w:color w:val="000000"/>
                      <w:kern w:val="0"/>
                      <w:szCs w:val="20"/>
                      <w:lang w:eastAsia="es-CO"/>
                      <w14:ligatures w14:val="none"/>
                    </w:rPr>
                  </w:pPr>
                  <w:r w:rsidRPr="00BD2B43">
                    <w:rPr>
                      <w:rFonts w:ascii="Arial" w:eastAsia="Times New Roman" w:hAnsi="Arial" w:cs="Arial"/>
                      <w:color w:val="000000"/>
                      <w:kern w:val="0"/>
                      <w:szCs w:val="20"/>
                      <w:lang w:eastAsia="es-CO"/>
                      <w14:ligatures w14:val="none"/>
                    </w:rPr>
                    <w:t>1</w:t>
                  </w:r>
                </w:p>
              </w:tc>
              <w:tc>
                <w:tcPr>
                  <w:tcW w:w="396" w:type="pct"/>
                  <w:tcBorders>
                    <w:top w:val="nil"/>
                    <w:left w:val="nil"/>
                    <w:bottom w:val="single" w:sz="8" w:space="0" w:color="auto"/>
                    <w:right w:val="single" w:sz="8" w:space="0" w:color="auto"/>
                  </w:tcBorders>
                  <w:shd w:val="clear" w:color="000000" w:fill="FFFFFF"/>
                  <w:vAlign w:val="center"/>
                  <w:hideMark/>
                </w:tcPr>
                <w:p w14:paraId="7D4D4B35" w14:textId="77777777" w:rsidR="003D18B4" w:rsidRPr="00BD2B43" w:rsidRDefault="003D18B4" w:rsidP="003D18B4">
                  <w:pPr>
                    <w:spacing w:after="0" w:line="240" w:lineRule="auto"/>
                    <w:jc w:val="center"/>
                    <w:rPr>
                      <w:rFonts w:ascii="Arial" w:eastAsia="Times New Roman" w:hAnsi="Arial" w:cs="Arial"/>
                      <w:color w:val="000000"/>
                      <w:kern w:val="0"/>
                      <w:szCs w:val="20"/>
                      <w:lang w:eastAsia="es-CO"/>
                      <w14:ligatures w14:val="none"/>
                    </w:rPr>
                  </w:pPr>
                  <w:r w:rsidRPr="00BD2B43">
                    <w:rPr>
                      <w:rFonts w:ascii="Arial" w:eastAsia="Times New Roman" w:hAnsi="Arial" w:cs="Arial"/>
                      <w:color w:val="000000"/>
                      <w:kern w:val="0"/>
                      <w:szCs w:val="20"/>
                      <w:lang w:eastAsia="es-CO"/>
                      <w14:ligatures w14:val="none"/>
                    </w:rPr>
                    <w:t>2</w:t>
                  </w:r>
                </w:p>
              </w:tc>
              <w:tc>
                <w:tcPr>
                  <w:tcW w:w="396" w:type="pct"/>
                  <w:tcBorders>
                    <w:top w:val="nil"/>
                    <w:left w:val="nil"/>
                    <w:bottom w:val="single" w:sz="8" w:space="0" w:color="auto"/>
                    <w:right w:val="single" w:sz="8" w:space="0" w:color="auto"/>
                  </w:tcBorders>
                  <w:shd w:val="clear" w:color="000000" w:fill="FFFFFF"/>
                  <w:vAlign w:val="center"/>
                  <w:hideMark/>
                </w:tcPr>
                <w:p w14:paraId="194B284B" w14:textId="77777777" w:rsidR="003D18B4" w:rsidRPr="00BD2B43" w:rsidRDefault="003D18B4" w:rsidP="003D18B4">
                  <w:pPr>
                    <w:spacing w:after="0" w:line="240" w:lineRule="auto"/>
                    <w:jc w:val="center"/>
                    <w:rPr>
                      <w:rFonts w:ascii="Arial" w:eastAsia="Times New Roman" w:hAnsi="Arial" w:cs="Arial"/>
                      <w:color w:val="000000"/>
                      <w:kern w:val="0"/>
                      <w:szCs w:val="20"/>
                      <w:lang w:eastAsia="es-CO"/>
                      <w14:ligatures w14:val="none"/>
                    </w:rPr>
                  </w:pPr>
                  <w:r w:rsidRPr="00BD2B43">
                    <w:rPr>
                      <w:rFonts w:ascii="Arial" w:eastAsia="Times New Roman" w:hAnsi="Arial" w:cs="Arial"/>
                      <w:color w:val="000000"/>
                      <w:kern w:val="0"/>
                      <w:szCs w:val="20"/>
                      <w:lang w:eastAsia="es-CO"/>
                      <w14:ligatures w14:val="none"/>
                    </w:rPr>
                    <w:t>2</w:t>
                  </w:r>
                </w:p>
              </w:tc>
              <w:tc>
                <w:tcPr>
                  <w:tcW w:w="397" w:type="pct"/>
                  <w:tcBorders>
                    <w:top w:val="nil"/>
                    <w:left w:val="nil"/>
                    <w:bottom w:val="single" w:sz="8" w:space="0" w:color="auto"/>
                    <w:right w:val="single" w:sz="8" w:space="0" w:color="auto"/>
                  </w:tcBorders>
                  <w:shd w:val="clear" w:color="000000" w:fill="FFFFFF"/>
                  <w:vAlign w:val="center"/>
                  <w:hideMark/>
                </w:tcPr>
                <w:p w14:paraId="7355786B" w14:textId="77777777" w:rsidR="003D18B4" w:rsidRPr="00BD2B43" w:rsidRDefault="003D18B4" w:rsidP="003D18B4">
                  <w:pPr>
                    <w:spacing w:after="0" w:line="240" w:lineRule="auto"/>
                    <w:jc w:val="center"/>
                    <w:rPr>
                      <w:rFonts w:ascii="Arial" w:eastAsia="Times New Roman" w:hAnsi="Arial" w:cs="Arial"/>
                      <w:color w:val="000000"/>
                      <w:kern w:val="0"/>
                      <w:szCs w:val="20"/>
                      <w:lang w:eastAsia="es-CO"/>
                      <w14:ligatures w14:val="none"/>
                    </w:rPr>
                  </w:pPr>
                  <w:r w:rsidRPr="00BD2B43">
                    <w:rPr>
                      <w:rFonts w:ascii="Arial" w:eastAsia="Times New Roman" w:hAnsi="Arial" w:cs="Arial"/>
                      <w:color w:val="000000"/>
                      <w:kern w:val="0"/>
                      <w:szCs w:val="20"/>
                      <w:lang w:eastAsia="es-CO"/>
                      <w14:ligatures w14:val="none"/>
                    </w:rPr>
                    <w:t> </w:t>
                  </w:r>
                </w:p>
              </w:tc>
              <w:tc>
                <w:tcPr>
                  <w:tcW w:w="336" w:type="pct"/>
                  <w:tcBorders>
                    <w:top w:val="nil"/>
                    <w:left w:val="nil"/>
                    <w:bottom w:val="single" w:sz="8" w:space="0" w:color="auto"/>
                    <w:right w:val="single" w:sz="8" w:space="0" w:color="auto"/>
                  </w:tcBorders>
                  <w:shd w:val="clear" w:color="000000" w:fill="FFFFFF"/>
                  <w:vAlign w:val="center"/>
                  <w:hideMark/>
                </w:tcPr>
                <w:p w14:paraId="30F9A366" w14:textId="77777777" w:rsidR="003D18B4" w:rsidRPr="00BD2B43" w:rsidRDefault="003D18B4" w:rsidP="003D18B4">
                  <w:pPr>
                    <w:spacing w:after="0" w:line="240" w:lineRule="auto"/>
                    <w:jc w:val="center"/>
                    <w:rPr>
                      <w:rFonts w:ascii="Arial" w:eastAsia="Times New Roman" w:hAnsi="Arial" w:cs="Arial"/>
                      <w:color w:val="000000"/>
                      <w:kern w:val="0"/>
                      <w:szCs w:val="20"/>
                      <w:lang w:eastAsia="es-CO"/>
                      <w14:ligatures w14:val="none"/>
                    </w:rPr>
                  </w:pPr>
                  <w:r w:rsidRPr="00BD2B43">
                    <w:rPr>
                      <w:rFonts w:ascii="Arial" w:eastAsia="Times New Roman" w:hAnsi="Arial" w:cs="Arial"/>
                      <w:color w:val="000000"/>
                      <w:kern w:val="0"/>
                      <w:szCs w:val="20"/>
                      <w:lang w:eastAsia="es-CO"/>
                      <w14:ligatures w14:val="none"/>
                    </w:rPr>
                    <w:t> </w:t>
                  </w:r>
                </w:p>
              </w:tc>
              <w:tc>
                <w:tcPr>
                  <w:tcW w:w="412" w:type="pct"/>
                  <w:tcBorders>
                    <w:top w:val="nil"/>
                    <w:left w:val="nil"/>
                    <w:bottom w:val="single" w:sz="8" w:space="0" w:color="auto"/>
                    <w:right w:val="single" w:sz="8" w:space="0" w:color="auto"/>
                  </w:tcBorders>
                  <w:shd w:val="clear" w:color="000000" w:fill="FFFFFF"/>
                  <w:vAlign w:val="center"/>
                  <w:hideMark/>
                </w:tcPr>
                <w:p w14:paraId="73FE43B6" w14:textId="77777777" w:rsidR="003D18B4" w:rsidRPr="00BD2B43" w:rsidRDefault="003D18B4" w:rsidP="003D18B4">
                  <w:pPr>
                    <w:spacing w:after="0" w:line="240" w:lineRule="auto"/>
                    <w:jc w:val="center"/>
                    <w:rPr>
                      <w:rFonts w:ascii="Arial" w:eastAsia="Times New Roman" w:hAnsi="Arial" w:cs="Arial"/>
                      <w:color w:val="000000"/>
                      <w:kern w:val="0"/>
                      <w:szCs w:val="20"/>
                      <w:lang w:eastAsia="es-CO"/>
                      <w14:ligatures w14:val="none"/>
                    </w:rPr>
                  </w:pPr>
                  <w:r w:rsidRPr="00BD2B43">
                    <w:rPr>
                      <w:rFonts w:ascii="Arial" w:eastAsia="Times New Roman" w:hAnsi="Arial" w:cs="Arial"/>
                      <w:color w:val="000000"/>
                      <w:kern w:val="0"/>
                      <w:szCs w:val="20"/>
                      <w:lang w:eastAsia="es-CO"/>
                      <w14:ligatures w14:val="none"/>
                    </w:rPr>
                    <w:t>20</w:t>
                  </w:r>
                </w:p>
              </w:tc>
              <w:tc>
                <w:tcPr>
                  <w:tcW w:w="1153" w:type="pct"/>
                  <w:tcBorders>
                    <w:top w:val="nil"/>
                    <w:left w:val="nil"/>
                    <w:bottom w:val="single" w:sz="8" w:space="0" w:color="auto"/>
                    <w:right w:val="single" w:sz="8" w:space="0" w:color="auto"/>
                  </w:tcBorders>
                  <w:shd w:val="clear" w:color="000000" w:fill="FFFFFF"/>
                  <w:vAlign w:val="center"/>
                  <w:hideMark/>
                </w:tcPr>
                <w:p w14:paraId="7C789E24" w14:textId="77777777" w:rsidR="003D18B4" w:rsidRPr="00BD2B43" w:rsidRDefault="003D18B4" w:rsidP="003D18B4">
                  <w:pPr>
                    <w:spacing w:after="0" w:line="240" w:lineRule="auto"/>
                    <w:jc w:val="both"/>
                    <w:rPr>
                      <w:rFonts w:ascii="Arial" w:eastAsia="Times New Roman" w:hAnsi="Arial" w:cs="Arial"/>
                      <w:color w:val="000000"/>
                      <w:kern w:val="0"/>
                      <w:szCs w:val="20"/>
                      <w:lang w:eastAsia="es-CO"/>
                      <w14:ligatures w14:val="none"/>
                    </w:rPr>
                  </w:pPr>
                  <w:r w:rsidRPr="00BD2B43">
                    <w:rPr>
                      <w:rFonts w:ascii="Arial" w:eastAsia="Times New Roman" w:hAnsi="Arial" w:cs="Arial"/>
                      <w:color w:val="000000"/>
                      <w:kern w:val="0"/>
                      <w:szCs w:val="20"/>
                      <w:lang w:eastAsia="es-CO"/>
                      <w14:ligatures w14:val="none"/>
                    </w:rPr>
                    <w:t>Salud</w:t>
                  </w:r>
                </w:p>
              </w:tc>
              <w:tc>
                <w:tcPr>
                  <w:tcW w:w="1117" w:type="pct"/>
                  <w:tcBorders>
                    <w:top w:val="nil"/>
                    <w:left w:val="nil"/>
                    <w:bottom w:val="single" w:sz="8" w:space="0" w:color="auto"/>
                    <w:right w:val="single" w:sz="8" w:space="0" w:color="auto"/>
                  </w:tcBorders>
                  <w:shd w:val="clear" w:color="000000" w:fill="FFFFFF"/>
                  <w:vAlign w:val="center"/>
                  <w:hideMark/>
                </w:tcPr>
                <w:p w14:paraId="3A57C330" w14:textId="77777777" w:rsidR="003D18B4" w:rsidRPr="00BD2B43" w:rsidRDefault="003D18B4" w:rsidP="003D18B4">
                  <w:pPr>
                    <w:spacing w:after="0" w:line="240" w:lineRule="auto"/>
                    <w:jc w:val="right"/>
                    <w:rPr>
                      <w:rFonts w:ascii="Arial" w:eastAsia="Times New Roman" w:hAnsi="Arial" w:cs="Arial"/>
                      <w:color w:val="000000"/>
                      <w:kern w:val="0"/>
                      <w:szCs w:val="20"/>
                      <w:lang w:eastAsia="es-CO"/>
                      <w14:ligatures w14:val="none"/>
                    </w:rPr>
                  </w:pPr>
                  <w:r w:rsidRPr="00BD2B43">
                    <w:rPr>
                      <w:rFonts w:ascii="Arial" w:eastAsia="Times New Roman" w:hAnsi="Arial" w:cs="Arial"/>
                      <w:color w:val="000000"/>
                      <w:kern w:val="0"/>
                      <w:szCs w:val="20"/>
                      <w:lang w:eastAsia="es-CO"/>
                      <w14:ligatures w14:val="none"/>
                    </w:rPr>
                    <w:t>$ 7.259.495.030</w:t>
                  </w:r>
                </w:p>
              </w:tc>
            </w:tr>
            <w:tr w:rsidR="003D18B4" w:rsidRPr="00BD2B43" w14:paraId="67934B93" w14:textId="77777777" w:rsidTr="001E2ADD">
              <w:trPr>
                <w:trHeight w:val="315"/>
              </w:trPr>
              <w:tc>
                <w:tcPr>
                  <w:tcW w:w="396" w:type="pct"/>
                  <w:tcBorders>
                    <w:top w:val="nil"/>
                    <w:left w:val="single" w:sz="8" w:space="0" w:color="auto"/>
                    <w:bottom w:val="single" w:sz="8" w:space="0" w:color="auto"/>
                    <w:right w:val="single" w:sz="8" w:space="0" w:color="auto"/>
                  </w:tcBorders>
                  <w:shd w:val="clear" w:color="000000" w:fill="FFFFFF"/>
                  <w:vAlign w:val="center"/>
                  <w:hideMark/>
                </w:tcPr>
                <w:p w14:paraId="02DD8417" w14:textId="77777777" w:rsidR="003D18B4" w:rsidRPr="00BD2B43" w:rsidRDefault="003D18B4" w:rsidP="003D18B4">
                  <w:pPr>
                    <w:spacing w:after="0" w:line="240" w:lineRule="auto"/>
                    <w:jc w:val="center"/>
                    <w:rPr>
                      <w:rFonts w:ascii="Arial" w:eastAsia="Times New Roman" w:hAnsi="Arial" w:cs="Arial"/>
                      <w:color w:val="000000"/>
                      <w:kern w:val="0"/>
                      <w:szCs w:val="20"/>
                      <w:lang w:eastAsia="es-CO"/>
                      <w14:ligatures w14:val="none"/>
                    </w:rPr>
                  </w:pPr>
                  <w:r w:rsidRPr="00BD2B43">
                    <w:rPr>
                      <w:rFonts w:ascii="Arial" w:eastAsia="Times New Roman" w:hAnsi="Arial" w:cs="Arial"/>
                      <w:color w:val="000000"/>
                      <w:kern w:val="0"/>
                      <w:szCs w:val="20"/>
                      <w:lang w:eastAsia="es-CO"/>
                      <w14:ligatures w14:val="none"/>
                    </w:rPr>
                    <w:t>1</w:t>
                  </w:r>
                </w:p>
              </w:tc>
              <w:tc>
                <w:tcPr>
                  <w:tcW w:w="396" w:type="pct"/>
                  <w:tcBorders>
                    <w:top w:val="nil"/>
                    <w:left w:val="nil"/>
                    <w:bottom w:val="single" w:sz="8" w:space="0" w:color="auto"/>
                    <w:right w:val="single" w:sz="8" w:space="0" w:color="auto"/>
                  </w:tcBorders>
                  <w:shd w:val="clear" w:color="000000" w:fill="FFFFFF"/>
                  <w:vAlign w:val="center"/>
                  <w:hideMark/>
                </w:tcPr>
                <w:p w14:paraId="07210801" w14:textId="77777777" w:rsidR="003D18B4" w:rsidRPr="00BD2B43" w:rsidRDefault="003D18B4" w:rsidP="003D18B4">
                  <w:pPr>
                    <w:spacing w:after="0" w:line="240" w:lineRule="auto"/>
                    <w:jc w:val="center"/>
                    <w:rPr>
                      <w:rFonts w:ascii="Arial" w:eastAsia="Times New Roman" w:hAnsi="Arial" w:cs="Arial"/>
                      <w:color w:val="000000"/>
                      <w:kern w:val="0"/>
                      <w:szCs w:val="20"/>
                      <w:lang w:eastAsia="es-CO"/>
                      <w14:ligatures w14:val="none"/>
                    </w:rPr>
                  </w:pPr>
                  <w:r w:rsidRPr="00BD2B43">
                    <w:rPr>
                      <w:rFonts w:ascii="Arial" w:eastAsia="Times New Roman" w:hAnsi="Arial" w:cs="Arial"/>
                      <w:color w:val="000000"/>
                      <w:kern w:val="0"/>
                      <w:szCs w:val="20"/>
                      <w:lang w:eastAsia="es-CO"/>
                      <w14:ligatures w14:val="none"/>
                    </w:rPr>
                    <w:t>1</w:t>
                  </w:r>
                </w:p>
              </w:tc>
              <w:tc>
                <w:tcPr>
                  <w:tcW w:w="396" w:type="pct"/>
                  <w:tcBorders>
                    <w:top w:val="nil"/>
                    <w:left w:val="nil"/>
                    <w:bottom w:val="single" w:sz="8" w:space="0" w:color="auto"/>
                    <w:right w:val="single" w:sz="8" w:space="0" w:color="auto"/>
                  </w:tcBorders>
                  <w:shd w:val="clear" w:color="000000" w:fill="FFFFFF"/>
                  <w:vAlign w:val="center"/>
                  <w:hideMark/>
                </w:tcPr>
                <w:p w14:paraId="193CB0D6" w14:textId="77777777" w:rsidR="003D18B4" w:rsidRPr="00BD2B43" w:rsidRDefault="003D18B4" w:rsidP="003D18B4">
                  <w:pPr>
                    <w:spacing w:after="0" w:line="240" w:lineRule="auto"/>
                    <w:jc w:val="center"/>
                    <w:rPr>
                      <w:rFonts w:ascii="Arial" w:eastAsia="Times New Roman" w:hAnsi="Arial" w:cs="Arial"/>
                      <w:color w:val="000000"/>
                      <w:kern w:val="0"/>
                      <w:szCs w:val="20"/>
                      <w:lang w:eastAsia="es-CO"/>
                      <w14:ligatures w14:val="none"/>
                    </w:rPr>
                  </w:pPr>
                  <w:r w:rsidRPr="00BD2B43">
                    <w:rPr>
                      <w:rFonts w:ascii="Arial" w:eastAsia="Times New Roman" w:hAnsi="Arial" w:cs="Arial"/>
                      <w:color w:val="000000"/>
                      <w:kern w:val="0"/>
                      <w:szCs w:val="20"/>
                      <w:lang w:eastAsia="es-CO"/>
                      <w14:ligatures w14:val="none"/>
                    </w:rPr>
                    <w:t>2</w:t>
                  </w:r>
                </w:p>
              </w:tc>
              <w:tc>
                <w:tcPr>
                  <w:tcW w:w="396" w:type="pct"/>
                  <w:tcBorders>
                    <w:top w:val="nil"/>
                    <w:left w:val="nil"/>
                    <w:bottom w:val="single" w:sz="8" w:space="0" w:color="auto"/>
                    <w:right w:val="single" w:sz="8" w:space="0" w:color="auto"/>
                  </w:tcBorders>
                  <w:shd w:val="clear" w:color="000000" w:fill="FFFFFF"/>
                  <w:vAlign w:val="center"/>
                  <w:hideMark/>
                </w:tcPr>
                <w:p w14:paraId="4858BB21" w14:textId="77777777" w:rsidR="003D18B4" w:rsidRPr="00BD2B43" w:rsidRDefault="003D18B4" w:rsidP="003D18B4">
                  <w:pPr>
                    <w:spacing w:after="0" w:line="240" w:lineRule="auto"/>
                    <w:jc w:val="center"/>
                    <w:rPr>
                      <w:rFonts w:ascii="Arial" w:eastAsia="Times New Roman" w:hAnsi="Arial" w:cs="Arial"/>
                      <w:color w:val="000000"/>
                      <w:kern w:val="0"/>
                      <w:szCs w:val="20"/>
                      <w:lang w:eastAsia="es-CO"/>
                      <w14:ligatures w14:val="none"/>
                    </w:rPr>
                  </w:pPr>
                  <w:r w:rsidRPr="00BD2B43">
                    <w:rPr>
                      <w:rFonts w:ascii="Arial" w:eastAsia="Times New Roman" w:hAnsi="Arial" w:cs="Arial"/>
                      <w:color w:val="000000"/>
                      <w:kern w:val="0"/>
                      <w:szCs w:val="20"/>
                      <w:lang w:eastAsia="es-CO"/>
                      <w14:ligatures w14:val="none"/>
                    </w:rPr>
                    <w:t>3</w:t>
                  </w:r>
                </w:p>
              </w:tc>
              <w:tc>
                <w:tcPr>
                  <w:tcW w:w="397" w:type="pct"/>
                  <w:tcBorders>
                    <w:top w:val="nil"/>
                    <w:left w:val="nil"/>
                    <w:bottom w:val="single" w:sz="8" w:space="0" w:color="auto"/>
                    <w:right w:val="single" w:sz="8" w:space="0" w:color="auto"/>
                  </w:tcBorders>
                  <w:shd w:val="clear" w:color="000000" w:fill="FFFFFF"/>
                  <w:vAlign w:val="center"/>
                  <w:hideMark/>
                </w:tcPr>
                <w:p w14:paraId="0F0FB0D4" w14:textId="77777777" w:rsidR="003D18B4" w:rsidRPr="00BD2B43" w:rsidRDefault="003D18B4" w:rsidP="003D18B4">
                  <w:pPr>
                    <w:spacing w:after="0" w:line="240" w:lineRule="auto"/>
                    <w:jc w:val="center"/>
                    <w:rPr>
                      <w:rFonts w:ascii="Arial" w:eastAsia="Times New Roman" w:hAnsi="Arial" w:cs="Arial"/>
                      <w:color w:val="000000"/>
                      <w:kern w:val="0"/>
                      <w:szCs w:val="20"/>
                      <w:lang w:eastAsia="es-CO"/>
                      <w14:ligatures w14:val="none"/>
                    </w:rPr>
                  </w:pPr>
                  <w:r w:rsidRPr="00BD2B43">
                    <w:rPr>
                      <w:rFonts w:ascii="Arial" w:eastAsia="Times New Roman" w:hAnsi="Arial" w:cs="Arial"/>
                      <w:color w:val="000000"/>
                      <w:kern w:val="0"/>
                      <w:szCs w:val="20"/>
                      <w:lang w:eastAsia="es-CO"/>
                      <w14:ligatures w14:val="none"/>
                    </w:rPr>
                    <w:t> </w:t>
                  </w:r>
                </w:p>
              </w:tc>
              <w:tc>
                <w:tcPr>
                  <w:tcW w:w="336" w:type="pct"/>
                  <w:tcBorders>
                    <w:top w:val="nil"/>
                    <w:left w:val="nil"/>
                    <w:bottom w:val="single" w:sz="8" w:space="0" w:color="auto"/>
                    <w:right w:val="single" w:sz="8" w:space="0" w:color="auto"/>
                  </w:tcBorders>
                  <w:shd w:val="clear" w:color="000000" w:fill="FFFFFF"/>
                  <w:vAlign w:val="center"/>
                  <w:hideMark/>
                </w:tcPr>
                <w:p w14:paraId="67FF69EA" w14:textId="77777777" w:rsidR="003D18B4" w:rsidRPr="00BD2B43" w:rsidRDefault="003D18B4" w:rsidP="003D18B4">
                  <w:pPr>
                    <w:spacing w:after="0" w:line="240" w:lineRule="auto"/>
                    <w:jc w:val="center"/>
                    <w:rPr>
                      <w:rFonts w:ascii="Arial" w:eastAsia="Times New Roman" w:hAnsi="Arial" w:cs="Arial"/>
                      <w:color w:val="000000"/>
                      <w:kern w:val="0"/>
                      <w:szCs w:val="20"/>
                      <w:lang w:eastAsia="es-CO"/>
                      <w14:ligatures w14:val="none"/>
                    </w:rPr>
                  </w:pPr>
                  <w:r w:rsidRPr="00BD2B43">
                    <w:rPr>
                      <w:rFonts w:ascii="Arial" w:eastAsia="Times New Roman" w:hAnsi="Arial" w:cs="Arial"/>
                      <w:color w:val="000000"/>
                      <w:kern w:val="0"/>
                      <w:szCs w:val="20"/>
                      <w:lang w:eastAsia="es-CO"/>
                      <w14:ligatures w14:val="none"/>
                    </w:rPr>
                    <w:t> </w:t>
                  </w:r>
                </w:p>
              </w:tc>
              <w:tc>
                <w:tcPr>
                  <w:tcW w:w="412" w:type="pct"/>
                  <w:tcBorders>
                    <w:top w:val="nil"/>
                    <w:left w:val="nil"/>
                    <w:bottom w:val="single" w:sz="8" w:space="0" w:color="auto"/>
                    <w:right w:val="single" w:sz="8" w:space="0" w:color="auto"/>
                  </w:tcBorders>
                  <w:shd w:val="clear" w:color="000000" w:fill="FFFFFF"/>
                  <w:vAlign w:val="center"/>
                  <w:hideMark/>
                </w:tcPr>
                <w:p w14:paraId="4C8F18FD" w14:textId="77777777" w:rsidR="003D18B4" w:rsidRPr="00BD2B43" w:rsidRDefault="003D18B4" w:rsidP="003D18B4">
                  <w:pPr>
                    <w:spacing w:after="0" w:line="240" w:lineRule="auto"/>
                    <w:jc w:val="center"/>
                    <w:rPr>
                      <w:rFonts w:ascii="Arial" w:eastAsia="Times New Roman" w:hAnsi="Arial" w:cs="Arial"/>
                      <w:color w:val="000000"/>
                      <w:kern w:val="0"/>
                      <w:szCs w:val="20"/>
                      <w:lang w:eastAsia="es-CO"/>
                      <w14:ligatures w14:val="none"/>
                    </w:rPr>
                  </w:pPr>
                  <w:r w:rsidRPr="00BD2B43">
                    <w:rPr>
                      <w:rFonts w:ascii="Arial" w:eastAsia="Times New Roman" w:hAnsi="Arial" w:cs="Arial"/>
                      <w:color w:val="000000"/>
                      <w:kern w:val="0"/>
                      <w:szCs w:val="20"/>
                      <w:lang w:eastAsia="es-CO"/>
                      <w14:ligatures w14:val="none"/>
                    </w:rPr>
                    <w:t>20</w:t>
                  </w:r>
                </w:p>
              </w:tc>
              <w:tc>
                <w:tcPr>
                  <w:tcW w:w="1153" w:type="pct"/>
                  <w:tcBorders>
                    <w:top w:val="nil"/>
                    <w:left w:val="nil"/>
                    <w:bottom w:val="single" w:sz="8" w:space="0" w:color="auto"/>
                    <w:right w:val="single" w:sz="8" w:space="0" w:color="auto"/>
                  </w:tcBorders>
                  <w:shd w:val="clear" w:color="000000" w:fill="FFFFFF"/>
                  <w:vAlign w:val="center"/>
                  <w:hideMark/>
                </w:tcPr>
                <w:p w14:paraId="28BE79BA" w14:textId="77777777" w:rsidR="003D18B4" w:rsidRPr="00BD2B43" w:rsidRDefault="003D18B4" w:rsidP="003D18B4">
                  <w:pPr>
                    <w:spacing w:after="0" w:line="240" w:lineRule="auto"/>
                    <w:jc w:val="both"/>
                    <w:rPr>
                      <w:rFonts w:ascii="Arial" w:eastAsia="Times New Roman" w:hAnsi="Arial" w:cs="Arial"/>
                      <w:color w:val="000000"/>
                      <w:kern w:val="0"/>
                      <w:szCs w:val="20"/>
                      <w:lang w:eastAsia="es-CO"/>
                      <w14:ligatures w14:val="none"/>
                    </w:rPr>
                  </w:pPr>
                  <w:r w:rsidRPr="00BD2B43">
                    <w:rPr>
                      <w:rFonts w:ascii="Arial" w:eastAsia="Times New Roman" w:hAnsi="Arial" w:cs="Arial"/>
                      <w:color w:val="000000"/>
                      <w:kern w:val="0"/>
                      <w:szCs w:val="20"/>
                      <w:lang w:eastAsia="es-CO"/>
                      <w14:ligatures w14:val="none"/>
                    </w:rPr>
                    <w:t>Aportes de cesantías</w:t>
                  </w:r>
                </w:p>
              </w:tc>
              <w:tc>
                <w:tcPr>
                  <w:tcW w:w="1117" w:type="pct"/>
                  <w:tcBorders>
                    <w:top w:val="nil"/>
                    <w:left w:val="nil"/>
                    <w:bottom w:val="single" w:sz="8" w:space="0" w:color="auto"/>
                    <w:right w:val="single" w:sz="8" w:space="0" w:color="auto"/>
                  </w:tcBorders>
                  <w:shd w:val="clear" w:color="000000" w:fill="FFFFFF"/>
                  <w:vAlign w:val="center"/>
                  <w:hideMark/>
                </w:tcPr>
                <w:p w14:paraId="2E50A9EA" w14:textId="77777777" w:rsidR="003D18B4" w:rsidRPr="00BD2B43" w:rsidRDefault="003D18B4" w:rsidP="003D18B4">
                  <w:pPr>
                    <w:spacing w:after="0" w:line="240" w:lineRule="auto"/>
                    <w:jc w:val="right"/>
                    <w:rPr>
                      <w:rFonts w:ascii="Arial" w:eastAsia="Times New Roman" w:hAnsi="Arial" w:cs="Arial"/>
                      <w:color w:val="000000"/>
                      <w:kern w:val="0"/>
                      <w:szCs w:val="20"/>
                      <w:lang w:eastAsia="es-CO"/>
                      <w14:ligatures w14:val="none"/>
                    </w:rPr>
                  </w:pPr>
                  <w:r w:rsidRPr="00BD2B43">
                    <w:rPr>
                      <w:rFonts w:ascii="Arial" w:eastAsia="Times New Roman" w:hAnsi="Arial" w:cs="Arial"/>
                      <w:color w:val="000000"/>
                      <w:kern w:val="0"/>
                      <w:szCs w:val="20"/>
                      <w:lang w:eastAsia="es-CO"/>
                      <w14:ligatures w14:val="none"/>
                    </w:rPr>
                    <w:t>$ 9.462.296.049</w:t>
                  </w:r>
                </w:p>
              </w:tc>
            </w:tr>
            <w:tr w:rsidR="003D18B4" w:rsidRPr="00BD2B43" w14:paraId="68899E87" w14:textId="77777777" w:rsidTr="001E2ADD">
              <w:trPr>
                <w:trHeight w:val="315"/>
              </w:trPr>
              <w:tc>
                <w:tcPr>
                  <w:tcW w:w="396" w:type="pct"/>
                  <w:tcBorders>
                    <w:top w:val="nil"/>
                    <w:left w:val="single" w:sz="8" w:space="0" w:color="auto"/>
                    <w:bottom w:val="single" w:sz="8" w:space="0" w:color="auto"/>
                    <w:right w:val="single" w:sz="8" w:space="0" w:color="auto"/>
                  </w:tcBorders>
                  <w:shd w:val="clear" w:color="000000" w:fill="FFFFFF"/>
                  <w:vAlign w:val="center"/>
                  <w:hideMark/>
                </w:tcPr>
                <w:p w14:paraId="18C730E1" w14:textId="77777777" w:rsidR="003D18B4" w:rsidRPr="00BD2B43" w:rsidRDefault="003D18B4" w:rsidP="003D18B4">
                  <w:pPr>
                    <w:spacing w:after="0" w:line="240" w:lineRule="auto"/>
                    <w:jc w:val="center"/>
                    <w:rPr>
                      <w:rFonts w:ascii="Arial" w:eastAsia="Times New Roman" w:hAnsi="Arial" w:cs="Arial"/>
                      <w:color w:val="000000"/>
                      <w:kern w:val="0"/>
                      <w:szCs w:val="20"/>
                      <w:lang w:eastAsia="es-CO"/>
                      <w14:ligatures w14:val="none"/>
                    </w:rPr>
                  </w:pPr>
                  <w:r w:rsidRPr="00BD2B43">
                    <w:rPr>
                      <w:rFonts w:ascii="Arial" w:eastAsia="Times New Roman" w:hAnsi="Arial" w:cs="Arial"/>
                      <w:color w:val="000000"/>
                      <w:kern w:val="0"/>
                      <w:szCs w:val="20"/>
                      <w:lang w:eastAsia="es-CO"/>
                      <w14:ligatures w14:val="none"/>
                    </w:rPr>
                    <w:t>1</w:t>
                  </w:r>
                </w:p>
              </w:tc>
              <w:tc>
                <w:tcPr>
                  <w:tcW w:w="396" w:type="pct"/>
                  <w:tcBorders>
                    <w:top w:val="nil"/>
                    <w:left w:val="nil"/>
                    <w:bottom w:val="single" w:sz="8" w:space="0" w:color="auto"/>
                    <w:right w:val="single" w:sz="8" w:space="0" w:color="auto"/>
                  </w:tcBorders>
                  <w:shd w:val="clear" w:color="000000" w:fill="FFFFFF"/>
                  <w:vAlign w:val="center"/>
                  <w:hideMark/>
                </w:tcPr>
                <w:p w14:paraId="2CAADF7D" w14:textId="77777777" w:rsidR="003D18B4" w:rsidRPr="00BD2B43" w:rsidRDefault="003D18B4" w:rsidP="003D18B4">
                  <w:pPr>
                    <w:spacing w:after="0" w:line="240" w:lineRule="auto"/>
                    <w:jc w:val="center"/>
                    <w:rPr>
                      <w:rFonts w:ascii="Arial" w:eastAsia="Times New Roman" w:hAnsi="Arial" w:cs="Arial"/>
                      <w:color w:val="000000"/>
                      <w:kern w:val="0"/>
                      <w:szCs w:val="20"/>
                      <w:lang w:eastAsia="es-CO"/>
                      <w14:ligatures w14:val="none"/>
                    </w:rPr>
                  </w:pPr>
                  <w:r w:rsidRPr="00BD2B43">
                    <w:rPr>
                      <w:rFonts w:ascii="Arial" w:eastAsia="Times New Roman" w:hAnsi="Arial" w:cs="Arial"/>
                      <w:color w:val="000000"/>
                      <w:kern w:val="0"/>
                      <w:szCs w:val="20"/>
                      <w:lang w:eastAsia="es-CO"/>
                      <w14:ligatures w14:val="none"/>
                    </w:rPr>
                    <w:t>1</w:t>
                  </w:r>
                </w:p>
              </w:tc>
              <w:tc>
                <w:tcPr>
                  <w:tcW w:w="396" w:type="pct"/>
                  <w:tcBorders>
                    <w:top w:val="nil"/>
                    <w:left w:val="nil"/>
                    <w:bottom w:val="single" w:sz="8" w:space="0" w:color="auto"/>
                    <w:right w:val="single" w:sz="8" w:space="0" w:color="auto"/>
                  </w:tcBorders>
                  <w:shd w:val="clear" w:color="000000" w:fill="FFFFFF"/>
                  <w:vAlign w:val="center"/>
                  <w:hideMark/>
                </w:tcPr>
                <w:p w14:paraId="324C7748" w14:textId="77777777" w:rsidR="003D18B4" w:rsidRPr="00BD2B43" w:rsidRDefault="003D18B4" w:rsidP="003D18B4">
                  <w:pPr>
                    <w:spacing w:after="0" w:line="240" w:lineRule="auto"/>
                    <w:jc w:val="center"/>
                    <w:rPr>
                      <w:rFonts w:ascii="Arial" w:eastAsia="Times New Roman" w:hAnsi="Arial" w:cs="Arial"/>
                      <w:color w:val="000000"/>
                      <w:kern w:val="0"/>
                      <w:szCs w:val="20"/>
                      <w:lang w:eastAsia="es-CO"/>
                      <w14:ligatures w14:val="none"/>
                    </w:rPr>
                  </w:pPr>
                  <w:r w:rsidRPr="00BD2B43">
                    <w:rPr>
                      <w:rFonts w:ascii="Arial" w:eastAsia="Times New Roman" w:hAnsi="Arial" w:cs="Arial"/>
                      <w:color w:val="000000"/>
                      <w:kern w:val="0"/>
                      <w:szCs w:val="20"/>
                      <w:lang w:eastAsia="es-CO"/>
                      <w14:ligatures w14:val="none"/>
                    </w:rPr>
                    <w:t>2</w:t>
                  </w:r>
                </w:p>
              </w:tc>
              <w:tc>
                <w:tcPr>
                  <w:tcW w:w="396" w:type="pct"/>
                  <w:tcBorders>
                    <w:top w:val="nil"/>
                    <w:left w:val="nil"/>
                    <w:bottom w:val="single" w:sz="8" w:space="0" w:color="auto"/>
                    <w:right w:val="single" w:sz="8" w:space="0" w:color="auto"/>
                  </w:tcBorders>
                  <w:shd w:val="clear" w:color="000000" w:fill="FFFFFF"/>
                  <w:vAlign w:val="center"/>
                  <w:hideMark/>
                </w:tcPr>
                <w:p w14:paraId="3A88D9D3" w14:textId="77777777" w:rsidR="003D18B4" w:rsidRPr="00BD2B43" w:rsidRDefault="003D18B4" w:rsidP="003D18B4">
                  <w:pPr>
                    <w:spacing w:after="0" w:line="240" w:lineRule="auto"/>
                    <w:jc w:val="center"/>
                    <w:rPr>
                      <w:rFonts w:ascii="Arial" w:eastAsia="Times New Roman" w:hAnsi="Arial" w:cs="Arial"/>
                      <w:color w:val="000000"/>
                      <w:kern w:val="0"/>
                      <w:szCs w:val="20"/>
                      <w:lang w:eastAsia="es-CO"/>
                      <w14:ligatures w14:val="none"/>
                    </w:rPr>
                  </w:pPr>
                  <w:r w:rsidRPr="00BD2B43">
                    <w:rPr>
                      <w:rFonts w:ascii="Arial" w:eastAsia="Times New Roman" w:hAnsi="Arial" w:cs="Arial"/>
                      <w:color w:val="000000"/>
                      <w:kern w:val="0"/>
                      <w:szCs w:val="20"/>
                      <w:lang w:eastAsia="es-CO"/>
                      <w14:ligatures w14:val="none"/>
                    </w:rPr>
                    <w:t>4</w:t>
                  </w:r>
                </w:p>
              </w:tc>
              <w:tc>
                <w:tcPr>
                  <w:tcW w:w="397" w:type="pct"/>
                  <w:tcBorders>
                    <w:top w:val="nil"/>
                    <w:left w:val="nil"/>
                    <w:bottom w:val="single" w:sz="8" w:space="0" w:color="auto"/>
                    <w:right w:val="single" w:sz="8" w:space="0" w:color="auto"/>
                  </w:tcBorders>
                  <w:shd w:val="clear" w:color="000000" w:fill="FFFFFF"/>
                  <w:vAlign w:val="center"/>
                  <w:hideMark/>
                </w:tcPr>
                <w:p w14:paraId="2F19573C" w14:textId="77777777" w:rsidR="003D18B4" w:rsidRPr="00BD2B43" w:rsidRDefault="003D18B4" w:rsidP="003D18B4">
                  <w:pPr>
                    <w:spacing w:after="0" w:line="240" w:lineRule="auto"/>
                    <w:jc w:val="center"/>
                    <w:rPr>
                      <w:rFonts w:ascii="Arial" w:eastAsia="Times New Roman" w:hAnsi="Arial" w:cs="Arial"/>
                      <w:color w:val="000000"/>
                      <w:kern w:val="0"/>
                      <w:szCs w:val="20"/>
                      <w:lang w:eastAsia="es-CO"/>
                      <w14:ligatures w14:val="none"/>
                    </w:rPr>
                  </w:pPr>
                  <w:r w:rsidRPr="00BD2B43">
                    <w:rPr>
                      <w:rFonts w:ascii="Arial" w:eastAsia="Times New Roman" w:hAnsi="Arial" w:cs="Arial"/>
                      <w:color w:val="000000"/>
                      <w:kern w:val="0"/>
                      <w:szCs w:val="20"/>
                      <w:lang w:eastAsia="es-CO"/>
                      <w14:ligatures w14:val="none"/>
                    </w:rPr>
                    <w:t> </w:t>
                  </w:r>
                </w:p>
              </w:tc>
              <w:tc>
                <w:tcPr>
                  <w:tcW w:w="336" w:type="pct"/>
                  <w:tcBorders>
                    <w:top w:val="nil"/>
                    <w:left w:val="nil"/>
                    <w:bottom w:val="single" w:sz="8" w:space="0" w:color="auto"/>
                    <w:right w:val="single" w:sz="8" w:space="0" w:color="auto"/>
                  </w:tcBorders>
                  <w:shd w:val="clear" w:color="000000" w:fill="FFFFFF"/>
                  <w:vAlign w:val="center"/>
                  <w:hideMark/>
                </w:tcPr>
                <w:p w14:paraId="7A345BA1" w14:textId="77777777" w:rsidR="003D18B4" w:rsidRPr="00BD2B43" w:rsidRDefault="003D18B4" w:rsidP="003D18B4">
                  <w:pPr>
                    <w:spacing w:after="0" w:line="240" w:lineRule="auto"/>
                    <w:jc w:val="center"/>
                    <w:rPr>
                      <w:rFonts w:ascii="Arial" w:eastAsia="Times New Roman" w:hAnsi="Arial" w:cs="Arial"/>
                      <w:color w:val="000000"/>
                      <w:kern w:val="0"/>
                      <w:szCs w:val="20"/>
                      <w:lang w:eastAsia="es-CO"/>
                      <w14:ligatures w14:val="none"/>
                    </w:rPr>
                  </w:pPr>
                  <w:r w:rsidRPr="00BD2B43">
                    <w:rPr>
                      <w:rFonts w:ascii="Arial" w:eastAsia="Times New Roman" w:hAnsi="Arial" w:cs="Arial"/>
                      <w:color w:val="000000"/>
                      <w:kern w:val="0"/>
                      <w:szCs w:val="20"/>
                      <w:lang w:eastAsia="es-CO"/>
                      <w14:ligatures w14:val="none"/>
                    </w:rPr>
                    <w:t> </w:t>
                  </w:r>
                </w:p>
              </w:tc>
              <w:tc>
                <w:tcPr>
                  <w:tcW w:w="412" w:type="pct"/>
                  <w:tcBorders>
                    <w:top w:val="nil"/>
                    <w:left w:val="nil"/>
                    <w:bottom w:val="single" w:sz="8" w:space="0" w:color="auto"/>
                    <w:right w:val="single" w:sz="8" w:space="0" w:color="auto"/>
                  </w:tcBorders>
                  <w:shd w:val="clear" w:color="000000" w:fill="FFFFFF"/>
                  <w:vAlign w:val="center"/>
                  <w:hideMark/>
                </w:tcPr>
                <w:p w14:paraId="45AC3097" w14:textId="77777777" w:rsidR="003D18B4" w:rsidRPr="00BD2B43" w:rsidRDefault="003D18B4" w:rsidP="003D18B4">
                  <w:pPr>
                    <w:spacing w:after="0" w:line="240" w:lineRule="auto"/>
                    <w:jc w:val="center"/>
                    <w:rPr>
                      <w:rFonts w:ascii="Arial" w:eastAsia="Times New Roman" w:hAnsi="Arial" w:cs="Arial"/>
                      <w:color w:val="000000"/>
                      <w:kern w:val="0"/>
                      <w:szCs w:val="20"/>
                      <w:lang w:eastAsia="es-CO"/>
                      <w14:ligatures w14:val="none"/>
                    </w:rPr>
                  </w:pPr>
                  <w:r w:rsidRPr="00BD2B43">
                    <w:rPr>
                      <w:rFonts w:ascii="Arial" w:eastAsia="Times New Roman" w:hAnsi="Arial" w:cs="Arial"/>
                      <w:color w:val="000000"/>
                      <w:kern w:val="0"/>
                      <w:szCs w:val="20"/>
                      <w:lang w:eastAsia="es-CO"/>
                      <w14:ligatures w14:val="none"/>
                    </w:rPr>
                    <w:t>20</w:t>
                  </w:r>
                </w:p>
              </w:tc>
              <w:tc>
                <w:tcPr>
                  <w:tcW w:w="1153" w:type="pct"/>
                  <w:tcBorders>
                    <w:top w:val="nil"/>
                    <w:left w:val="nil"/>
                    <w:bottom w:val="single" w:sz="8" w:space="0" w:color="auto"/>
                    <w:right w:val="single" w:sz="8" w:space="0" w:color="auto"/>
                  </w:tcBorders>
                  <w:shd w:val="clear" w:color="000000" w:fill="FFFFFF"/>
                  <w:vAlign w:val="center"/>
                  <w:hideMark/>
                </w:tcPr>
                <w:p w14:paraId="79D0E97E" w14:textId="77777777" w:rsidR="003D18B4" w:rsidRPr="00BD2B43" w:rsidRDefault="003D18B4" w:rsidP="003D18B4">
                  <w:pPr>
                    <w:spacing w:after="0" w:line="240" w:lineRule="auto"/>
                    <w:jc w:val="both"/>
                    <w:rPr>
                      <w:rFonts w:ascii="Arial" w:eastAsia="Times New Roman" w:hAnsi="Arial" w:cs="Arial"/>
                      <w:color w:val="000000"/>
                      <w:kern w:val="0"/>
                      <w:szCs w:val="20"/>
                      <w:lang w:eastAsia="es-CO"/>
                      <w14:ligatures w14:val="none"/>
                    </w:rPr>
                  </w:pPr>
                  <w:r w:rsidRPr="00BD2B43">
                    <w:rPr>
                      <w:rFonts w:ascii="Arial" w:eastAsia="Times New Roman" w:hAnsi="Arial" w:cs="Arial"/>
                      <w:color w:val="000000"/>
                      <w:kern w:val="0"/>
                      <w:szCs w:val="20"/>
                      <w:lang w:eastAsia="es-CO"/>
                      <w14:ligatures w14:val="none"/>
                    </w:rPr>
                    <w:t>Cajas de compensación familiar</w:t>
                  </w:r>
                </w:p>
              </w:tc>
              <w:tc>
                <w:tcPr>
                  <w:tcW w:w="1117" w:type="pct"/>
                  <w:tcBorders>
                    <w:top w:val="nil"/>
                    <w:left w:val="nil"/>
                    <w:bottom w:val="single" w:sz="8" w:space="0" w:color="auto"/>
                    <w:right w:val="single" w:sz="8" w:space="0" w:color="auto"/>
                  </w:tcBorders>
                  <w:shd w:val="clear" w:color="000000" w:fill="FFFFFF"/>
                  <w:vAlign w:val="center"/>
                  <w:hideMark/>
                </w:tcPr>
                <w:p w14:paraId="5E9A8267" w14:textId="77777777" w:rsidR="003D18B4" w:rsidRPr="00BD2B43" w:rsidRDefault="003D18B4" w:rsidP="003D18B4">
                  <w:pPr>
                    <w:spacing w:after="0" w:line="240" w:lineRule="auto"/>
                    <w:jc w:val="right"/>
                    <w:rPr>
                      <w:rFonts w:ascii="Arial" w:eastAsia="Times New Roman" w:hAnsi="Arial" w:cs="Arial"/>
                      <w:color w:val="000000"/>
                      <w:kern w:val="0"/>
                      <w:szCs w:val="20"/>
                      <w:lang w:eastAsia="es-CO"/>
                      <w14:ligatures w14:val="none"/>
                    </w:rPr>
                  </w:pPr>
                  <w:r w:rsidRPr="00BD2B43">
                    <w:rPr>
                      <w:rFonts w:ascii="Arial" w:eastAsia="Times New Roman" w:hAnsi="Arial" w:cs="Arial"/>
                      <w:color w:val="000000"/>
                      <w:kern w:val="0"/>
                      <w:szCs w:val="20"/>
                      <w:lang w:eastAsia="es-CO"/>
                      <w14:ligatures w14:val="none"/>
                    </w:rPr>
                    <w:t>$ 3.649.154.397</w:t>
                  </w:r>
                </w:p>
              </w:tc>
            </w:tr>
            <w:tr w:rsidR="003D18B4" w:rsidRPr="00BD2B43" w14:paraId="410D3374" w14:textId="77777777" w:rsidTr="001E2ADD">
              <w:trPr>
                <w:trHeight w:val="525"/>
              </w:trPr>
              <w:tc>
                <w:tcPr>
                  <w:tcW w:w="396" w:type="pct"/>
                  <w:tcBorders>
                    <w:top w:val="nil"/>
                    <w:left w:val="single" w:sz="8" w:space="0" w:color="auto"/>
                    <w:bottom w:val="single" w:sz="8" w:space="0" w:color="auto"/>
                    <w:right w:val="single" w:sz="8" w:space="0" w:color="auto"/>
                  </w:tcBorders>
                  <w:shd w:val="clear" w:color="000000" w:fill="FFFFFF"/>
                  <w:vAlign w:val="center"/>
                  <w:hideMark/>
                </w:tcPr>
                <w:p w14:paraId="02939D94" w14:textId="77777777" w:rsidR="003D18B4" w:rsidRPr="00BD2B43" w:rsidRDefault="003D18B4" w:rsidP="003D18B4">
                  <w:pPr>
                    <w:spacing w:after="0" w:line="240" w:lineRule="auto"/>
                    <w:jc w:val="center"/>
                    <w:rPr>
                      <w:rFonts w:ascii="Arial" w:eastAsia="Times New Roman" w:hAnsi="Arial" w:cs="Arial"/>
                      <w:color w:val="000000"/>
                      <w:kern w:val="0"/>
                      <w:szCs w:val="20"/>
                      <w:lang w:eastAsia="es-CO"/>
                      <w14:ligatures w14:val="none"/>
                    </w:rPr>
                  </w:pPr>
                  <w:r w:rsidRPr="00BD2B43">
                    <w:rPr>
                      <w:rFonts w:ascii="Arial" w:eastAsia="Times New Roman" w:hAnsi="Arial" w:cs="Arial"/>
                      <w:color w:val="000000"/>
                      <w:kern w:val="0"/>
                      <w:szCs w:val="20"/>
                      <w:lang w:eastAsia="es-CO"/>
                      <w14:ligatures w14:val="none"/>
                    </w:rPr>
                    <w:lastRenderedPageBreak/>
                    <w:t>1</w:t>
                  </w:r>
                </w:p>
              </w:tc>
              <w:tc>
                <w:tcPr>
                  <w:tcW w:w="396" w:type="pct"/>
                  <w:tcBorders>
                    <w:top w:val="nil"/>
                    <w:left w:val="nil"/>
                    <w:bottom w:val="single" w:sz="8" w:space="0" w:color="auto"/>
                    <w:right w:val="single" w:sz="8" w:space="0" w:color="auto"/>
                  </w:tcBorders>
                  <w:shd w:val="clear" w:color="000000" w:fill="FFFFFF"/>
                  <w:vAlign w:val="center"/>
                  <w:hideMark/>
                </w:tcPr>
                <w:p w14:paraId="7410E5E5" w14:textId="77777777" w:rsidR="003D18B4" w:rsidRPr="00BD2B43" w:rsidRDefault="003D18B4" w:rsidP="003D18B4">
                  <w:pPr>
                    <w:spacing w:after="0" w:line="240" w:lineRule="auto"/>
                    <w:jc w:val="center"/>
                    <w:rPr>
                      <w:rFonts w:ascii="Arial" w:eastAsia="Times New Roman" w:hAnsi="Arial" w:cs="Arial"/>
                      <w:color w:val="000000"/>
                      <w:kern w:val="0"/>
                      <w:szCs w:val="20"/>
                      <w:lang w:eastAsia="es-CO"/>
                      <w14:ligatures w14:val="none"/>
                    </w:rPr>
                  </w:pPr>
                  <w:r w:rsidRPr="00BD2B43">
                    <w:rPr>
                      <w:rFonts w:ascii="Arial" w:eastAsia="Times New Roman" w:hAnsi="Arial" w:cs="Arial"/>
                      <w:color w:val="000000"/>
                      <w:kern w:val="0"/>
                      <w:szCs w:val="20"/>
                      <w:lang w:eastAsia="es-CO"/>
                      <w14:ligatures w14:val="none"/>
                    </w:rPr>
                    <w:t>1</w:t>
                  </w:r>
                </w:p>
              </w:tc>
              <w:tc>
                <w:tcPr>
                  <w:tcW w:w="396" w:type="pct"/>
                  <w:tcBorders>
                    <w:top w:val="nil"/>
                    <w:left w:val="nil"/>
                    <w:bottom w:val="single" w:sz="8" w:space="0" w:color="auto"/>
                    <w:right w:val="single" w:sz="8" w:space="0" w:color="auto"/>
                  </w:tcBorders>
                  <w:shd w:val="clear" w:color="000000" w:fill="FFFFFF"/>
                  <w:vAlign w:val="center"/>
                  <w:hideMark/>
                </w:tcPr>
                <w:p w14:paraId="475065B3" w14:textId="77777777" w:rsidR="003D18B4" w:rsidRPr="00BD2B43" w:rsidRDefault="003D18B4" w:rsidP="003D18B4">
                  <w:pPr>
                    <w:spacing w:after="0" w:line="240" w:lineRule="auto"/>
                    <w:jc w:val="center"/>
                    <w:rPr>
                      <w:rFonts w:ascii="Arial" w:eastAsia="Times New Roman" w:hAnsi="Arial" w:cs="Arial"/>
                      <w:color w:val="000000"/>
                      <w:kern w:val="0"/>
                      <w:szCs w:val="20"/>
                      <w:lang w:eastAsia="es-CO"/>
                      <w14:ligatures w14:val="none"/>
                    </w:rPr>
                  </w:pPr>
                  <w:r w:rsidRPr="00BD2B43">
                    <w:rPr>
                      <w:rFonts w:ascii="Arial" w:eastAsia="Times New Roman" w:hAnsi="Arial" w:cs="Arial"/>
                      <w:color w:val="000000"/>
                      <w:kern w:val="0"/>
                      <w:szCs w:val="20"/>
                      <w:lang w:eastAsia="es-CO"/>
                      <w14:ligatures w14:val="none"/>
                    </w:rPr>
                    <w:t>2</w:t>
                  </w:r>
                </w:p>
              </w:tc>
              <w:tc>
                <w:tcPr>
                  <w:tcW w:w="396" w:type="pct"/>
                  <w:tcBorders>
                    <w:top w:val="nil"/>
                    <w:left w:val="nil"/>
                    <w:bottom w:val="single" w:sz="8" w:space="0" w:color="auto"/>
                    <w:right w:val="single" w:sz="8" w:space="0" w:color="auto"/>
                  </w:tcBorders>
                  <w:shd w:val="clear" w:color="000000" w:fill="FFFFFF"/>
                  <w:vAlign w:val="center"/>
                  <w:hideMark/>
                </w:tcPr>
                <w:p w14:paraId="725A56F8" w14:textId="77777777" w:rsidR="003D18B4" w:rsidRPr="00BD2B43" w:rsidRDefault="003D18B4" w:rsidP="003D18B4">
                  <w:pPr>
                    <w:spacing w:after="0" w:line="240" w:lineRule="auto"/>
                    <w:jc w:val="center"/>
                    <w:rPr>
                      <w:rFonts w:ascii="Arial" w:eastAsia="Times New Roman" w:hAnsi="Arial" w:cs="Arial"/>
                      <w:color w:val="000000"/>
                      <w:kern w:val="0"/>
                      <w:szCs w:val="20"/>
                      <w:lang w:eastAsia="es-CO"/>
                      <w14:ligatures w14:val="none"/>
                    </w:rPr>
                  </w:pPr>
                  <w:r w:rsidRPr="00BD2B43">
                    <w:rPr>
                      <w:rFonts w:ascii="Arial" w:eastAsia="Times New Roman" w:hAnsi="Arial" w:cs="Arial"/>
                      <w:color w:val="000000"/>
                      <w:kern w:val="0"/>
                      <w:szCs w:val="20"/>
                      <w:lang w:eastAsia="es-CO"/>
                      <w14:ligatures w14:val="none"/>
                    </w:rPr>
                    <w:t>5</w:t>
                  </w:r>
                </w:p>
              </w:tc>
              <w:tc>
                <w:tcPr>
                  <w:tcW w:w="397" w:type="pct"/>
                  <w:tcBorders>
                    <w:top w:val="nil"/>
                    <w:left w:val="nil"/>
                    <w:bottom w:val="single" w:sz="8" w:space="0" w:color="auto"/>
                    <w:right w:val="single" w:sz="8" w:space="0" w:color="auto"/>
                  </w:tcBorders>
                  <w:shd w:val="clear" w:color="000000" w:fill="FFFFFF"/>
                  <w:vAlign w:val="center"/>
                  <w:hideMark/>
                </w:tcPr>
                <w:p w14:paraId="0EC76B39" w14:textId="77777777" w:rsidR="003D18B4" w:rsidRPr="00BD2B43" w:rsidRDefault="003D18B4" w:rsidP="003D18B4">
                  <w:pPr>
                    <w:spacing w:after="0" w:line="240" w:lineRule="auto"/>
                    <w:jc w:val="center"/>
                    <w:rPr>
                      <w:rFonts w:ascii="Arial" w:eastAsia="Times New Roman" w:hAnsi="Arial" w:cs="Arial"/>
                      <w:color w:val="000000"/>
                      <w:kern w:val="0"/>
                      <w:szCs w:val="20"/>
                      <w:lang w:eastAsia="es-CO"/>
                      <w14:ligatures w14:val="none"/>
                    </w:rPr>
                  </w:pPr>
                  <w:r w:rsidRPr="00BD2B43">
                    <w:rPr>
                      <w:rFonts w:ascii="Arial" w:eastAsia="Times New Roman" w:hAnsi="Arial" w:cs="Arial"/>
                      <w:color w:val="000000"/>
                      <w:kern w:val="0"/>
                      <w:szCs w:val="20"/>
                      <w:lang w:eastAsia="es-CO"/>
                      <w14:ligatures w14:val="none"/>
                    </w:rPr>
                    <w:t> </w:t>
                  </w:r>
                </w:p>
              </w:tc>
              <w:tc>
                <w:tcPr>
                  <w:tcW w:w="336" w:type="pct"/>
                  <w:tcBorders>
                    <w:top w:val="nil"/>
                    <w:left w:val="nil"/>
                    <w:bottom w:val="single" w:sz="8" w:space="0" w:color="auto"/>
                    <w:right w:val="single" w:sz="8" w:space="0" w:color="auto"/>
                  </w:tcBorders>
                  <w:shd w:val="clear" w:color="000000" w:fill="FFFFFF"/>
                  <w:vAlign w:val="center"/>
                  <w:hideMark/>
                </w:tcPr>
                <w:p w14:paraId="13691864" w14:textId="77777777" w:rsidR="003D18B4" w:rsidRPr="00BD2B43" w:rsidRDefault="003D18B4" w:rsidP="003D18B4">
                  <w:pPr>
                    <w:spacing w:after="0" w:line="240" w:lineRule="auto"/>
                    <w:jc w:val="center"/>
                    <w:rPr>
                      <w:rFonts w:ascii="Arial" w:eastAsia="Times New Roman" w:hAnsi="Arial" w:cs="Arial"/>
                      <w:color w:val="000000"/>
                      <w:kern w:val="0"/>
                      <w:szCs w:val="20"/>
                      <w:lang w:eastAsia="es-CO"/>
                      <w14:ligatures w14:val="none"/>
                    </w:rPr>
                  </w:pPr>
                  <w:r w:rsidRPr="00BD2B43">
                    <w:rPr>
                      <w:rFonts w:ascii="Arial" w:eastAsia="Times New Roman" w:hAnsi="Arial" w:cs="Arial"/>
                      <w:color w:val="000000"/>
                      <w:kern w:val="0"/>
                      <w:szCs w:val="20"/>
                      <w:lang w:eastAsia="es-CO"/>
                      <w14:ligatures w14:val="none"/>
                    </w:rPr>
                    <w:t> </w:t>
                  </w:r>
                </w:p>
              </w:tc>
              <w:tc>
                <w:tcPr>
                  <w:tcW w:w="412" w:type="pct"/>
                  <w:tcBorders>
                    <w:top w:val="nil"/>
                    <w:left w:val="nil"/>
                    <w:bottom w:val="single" w:sz="8" w:space="0" w:color="auto"/>
                    <w:right w:val="single" w:sz="8" w:space="0" w:color="auto"/>
                  </w:tcBorders>
                  <w:shd w:val="clear" w:color="000000" w:fill="FFFFFF"/>
                  <w:vAlign w:val="center"/>
                  <w:hideMark/>
                </w:tcPr>
                <w:p w14:paraId="41D96E06" w14:textId="77777777" w:rsidR="003D18B4" w:rsidRPr="00BD2B43" w:rsidRDefault="003D18B4" w:rsidP="003D18B4">
                  <w:pPr>
                    <w:spacing w:after="0" w:line="240" w:lineRule="auto"/>
                    <w:jc w:val="center"/>
                    <w:rPr>
                      <w:rFonts w:ascii="Arial" w:eastAsia="Times New Roman" w:hAnsi="Arial" w:cs="Arial"/>
                      <w:color w:val="000000"/>
                      <w:kern w:val="0"/>
                      <w:szCs w:val="20"/>
                      <w:lang w:eastAsia="es-CO"/>
                      <w14:ligatures w14:val="none"/>
                    </w:rPr>
                  </w:pPr>
                  <w:r w:rsidRPr="00BD2B43">
                    <w:rPr>
                      <w:rFonts w:ascii="Arial" w:eastAsia="Times New Roman" w:hAnsi="Arial" w:cs="Arial"/>
                      <w:color w:val="000000"/>
                      <w:kern w:val="0"/>
                      <w:szCs w:val="20"/>
                      <w:lang w:eastAsia="es-CO"/>
                      <w14:ligatures w14:val="none"/>
                    </w:rPr>
                    <w:t>20</w:t>
                  </w:r>
                </w:p>
              </w:tc>
              <w:tc>
                <w:tcPr>
                  <w:tcW w:w="1153" w:type="pct"/>
                  <w:tcBorders>
                    <w:top w:val="nil"/>
                    <w:left w:val="nil"/>
                    <w:bottom w:val="single" w:sz="8" w:space="0" w:color="auto"/>
                    <w:right w:val="single" w:sz="8" w:space="0" w:color="auto"/>
                  </w:tcBorders>
                  <w:shd w:val="clear" w:color="000000" w:fill="FFFFFF"/>
                  <w:vAlign w:val="center"/>
                  <w:hideMark/>
                </w:tcPr>
                <w:p w14:paraId="4D5EB0C6" w14:textId="77777777" w:rsidR="003D18B4" w:rsidRPr="00BD2B43" w:rsidRDefault="003D18B4" w:rsidP="003D18B4">
                  <w:pPr>
                    <w:spacing w:after="0" w:line="240" w:lineRule="auto"/>
                    <w:jc w:val="both"/>
                    <w:rPr>
                      <w:rFonts w:ascii="Arial" w:eastAsia="Times New Roman" w:hAnsi="Arial" w:cs="Arial"/>
                      <w:color w:val="000000"/>
                      <w:kern w:val="0"/>
                      <w:szCs w:val="20"/>
                      <w:lang w:eastAsia="es-CO"/>
                      <w14:ligatures w14:val="none"/>
                    </w:rPr>
                  </w:pPr>
                  <w:r w:rsidRPr="00BD2B43">
                    <w:rPr>
                      <w:rFonts w:ascii="Arial" w:eastAsia="Times New Roman" w:hAnsi="Arial" w:cs="Arial"/>
                      <w:color w:val="000000"/>
                      <w:kern w:val="0"/>
                      <w:szCs w:val="20"/>
                      <w:lang w:eastAsia="es-CO"/>
                      <w14:ligatures w14:val="none"/>
                    </w:rPr>
                    <w:t>Aportes generales al sistema de riesgos laborales</w:t>
                  </w:r>
                </w:p>
              </w:tc>
              <w:tc>
                <w:tcPr>
                  <w:tcW w:w="1117" w:type="pct"/>
                  <w:tcBorders>
                    <w:top w:val="nil"/>
                    <w:left w:val="nil"/>
                    <w:bottom w:val="single" w:sz="8" w:space="0" w:color="auto"/>
                    <w:right w:val="single" w:sz="8" w:space="0" w:color="auto"/>
                  </w:tcBorders>
                  <w:shd w:val="clear" w:color="000000" w:fill="FFFFFF"/>
                  <w:vAlign w:val="center"/>
                  <w:hideMark/>
                </w:tcPr>
                <w:p w14:paraId="44B0788B" w14:textId="77777777" w:rsidR="003D18B4" w:rsidRPr="00BD2B43" w:rsidRDefault="003D18B4" w:rsidP="003D18B4">
                  <w:pPr>
                    <w:spacing w:after="0" w:line="240" w:lineRule="auto"/>
                    <w:jc w:val="right"/>
                    <w:rPr>
                      <w:rFonts w:ascii="Arial" w:eastAsia="Times New Roman" w:hAnsi="Arial" w:cs="Arial"/>
                      <w:color w:val="000000"/>
                      <w:kern w:val="0"/>
                      <w:szCs w:val="20"/>
                      <w:lang w:eastAsia="es-CO"/>
                      <w14:ligatures w14:val="none"/>
                    </w:rPr>
                  </w:pPr>
                  <w:r w:rsidRPr="00BD2B43">
                    <w:rPr>
                      <w:rFonts w:ascii="Arial" w:eastAsia="Times New Roman" w:hAnsi="Arial" w:cs="Arial"/>
                      <w:color w:val="000000"/>
                      <w:kern w:val="0"/>
                      <w:szCs w:val="20"/>
                      <w:lang w:eastAsia="es-CO"/>
                      <w14:ligatures w14:val="none"/>
                    </w:rPr>
                    <w:t>$ 445.818.401</w:t>
                  </w:r>
                </w:p>
              </w:tc>
            </w:tr>
            <w:tr w:rsidR="003D18B4" w:rsidRPr="00BD2B43" w14:paraId="4B5D28B6" w14:textId="77777777" w:rsidTr="001E2ADD">
              <w:trPr>
                <w:trHeight w:val="315"/>
              </w:trPr>
              <w:tc>
                <w:tcPr>
                  <w:tcW w:w="396" w:type="pct"/>
                  <w:tcBorders>
                    <w:top w:val="nil"/>
                    <w:left w:val="single" w:sz="8" w:space="0" w:color="auto"/>
                    <w:bottom w:val="single" w:sz="8" w:space="0" w:color="auto"/>
                    <w:right w:val="single" w:sz="8" w:space="0" w:color="auto"/>
                  </w:tcBorders>
                  <w:shd w:val="clear" w:color="000000" w:fill="FFFFFF"/>
                  <w:vAlign w:val="center"/>
                  <w:hideMark/>
                </w:tcPr>
                <w:p w14:paraId="327BC381" w14:textId="77777777" w:rsidR="003D18B4" w:rsidRPr="00BD2B43" w:rsidRDefault="003D18B4" w:rsidP="003D18B4">
                  <w:pPr>
                    <w:spacing w:after="0" w:line="240" w:lineRule="auto"/>
                    <w:jc w:val="center"/>
                    <w:rPr>
                      <w:rFonts w:ascii="Arial" w:eastAsia="Times New Roman" w:hAnsi="Arial" w:cs="Arial"/>
                      <w:color w:val="000000"/>
                      <w:kern w:val="0"/>
                      <w:szCs w:val="20"/>
                      <w:lang w:eastAsia="es-CO"/>
                      <w14:ligatures w14:val="none"/>
                    </w:rPr>
                  </w:pPr>
                  <w:r w:rsidRPr="00BD2B43">
                    <w:rPr>
                      <w:rFonts w:ascii="Arial" w:eastAsia="Times New Roman" w:hAnsi="Arial" w:cs="Arial"/>
                      <w:color w:val="000000"/>
                      <w:kern w:val="0"/>
                      <w:szCs w:val="20"/>
                      <w:lang w:eastAsia="es-CO"/>
                      <w14:ligatures w14:val="none"/>
                    </w:rPr>
                    <w:t>1</w:t>
                  </w:r>
                </w:p>
              </w:tc>
              <w:tc>
                <w:tcPr>
                  <w:tcW w:w="396" w:type="pct"/>
                  <w:tcBorders>
                    <w:top w:val="nil"/>
                    <w:left w:val="nil"/>
                    <w:bottom w:val="single" w:sz="8" w:space="0" w:color="auto"/>
                    <w:right w:val="single" w:sz="8" w:space="0" w:color="auto"/>
                  </w:tcBorders>
                  <w:shd w:val="clear" w:color="000000" w:fill="FFFFFF"/>
                  <w:vAlign w:val="center"/>
                  <w:hideMark/>
                </w:tcPr>
                <w:p w14:paraId="510807F3" w14:textId="77777777" w:rsidR="003D18B4" w:rsidRPr="00BD2B43" w:rsidRDefault="003D18B4" w:rsidP="003D18B4">
                  <w:pPr>
                    <w:spacing w:after="0" w:line="240" w:lineRule="auto"/>
                    <w:jc w:val="center"/>
                    <w:rPr>
                      <w:rFonts w:ascii="Arial" w:eastAsia="Times New Roman" w:hAnsi="Arial" w:cs="Arial"/>
                      <w:color w:val="000000"/>
                      <w:kern w:val="0"/>
                      <w:szCs w:val="20"/>
                      <w:lang w:eastAsia="es-CO"/>
                      <w14:ligatures w14:val="none"/>
                    </w:rPr>
                  </w:pPr>
                  <w:r w:rsidRPr="00BD2B43">
                    <w:rPr>
                      <w:rFonts w:ascii="Arial" w:eastAsia="Times New Roman" w:hAnsi="Arial" w:cs="Arial"/>
                      <w:color w:val="000000"/>
                      <w:kern w:val="0"/>
                      <w:szCs w:val="20"/>
                      <w:lang w:eastAsia="es-CO"/>
                      <w14:ligatures w14:val="none"/>
                    </w:rPr>
                    <w:t>1</w:t>
                  </w:r>
                </w:p>
              </w:tc>
              <w:tc>
                <w:tcPr>
                  <w:tcW w:w="396" w:type="pct"/>
                  <w:tcBorders>
                    <w:top w:val="nil"/>
                    <w:left w:val="nil"/>
                    <w:bottom w:val="single" w:sz="8" w:space="0" w:color="auto"/>
                    <w:right w:val="single" w:sz="8" w:space="0" w:color="auto"/>
                  </w:tcBorders>
                  <w:shd w:val="clear" w:color="000000" w:fill="FFFFFF"/>
                  <w:vAlign w:val="center"/>
                  <w:hideMark/>
                </w:tcPr>
                <w:p w14:paraId="3C25D82F" w14:textId="77777777" w:rsidR="003D18B4" w:rsidRPr="00BD2B43" w:rsidRDefault="003D18B4" w:rsidP="003D18B4">
                  <w:pPr>
                    <w:spacing w:after="0" w:line="240" w:lineRule="auto"/>
                    <w:jc w:val="center"/>
                    <w:rPr>
                      <w:rFonts w:ascii="Arial" w:eastAsia="Times New Roman" w:hAnsi="Arial" w:cs="Arial"/>
                      <w:color w:val="000000"/>
                      <w:kern w:val="0"/>
                      <w:szCs w:val="20"/>
                      <w:lang w:eastAsia="es-CO"/>
                      <w14:ligatures w14:val="none"/>
                    </w:rPr>
                  </w:pPr>
                  <w:r w:rsidRPr="00BD2B43">
                    <w:rPr>
                      <w:rFonts w:ascii="Arial" w:eastAsia="Times New Roman" w:hAnsi="Arial" w:cs="Arial"/>
                      <w:color w:val="000000"/>
                      <w:kern w:val="0"/>
                      <w:szCs w:val="20"/>
                      <w:lang w:eastAsia="es-CO"/>
                      <w14:ligatures w14:val="none"/>
                    </w:rPr>
                    <w:t>2</w:t>
                  </w:r>
                </w:p>
              </w:tc>
              <w:tc>
                <w:tcPr>
                  <w:tcW w:w="396" w:type="pct"/>
                  <w:tcBorders>
                    <w:top w:val="nil"/>
                    <w:left w:val="nil"/>
                    <w:bottom w:val="single" w:sz="8" w:space="0" w:color="auto"/>
                    <w:right w:val="single" w:sz="8" w:space="0" w:color="auto"/>
                  </w:tcBorders>
                  <w:shd w:val="clear" w:color="000000" w:fill="FFFFFF"/>
                  <w:vAlign w:val="center"/>
                  <w:hideMark/>
                </w:tcPr>
                <w:p w14:paraId="12E353ED" w14:textId="77777777" w:rsidR="003D18B4" w:rsidRPr="00BD2B43" w:rsidRDefault="003D18B4" w:rsidP="003D18B4">
                  <w:pPr>
                    <w:spacing w:after="0" w:line="240" w:lineRule="auto"/>
                    <w:jc w:val="center"/>
                    <w:rPr>
                      <w:rFonts w:ascii="Arial" w:eastAsia="Times New Roman" w:hAnsi="Arial" w:cs="Arial"/>
                      <w:color w:val="000000"/>
                      <w:kern w:val="0"/>
                      <w:szCs w:val="20"/>
                      <w:lang w:eastAsia="es-CO"/>
                      <w14:ligatures w14:val="none"/>
                    </w:rPr>
                  </w:pPr>
                  <w:r w:rsidRPr="00BD2B43">
                    <w:rPr>
                      <w:rFonts w:ascii="Arial" w:eastAsia="Times New Roman" w:hAnsi="Arial" w:cs="Arial"/>
                      <w:color w:val="000000"/>
                      <w:kern w:val="0"/>
                      <w:szCs w:val="20"/>
                      <w:lang w:eastAsia="es-CO"/>
                      <w14:ligatures w14:val="none"/>
                    </w:rPr>
                    <w:t>6</w:t>
                  </w:r>
                </w:p>
              </w:tc>
              <w:tc>
                <w:tcPr>
                  <w:tcW w:w="397" w:type="pct"/>
                  <w:tcBorders>
                    <w:top w:val="nil"/>
                    <w:left w:val="nil"/>
                    <w:bottom w:val="single" w:sz="8" w:space="0" w:color="auto"/>
                    <w:right w:val="single" w:sz="8" w:space="0" w:color="auto"/>
                  </w:tcBorders>
                  <w:shd w:val="clear" w:color="000000" w:fill="FFFFFF"/>
                  <w:vAlign w:val="center"/>
                  <w:hideMark/>
                </w:tcPr>
                <w:p w14:paraId="36175E33" w14:textId="77777777" w:rsidR="003D18B4" w:rsidRPr="00BD2B43" w:rsidRDefault="003D18B4" w:rsidP="003D18B4">
                  <w:pPr>
                    <w:spacing w:after="0" w:line="240" w:lineRule="auto"/>
                    <w:jc w:val="center"/>
                    <w:rPr>
                      <w:rFonts w:ascii="Arial" w:eastAsia="Times New Roman" w:hAnsi="Arial" w:cs="Arial"/>
                      <w:color w:val="000000"/>
                      <w:kern w:val="0"/>
                      <w:szCs w:val="20"/>
                      <w:lang w:eastAsia="es-CO"/>
                      <w14:ligatures w14:val="none"/>
                    </w:rPr>
                  </w:pPr>
                  <w:r w:rsidRPr="00BD2B43">
                    <w:rPr>
                      <w:rFonts w:ascii="Arial" w:eastAsia="Times New Roman" w:hAnsi="Arial" w:cs="Arial"/>
                      <w:color w:val="000000"/>
                      <w:kern w:val="0"/>
                      <w:szCs w:val="20"/>
                      <w:lang w:eastAsia="es-CO"/>
                      <w14:ligatures w14:val="none"/>
                    </w:rPr>
                    <w:t> </w:t>
                  </w:r>
                </w:p>
              </w:tc>
              <w:tc>
                <w:tcPr>
                  <w:tcW w:w="336" w:type="pct"/>
                  <w:tcBorders>
                    <w:top w:val="nil"/>
                    <w:left w:val="nil"/>
                    <w:bottom w:val="single" w:sz="8" w:space="0" w:color="auto"/>
                    <w:right w:val="single" w:sz="8" w:space="0" w:color="auto"/>
                  </w:tcBorders>
                  <w:shd w:val="clear" w:color="000000" w:fill="FFFFFF"/>
                  <w:vAlign w:val="center"/>
                  <w:hideMark/>
                </w:tcPr>
                <w:p w14:paraId="39859FB9" w14:textId="77777777" w:rsidR="003D18B4" w:rsidRPr="00BD2B43" w:rsidRDefault="003D18B4" w:rsidP="003D18B4">
                  <w:pPr>
                    <w:spacing w:after="0" w:line="240" w:lineRule="auto"/>
                    <w:jc w:val="center"/>
                    <w:rPr>
                      <w:rFonts w:ascii="Arial" w:eastAsia="Times New Roman" w:hAnsi="Arial" w:cs="Arial"/>
                      <w:color w:val="000000"/>
                      <w:kern w:val="0"/>
                      <w:szCs w:val="20"/>
                      <w:lang w:eastAsia="es-CO"/>
                      <w14:ligatures w14:val="none"/>
                    </w:rPr>
                  </w:pPr>
                  <w:r w:rsidRPr="00BD2B43">
                    <w:rPr>
                      <w:rFonts w:ascii="Arial" w:eastAsia="Times New Roman" w:hAnsi="Arial" w:cs="Arial"/>
                      <w:color w:val="000000"/>
                      <w:kern w:val="0"/>
                      <w:szCs w:val="20"/>
                      <w:lang w:eastAsia="es-CO"/>
                      <w14:ligatures w14:val="none"/>
                    </w:rPr>
                    <w:t> </w:t>
                  </w:r>
                </w:p>
              </w:tc>
              <w:tc>
                <w:tcPr>
                  <w:tcW w:w="412" w:type="pct"/>
                  <w:tcBorders>
                    <w:top w:val="nil"/>
                    <w:left w:val="nil"/>
                    <w:bottom w:val="single" w:sz="8" w:space="0" w:color="auto"/>
                    <w:right w:val="single" w:sz="8" w:space="0" w:color="auto"/>
                  </w:tcBorders>
                  <w:shd w:val="clear" w:color="000000" w:fill="FFFFFF"/>
                  <w:vAlign w:val="center"/>
                  <w:hideMark/>
                </w:tcPr>
                <w:p w14:paraId="564D43D6" w14:textId="77777777" w:rsidR="003D18B4" w:rsidRPr="00BD2B43" w:rsidRDefault="003D18B4" w:rsidP="003D18B4">
                  <w:pPr>
                    <w:spacing w:after="0" w:line="240" w:lineRule="auto"/>
                    <w:jc w:val="center"/>
                    <w:rPr>
                      <w:rFonts w:ascii="Arial" w:eastAsia="Times New Roman" w:hAnsi="Arial" w:cs="Arial"/>
                      <w:color w:val="000000"/>
                      <w:kern w:val="0"/>
                      <w:szCs w:val="20"/>
                      <w:lang w:eastAsia="es-CO"/>
                      <w14:ligatures w14:val="none"/>
                    </w:rPr>
                  </w:pPr>
                  <w:r w:rsidRPr="00BD2B43">
                    <w:rPr>
                      <w:rFonts w:ascii="Arial" w:eastAsia="Times New Roman" w:hAnsi="Arial" w:cs="Arial"/>
                      <w:color w:val="000000"/>
                      <w:kern w:val="0"/>
                      <w:szCs w:val="20"/>
                      <w:lang w:eastAsia="es-CO"/>
                      <w14:ligatures w14:val="none"/>
                    </w:rPr>
                    <w:t>20</w:t>
                  </w:r>
                </w:p>
              </w:tc>
              <w:tc>
                <w:tcPr>
                  <w:tcW w:w="1153" w:type="pct"/>
                  <w:tcBorders>
                    <w:top w:val="nil"/>
                    <w:left w:val="nil"/>
                    <w:bottom w:val="single" w:sz="8" w:space="0" w:color="auto"/>
                    <w:right w:val="single" w:sz="8" w:space="0" w:color="auto"/>
                  </w:tcBorders>
                  <w:shd w:val="clear" w:color="000000" w:fill="FFFFFF"/>
                  <w:vAlign w:val="center"/>
                  <w:hideMark/>
                </w:tcPr>
                <w:p w14:paraId="6D305B74" w14:textId="77777777" w:rsidR="003D18B4" w:rsidRPr="00BD2B43" w:rsidRDefault="003D18B4" w:rsidP="003D18B4">
                  <w:pPr>
                    <w:spacing w:after="0" w:line="240" w:lineRule="auto"/>
                    <w:jc w:val="both"/>
                    <w:rPr>
                      <w:rFonts w:ascii="Arial" w:eastAsia="Times New Roman" w:hAnsi="Arial" w:cs="Arial"/>
                      <w:color w:val="000000"/>
                      <w:kern w:val="0"/>
                      <w:szCs w:val="20"/>
                      <w:lang w:eastAsia="es-CO"/>
                      <w14:ligatures w14:val="none"/>
                    </w:rPr>
                  </w:pPr>
                  <w:r w:rsidRPr="00BD2B43">
                    <w:rPr>
                      <w:rFonts w:ascii="Arial" w:eastAsia="Times New Roman" w:hAnsi="Arial" w:cs="Arial"/>
                      <w:color w:val="000000"/>
                      <w:kern w:val="0"/>
                      <w:szCs w:val="20"/>
                      <w:lang w:eastAsia="es-CO"/>
                      <w14:ligatures w14:val="none"/>
                    </w:rPr>
                    <w:t>Aportes al ICBF</w:t>
                  </w:r>
                </w:p>
              </w:tc>
              <w:tc>
                <w:tcPr>
                  <w:tcW w:w="1117" w:type="pct"/>
                  <w:tcBorders>
                    <w:top w:val="nil"/>
                    <w:left w:val="nil"/>
                    <w:bottom w:val="single" w:sz="8" w:space="0" w:color="auto"/>
                    <w:right w:val="single" w:sz="8" w:space="0" w:color="auto"/>
                  </w:tcBorders>
                  <w:shd w:val="clear" w:color="000000" w:fill="FFFFFF"/>
                  <w:vAlign w:val="center"/>
                  <w:hideMark/>
                </w:tcPr>
                <w:p w14:paraId="733174DD" w14:textId="77777777" w:rsidR="003D18B4" w:rsidRPr="00BD2B43" w:rsidRDefault="003D18B4" w:rsidP="003D18B4">
                  <w:pPr>
                    <w:spacing w:after="0" w:line="240" w:lineRule="auto"/>
                    <w:jc w:val="right"/>
                    <w:rPr>
                      <w:rFonts w:ascii="Arial" w:eastAsia="Times New Roman" w:hAnsi="Arial" w:cs="Arial"/>
                      <w:color w:val="000000"/>
                      <w:kern w:val="0"/>
                      <w:szCs w:val="20"/>
                      <w:lang w:eastAsia="es-CO"/>
                      <w14:ligatures w14:val="none"/>
                    </w:rPr>
                  </w:pPr>
                  <w:r w:rsidRPr="00BD2B43">
                    <w:rPr>
                      <w:rFonts w:ascii="Arial" w:eastAsia="Times New Roman" w:hAnsi="Arial" w:cs="Arial"/>
                      <w:color w:val="000000"/>
                      <w:kern w:val="0"/>
                      <w:szCs w:val="20"/>
                      <w:lang w:eastAsia="es-CO"/>
                      <w14:ligatures w14:val="none"/>
                    </w:rPr>
                    <w:t>$ 2.734.085.898</w:t>
                  </w:r>
                </w:p>
              </w:tc>
            </w:tr>
            <w:tr w:rsidR="003D18B4" w:rsidRPr="00BD2B43" w14:paraId="18146979" w14:textId="77777777" w:rsidTr="001E2ADD">
              <w:trPr>
                <w:trHeight w:val="315"/>
              </w:trPr>
              <w:tc>
                <w:tcPr>
                  <w:tcW w:w="396" w:type="pct"/>
                  <w:tcBorders>
                    <w:top w:val="nil"/>
                    <w:left w:val="single" w:sz="8" w:space="0" w:color="auto"/>
                    <w:bottom w:val="single" w:sz="8" w:space="0" w:color="auto"/>
                    <w:right w:val="single" w:sz="8" w:space="0" w:color="auto"/>
                  </w:tcBorders>
                  <w:shd w:val="clear" w:color="000000" w:fill="FFFFFF"/>
                  <w:vAlign w:val="center"/>
                  <w:hideMark/>
                </w:tcPr>
                <w:p w14:paraId="4FEFB3A5" w14:textId="77777777" w:rsidR="003D18B4" w:rsidRPr="00BD2B43" w:rsidRDefault="003D18B4" w:rsidP="003D18B4">
                  <w:pPr>
                    <w:spacing w:after="0" w:line="240" w:lineRule="auto"/>
                    <w:jc w:val="center"/>
                    <w:rPr>
                      <w:rFonts w:ascii="Arial" w:eastAsia="Times New Roman" w:hAnsi="Arial" w:cs="Arial"/>
                      <w:color w:val="000000"/>
                      <w:kern w:val="0"/>
                      <w:szCs w:val="20"/>
                      <w:lang w:eastAsia="es-CO"/>
                      <w14:ligatures w14:val="none"/>
                    </w:rPr>
                  </w:pPr>
                  <w:r w:rsidRPr="00BD2B43">
                    <w:rPr>
                      <w:rFonts w:ascii="Arial" w:eastAsia="Times New Roman" w:hAnsi="Arial" w:cs="Arial"/>
                      <w:color w:val="000000"/>
                      <w:kern w:val="0"/>
                      <w:szCs w:val="20"/>
                      <w:lang w:eastAsia="es-CO"/>
                      <w14:ligatures w14:val="none"/>
                    </w:rPr>
                    <w:t>1</w:t>
                  </w:r>
                </w:p>
              </w:tc>
              <w:tc>
                <w:tcPr>
                  <w:tcW w:w="396" w:type="pct"/>
                  <w:tcBorders>
                    <w:top w:val="nil"/>
                    <w:left w:val="nil"/>
                    <w:bottom w:val="single" w:sz="8" w:space="0" w:color="auto"/>
                    <w:right w:val="single" w:sz="8" w:space="0" w:color="auto"/>
                  </w:tcBorders>
                  <w:shd w:val="clear" w:color="000000" w:fill="FFFFFF"/>
                  <w:vAlign w:val="center"/>
                  <w:hideMark/>
                </w:tcPr>
                <w:p w14:paraId="39CB9F80" w14:textId="77777777" w:rsidR="003D18B4" w:rsidRPr="00BD2B43" w:rsidRDefault="003D18B4" w:rsidP="003D18B4">
                  <w:pPr>
                    <w:spacing w:after="0" w:line="240" w:lineRule="auto"/>
                    <w:jc w:val="center"/>
                    <w:rPr>
                      <w:rFonts w:ascii="Arial" w:eastAsia="Times New Roman" w:hAnsi="Arial" w:cs="Arial"/>
                      <w:color w:val="000000"/>
                      <w:kern w:val="0"/>
                      <w:szCs w:val="20"/>
                      <w:lang w:eastAsia="es-CO"/>
                      <w14:ligatures w14:val="none"/>
                    </w:rPr>
                  </w:pPr>
                  <w:r w:rsidRPr="00BD2B43">
                    <w:rPr>
                      <w:rFonts w:ascii="Arial" w:eastAsia="Times New Roman" w:hAnsi="Arial" w:cs="Arial"/>
                      <w:color w:val="000000"/>
                      <w:kern w:val="0"/>
                      <w:szCs w:val="20"/>
                      <w:lang w:eastAsia="es-CO"/>
                      <w14:ligatures w14:val="none"/>
                    </w:rPr>
                    <w:t>1</w:t>
                  </w:r>
                </w:p>
              </w:tc>
              <w:tc>
                <w:tcPr>
                  <w:tcW w:w="396" w:type="pct"/>
                  <w:tcBorders>
                    <w:top w:val="nil"/>
                    <w:left w:val="nil"/>
                    <w:bottom w:val="single" w:sz="8" w:space="0" w:color="auto"/>
                    <w:right w:val="single" w:sz="8" w:space="0" w:color="auto"/>
                  </w:tcBorders>
                  <w:shd w:val="clear" w:color="000000" w:fill="FFFFFF"/>
                  <w:vAlign w:val="center"/>
                  <w:hideMark/>
                </w:tcPr>
                <w:p w14:paraId="53B2D42E" w14:textId="77777777" w:rsidR="003D18B4" w:rsidRPr="00BD2B43" w:rsidRDefault="003D18B4" w:rsidP="003D18B4">
                  <w:pPr>
                    <w:spacing w:after="0" w:line="240" w:lineRule="auto"/>
                    <w:jc w:val="center"/>
                    <w:rPr>
                      <w:rFonts w:ascii="Arial" w:eastAsia="Times New Roman" w:hAnsi="Arial" w:cs="Arial"/>
                      <w:color w:val="000000"/>
                      <w:kern w:val="0"/>
                      <w:szCs w:val="20"/>
                      <w:lang w:eastAsia="es-CO"/>
                      <w14:ligatures w14:val="none"/>
                    </w:rPr>
                  </w:pPr>
                  <w:r w:rsidRPr="00BD2B43">
                    <w:rPr>
                      <w:rFonts w:ascii="Arial" w:eastAsia="Times New Roman" w:hAnsi="Arial" w:cs="Arial"/>
                      <w:color w:val="000000"/>
                      <w:kern w:val="0"/>
                      <w:szCs w:val="20"/>
                      <w:lang w:eastAsia="es-CO"/>
                      <w14:ligatures w14:val="none"/>
                    </w:rPr>
                    <w:t>2</w:t>
                  </w:r>
                </w:p>
              </w:tc>
              <w:tc>
                <w:tcPr>
                  <w:tcW w:w="396" w:type="pct"/>
                  <w:tcBorders>
                    <w:top w:val="nil"/>
                    <w:left w:val="nil"/>
                    <w:bottom w:val="single" w:sz="8" w:space="0" w:color="auto"/>
                    <w:right w:val="single" w:sz="8" w:space="0" w:color="auto"/>
                  </w:tcBorders>
                  <w:shd w:val="clear" w:color="000000" w:fill="FFFFFF"/>
                  <w:vAlign w:val="center"/>
                  <w:hideMark/>
                </w:tcPr>
                <w:p w14:paraId="0E82CB05" w14:textId="77777777" w:rsidR="003D18B4" w:rsidRPr="00BD2B43" w:rsidRDefault="003D18B4" w:rsidP="003D18B4">
                  <w:pPr>
                    <w:spacing w:after="0" w:line="240" w:lineRule="auto"/>
                    <w:jc w:val="center"/>
                    <w:rPr>
                      <w:rFonts w:ascii="Arial" w:eastAsia="Times New Roman" w:hAnsi="Arial" w:cs="Arial"/>
                      <w:color w:val="000000"/>
                      <w:kern w:val="0"/>
                      <w:szCs w:val="20"/>
                      <w:lang w:eastAsia="es-CO"/>
                      <w14:ligatures w14:val="none"/>
                    </w:rPr>
                  </w:pPr>
                  <w:r w:rsidRPr="00BD2B43">
                    <w:rPr>
                      <w:rFonts w:ascii="Arial" w:eastAsia="Times New Roman" w:hAnsi="Arial" w:cs="Arial"/>
                      <w:color w:val="000000"/>
                      <w:kern w:val="0"/>
                      <w:szCs w:val="20"/>
                      <w:lang w:eastAsia="es-CO"/>
                      <w14:ligatures w14:val="none"/>
                    </w:rPr>
                    <w:t>7</w:t>
                  </w:r>
                </w:p>
              </w:tc>
              <w:tc>
                <w:tcPr>
                  <w:tcW w:w="397" w:type="pct"/>
                  <w:tcBorders>
                    <w:top w:val="nil"/>
                    <w:left w:val="nil"/>
                    <w:bottom w:val="single" w:sz="8" w:space="0" w:color="auto"/>
                    <w:right w:val="single" w:sz="8" w:space="0" w:color="auto"/>
                  </w:tcBorders>
                  <w:shd w:val="clear" w:color="000000" w:fill="FFFFFF"/>
                  <w:vAlign w:val="center"/>
                  <w:hideMark/>
                </w:tcPr>
                <w:p w14:paraId="4AB33E48" w14:textId="77777777" w:rsidR="003D18B4" w:rsidRPr="00BD2B43" w:rsidRDefault="003D18B4" w:rsidP="003D18B4">
                  <w:pPr>
                    <w:spacing w:after="0" w:line="240" w:lineRule="auto"/>
                    <w:jc w:val="center"/>
                    <w:rPr>
                      <w:rFonts w:ascii="Arial" w:eastAsia="Times New Roman" w:hAnsi="Arial" w:cs="Arial"/>
                      <w:color w:val="000000"/>
                      <w:kern w:val="0"/>
                      <w:szCs w:val="20"/>
                      <w:lang w:eastAsia="es-CO"/>
                      <w14:ligatures w14:val="none"/>
                    </w:rPr>
                  </w:pPr>
                  <w:r w:rsidRPr="00BD2B43">
                    <w:rPr>
                      <w:rFonts w:ascii="Arial" w:eastAsia="Times New Roman" w:hAnsi="Arial" w:cs="Arial"/>
                      <w:color w:val="000000"/>
                      <w:kern w:val="0"/>
                      <w:szCs w:val="20"/>
                      <w:lang w:eastAsia="es-CO"/>
                      <w14:ligatures w14:val="none"/>
                    </w:rPr>
                    <w:t> </w:t>
                  </w:r>
                </w:p>
              </w:tc>
              <w:tc>
                <w:tcPr>
                  <w:tcW w:w="336" w:type="pct"/>
                  <w:tcBorders>
                    <w:top w:val="nil"/>
                    <w:left w:val="nil"/>
                    <w:bottom w:val="single" w:sz="8" w:space="0" w:color="auto"/>
                    <w:right w:val="single" w:sz="8" w:space="0" w:color="auto"/>
                  </w:tcBorders>
                  <w:shd w:val="clear" w:color="000000" w:fill="FFFFFF"/>
                  <w:vAlign w:val="center"/>
                  <w:hideMark/>
                </w:tcPr>
                <w:p w14:paraId="59692439" w14:textId="77777777" w:rsidR="003D18B4" w:rsidRPr="00BD2B43" w:rsidRDefault="003D18B4" w:rsidP="003D18B4">
                  <w:pPr>
                    <w:spacing w:after="0" w:line="240" w:lineRule="auto"/>
                    <w:jc w:val="center"/>
                    <w:rPr>
                      <w:rFonts w:ascii="Arial" w:eastAsia="Times New Roman" w:hAnsi="Arial" w:cs="Arial"/>
                      <w:color w:val="000000"/>
                      <w:kern w:val="0"/>
                      <w:szCs w:val="20"/>
                      <w:lang w:eastAsia="es-CO"/>
                      <w14:ligatures w14:val="none"/>
                    </w:rPr>
                  </w:pPr>
                  <w:r w:rsidRPr="00BD2B43">
                    <w:rPr>
                      <w:rFonts w:ascii="Arial" w:eastAsia="Times New Roman" w:hAnsi="Arial" w:cs="Arial"/>
                      <w:color w:val="000000"/>
                      <w:kern w:val="0"/>
                      <w:szCs w:val="20"/>
                      <w:lang w:eastAsia="es-CO"/>
                      <w14:ligatures w14:val="none"/>
                    </w:rPr>
                    <w:t> </w:t>
                  </w:r>
                </w:p>
              </w:tc>
              <w:tc>
                <w:tcPr>
                  <w:tcW w:w="412" w:type="pct"/>
                  <w:tcBorders>
                    <w:top w:val="nil"/>
                    <w:left w:val="nil"/>
                    <w:bottom w:val="single" w:sz="8" w:space="0" w:color="auto"/>
                    <w:right w:val="single" w:sz="8" w:space="0" w:color="auto"/>
                  </w:tcBorders>
                  <w:shd w:val="clear" w:color="000000" w:fill="FFFFFF"/>
                  <w:vAlign w:val="center"/>
                  <w:hideMark/>
                </w:tcPr>
                <w:p w14:paraId="319F9745" w14:textId="77777777" w:rsidR="003D18B4" w:rsidRPr="00BD2B43" w:rsidRDefault="003D18B4" w:rsidP="003D18B4">
                  <w:pPr>
                    <w:spacing w:after="0" w:line="240" w:lineRule="auto"/>
                    <w:jc w:val="center"/>
                    <w:rPr>
                      <w:rFonts w:ascii="Arial" w:eastAsia="Times New Roman" w:hAnsi="Arial" w:cs="Arial"/>
                      <w:color w:val="000000"/>
                      <w:kern w:val="0"/>
                      <w:szCs w:val="20"/>
                      <w:lang w:eastAsia="es-CO"/>
                      <w14:ligatures w14:val="none"/>
                    </w:rPr>
                  </w:pPr>
                  <w:r w:rsidRPr="00BD2B43">
                    <w:rPr>
                      <w:rFonts w:ascii="Arial" w:eastAsia="Times New Roman" w:hAnsi="Arial" w:cs="Arial"/>
                      <w:color w:val="000000"/>
                      <w:kern w:val="0"/>
                      <w:szCs w:val="20"/>
                      <w:lang w:eastAsia="es-CO"/>
                      <w14:ligatures w14:val="none"/>
                    </w:rPr>
                    <w:t>20</w:t>
                  </w:r>
                </w:p>
              </w:tc>
              <w:tc>
                <w:tcPr>
                  <w:tcW w:w="1153" w:type="pct"/>
                  <w:tcBorders>
                    <w:top w:val="nil"/>
                    <w:left w:val="nil"/>
                    <w:bottom w:val="single" w:sz="8" w:space="0" w:color="auto"/>
                    <w:right w:val="single" w:sz="8" w:space="0" w:color="auto"/>
                  </w:tcBorders>
                  <w:shd w:val="clear" w:color="000000" w:fill="FFFFFF"/>
                  <w:vAlign w:val="center"/>
                  <w:hideMark/>
                </w:tcPr>
                <w:p w14:paraId="527AEF82" w14:textId="77777777" w:rsidR="003D18B4" w:rsidRPr="00BD2B43" w:rsidRDefault="003D18B4" w:rsidP="003D18B4">
                  <w:pPr>
                    <w:spacing w:after="0" w:line="240" w:lineRule="auto"/>
                    <w:jc w:val="both"/>
                    <w:rPr>
                      <w:rFonts w:ascii="Arial" w:eastAsia="Times New Roman" w:hAnsi="Arial" w:cs="Arial"/>
                      <w:color w:val="000000"/>
                      <w:kern w:val="0"/>
                      <w:szCs w:val="20"/>
                      <w:lang w:eastAsia="es-CO"/>
                      <w14:ligatures w14:val="none"/>
                    </w:rPr>
                  </w:pPr>
                  <w:r w:rsidRPr="00BD2B43">
                    <w:rPr>
                      <w:rFonts w:ascii="Arial" w:eastAsia="Times New Roman" w:hAnsi="Arial" w:cs="Arial"/>
                      <w:color w:val="000000"/>
                      <w:kern w:val="0"/>
                      <w:szCs w:val="20"/>
                      <w:lang w:eastAsia="es-CO"/>
                      <w14:ligatures w14:val="none"/>
                    </w:rPr>
                    <w:t>Aportes al SENA</w:t>
                  </w:r>
                </w:p>
              </w:tc>
              <w:tc>
                <w:tcPr>
                  <w:tcW w:w="1117" w:type="pct"/>
                  <w:tcBorders>
                    <w:top w:val="nil"/>
                    <w:left w:val="nil"/>
                    <w:bottom w:val="single" w:sz="8" w:space="0" w:color="auto"/>
                    <w:right w:val="single" w:sz="8" w:space="0" w:color="auto"/>
                  </w:tcBorders>
                  <w:shd w:val="clear" w:color="000000" w:fill="FFFFFF"/>
                  <w:vAlign w:val="center"/>
                  <w:hideMark/>
                </w:tcPr>
                <w:p w14:paraId="514325F8" w14:textId="77777777" w:rsidR="003D18B4" w:rsidRPr="00BD2B43" w:rsidRDefault="003D18B4" w:rsidP="003D18B4">
                  <w:pPr>
                    <w:spacing w:after="0" w:line="240" w:lineRule="auto"/>
                    <w:jc w:val="right"/>
                    <w:rPr>
                      <w:rFonts w:ascii="Arial" w:eastAsia="Times New Roman" w:hAnsi="Arial" w:cs="Arial"/>
                      <w:color w:val="000000"/>
                      <w:kern w:val="0"/>
                      <w:szCs w:val="20"/>
                      <w:lang w:eastAsia="es-CO"/>
                      <w14:ligatures w14:val="none"/>
                    </w:rPr>
                  </w:pPr>
                  <w:r w:rsidRPr="00BD2B43">
                    <w:rPr>
                      <w:rFonts w:ascii="Arial" w:eastAsia="Times New Roman" w:hAnsi="Arial" w:cs="Arial"/>
                      <w:color w:val="000000"/>
                      <w:kern w:val="0"/>
                      <w:szCs w:val="20"/>
                      <w:lang w:eastAsia="es-CO"/>
                      <w14:ligatures w14:val="none"/>
                    </w:rPr>
                    <w:t>$ 1.822.723.932</w:t>
                  </w:r>
                </w:p>
              </w:tc>
            </w:tr>
            <w:tr w:rsidR="003D18B4" w:rsidRPr="00BD2B43" w14:paraId="013DEBEE" w14:textId="77777777" w:rsidTr="001E2ADD">
              <w:trPr>
                <w:trHeight w:val="525"/>
              </w:trPr>
              <w:tc>
                <w:tcPr>
                  <w:tcW w:w="396" w:type="pct"/>
                  <w:tcBorders>
                    <w:top w:val="nil"/>
                    <w:left w:val="single" w:sz="8" w:space="0" w:color="auto"/>
                    <w:bottom w:val="single" w:sz="8" w:space="0" w:color="auto"/>
                    <w:right w:val="single" w:sz="8" w:space="0" w:color="auto"/>
                  </w:tcBorders>
                  <w:shd w:val="clear" w:color="000000" w:fill="FFFFFF"/>
                  <w:vAlign w:val="center"/>
                  <w:hideMark/>
                </w:tcPr>
                <w:p w14:paraId="621EFA48" w14:textId="77777777" w:rsidR="003D18B4" w:rsidRPr="00BD2B43" w:rsidRDefault="003D18B4" w:rsidP="003D18B4">
                  <w:pPr>
                    <w:spacing w:after="0" w:line="240" w:lineRule="auto"/>
                    <w:jc w:val="center"/>
                    <w:rPr>
                      <w:rFonts w:ascii="Arial" w:eastAsia="Times New Roman" w:hAnsi="Arial" w:cs="Arial"/>
                      <w:b/>
                      <w:bCs/>
                      <w:color w:val="000000"/>
                      <w:kern w:val="0"/>
                      <w:szCs w:val="20"/>
                      <w:lang w:eastAsia="es-CO"/>
                      <w14:ligatures w14:val="none"/>
                    </w:rPr>
                  </w:pPr>
                  <w:r w:rsidRPr="00BD2B43">
                    <w:rPr>
                      <w:rFonts w:ascii="Arial" w:eastAsia="Times New Roman" w:hAnsi="Arial" w:cs="Arial"/>
                      <w:b/>
                      <w:bCs/>
                      <w:color w:val="000000"/>
                      <w:kern w:val="0"/>
                      <w:szCs w:val="20"/>
                      <w:lang w:eastAsia="es-CO"/>
                      <w14:ligatures w14:val="none"/>
                    </w:rPr>
                    <w:t>1</w:t>
                  </w:r>
                </w:p>
              </w:tc>
              <w:tc>
                <w:tcPr>
                  <w:tcW w:w="396" w:type="pct"/>
                  <w:tcBorders>
                    <w:top w:val="nil"/>
                    <w:left w:val="nil"/>
                    <w:bottom w:val="single" w:sz="8" w:space="0" w:color="auto"/>
                    <w:right w:val="single" w:sz="8" w:space="0" w:color="auto"/>
                  </w:tcBorders>
                  <w:shd w:val="clear" w:color="000000" w:fill="FFFFFF"/>
                  <w:vAlign w:val="center"/>
                  <w:hideMark/>
                </w:tcPr>
                <w:p w14:paraId="59748641" w14:textId="77777777" w:rsidR="003D18B4" w:rsidRPr="00BD2B43" w:rsidRDefault="003D18B4" w:rsidP="003D18B4">
                  <w:pPr>
                    <w:spacing w:after="0" w:line="240" w:lineRule="auto"/>
                    <w:jc w:val="center"/>
                    <w:rPr>
                      <w:rFonts w:ascii="Arial" w:eastAsia="Times New Roman" w:hAnsi="Arial" w:cs="Arial"/>
                      <w:b/>
                      <w:bCs/>
                      <w:color w:val="000000"/>
                      <w:kern w:val="0"/>
                      <w:szCs w:val="20"/>
                      <w:lang w:eastAsia="es-CO"/>
                      <w14:ligatures w14:val="none"/>
                    </w:rPr>
                  </w:pPr>
                  <w:r w:rsidRPr="00BD2B43">
                    <w:rPr>
                      <w:rFonts w:ascii="Arial" w:eastAsia="Times New Roman" w:hAnsi="Arial" w:cs="Arial"/>
                      <w:b/>
                      <w:bCs/>
                      <w:color w:val="000000"/>
                      <w:kern w:val="0"/>
                      <w:szCs w:val="20"/>
                      <w:lang w:eastAsia="es-CO"/>
                      <w14:ligatures w14:val="none"/>
                    </w:rPr>
                    <w:t>1</w:t>
                  </w:r>
                </w:p>
              </w:tc>
              <w:tc>
                <w:tcPr>
                  <w:tcW w:w="396" w:type="pct"/>
                  <w:tcBorders>
                    <w:top w:val="nil"/>
                    <w:left w:val="nil"/>
                    <w:bottom w:val="single" w:sz="8" w:space="0" w:color="auto"/>
                    <w:right w:val="single" w:sz="8" w:space="0" w:color="auto"/>
                  </w:tcBorders>
                  <w:shd w:val="clear" w:color="000000" w:fill="FFFFFF"/>
                  <w:vAlign w:val="center"/>
                  <w:hideMark/>
                </w:tcPr>
                <w:p w14:paraId="664F4D3E" w14:textId="77777777" w:rsidR="003D18B4" w:rsidRPr="00BD2B43" w:rsidRDefault="003D18B4" w:rsidP="003D18B4">
                  <w:pPr>
                    <w:spacing w:after="0" w:line="240" w:lineRule="auto"/>
                    <w:jc w:val="center"/>
                    <w:rPr>
                      <w:rFonts w:ascii="Arial" w:eastAsia="Times New Roman" w:hAnsi="Arial" w:cs="Arial"/>
                      <w:b/>
                      <w:bCs/>
                      <w:color w:val="000000"/>
                      <w:kern w:val="0"/>
                      <w:szCs w:val="20"/>
                      <w:lang w:eastAsia="es-CO"/>
                      <w14:ligatures w14:val="none"/>
                    </w:rPr>
                  </w:pPr>
                  <w:r w:rsidRPr="00BD2B43">
                    <w:rPr>
                      <w:rFonts w:ascii="Arial" w:eastAsia="Times New Roman" w:hAnsi="Arial" w:cs="Arial"/>
                      <w:b/>
                      <w:bCs/>
                      <w:color w:val="000000"/>
                      <w:kern w:val="0"/>
                      <w:szCs w:val="20"/>
                      <w:lang w:eastAsia="es-CO"/>
                      <w14:ligatures w14:val="none"/>
                    </w:rPr>
                    <w:t>3</w:t>
                  </w:r>
                </w:p>
              </w:tc>
              <w:tc>
                <w:tcPr>
                  <w:tcW w:w="396" w:type="pct"/>
                  <w:tcBorders>
                    <w:top w:val="nil"/>
                    <w:left w:val="nil"/>
                    <w:bottom w:val="single" w:sz="8" w:space="0" w:color="auto"/>
                    <w:right w:val="single" w:sz="8" w:space="0" w:color="auto"/>
                  </w:tcBorders>
                  <w:shd w:val="clear" w:color="000000" w:fill="FFFFFF"/>
                  <w:vAlign w:val="center"/>
                  <w:hideMark/>
                </w:tcPr>
                <w:p w14:paraId="0B53375E" w14:textId="77777777" w:rsidR="003D18B4" w:rsidRPr="00BD2B43" w:rsidRDefault="003D18B4" w:rsidP="003D18B4">
                  <w:pPr>
                    <w:spacing w:after="0" w:line="240" w:lineRule="auto"/>
                    <w:jc w:val="center"/>
                    <w:rPr>
                      <w:rFonts w:ascii="Arial" w:eastAsia="Times New Roman" w:hAnsi="Arial" w:cs="Arial"/>
                      <w:b/>
                      <w:bCs/>
                      <w:color w:val="000000"/>
                      <w:kern w:val="0"/>
                      <w:szCs w:val="20"/>
                      <w:lang w:eastAsia="es-CO"/>
                      <w14:ligatures w14:val="none"/>
                    </w:rPr>
                  </w:pPr>
                  <w:r w:rsidRPr="00BD2B43">
                    <w:rPr>
                      <w:rFonts w:ascii="Arial" w:eastAsia="Times New Roman" w:hAnsi="Arial" w:cs="Arial"/>
                      <w:b/>
                      <w:bCs/>
                      <w:color w:val="000000"/>
                      <w:kern w:val="0"/>
                      <w:szCs w:val="20"/>
                      <w:lang w:eastAsia="es-CO"/>
                      <w14:ligatures w14:val="none"/>
                    </w:rPr>
                    <w:t> </w:t>
                  </w:r>
                </w:p>
              </w:tc>
              <w:tc>
                <w:tcPr>
                  <w:tcW w:w="397" w:type="pct"/>
                  <w:tcBorders>
                    <w:top w:val="nil"/>
                    <w:left w:val="nil"/>
                    <w:bottom w:val="single" w:sz="8" w:space="0" w:color="auto"/>
                    <w:right w:val="single" w:sz="8" w:space="0" w:color="auto"/>
                  </w:tcBorders>
                  <w:shd w:val="clear" w:color="000000" w:fill="FFFFFF"/>
                  <w:vAlign w:val="center"/>
                  <w:hideMark/>
                </w:tcPr>
                <w:p w14:paraId="127FBD96" w14:textId="77777777" w:rsidR="003D18B4" w:rsidRPr="00BD2B43" w:rsidRDefault="003D18B4" w:rsidP="003D18B4">
                  <w:pPr>
                    <w:spacing w:after="0" w:line="240" w:lineRule="auto"/>
                    <w:jc w:val="center"/>
                    <w:rPr>
                      <w:rFonts w:ascii="Arial" w:eastAsia="Times New Roman" w:hAnsi="Arial" w:cs="Arial"/>
                      <w:b/>
                      <w:bCs/>
                      <w:color w:val="000000"/>
                      <w:kern w:val="0"/>
                      <w:szCs w:val="20"/>
                      <w:lang w:eastAsia="es-CO"/>
                      <w14:ligatures w14:val="none"/>
                    </w:rPr>
                  </w:pPr>
                  <w:r w:rsidRPr="00BD2B43">
                    <w:rPr>
                      <w:rFonts w:ascii="Arial" w:eastAsia="Times New Roman" w:hAnsi="Arial" w:cs="Arial"/>
                      <w:b/>
                      <w:bCs/>
                      <w:color w:val="000000"/>
                      <w:kern w:val="0"/>
                      <w:szCs w:val="20"/>
                      <w:lang w:eastAsia="es-CO"/>
                      <w14:ligatures w14:val="none"/>
                    </w:rPr>
                    <w:t> </w:t>
                  </w:r>
                </w:p>
              </w:tc>
              <w:tc>
                <w:tcPr>
                  <w:tcW w:w="336" w:type="pct"/>
                  <w:tcBorders>
                    <w:top w:val="nil"/>
                    <w:left w:val="nil"/>
                    <w:bottom w:val="single" w:sz="8" w:space="0" w:color="auto"/>
                    <w:right w:val="single" w:sz="8" w:space="0" w:color="auto"/>
                  </w:tcBorders>
                  <w:shd w:val="clear" w:color="000000" w:fill="FFFFFF"/>
                  <w:vAlign w:val="center"/>
                  <w:hideMark/>
                </w:tcPr>
                <w:p w14:paraId="4998CBF4" w14:textId="77777777" w:rsidR="003D18B4" w:rsidRPr="00BD2B43" w:rsidRDefault="003D18B4" w:rsidP="003D18B4">
                  <w:pPr>
                    <w:spacing w:after="0" w:line="240" w:lineRule="auto"/>
                    <w:jc w:val="center"/>
                    <w:rPr>
                      <w:rFonts w:ascii="Arial" w:eastAsia="Times New Roman" w:hAnsi="Arial" w:cs="Arial"/>
                      <w:b/>
                      <w:bCs/>
                      <w:color w:val="000000"/>
                      <w:kern w:val="0"/>
                      <w:szCs w:val="20"/>
                      <w:lang w:eastAsia="es-CO"/>
                      <w14:ligatures w14:val="none"/>
                    </w:rPr>
                  </w:pPr>
                  <w:r w:rsidRPr="00BD2B43">
                    <w:rPr>
                      <w:rFonts w:ascii="Arial" w:eastAsia="Times New Roman" w:hAnsi="Arial" w:cs="Arial"/>
                      <w:b/>
                      <w:bCs/>
                      <w:color w:val="000000"/>
                      <w:kern w:val="0"/>
                      <w:szCs w:val="20"/>
                      <w:lang w:eastAsia="es-CO"/>
                      <w14:ligatures w14:val="none"/>
                    </w:rPr>
                    <w:t> </w:t>
                  </w:r>
                </w:p>
              </w:tc>
              <w:tc>
                <w:tcPr>
                  <w:tcW w:w="412" w:type="pct"/>
                  <w:tcBorders>
                    <w:top w:val="nil"/>
                    <w:left w:val="nil"/>
                    <w:bottom w:val="single" w:sz="8" w:space="0" w:color="auto"/>
                    <w:right w:val="single" w:sz="8" w:space="0" w:color="auto"/>
                  </w:tcBorders>
                  <w:shd w:val="clear" w:color="000000" w:fill="FFFFFF"/>
                  <w:vAlign w:val="center"/>
                  <w:hideMark/>
                </w:tcPr>
                <w:p w14:paraId="05D52CC8" w14:textId="77777777" w:rsidR="003D18B4" w:rsidRPr="00BD2B43" w:rsidRDefault="003D18B4" w:rsidP="003D18B4">
                  <w:pPr>
                    <w:spacing w:after="0" w:line="240" w:lineRule="auto"/>
                    <w:jc w:val="center"/>
                    <w:rPr>
                      <w:rFonts w:ascii="Arial" w:eastAsia="Times New Roman" w:hAnsi="Arial" w:cs="Arial"/>
                      <w:b/>
                      <w:bCs/>
                      <w:color w:val="000000"/>
                      <w:kern w:val="0"/>
                      <w:szCs w:val="20"/>
                      <w:lang w:eastAsia="es-CO"/>
                      <w14:ligatures w14:val="none"/>
                    </w:rPr>
                  </w:pPr>
                  <w:r w:rsidRPr="00BD2B43">
                    <w:rPr>
                      <w:rFonts w:ascii="Arial" w:eastAsia="Times New Roman" w:hAnsi="Arial" w:cs="Arial"/>
                      <w:b/>
                      <w:bCs/>
                      <w:color w:val="000000"/>
                      <w:kern w:val="0"/>
                      <w:szCs w:val="20"/>
                      <w:lang w:eastAsia="es-CO"/>
                      <w14:ligatures w14:val="none"/>
                    </w:rPr>
                    <w:t> </w:t>
                  </w:r>
                </w:p>
              </w:tc>
              <w:tc>
                <w:tcPr>
                  <w:tcW w:w="1153" w:type="pct"/>
                  <w:tcBorders>
                    <w:top w:val="nil"/>
                    <w:left w:val="nil"/>
                    <w:bottom w:val="single" w:sz="8" w:space="0" w:color="auto"/>
                    <w:right w:val="single" w:sz="8" w:space="0" w:color="auto"/>
                  </w:tcBorders>
                  <w:shd w:val="clear" w:color="000000" w:fill="FFFFFF"/>
                  <w:vAlign w:val="center"/>
                  <w:hideMark/>
                </w:tcPr>
                <w:p w14:paraId="5E239FAA" w14:textId="77777777" w:rsidR="003D18B4" w:rsidRPr="00BD2B43" w:rsidRDefault="003D18B4" w:rsidP="003D18B4">
                  <w:pPr>
                    <w:spacing w:after="0" w:line="240" w:lineRule="auto"/>
                    <w:jc w:val="both"/>
                    <w:rPr>
                      <w:rFonts w:ascii="Arial" w:eastAsia="Times New Roman" w:hAnsi="Arial" w:cs="Arial"/>
                      <w:b/>
                      <w:bCs/>
                      <w:color w:val="000000"/>
                      <w:kern w:val="0"/>
                      <w:szCs w:val="20"/>
                      <w:lang w:eastAsia="es-CO"/>
                      <w14:ligatures w14:val="none"/>
                    </w:rPr>
                  </w:pPr>
                  <w:r w:rsidRPr="00BD2B43">
                    <w:rPr>
                      <w:rFonts w:ascii="Arial" w:eastAsia="Times New Roman" w:hAnsi="Arial" w:cs="Arial"/>
                      <w:b/>
                      <w:bCs/>
                      <w:color w:val="000000"/>
                      <w:kern w:val="0"/>
                      <w:szCs w:val="20"/>
                      <w:lang w:eastAsia="es-CO"/>
                      <w14:ligatures w14:val="none"/>
                    </w:rPr>
                    <w:t>Pagos no constitutivos de factor salarial</w:t>
                  </w:r>
                </w:p>
              </w:tc>
              <w:tc>
                <w:tcPr>
                  <w:tcW w:w="1117" w:type="pct"/>
                  <w:tcBorders>
                    <w:top w:val="nil"/>
                    <w:left w:val="nil"/>
                    <w:bottom w:val="single" w:sz="8" w:space="0" w:color="auto"/>
                    <w:right w:val="single" w:sz="8" w:space="0" w:color="auto"/>
                  </w:tcBorders>
                  <w:shd w:val="clear" w:color="000000" w:fill="FFFFFF"/>
                  <w:vAlign w:val="center"/>
                  <w:hideMark/>
                </w:tcPr>
                <w:p w14:paraId="17B120A4" w14:textId="77777777" w:rsidR="003D18B4" w:rsidRPr="00BD2B43" w:rsidRDefault="003D18B4" w:rsidP="003D18B4">
                  <w:pPr>
                    <w:spacing w:after="0" w:line="240" w:lineRule="auto"/>
                    <w:jc w:val="right"/>
                    <w:rPr>
                      <w:rFonts w:ascii="Arial" w:eastAsia="Times New Roman" w:hAnsi="Arial" w:cs="Arial"/>
                      <w:b/>
                      <w:bCs/>
                      <w:color w:val="000000"/>
                      <w:kern w:val="0"/>
                      <w:szCs w:val="20"/>
                      <w:lang w:eastAsia="es-CO"/>
                      <w14:ligatures w14:val="none"/>
                    </w:rPr>
                  </w:pPr>
                  <w:r w:rsidRPr="00BD2B43">
                    <w:rPr>
                      <w:rFonts w:ascii="Arial" w:eastAsia="Times New Roman" w:hAnsi="Arial" w:cs="Arial"/>
                      <w:b/>
                      <w:bCs/>
                      <w:color w:val="000000"/>
                      <w:kern w:val="0"/>
                      <w:szCs w:val="20"/>
                      <w:lang w:eastAsia="es-CO"/>
                      <w14:ligatures w14:val="none"/>
                    </w:rPr>
                    <w:t>$ 22.874.066.436</w:t>
                  </w:r>
                </w:p>
              </w:tc>
            </w:tr>
            <w:tr w:rsidR="003D18B4" w:rsidRPr="00BD2B43" w14:paraId="2783C496" w14:textId="77777777" w:rsidTr="001E2ADD">
              <w:trPr>
                <w:trHeight w:val="525"/>
              </w:trPr>
              <w:tc>
                <w:tcPr>
                  <w:tcW w:w="396" w:type="pct"/>
                  <w:tcBorders>
                    <w:top w:val="nil"/>
                    <w:left w:val="single" w:sz="8" w:space="0" w:color="auto"/>
                    <w:bottom w:val="single" w:sz="8" w:space="0" w:color="auto"/>
                    <w:right w:val="single" w:sz="8" w:space="0" w:color="auto"/>
                  </w:tcBorders>
                  <w:shd w:val="clear" w:color="000000" w:fill="FFFFFF"/>
                  <w:vAlign w:val="center"/>
                  <w:hideMark/>
                </w:tcPr>
                <w:p w14:paraId="3F90AD5A" w14:textId="77777777" w:rsidR="003D18B4" w:rsidRPr="00BD2B43" w:rsidRDefault="003D18B4" w:rsidP="003D18B4">
                  <w:pPr>
                    <w:spacing w:after="0" w:line="240" w:lineRule="auto"/>
                    <w:jc w:val="center"/>
                    <w:rPr>
                      <w:rFonts w:ascii="Arial" w:eastAsia="Times New Roman" w:hAnsi="Arial" w:cs="Arial"/>
                      <w:b/>
                      <w:bCs/>
                      <w:color w:val="000000"/>
                      <w:kern w:val="0"/>
                      <w:szCs w:val="20"/>
                      <w:lang w:eastAsia="es-CO"/>
                      <w14:ligatures w14:val="none"/>
                    </w:rPr>
                  </w:pPr>
                  <w:r w:rsidRPr="00BD2B43">
                    <w:rPr>
                      <w:rFonts w:ascii="Arial" w:eastAsia="Times New Roman" w:hAnsi="Arial" w:cs="Arial"/>
                      <w:b/>
                      <w:bCs/>
                      <w:color w:val="000000"/>
                      <w:kern w:val="0"/>
                      <w:szCs w:val="20"/>
                      <w:lang w:eastAsia="es-CO"/>
                      <w14:ligatures w14:val="none"/>
                    </w:rPr>
                    <w:t>1</w:t>
                  </w:r>
                </w:p>
              </w:tc>
              <w:tc>
                <w:tcPr>
                  <w:tcW w:w="396" w:type="pct"/>
                  <w:tcBorders>
                    <w:top w:val="nil"/>
                    <w:left w:val="nil"/>
                    <w:bottom w:val="single" w:sz="8" w:space="0" w:color="auto"/>
                    <w:right w:val="single" w:sz="8" w:space="0" w:color="auto"/>
                  </w:tcBorders>
                  <w:shd w:val="clear" w:color="000000" w:fill="FFFFFF"/>
                  <w:vAlign w:val="center"/>
                  <w:hideMark/>
                </w:tcPr>
                <w:p w14:paraId="2C572FC3" w14:textId="77777777" w:rsidR="003D18B4" w:rsidRPr="00BD2B43" w:rsidRDefault="003D18B4" w:rsidP="003D18B4">
                  <w:pPr>
                    <w:spacing w:after="0" w:line="240" w:lineRule="auto"/>
                    <w:jc w:val="center"/>
                    <w:rPr>
                      <w:rFonts w:ascii="Arial" w:eastAsia="Times New Roman" w:hAnsi="Arial" w:cs="Arial"/>
                      <w:b/>
                      <w:bCs/>
                      <w:color w:val="000000"/>
                      <w:kern w:val="0"/>
                      <w:szCs w:val="20"/>
                      <w:lang w:eastAsia="es-CO"/>
                      <w14:ligatures w14:val="none"/>
                    </w:rPr>
                  </w:pPr>
                  <w:r w:rsidRPr="00BD2B43">
                    <w:rPr>
                      <w:rFonts w:ascii="Arial" w:eastAsia="Times New Roman" w:hAnsi="Arial" w:cs="Arial"/>
                      <w:b/>
                      <w:bCs/>
                      <w:color w:val="000000"/>
                      <w:kern w:val="0"/>
                      <w:szCs w:val="20"/>
                      <w:lang w:eastAsia="es-CO"/>
                      <w14:ligatures w14:val="none"/>
                    </w:rPr>
                    <w:t>1</w:t>
                  </w:r>
                </w:p>
              </w:tc>
              <w:tc>
                <w:tcPr>
                  <w:tcW w:w="396" w:type="pct"/>
                  <w:tcBorders>
                    <w:top w:val="nil"/>
                    <w:left w:val="nil"/>
                    <w:bottom w:val="single" w:sz="8" w:space="0" w:color="auto"/>
                    <w:right w:val="single" w:sz="8" w:space="0" w:color="auto"/>
                  </w:tcBorders>
                  <w:shd w:val="clear" w:color="000000" w:fill="FFFFFF"/>
                  <w:vAlign w:val="center"/>
                  <w:hideMark/>
                </w:tcPr>
                <w:p w14:paraId="27D01785" w14:textId="77777777" w:rsidR="003D18B4" w:rsidRPr="00BD2B43" w:rsidRDefault="003D18B4" w:rsidP="003D18B4">
                  <w:pPr>
                    <w:spacing w:after="0" w:line="240" w:lineRule="auto"/>
                    <w:jc w:val="center"/>
                    <w:rPr>
                      <w:rFonts w:ascii="Arial" w:eastAsia="Times New Roman" w:hAnsi="Arial" w:cs="Arial"/>
                      <w:b/>
                      <w:bCs/>
                      <w:color w:val="000000"/>
                      <w:kern w:val="0"/>
                      <w:szCs w:val="20"/>
                      <w:lang w:eastAsia="es-CO"/>
                      <w14:ligatures w14:val="none"/>
                    </w:rPr>
                  </w:pPr>
                  <w:r w:rsidRPr="00BD2B43">
                    <w:rPr>
                      <w:rFonts w:ascii="Arial" w:eastAsia="Times New Roman" w:hAnsi="Arial" w:cs="Arial"/>
                      <w:b/>
                      <w:bCs/>
                      <w:color w:val="000000"/>
                      <w:kern w:val="0"/>
                      <w:szCs w:val="20"/>
                      <w:lang w:eastAsia="es-CO"/>
                      <w14:ligatures w14:val="none"/>
                    </w:rPr>
                    <w:t>3</w:t>
                  </w:r>
                </w:p>
              </w:tc>
              <w:tc>
                <w:tcPr>
                  <w:tcW w:w="396" w:type="pct"/>
                  <w:tcBorders>
                    <w:top w:val="nil"/>
                    <w:left w:val="nil"/>
                    <w:bottom w:val="single" w:sz="8" w:space="0" w:color="auto"/>
                    <w:right w:val="single" w:sz="8" w:space="0" w:color="auto"/>
                  </w:tcBorders>
                  <w:shd w:val="clear" w:color="000000" w:fill="FFFFFF"/>
                  <w:vAlign w:val="center"/>
                  <w:hideMark/>
                </w:tcPr>
                <w:p w14:paraId="75230E53" w14:textId="77777777" w:rsidR="003D18B4" w:rsidRPr="00BD2B43" w:rsidRDefault="003D18B4" w:rsidP="003D18B4">
                  <w:pPr>
                    <w:spacing w:after="0" w:line="240" w:lineRule="auto"/>
                    <w:jc w:val="center"/>
                    <w:rPr>
                      <w:rFonts w:ascii="Arial" w:eastAsia="Times New Roman" w:hAnsi="Arial" w:cs="Arial"/>
                      <w:b/>
                      <w:bCs/>
                      <w:color w:val="000000"/>
                      <w:kern w:val="0"/>
                      <w:szCs w:val="20"/>
                      <w:lang w:eastAsia="es-CO"/>
                      <w14:ligatures w14:val="none"/>
                    </w:rPr>
                  </w:pPr>
                  <w:r w:rsidRPr="00BD2B43">
                    <w:rPr>
                      <w:rFonts w:ascii="Arial" w:eastAsia="Times New Roman" w:hAnsi="Arial" w:cs="Arial"/>
                      <w:b/>
                      <w:bCs/>
                      <w:color w:val="000000"/>
                      <w:kern w:val="0"/>
                      <w:szCs w:val="20"/>
                      <w:lang w:eastAsia="es-CO"/>
                      <w14:ligatures w14:val="none"/>
                    </w:rPr>
                    <w:t>1</w:t>
                  </w:r>
                </w:p>
              </w:tc>
              <w:tc>
                <w:tcPr>
                  <w:tcW w:w="397" w:type="pct"/>
                  <w:tcBorders>
                    <w:top w:val="nil"/>
                    <w:left w:val="nil"/>
                    <w:bottom w:val="single" w:sz="8" w:space="0" w:color="auto"/>
                    <w:right w:val="single" w:sz="8" w:space="0" w:color="auto"/>
                  </w:tcBorders>
                  <w:shd w:val="clear" w:color="000000" w:fill="FFFFFF"/>
                  <w:vAlign w:val="center"/>
                  <w:hideMark/>
                </w:tcPr>
                <w:p w14:paraId="5CE96B27" w14:textId="77777777" w:rsidR="003D18B4" w:rsidRPr="00BD2B43" w:rsidRDefault="003D18B4" w:rsidP="003D18B4">
                  <w:pPr>
                    <w:spacing w:after="0" w:line="240" w:lineRule="auto"/>
                    <w:jc w:val="center"/>
                    <w:rPr>
                      <w:rFonts w:ascii="Arial" w:eastAsia="Times New Roman" w:hAnsi="Arial" w:cs="Arial"/>
                      <w:b/>
                      <w:bCs/>
                      <w:color w:val="000000"/>
                      <w:kern w:val="0"/>
                      <w:szCs w:val="20"/>
                      <w:lang w:eastAsia="es-CO"/>
                      <w14:ligatures w14:val="none"/>
                    </w:rPr>
                  </w:pPr>
                  <w:r w:rsidRPr="00BD2B43">
                    <w:rPr>
                      <w:rFonts w:ascii="Arial" w:eastAsia="Times New Roman" w:hAnsi="Arial" w:cs="Arial"/>
                      <w:b/>
                      <w:bCs/>
                      <w:color w:val="000000"/>
                      <w:kern w:val="0"/>
                      <w:szCs w:val="20"/>
                      <w:lang w:eastAsia="es-CO"/>
                      <w14:ligatures w14:val="none"/>
                    </w:rPr>
                    <w:t> </w:t>
                  </w:r>
                </w:p>
              </w:tc>
              <w:tc>
                <w:tcPr>
                  <w:tcW w:w="336" w:type="pct"/>
                  <w:tcBorders>
                    <w:top w:val="nil"/>
                    <w:left w:val="nil"/>
                    <w:bottom w:val="single" w:sz="8" w:space="0" w:color="auto"/>
                    <w:right w:val="single" w:sz="8" w:space="0" w:color="auto"/>
                  </w:tcBorders>
                  <w:shd w:val="clear" w:color="000000" w:fill="FFFFFF"/>
                  <w:vAlign w:val="center"/>
                  <w:hideMark/>
                </w:tcPr>
                <w:p w14:paraId="01C0B1AE" w14:textId="77777777" w:rsidR="003D18B4" w:rsidRPr="00BD2B43" w:rsidRDefault="003D18B4" w:rsidP="003D18B4">
                  <w:pPr>
                    <w:spacing w:after="0" w:line="240" w:lineRule="auto"/>
                    <w:jc w:val="center"/>
                    <w:rPr>
                      <w:rFonts w:ascii="Arial" w:eastAsia="Times New Roman" w:hAnsi="Arial" w:cs="Arial"/>
                      <w:b/>
                      <w:bCs/>
                      <w:color w:val="000000"/>
                      <w:kern w:val="0"/>
                      <w:szCs w:val="20"/>
                      <w:lang w:eastAsia="es-CO"/>
                      <w14:ligatures w14:val="none"/>
                    </w:rPr>
                  </w:pPr>
                  <w:r w:rsidRPr="00BD2B43">
                    <w:rPr>
                      <w:rFonts w:ascii="Arial" w:eastAsia="Times New Roman" w:hAnsi="Arial" w:cs="Arial"/>
                      <w:b/>
                      <w:bCs/>
                      <w:color w:val="000000"/>
                      <w:kern w:val="0"/>
                      <w:szCs w:val="20"/>
                      <w:lang w:eastAsia="es-CO"/>
                      <w14:ligatures w14:val="none"/>
                    </w:rPr>
                    <w:t> </w:t>
                  </w:r>
                </w:p>
              </w:tc>
              <w:tc>
                <w:tcPr>
                  <w:tcW w:w="412" w:type="pct"/>
                  <w:tcBorders>
                    <w:top w:val="nil"/>
                    <w:left w:val="nil"/>
                    <w:bottom w:val="single" w:sz="8" w:space="0" w:color="auto"/>
                    <w:right w:val="single" w:sz="8" w:space="0" w:color="auto"/>
                  </w:tcBorders>
                  <w:shd w:val="clear" w:color="000000" w:fill="FFFFFF"/>
                  <w:vAlign w:val="center"/>
                  <w:hideMark/>
                </w:tcPr>
                <w:p w14:paraId="586D1303" w14:textId="77777777" w:rsidR="003D18B4" w:rsidRPr="00BD2B43" w:rsidRDefault="003D18B4" w:rsidP="003D18B4">
                  <w:pPr>
                    <w:spacing w:after="0" w:line="240" w:lineRule="auto"/>
                    <w:jc w:val="center"/>
                    <w:rPr>
                      <w:rFonts w:ascii="Arial" w:eastAsia="Times New Roman" w:hAnsi="Arial" w:cs="Arial"/>
                      <w:b/>
                      <w:bCs/>
                      <w:color w:val="000000"/>
                      <w:kern w:val="0"/>
                      <w:szCs w:val="20"/>
                      <w:lang w:eastAsia="es-CO"/>
                      <w14:ligatures w14:val="none"/>
                    </w:rPr>
                  </w:pPr>
                  <w:r w:rsidRPr="00BD2B43">
                    <w:rPr>
                      <w:rFonts w:ascii="Arial" w:eastAsia="Times New Roman" w:hAnsi="Arial" w:cs="Arial"/>
                      <w:b/>
                      <w:bCs/>
                      <w:color w:val="000000"/>
                      <w:kern w:val="0"/>
                      <w:szCs w:val="20"/>
                      <w:lang w:eastAsia="es-CO"/>
                      <w14:ligatures w14:val="none"/>
                    </w:rPr>
                    <w:t>20</w:t>
                  </w:r>
                </w:p>
              </w:tc>
              <w:tc>
                <w:tcPr>
                  <w:tcW w:w="1153" w:type="pct"/>
                  <w:tcBorders>
                    <w:top w:val="nil"/>
                    <w:left w:val="nil"/>
                    <w:bottom w:val="single" w:sz="8" w:space="0" w:color="auto"/>
                    <w:right w:val="single" w:sz="8" w:space="0" w:color="auto"/>
                  </w:tcBorders>
                  <w:shd w:val="clear" w:color="000000" w:fill="FFFFFF"/>
                  <w:vAlign w:val="center"/>
                  <w:hideMark/>
                </w:tcPr>
                <w:p w14:paraId="6B7F39C6" w14:textId="77777777" w:rsidR="003D18B4" w:rsidRPr="00BD2B43" w:rsidRDefault="003D18B4" w:rsidP="003D18B4">
                  <w:pPr>
                    <w:spacing w:after="0" w:line="240" w:lineRule="auto"/>
                    <w:jc w:val="both"/>
                    <w:rPr>
                      <w:rFonts w:ascii="Arial" w:eastAsia="Times New Roman" w:hAnsi="Arial" w:cs="Arial"/>
                      <w:b/>
                      <w:bCs/>
                      <w:color w:val="000000"/>
                      <w:kern w:val="0"/>
                      <w:szCs w:val="20"/>
                      <w:lang w:eastAsia="es-CO"/>
                      <w14:ligatures w14:val="none"/>
                    </w:rPr>
                  </w:pPr>
                  <w:r w:rsidRPr="00BD2B43">
                    <w:rPr>
                      <w:rFonts w:ascii="Arial" w:eastAsia="Times New Roman" w:hAnsi="Arial" w:cs="Arial"/>
                      <w:b/>
                      <w:bCs/>
                      <w:color w:val="000000"/>
                      <w:kern w:val="0"/>
                      <w:szCs w:val="20"/>
                      <w:lang w:eastAsia="es-CO"/>
                      <w14:ligatures w14:val="none"/>
                    </w:rPr>
                    <w:t>Prestaciones sociales según definición legal</w:t>
                  </w:r>
                </w:p>
              </w:tc>
              <w:tc>
                <w:tcPr>
                  <w:tcW w:w="1117" w:type="pct"/>
                  <w:tcBorders>
                    <w:top w:val="nil"/>
                    <w:left w:val="nil"/>
                    <w:bottom w:val="single" w:sz="8" w:space="0" w:color="auto"/>
                    <w:right w:val="single" w:sz="8" w:space="0" w:color="auto"/>
                  </w:tcBorders>
                  <w:shd w:val="clear" w:color="000000" w:fill="FFFFFF"/>
                  <w:vAlign w:val="center"/>
                  <w:hideMark/>
                </w:tcPr>
                <w:p w14:paraId="0AD8500D" w14:textId="77777777" w:rsidR="003D18B4" w:rsidRPr="00BD2B43" w:rsidRDefault="003D18B4" w:rsidP="003D18B4">
                  <w:pPr>
                    <w:spacing w:after="0" w:line="240" w:lineRule="auto"/>
                    <w:jc w:val="right"/>
                    <w:rPr>
                      <w:rFonts w:ascii="Arial" w:eastAsia="Times New Roman" w:hAnsi="Arial" w:cs="Arial"/>
                      <w:b/>
                      <w:bCs/>
                      <w:color w:val="000000"/>
                      <w:kern w:val="0"/>
                      <w:szCs w:val="20"/>
                      <w:lang w:eastAsia="es-CO"/>
                      <w14:ligatures w14:val="none"/>
                    </w:rPr>
                  </w:pPr>
                  <w:r w:rsidRPr="00BD2B43">
                    <w:rPr>
                      <w:rFonts w:ascii="Arial" w:eastAsia="Times New Roman" w:hAnsi="Arial" w:cs="Arial"/>
                      <w:b/>
                      <w:bCs/>
                      <w:color w:val="000000"/>
                      <w:kern w:val="0"/>
                      <w:szCs w:val="20"/>
                      <w:lang w:eastAsia="es-CO"/>
                      <w14:ligatures w14:val="none"/>
                    </w:rPr>
                    <w:t>$ 276.623.073</w:t>
                  </w:r>
                </w:p>
              </w:tc>
            </w:tr>
            <w:tr w:rsidR="003D18B4" w:rsidRPr="00BD2B43" w14:paraId="15EA5E30" w14:textId="77777777" w:rsidTr="001E2ADD">
              <w:trPr>
                <w:trHeight w:val="315"/>
              </w:trPr>
              <w:tc>
                <w:tcPr>
                  <w:tcW w:w="396" w:type="pct"/>
                  <w:tcBorders>
                    <w:top w:val="nil"/>
                    <w:left w:val="single" w:sz="8" w:space="0" w:color="auto"/>
                    <w:bottom w:val="single" w:sz="8" w:space="0" w:color="auto"/>
                    <w:right w:val="single" w:sz="8" w:space="0" w:color="auto"/>
                  </w:tcBorders>
                  <w:shd w:val="clear" w:color="000000" w:fill="FFFFFF"/>
                  <w:vAlign w:val="center"/>
                  <w:hideMark/>
                </w:tcPr>
                <w:p w14:paraId="05197B5F" w14:textId="77777777" w:rsidR="003D18B4" w:rsidRPr="00BD2B43" w:rsidRDefault="003D18B4" w:rsidP="003D18B4">
                  <w:pPr>
                    <w:spacing w:after="0" w:line="240" w:lineRule="auto"/>
                    <w:jc w:val="center"/>
                    <w:rPr>
                      <w:rFonts w:ascii="Arial" w:eastAsia="Times New Roman" w:hAnsi="Arial" w:cs="Arial"/>
                      <w:color w:val="000000"/>
                      <w:kern w:val="0"/>
                      <w:szCs w:val="20"/>
                      <w:lang w:eastAsia="es-CO"/>
                      <w14:ligatures w14:val="none"/>
                    </w:rPr>
                  </w:pPr>
                  <w:r w:rsidRPr="00BD2B43">
                    <w:rPr>
                      <w:rFonts w:ascii="Arial" w:eastAsia="Times New Roman" w:hAnsi="Arial" w:cs="Arial"/>
                      <w:color w:val="000000"/>
                      <w:kern w:val="0"/>
                      <w:szCs w:val="20"/>
                      <w:lang w:eastAsia="es-CO"/>
                      <w14:ligatures w14:val="none"/>
                    </w:rPr>
                    <w:t>1</w:t>
                  </w:r>
                </w:p>
              </w:tc>
              <w:tc>
                <w:tcPr>
                  <w:tcW w:w="396" w:type="pct"/>
                  <w:tcBorders>
                    <w:top w:val="nil"/>
                    <w:left w:val="nil"/>
                    <w:bottom w:val="single" w:sz="8" w:space="0" w:color="auto"/>
                    <w:right w:val="single" w:sz="8" w:space="0" w:color="auto"/>
                  </w:tcBorders>
                  <w:shd w:val="clear" w:color="000000" w:fill="FFFFFF"/>
                  <w:vAlign w:val="center"/>
                  <w:hideMark/>
                </w:tcPr>
                <w:p w14:paraId="3D9EACED" w14:textId="77777777" w:rsidR="003D18B4" w:rsidRPr="00BD2B43" w:rsidRDefault="003D18B4" w:rsidP="003D18B4">
                  <w:pPr>
                    <w:spacing w:after="0" w:line="240" w:lineRule="auto"/>
                    <w:jc w:val="center"/>
                    <w:rPr>
                      <w:rFonts w:ascii="Arial" w:eastAsia="Times New Roman" w:hAnsi="Arial" w:cs="Arial"/>
                      <w:color w:val="000000"/>
                      <w:kern w:val="0"/>
                      <w:szCs w:val="20"/>
                      <w:lang w:eastAsia="es-CO"/>
                      <w14:ligatures w14:val="none"/>
                    </w:rPr>
                  </w:pPr>
                  <w:r w:rsidRPr="00BD2B43">
                    <w:rPr>
                      <w:rFonts w:ascii="Arial" w:eastAsia="Times New Roman" w:hAnsi="Arial" w:cs="Arial"/>
                      <w:color w:val="000000"/>
                      <w:kern w:val="0"/>
                      <w:szCs w:val="20"/>
                      <w:lang w:eastAsia="es-CO"/>
                      <w14:ligatures w14:val="none"/>
                    </w:rPr>
                    <w:t>1</w:t>
                  </w:r>
                </w:p>
              </w:tc>
              <w:tc>
                <w:tcPr>
                  <w:tcW w:w="396" w:type="pct"/>
                  <w:tcBorders>
                    <w:top w:val="nil"/>
                    <w:left w:val="nil"/>
                    <w:bottom w:val="single" w:sz="8" w:space="0" w:color="auto"/>
                    <w:right w:val="single" w:sz="8" w:space="0" w:color="auto"/>
                  </w:tcBorders>
                  <w:shd w:val="clear" w:color="000000" w:fill="FFFFFF"/>
                  <w:vAlign w:val="center"/>
                  <w:hideMark/>
                </w:tcPr>
                <w:p w14:paraId="0B5CC988" w14:textId="77777777" w:rsidR="003D18B4" w:rsidRPr="00BD2B43" w:rsidRDefault="003D18B4" w:rsidP="003D18B4">
                  <w:pPr>
                    <w:spacing w:after="0" w:line="240" w:lineRule="auto"/>
                    <w:jc w:val="center"/>
                    <w:rPr>
                      <w:rFonts w:ascii="Arial" w:eastAsia="Times New Roman" w:hAnsi="Arial" w:cs="Arial"/>
                      <w:color w:val="000000"/>
                      <w:kern w:val="0"/>
                      <w:szCs w:val="20"/>
                      <w:lang w:eastAsia="es-CO"/>
                      <w14:ligatures w14:val="none"/>
                    </w:rPr>
                  </w:pPr>
                  <w:r w:rsidRPr="00BD2B43">
                    <w:rPr>
                      <w:rFonts w:ascii="Arial" w:eastAsia="Times New Roman" w:hAnsi="Arial" w:cs="Arial"/>
                      <w:color w:val="000000"/>
                      <w:kern w:val="0"/>
                      <w:szCs w:val="20"/>
                      <w:lang w:eastAsia="es-CO"/>
                      <w14:ligatures w14:val="none"/>
                    </w:rPr>
                    <w:t>3</w:t>
                  </w:r>
                </w:p>
              </w:tc>
              <w:tc>
                <w:tcPr>
                  <w:tcW w:w="396" w:type="pct"/>
                  <w:tcBorders>
                    <w:top w:val="nil"/>
                    <w:left w:val="nil"/>
                    <w:bottom w:val="single" w:sz="8" w:space="0" w:color="auto"/>
                    <w:right w:val="single" w:sz="8" w:space="0" w:color="auto"/>
                  </w:tcBorders>
                  <w:shd w:val="clear" w:color="000000" w:fill="FFFFFF"/>
                  <w:vAlign w:val="center"/>
                  <w:hideMark/>
                </w:tcPr>
                <w:p w14:paraId="01AC1A30" w14:textId="77777777" w:rsidR="003D18B4" w:rsidRPr="00BD2B43" w:rsidRDefault="003D18B4" w:rsidP="003D18B4">
                  <w:pPr>
                    <w:spacing w:after="0" w:line="240" w:lineRule="auto"/>
                    <w:jc w:val="center"/>
                    <w:rPr>
                      <w:rFonts w:ascii="Arial" w:eastAsia="Times New Roman" w:hAnsi="Arial" w:cs="Arial"/>
                      <w:color w:val="000000"/>
                      <w:kern w:val="0"/>
                      <w:szCs w:val="20"/>
                      <w:lang w:eastAsia="es-CO"/>
                      <w14:ligatures w14:val="none"/>
                    </w:rPr>
                  </w:pPr>
                  <w:r w:rsidRPr="00BD2B43">
                    <w:rPr>
                      <w:rFonts w:ascii="Arial" w:eastAsia="Times New Roman" w:hAnsi="Arial" w:cs="Arial"/>
                      <w:color w:val="000000"/>
                      <w:kern w:val="0"/>
                      <w:szCs w:val="20"/>
                      <w:lang w:eastAsia="es-CO"/>
                      <w14:ligatures w14:val="none"/>
                    </w:rPr>
                    <w:t>1</w:t>
                  </w:r>
                </w:p>
              </w:tc>
              <w:tc>
                <w:tcPr>
                  <w:tcW w:w="397" w:type="pct"/>
                  <w:tcBorders>
                    <w:top w:val="nil"/>
                    <w:left w:val="nil"/>
                    <w:bottom w:val="single" w:sz="8" w:space="0" w:color="auto"/>
                    <w:right w:val="single" w:sz="8" w:space="0" w:color="auto"/>
                  </w:tcBorders>
                  <w:shd w:val="clear" w:color="000000" w:fill="FFFFFF"/>
                  <w:vAlign w:val="center"/>
                  <w:hideMark/>
                </w:tcPr>
                <w:p w14:paraId="42754442" w14:textId="77777777" w:rsidR="003D18B4" w:rsidRPr="00BD2B43" w:rsidRDefault="003D18B4" w:rsidP="003D18B4">
                  <w:pPr>
                    <w:spacing w:after="0" w:line="240" w:lineRule="auto"/>
                    <w:jc w:val="center"/>
                    <w:rPr>
                      <w:rFonts w:ascii="Arial" w:eastAsia="Times New Roman" w:hAnsi="Arial" w:cs="Arial"/>
                      <w:color w:val="000000"/>
                      <w:kern w:val="0"/>
                      <w:szCs w:val="20"/>
                      <w:lang w:eastAsia="es-CO"/>
                      <w14:ligatures w14:val="none"/>
                    </w:rPr>
                  </w:pPr>
                  <w:r w:rsidRPr="00BD2B43">
                    <w:rPr>
                      <w:rFonts w:ascii="Arial" w:eastAsia="Times New Roman" w:hAnsi="Arial" w:cs="Arial"/>
                      <w:color w:val="000000"/>
                      <w:kern w:val="0"/>
                      <w:szCs w:val="20"/>
                      <w:lang w:eastAsia="es-CO"/>
                      <w14:ligatures w14:val="none"/>
                    </w:rPr>
                    <w:t>1</w:t>
                  </w:r>
                </w:p>
              </w:tc>
              <w:tc>
                <w:tcPr>
                  <w:tcW w:w="336" w:type="pct"/>
                  <w:tcBorders>
                    <w:top w:val="nil"/>
                    <w:left w:val="nil"/>
                    <w:bottom w:val="single" w:sz="8" w:space="0" w:color="auto"/>
                    <w:right w:val="single" w:sz="8" w:space="0" w:color="auto"/>
                  </w:tcBorders>
                  <w:shd w:val="clear" w:color="000000" w:fill="FFFFFF"/>
                  <w:vAlign w:val="center"/>
                  <w:hideMark/>
                </w:tcPr>
                <w:p w14:paraId="27C860E3" w14:textId="77777777" w:rsidR="003D18B4" w:rsidRPr="00BD2B43" w:rsidRDefault="003D18B4" w:rsidP="003D18B4">
                  <w:pPr>
                    <w:spacing w:after="0" w:line="240" w:lineRule="auto"/>
                    <w:jc w:val="center"/>
                    <w:rPr>
                      <w:rFonts w:ascii="Arial" w:eastAsia="Times New Roman" w:hAnsi="Arial" w:cs="Arial"/>
                      <w:color w:val="000000"/>
                      <w:kern w:val="0"/>
                      <w:szCs w:val="20"/>
                      <w:lang w:eastAsia="es-CO"/>
                      <w14:ligatures w14:val="none"/>
                    </w:rPr>
                  </w:pPr>
                  <w:r w:rsidRPr="00BD2B43">
                    <w:rPr>
                      <w:rFonts w:ascii="Arial" w:eastAsia="Times New Roman" w:hAnsi="Arial" w:cs="Arial"/>
                      <w:color w:val="000000"/>
                      <w:kern w:val="0"/>
                      <w:szCs w:val="20"/>
                      <w:lang w:eastAsia="es-CO"/>
                      <w14:ligatures w14:val="none"/>
                    </w:rPr>
                    <w:t> </w:t>
                  </w:r>
                </w:p>
              </w:tc>
              <w:tc>
                <w:tcPr>
                  <w:tcW w:w="412" w:type="pct"/>
                  <w:tcBorders>
                    <w:top w:val="nil"/>
                    <w:left w:val="nil"/>
                    <w:bottom w:val="single" w:sz="8" w:space="0" w:color="auto"/>
                    <w:right w:val="single" w:sz="8" w:space="0" w:color="auto"/>
                  </w:tcBorders>
                  <w:shd w:val="clear" w:color="000000" w:fill="FFFFFF"/>
                  <w:vAlign w:val="center"/>
                  <w:hideMark/>
                </w:tcPr>
                <w:p w14:paraId="4D39A4D4" w14:textId="77777777" w:rsidR="003D18B4" w:rsidRPr="00BD2B43" w:rsidRDefault="003D18B4" w:rsidP="003D18B4">
                  <w:pPr>
                    <w:spacing w:after="0" w:line="240" w:lineRule="auto"/>
                    <w:jc w:val="center"/>
                    <w:rPr>
                      <w:rFonts w:ascii="Arial" w:eastAsia="Times New Roman" w:hAnsi="Arial" w:cs="Arial"/>
                      <w:color w:val="000000"/>
                      <w:kern w:val="0"/>
                      <w:szCs w:val="20"/>
                      <w:lang w:eastAsia="es-CO"/>
                      <w14:ligatures w14:val="none"/>
                    </w:rPr>
                  </w:pPr>
                  <w:r w:rsidRPr="00BD2B43">
                    <w:rPr>
                      <w:rFonts w:ascii="Arial" w:eastAsia="Times New Roman" w:hAnsi="Arial" w:cs="Arial"/>
                      <w:color w:val="000000"/>
                      <w:kern w:val="0"/>
                      <w:szCs w:val="20"/>
                      <w:lang w:eastAsia="es-CO"/>
                      <w14:ligatures w14:val="none"/>
                    </w:rPr>
                    <w:t>20</w:t>
                  </w:r>
                </w:p>
              </w:tc>
              <w:tc>
                <w:tcPr>
                  <w:tcW w:w="1153" w:type="pct"/>
                  <w:tcBorders>
                    <w:top w:val="nil"/>
                    <w:left w:val="nil"/>
                    <w:bottom w:val="single" w:sz="8" w:space="0" w:color="auto"/>
                    <w:right w:val="single" w:sz="8" w:space="0" w:color="auto"/>
                  </w:tcBorders>
                  <w:shd w:val="clear" w:color="000000" w:fill="FFFFFF"/>
                  <w:vAlign w:val="center"/>
                  <w:hideMark/>
                </w:tcPr>
                <w:p w14:paraId="377533FB" w14:textId="77777777" w:rsidR="003D18B4" w:rsidRPr="00BD2B43" w:rsidRDefault="003D18B4" w:rsidP="003D18B4">
                  <w:pPr>
                    <w:spacing w:after="0" w:line="240" w:lineRule="auto"/>
                    <w:jc w:val="both"/>
                    <w:rPr>
                      <w:rFonts w:ascii="Arial" w:eastAsia="Times New Roman" w:hAnsi="Arial" w:cs="Arial"/>
                      <w:color w:val="000000"/>
                      <w:kern w:val="0"/>
                      <w:szCs w:val="20"/>
                      <w:lang w:eastAsia="es-CO"/>
                      <w14:ligatures w14:val="none"/>
                    </w:rPr>
                  </w:pPr>
                  <w:r w:rsidRPr="00BD2B43">
                    <w:rPr>
                      <w:rFonts w:ascii="Arial" w:eastAsia="Times New Roman" w:hAnsi="Arial" w:cs="Arial"/>
                      <w:color w:val="000000"/>
                      <w:kern w:val="0"/>
                      <w:szCs w:val="20"/>
                      <w:lang w:eastAsia="es-CO"/>
                      <w14:ligatures w14:val="none"/>
                    </w:rPr>
                    <w:t>Sueldo de vacaciones</w:t>
                  </w:r>
                </w:p>
              </w:tc>
              <w:tc>
                <w:tcPr>
                  <w:tcW w:w="1117" w:type="pct"/>
                  <w:tcBorders>
                    <w:top w:val="nil"/>
                    <w:left w:val="nil"/>
                    <w:bottom w:val="single" w:sz="8" w:space="0" w:color="auto"/>
                    <w:right w:val="single" w:sz="8" w:space="0" w:color="auto"/>
                  </w:tcBorders>
                  <w:shd w:val="clear" w:color="000000" w:fill="FFFFFF"/>
                  <w:vAlign w:val="center"/>
                  <w:hideMark/>
                </w:tcPr>
                <w:p w14:paraId="2657EB4B" w14:textId="77777777" w:rsidR="003D18B4" w:rsidRPr="00BD2B43" w:rsidRDefault="003D18B4" w:rsidP="003D18B4">
                  <w:pPr>
                    <w:spacing w:after="0" w:line="240" w:lineRule="auto"/>
                    <w:jc w:val="right"/>
                    <w:rPr>
                      <w:rFonts w:ascii="Arial" w:eastAsia="Times New Roman" w:hAnsi="Arial" w:cs="Arial"/>
                      <w:color w:val="000000"/>
                      <w:kern w:val="0"/>
                      <w:szCs w:val="20"/>
                      <w:lang w:eastAsia="es-CO"/>
                      <w14:ligatures w14:val="none"/>
                    </w:rPr>
                  </w:pPr>
                  <w:r w:rsidRPr="00BD2B43">
                    <w:rPr>
                      <w:rFonts w:ascii="Arial" w:eastAsia="Times New Roman" w:hAnsi="Arial" w:cs="Arial"/>
                      <w:color w:val="000000"/>
                      <w:kern w:val="0"/>
                      <w:szCs w:val="20"/>
                      <w:lang w:eastAsia="es-CO"/>
                      <w14:ligatures w14:val="none"/>
                    </w:rPr>
                    <w:t>$ 0</w:t>
                  </w:r>
                </w:p>
              </w:tc>
            </w:tr>
            <w:tr w:rsidR="003D18B4" w:rsidRPr="00BD2B43" w14:paraId="6FE5DA78" w14:textId="77777777" w:rsidTr="001E2ADD">
              <w:trPr>
                <w:trHeight w:val="315"/>
              </w:trPr>
              <w:tc>
                <w:tcPr>
                  <w:tcW w:w="396" w:type="pct"/>
                  <w:tcBorders>
                    <w:top w:val="nil"/>
                    <w:left w:val="single" w:sz="8" w:space="0" w:color="auto"/>
                    <w:bottom w:val="single" w:sz="8" w:space="0" w:color="auto"/>
                    <w:right w:val="single" w:sz="8" w:space="0" w:color="auto"/>
                  </w:tcBorders>
                  <w:shd w:val="clear" w:color="000000" w:fill="FFFFFF"/>
                  <w:vAlign w:val="center"/>
                  <w:hideMark/>
                </w:tcPr>
                <w:p w14:paraId="5B2C04EB" w14:textId="77777777" w:rsidR="003D18B4" w:rsidRPr="00BD2B43" w:rsidRDefault="003D18B4" w:rsidP="003D18B4">
                  <w:pPr>
                    <w:spacing w:after="0" w:line="240" w:lineRule="auto"/>
                    <w:jc w:val="center"/>
                    <w:rPr>
                      <w:rFonts w:ascii="Arial" w:eastAsia="Times New Roman" w:hAnsi="Arial" w:cs="Arial"/>
                      <w:color w:val="000000"/>
                      <w:kern w:val="0"/>
                      <w:szCs w:val="20"/>
                      <w:lang w:eastAsia="es-CO"/>
                      <w14:ligatures w14:val="none"/>
                    </w:rPr>
                  </w:pPr>
                  <w:r w:rsidRPr="00BD2B43">
                    <w:rPr>
                      <w:rFonts w:ascii="Arial" w:eastAsia="Times New Roman" w:hAnsi="Arial" w:cs="Arial"/>
                      <w:color w:val="000000"/>
                      <w:kern w:val="0"/>
                      <w:szCs w:val="20"/>
                      <w:lang w:eastAsia="es-CO"/>
                      <w14:ligatures w14:val="none"/>
                    </w:rPr>
                    <w:t>1</w:t>
                  </w:r>
                </w:p>
              </w:tc>
              <w:tc>
                <w:tcPr>
                  <w:tcW w:w="396" w:type="pct"/>
                  <w:tcBorders>
                    <w:top w:val="nil"/>
                    <w:left w:val="nil"/>
                    <w:bottom w:val="single" w:sz="8" w:space="0" w:color="auto"/>
                    <w:right w:val="single" w:sz="8" w:space="0" w:color="auto"/>
                  </w:tcBorders>
                  <w:shd w:val="clear" w:color="000000" w:fill="FFFFFF"/>
                  <w:vAlign w:val="center"/>
                  <w:hideMark/>
                </w:tcPr>
                <w:p w14:paraId="42C58F07" w14:textId="77777777" w:rsidR="003D18B4" w:rsidRPr="00BD2B43" w:rsidRDefault="003D18B4" w:rsidP="003D18B4">
                  <w:pPr>
                    <w:spacing w:after="0" w:line="240" w:lineRule="auto"/>
                    <w:jc w:val="center"/>
                    <w:rPr>
                      <w:rFonts w:ascii="Arial" w:eastAsia="Times New Roman" w:hAnsi="Arial" w:cs="Arial"/>
                      <w:color w:val="000000"/>
                      <w:kern w:val="0"/>
                      <w:szCs w:val="20"/>
                      <w:lang w:eastAsia="es-CO"/>
                      <w14:ligatures w14:val="none"/>
                    </w:rPr>
                  </w:pPr>
                  <w:r w:rsidRPr="00BD2B43">
                    <w:rPr>
                      <w:rFonts w:ascii="Arial" w:eastAsia="Times New Roman" w:hAnsi="Arial" w:cs="Arial"/>
                      <w:color w:val="000000"/>
                      <w:kern w:val="0"/>
                      <w:szCs w:val="20"/>
                      <w:lang w:eastAsia="es-CO"/>
                      <w14:ligatures w14:val="none"/>
                    </w:rPr>
                    <w:t>1</w:t>
                  </w:r>
                </w:p>
              </w:tc>
              <w:tc>
                <w:tcPr>
                  <w:tcW w:w="396" w:type="pct"/>
                  <w:tcBorders>
                    <w:top w:val="nil"/>
                    <w:left w:val="nil"/>
                    <w:bottom w:val="single" w:sz="8" w:space="0" w:color="auto"/>
                    <w:right w:val="single" w:sz="8" w:space="0" w:color="auto"/>
                  </w:tcBorders>
                  <w:shd w:val="clear" w:color="000000" w:fill="FFFFFF"/>
                  <w:vAlign w:val="center"/>
                  <w:hideMark/>
                </w:tcPr>
                <w:p w14:paraId="300CC959" w14:textId="77777777" w:rsidR="003D18B4" w:rsidRPr="00BD2B43" w:rsidRDefault="003D18B4" w:rsidP="003D18B4">
                  <w:pPr>
                    <w:spacing w:after="0" w:line="240" w:lineRule="auto"/>
                    <w:jc w:val="center"/>
                    <w:rPr>
                      <w:rFonts w:ascii="Arial" w:eastAsia="Times New Roman" w:hAnsi="Arial" w:cs="Arial"/>
                      <w:color w:val="000000"/>
                      <w:kern w:val="0"/>
                      <w:szCs w:val="20"/>
                      <w:lang w:eastAsia="es-CO"/>
                      <w14:ligatures w14:val="none"/>
                    </w:rPr>
                  </w:pPr>
                  <w:r w:rsidRPr="00BD2B43">
                    <w:rPr>
                      <w:rFonts w:ascii="Arial" w:eastAsia="Times New Roman" w:hAnsi="Arial" w:cs="Arial"/>
                      <w:color w:val="000000"/>
                      <w:kern w:val="0"/>
                      <w:szCs w:val="20"/>
                      <w:lang w:eastAsia="es-CO"/>
                      <w14:ligatures w14:val="none"/>
                    </w:rPr>
                    <w:t>3</w:t>
                  </w:r>
                </w:p>
              </w:tc>
              <w:tc>
                <w:tcPr>
                  <w:tcW w:w="396" w:type="pct"/>
                  <w:tcBorders>
                    <w:top w:val="nil"/>
                    <w:left w:val="nil"/>
                    <w:bottom w:val="single" w:sz="8" w:space="0" w:color="auto"/>
                    <w:right w:val="single" w:sz="8" w:space="0" w:color="auto"/>
                  </w:tcBorders>
                  <w:shd w:val="clear" w:color="000000" w:fill="FFFFFF"/>
                  <w:vAlign w:val="center"/>
                  <w:hideMark/>
                </w:tcPr>
                <w:p w14:paraId="759531F2" w14:textId="77777777" w:rsidR="003D18B4" w:rsidRPr="00BD2B43" w:rsidRDefault="003D18B4" w:rsidP="003D18B4">
                  <w:pPr>
                    <w:spacing w:after="0" w:line="240" w:lineRule="auto"/>
                    <w:jc w:val="center"/>
                    <w:rPr>
                      <w:rFonts w:ascii="Arial" w:eastAsia="Times New Roman" w:hAnsi="Arial" w:cs="Arial"/>
                      <w:color w:val="000000"/>
                      <w:kern w:val="0"/>
                      <w:szCs w:val="20"/>
                      <w:lang w:eastAsia="es-CO"/>
                      <w14:ligatures w14:val="none"/>
                    </w:rPr>
                  </w:pPr>
                  <w:r w:rsidRPr="00BD2B43">
                    <w:rPr>
                      <w:rFonts w:ascii="Arial" w:eastAsia="Times New Roman" w:hAnsi="Arial" w:cs="Arial"/>
                      <w:color w:val="000000"/>
                      <w:kern w:val="0"/>
                      <w:szCs w:val="20"/>
                      <w:lang w:eastAsia="es-CO"/>
                      <w14:ligatures w14:val="none"/>
                    </w:rPr>
                    <w:t>1</w:t>
                  </w:r>
                </w:p>
              </w:tc>
              <w:tc>
                <w:tcPr>
                  <w:tcW w:w="397" w:type="pct"/>
                  <w:tcBorders>
                    <w:top w:val="nil"/>
                    <w:left w:val="nil"/>
                    <w:bottom w:val="single" w:sz="8" w:space="0" w:color="auto"/>
                    <w:right w:val="single" w:sz="8" w:space="0" w:color="auto"/>
                  </w:tcBorders>
                  <w:shd w:val="clear" w:color="000000" w:fill="FFFFFF"/>
                  <w:vAlign w:val="center"/>
                  <w:hideMark/>
                </w:tcPr>
                <w:p w14:paraId="77AA1037" w14:textId="77777777" w:rsidR="003D18B4" w:rsidRPr="00BD2B43" w:rsidRDefault="003D18B4" w:rsidP="003D18B4">
                  <w:pPr>
                    <w:spacing w:after="0" w:line="240" w:lineRule="auto"/>
                    <w:jc w:val="center"/>
                    <w:rPr>
                      <w:rFonts w:ascii="Arial" w:eastAsia="Times New Roman" w:hAnsi="Arial" w:cs="Arial"/>
                      <w:color w:val="000000"/>
                      <w:kern w:val="0"/>
                      <w:szCs w:val="20"/>
                      <w:lang w:eastAsia="es-CO"/>
                      <w14:ligatures w14:val="none"/>
                    </w:rPr>
                  </w:pPr>
                  <w:r w:rsidRPr="00BD2B43">
                    <w:rPr>
                      <w:rFonts w:ascii="Arial" w:eastAsia="Times New Roman" w:hAnsi="Arial" w:cs="Arial"/>
                      <w:color w:val="000000"/>
                      <w:kern w:val="0"/>
                      <w:szCs w:val="20"/>
                      <w:lang w:eastAsia="es-CO"/>
                      <w14:ligatures w14:val="none"/>
                    </w:rPr>
                    <w:t>2</w:t>
                  </w:r>
                </w:p>
              </w:tc>
              <w:tc>
                <w:tcPr>
                  <w:tcW w:w="336" w:type="pct"/>
                  <w:tcBorders>
                    <w:top w:val="nil"/>
                    <w:left w:val="nil"/>
                    <w:bottom w:val="single" w:sz="8" w:space="0" w:color="auto"/>
                    <w:right w:val="single" w:sz="8" w:space="0" w:color="auto"/>
                  </w:tcBorders>
                  <w:shd w:val="clear" w:color="000000" w:fill="FFFFFF"/>
                  <w:vAlign w:val="center"/>
                  <w:hideMark/>
                </w:tcPr>
                <w:p w14:paraId="523CFF32" w14:textId="77777777" w:rsidR="003D18B4" w:rsidRPr="00BD2B43" w:rsidRDefault="003D18B4" w:rsidP="003D18B4">
                  <w:pPr>
                    <w:spacing w:after="0" w:line="240" w:lineRule="auto"/>
                    <w:jc w:val="center"/>
                    <w:rPr>
                      <w:rFonts w:ascii="Arial" w:eastAsia="Times New Roman" w:hAnsi="Arial" w:cs="Arial"/>
                      <w:color w:val="000000"/>
                      <w:kern w:val="0"/>
                      <w:szCs w:val="20"/>
                      <w:lang w:eastAsia="es-CO"/>
                      <w14:ligatures w14:val="none"/>
                    </w:rPr>
                  </w:pPr>
                  <w:r w:rsidRPr="00BD2B43">
                    <w:rPr>
                      <w:rFonts w:ascii="Arial" w:eastAsia="Times New Roman" w:hAnsi="Arial" w:cs="Arial"/>
                      <w:color w:val="000000"/>
                      <w:kern w:val="0"/>
                      <w:szCs w:val="20"/>
                      <w:lang w:eastAsia="es-CO"/>
                      <w14:ligatures w14:val="none"/>
                    </w:rPr>
                    <w:t> </w:t>
                  </w:r>
                </w:p>
              </w:tc>
              <w:tc>
                <w:tcPr>
                  <w:tcW w:w="412" w:type="pct"/>
                  <w:tcBorders>
                    <w:top w:val="nil"/>
                    <w:left w:val="nil"/>
                    <w:bottom w:val="single" w:sz="8" w:space="0" w:color="auto"/>
                    <w:right w:val="single" w:sz="8" w:space="0" w:color="auto"/>
                  </w:tcBorders>
                  <w:shd w:val="clear" w:color="000000" w:fill="FFFFFF"/>
                  <w:vAlign w:val="center"/>
                  <w:hideMark/>
                </w:tcPr>
                <w:p w14:paraId="09170CB1" w14:textId="77777777" w:rsidR="003D18B4" w:rsidRPr="00BD2B43" w:rsidRDefault="003D18B4" w:rsidP="003D18B4">
                  <w:pPr>
                    <w:spacing w:after="0" w:line="240" w:lineRule="auto"/>
                    <w:jc w:val="center"/>
                    <w:rPr>
                      <w:rFonts w:ascii="Arial" w:eastAsia="Times New Roman" w:hAnsi="Arial" w:cs="Arial"/>
                      <w:color w:val="000000"/>
                      <w:kern w:val="0"/>
                      <w:szCs w:val="20"/>
                      <w:lang w:eastAsia="es-CO"/>
                      <w14:ligatures w14:val="none"/>
                    </w:rPr>
                  </w:pPr>
                  <w:r w:rsidRPr="00BD2B43">
                    <w:rPr>
                      <w:rFonts w:ascii="Arial" w:eastAsia="Times New Roman" w:hAnsi="Arial" w:cs="Arial"/>
                      <w:color w:val="000000"/>
                      <w:kern w:val="0"/>
                      <w:szCs w:val="20"/>
                      <w:lang w:eastAsia="es-CO"/>
                      <w14:ligatures w14:val="none"/>
                    </w:rPr>
                    <w:t>20</w:t>
                  </w:r>
                </w:p>
              </w:tc>
              <w:tc>
                <w:tcPr>
                  <w:tcW w:w="1153" w:type="pct"/>
                  <w:tcBorders>
                    <w:top w:val="nil"/>
                    <w:left w:val="nil"/>
                    <w:bottom w:val="single" w:sz="8" w:space="0" w:color="auto"/>
                    <w:right w:val="single" w:sz="8" w:space="0" w:color="auto"/>
                  </w:tcBorders>
                  <w:shd w:val="clear" w:color="000000" w:fill="FFFFFF"/>
                  <w:vAlign w:val="center"/>
                  <w:hideMark/>
                </w:tcPr>
                <w:p w14:paraId="544E8883" w14:textId="77777777" w:rsidR="003D18B4" w:rsidRPr="00BD2B43" w:rsidRDefault="003D18B4" w:rsidP="003D18B4">
                  <w:pPr>
                    <w:spacing w:after="0" w:line="240" w:lineRule="auto"/>
                    <w:jc w:val="both"/>
                    <w:rPr>
                      <w:rFonts w:ascii="Arial" w:eastAsia="Times New Roman" w:hAnsi="Arial" w:cs="Arial"/>
                      <w:color w:val="000000"/>
                      <w:kern w:val="0"/>
                      <w:szCs w:val="20"/>
                      <w:lang w:eastAsia="es-CO"/>
                      <w14:ligatures w14:val="none"/>
                    </w:rPr>
                  </w:pPr>
                  <w:r w:rsidRPr="00BD2B43">
                    <w:rPr>
                      <w:rFonts w:ascii="Arial" w:eastAsia="Times New Roman" w:hAnsi="Arial" w:cs="Arial"/>
                      <w:color w:val="000000"/>
                      <w:kern w:val="0"/>
                      <w:szCs w:val="20"/>
                      <w:lang w:eastAsia="es-CO"/>
                      <w14:ligatures w14:val="none"/>
                    </w:rPr>
                    <w:t>Indemnización por vacaciones</w:t>
                  </w:r>
                </w:p>
              </w:tc>
              <w:tc>
                <w:tcPr>
                  <w:tcW w:w="1117" w:type="pct"/>
                  <w:tcBorders>
                    <w:top w:val="nil"/>
                    <w:left w:val="nil"/>
                    <w:bottom w:val="single" w:sz="8" w:space="0" w:color="auto"/>
                    <w:right w:val="single" w:sz="8" w:space="0" w:color="auto"/>
                  </w:tcBorders>
                  <w:shd w:val="clear" w:color="000000" w:fill="FFFFFF"/>
                  <w:vAlign w:val="center"/>
                  <w:hideMark/>
                </w:tcPr>
                <w:p w14:paraId="63D7FBDB" w14:textId="77777777" w:rsidR="003D18B4" w:rsidRPr="00BD2B43" w:rsidRDefault="003D18B4" w:rsidP="003D18B4">
                  <w:pPr>
                    <w:spacing w:after="0" w:line="240" w:lineRule="auto"/>
                    <w:jc w:val="right"/>
                    <w:rPr>
                      <w:rFonts w:ascii="Arial" w:eastAsia="Times New Roman" w:hAnsi="Arial" w:cs="Arial"/>
                      <w:color w:val="000000"/>
                      <w:kern w:val="0"/>
                      <w:szCs w:val="20"/>
                      <w:lang w:eastAsia="es-CO"/>
                      <w14:ligatures w14:val="none"/>
                    </w:rPr>
                  </w:pPr>
                  <w:r w:rsidRPr="00BD2B43">
                    <w:rPr>
                      <w:rFonts w:ascii="Arial" w:eastAsia="Times New Roman" w:hAnsi="Arial" w:cs="Arial"/>
                      <w:color w:val="000000"/>
                      <w:kern w:val="0"/>
                      <w:szCs w:val="20"/>
                      <w:lang w:eastAsia="es-CO"/>
                      <w14:ligatures w14:val="none"/>
                    </w:rPr>
                    <w:t>$ 0</w:t>
                  </w:r>
                </w:p>
              </w:tc>
            </w:tr>
            <w:tr w:rsidR="003D18B4" w:rsidRPr="00BD2B43" w14:paraId="4658EF7A" w14:textId="77777777" w:rsidTr="001E2ADD">
              <w:trPr>
                <w:trHeight w:val="315"/>
              </w:trPr>
              <w:tc>
                <w:tcPr>
                  <w:tcW w:w="396" w:type="pct"/>
                  <w:tcBorders>
                    <w:top w:val="nil"/>
                    <w:left w:val="single" w:sz="8" w:space="0" w:color="auto"/>
                    <w:bottom w:val="single" w:sz="8" w:space="0" w:color="auto"/>
                    <w:right w:val="single" w:sz="8" w:space="0" w:color="auto"/>
                  </w:tcBorders>
                  <w:shd w:val="clear" w:color="000000" w:fill="FFFFFF"/>
                  <w:vAlign w:val="center"/>
                  <w:hideMark/>
                </w:tcPr>
                <w:p w14:paraId="5FFB2C98" w14:textId="77777777" w:rsidR="003D18B4" w:rsidRPr="00BD2B43" w:rsidRDefault="003D18B4" w:rsidP="003D18B4">
                  <w:pPr>
                    <w:spacing w:after="0" w:line="240" w:lineRule="auto"/>
                    <w:jc w:val="center"/>
                    <w:rPr>
                      <w:rFonts w:ascii="Arial" w:eastAsia="Times New Roman" w:hAnsi="Arial" w:cs="Arial"/>
                      <w:color w:val="000000"/>
                      <w:kern w:val="0"/>
                      <w:szCs w:val="20"/>
                      <w:lang w:eastAsia="es-CO"/>
                      <w14:ligatures w14:val="none"/>
                    </w:rPr>
                  </w:pPr>
                  <w:r w:rsidRPr="00BD2B43">
                    <w:rPr>
                      <w:rFonts w:ascii="Arial" w:eastAsia="Times New Roman" w:hAnsi="Arial" w:cs="Arial"/>
                      <w:color w:val="000000"/>
                      <w:kern w:val="0"/>
                      <w:szCs w:val="20"/>
                      <w:lang w:eastAsia="es-CO"/>
                      <w14:ligatures w14:val="none"/>
                    </w:rPr>
                    <w:t>1</w:t>
                  </w:r>
                </w:p>
              </w:tc>
              <w:tc>
                <w:tcPr>
                  <w:tcW w:w="396" w:type="pct"/>
                  <w:tcBorders>
                    <w:top w:val="nil"/>
                    <w:left w:val="nil"/>
                    <w:bottom w:val="single" w:sz="8" w:space="0" w:color="auto"/>
                    <w:right w:val="single" w:sz="8" w:space="0" w:color="auto"/>
                  </w:tcBorders>
                  <w:shd w:val="clear" w:color="000000" w:fill="FFFFFF"/>
                  <w:vAlign w:val="center"/>
                  <w:hideMark/>
                </w:tcPr>
                <w:p w14:paraId="41EABEED" w14:textId="77777777" w:rsidR="003D18B4" w:rsidRPr="00BD2B43" w:rsidRDefault="003D18B4" w:rsidP="003D18B4">
                  <w:pPr>
                    <w:spacing w:after="0" w:line="240" w:lineRule="auto"/>
                    <w:jc w:val="center"/>
                    <w:rPr>
                      <w:rFonts w:ascii="Arial" w:eastAsia="Times New Roman" w:hAnsi="Arial" w:cs="Arial"/>
                      <w:color w:val="000000"/>
                      <w:kern w:val="0"/>
                      <w:szCs w:val="20"/>
                      <w:lang w:eastAsia="es-CO"/>
                      <w14:ligatures w14:val="none"/>
                    </w:rPr>
                  </w:pPr>
                  <w:r w:rsidRPr="00BD2B43">
                    <w:rPr>
                      <w:rFonts w:ascii="Arial" w:eastAsia="Times New Roman" w:hAnsi="Arial" w:cs="Arial"/>
                      <w:color w:val="000000"/>
                      <w:kern w:val="0"/>
                      <w:szCs w:val="20"/>
                      <w:lang w:eastAsia="es-CO"/>
                      <w14:ligatures w14:val="none"/>
                    </w:rPr>
                    <w:t>1</w:t>
                  </w:r>
                </w:p>
              </w:tc>
              <w:tc>
                <w:tcPr>
                  <w:tcW w:w="396" w:type="pct"/>
                  <w:tcBorders>
                    <w:top w:val="nil"/>
                    <w:left w:val="nil"/>
                    <w:bottom w:val="single" w:sz="8" w:space="0" w:color="auto"/>
                    <w:right w:val="single" w:sz="8" w:space="0" w:color="auto"/>
                  </w:tcBorders>
                  <w:shd w:val="clear" w:color="000000" w:fill="FFFFFF"/>
                  <w:vAlign w:val="center"/>
                  <w:hideMark/>
                </w:tcPr>
                <w:p w14:paraId="65AB5FAA" w14:textId="77777777" w:rsidR="003D18B4" w:rsidRPr="00BD2B43" w:rsidRDefault="003D18B4" w:rsidP="003D18B4">
                  <w:pPr>
                    <w:spacing w:after="0" w:line="240" w:lineRule="auto"/>
                    <w:jc w:val="center"/>
                    <w:rPr>
                      <w:rFonts w:ascii="Arial" w:eastAsia="Times New Roman" w:hAnsi="Arial" w:cs="Arial"/>
                      <w:color w:val="000000"/>
                      <w:kern w:val="0"/>
                      <w:szCs w:val="20"/>
                      <w:lang w:eastAsia="es-CO"/>
                      <w14:ligatures w14:val="none"/>
                    </w:rPr>
                  </w:pPr>
                  <w:r w:rsidRPr="00BD2B43">
                    <w:rPr>
                      <w:rFonts w:ascii="Arial" w:eastAsia="Times New Roman" w:hAnsi="Arial" w:cs="Arial"/>
                      <w:color w:val="000000"/>
                      <w:kern w:val="0"/>
                      <w:szCs w:val="20"/>
                      <w:lang w:eastAsia="es-CO"/>
                      <w14:ligatures w14:val="none"/>
                    </w:rPr>
                    <w:t>3</w:t>
                  </w:r>
                </w:p>
              </w:tc>
              <w:tc>
                <w:tcPr>
                  <w:tcW w:w="396" w:type="pct"/>
                  <w:tcBorders>
                    <w:top w:val="nil"/>
                    <w:left w:val="nil"/>
                    <w:bottom w:val="single" w:sz="8" w:space="0" w:color="auto"/>
                    <w:right w:val="single" w:sz="8" w:space="0" w:color="auto"/>
                  </w:tcBorders>
                  <w:shd w:val="clear" w:color="000000" w:fill="FFFFFF"/>
                  <w:vAlign w:val="center"/>
                  <w:hideMark/>
                </w:tcPr>
                <w:p w14:paraId="7A81E73A" w14:textId="77777777" w:rsidR="003D18B4" w:rsidRPr="00BD2B43" w:rsidRDefault="003D18B4" w:rsidP="003D18B4">
                  <w:pPr>
                    <w:spacing w:after="0" w:line="240" w:lineRule="auto"/>
                    <w:jc w:val="center"/>
                    <w:rPr>
                      <w:rFonts w:ascii="Arial" w:eastAsia="Times New Roman" w:hAnsi="Arial" w:cs="Arial"/>
                      <w:color w:val="000000"/>
                      <w:kern w:val="0"/>
                      <w:szCs w:val="20"/>
                      <w:lang w:eastAsia="es-CO"/>
                      <w14:ligatures w14:val="none"/>
                    </w:rPr>
                  </w:pPr>
                  <w:r w:rsidRPr="00BD2B43">
                    <w:rPr>
                      <w:rFonts w:ascii="Arial" w:eastAsia="Times New Roman" w:hAnsi="Arial" w:cs="Arial"/>
                      <w:color w:val="000000"/>
                      <w:kern w:val="0"/>
                      <w:szCs w:val="20"/>
                      <w:lang w:eastAsia="es-CO"/>
                      <w14:ligatures w14:val="none"/>
                    </w:rPr>
                    <w:t>1</w:t>
                  </w:r>
                </w:p>
              </w:tc>
              <w:tc>
                <w:tcPr>
                  <w:tcW w:w="397" w:type="pct"/>
                  <w:tcBorders>
                    <w:top w:val="nil"/>
                    <w:left w:val="nil"/>
                    <w:bottom w:val="single" w:sz="8" w:space="0" w:color="auto"/>
                    <w:right w:val="single" w:sz="8" w:space="0" w:color="auto"/>
                  </w:tcBorders>
                  <w:shd w:val="clear" w:color="000000" w:fill="FFFFFF"/>
                  <w:vAlign w:val="center"/>
                  <w:hideMark/>
                </w:tcPr>
                <w:p w14:paraId="6490A08B" w14:textId="77777777" w:rsidR="003D18B4" w:rsidRPr="00BD2B43" w:rsidRDefault="003D18B4" w:rsidP="003D18B4">
                  <w:pPr>
                    <w:spacing w:after="0" w:line="240" w:lineRule="auto"/>
                    <w:jc w:val="center"/>
                    <w:rPr>
                      <w:rFonts w:ascii="Arial" w:eastAsia="Times New Roman" w:hAnsi="Arial" w:cs="Arial"/>
                      <w:color w:val="000000"/>
                      <w:kern w:val="0"/>
                      <w:szCs w:val="20"/>
                      <w:lang w:eastAsia="es-CO"/>
                      <w14:ligatures w14:val="none"/>
                    </w:rPr>
                  </w:pPr>
                  <w:r w:rsidRPr="00BD2B43">
                    <w:rPr>
                      <w:rFonts w:ascii="Arial" w:eastAsia="Times New Roman" w:hAnsi="Arial" w:cs="Arial"/>
                      <w:color w:val="000000"/>
                      <w:kern w:val="0"/>
                      <w:szCs w:val="20"/>
                      <w:lang w:eastAsia="es-CO"/>
                      <w14:ligatures w14:val="none"/>
                    </w:rPr>
                    <w:t>3</w:t>
                  </w:r>
                </w:p>
              </w:tc>
              <w:tc>
                <w:tcPr>
                  <w:tcW w:w="336" w:type="pct"/>
                  <w:tcBorders>
                    <w:top w:val="nil"/>
                    <w:left w:val="nil"/>
                    <w:bottom w:val="single" w:sz="8" w:space="0" w:color="auto"/>
                    <w:right w:val="single" w:sz="8" w:space="0" w:color="auto"/>
                  </w:tcBorders>
                  <w:shd w:val="clear" w:color="000000" w:fill="FFFFFF"/>
                  <w:vAlign w:val="center"/>
                  <w:hideMark/>
                </w:tcPr>
                <w:p w14:paraId="1B6BD3BC" w14:textId="77777777" w:rsidR="003D18B4" w:rsidRPr="00BD2B43" w:rsidRDefault="003D18B4" w:rsidP="003D18B4">
                  <w:pPr>
                    <w:spacing w:after="0" w:line="240" w:lineRule="auto"/>
                    <w:jc w:val="center"/>
                    <w:rPr>
                      <w:rFonts w:ascii="Arial" w:eastAsia="Times New Roman" w:hAnsi="Arial" w:cs="Arial"/>
                      <w:color w:val="000000"/>
                      <w:kern w:val="0"/>
                      <w:szCs w:val="20"/>
                      <w:lang w:eastAsia="es-CO"/>
                      <w14:ligatures w14:val="none"/>
                    </w:rPr>
                  </w:pPr>
                  <w:r w:rsidRPr="00BD2B43">
                    <w:rPr>
                      <w:rFonts w:ascii="Arial" w:eastAsia="Times New Roman" w:hAnsi="Arial" w:cs="Arial"/>
                      <w:color w:val="000000"/>
                      <w:kern w:val="0"/>
                      <w:szCs w:val="20"/>
                      <w:lang w:eastAsia="es-CO"/>
                      <w14:ligatures w14:val="none"/>
                    </w:rPr>
                    <w:t> </w:t>
                  </w:r>
                </w:p>
              </w:tc>
              <w:tc>
                <w:tcPr>
                  <w:tcW w:w="412" w:type="pct"/>
                  <w:tcBorders>
                    <w:top w:val="nil"/>
                    <w:left w:val="nil"/>
                    <w:bottom w:val="single" w:sz="8" w:space="0" w:color="auto"/>
                    <w:right w:val="single" w:sz="8" w:space="0" w:color="auto"/>
                  </w:tcBorders>
                  <w:shd w:val="clear" w:color="000000" w:fill="FFFFFF"/>
                  <w:vAlign w:val="center"/>
                  <w:hideMark/>
                </w:tcPr>
                <w:p w14:paraId="12A6819B" w14:textId="77777777" w:rsidR="003D18B4" w:rsidRPr="00BD2B43" w:rsidRDefault="003D18B4" w:rsidP="003D18B4">
                  <w:pPr>
                    <w:spacing w:after="0" w:line="240" w:lineRule="auto"/>
                    <w:jc w:val="center"/>
                    <w:rPr>
                      <w:rFonts w:ascii="Arial" w:eastAsia="Times New Roman" w:hAnsi="Arial" w:cs="Arial"/>
                      <w:color w:val="000000"/>
                      <w:kern w:val="0"/>
                      <w:szCs w:val="20"/>
                      <w:lang w:eastAsia="es-CO"/>
                      <w14:ligatures w14:val="none"/>
                    </w:rPr>
                  </w:pPr>
                  <w:r w:rsidRPr="00BD2B43">
                    <w:rPr>
                      <w:rFonts w:ascii="Arial" w:eastAsia="Times New Roman" w:hAnsi="Arial" w:cs="Arial"/>
                      <w:color w:val="000000"/>
                      <w:kern w:val="0"/>
                      <w:szCs w:val="20"/>
                      <w:lang w:eastAsia="es-CO"/>
                      <w14:ligatures w14:val="none"/>
                    </w:rPr>
                    <w:t>20</w:t>
                  </w:r>
                </w:p>
              </w:tc>
              <w:tc>
                <w:tcPr>
                  <w:tcW w:w="1153" w:type="pct"/>
                  <w:tcBorders>
                    <w:top w:val="nil"/>
                    <w:left w:val="nil"/>
                    <w:bottom w:val="single" w:sz="8" w:space="0" w:color="auto"/>
                    <w:right w:val="single" w:sz="8" w:space="0" w:color="auto"/>
                  </w:tcBorders>
                  <w:shd w:val="clear" w:color="000000" w:fill="FFFFFF"/>
                  <w:vAlign w:val="center"/>
                  <w:hideMark/>
                </w:tcPr>
                <w:p w14:paraId="18C6D487" w14:textId="77777777" w:rsidR="003D18B4" w:rsidRPr="00BD2B43" w:rsidRDefault="003D18B4" w:rsidP="003D18B4">
                  <w:pPr>
                    <w:spacing w:after="0" w:line="240" w:lineRule="auto"/>
                    <w:jc w:val="both"/>
                    <w:rPr>
                      <w:rFonts w:ascii="Arial" w:eastAsia="Times New Roman" w:hAnsi="Arial" w:cs="Arial"/>
                      <w:color w:val="000000"/>
                      <w:kern w:val="0"/>
                      <w:szCs w:val="20"/>
                      <w:lang w:eastAsia="es-CO"/>
                      <w14:ligatures w14:val="none"/>
                    </w:rPr>
                  </w:pPr>
                  <w:r w:rsidRPr="00BD2B43">
                    <w:rPr>
                      <w:rFonts w:ascii="Arial" w:eastAsia="Times New Roman" w:hAnsi="Arial" w:cs="Arial"/>
                      <w:color w:val="000000"/>
                      <w:kern w:val="0"/>
                      <w:szCs w:val="20"/>
                      <w:lang w:eastAsia="es-CO"/>
                      <w14:ligatures w14:val="none"/>
                    </w:rPr>
                    <w:t>Bonificación especial de recreación</w:t>
                  </w:r>
                </w:p>
              </w:tc>
              <w:tc>
                <w:tcPr>
                  <w:tcW w:w="1117" w:type="pct"/>
                  <w:tcBorders>
                    <w:top w:val="nil"/>
                    <w:left w:val="nil"/>
                    <w:bottom w:val="single" w:sz="8" w:space="0" w:color="auto"/>
                    <w:right w:val="single" w:sz="8" w:space="0" w:color="auto"/>
                  </w:tcBorders>
                  <w:shd w:val="clear" w:color="000000" w:fill="FFFFFF"/>
                  <w:vAlign w:val="center"/>
                  <w:hideMark/>
                </w:tcPr>
                <w:p w14:paraId="1ED401E2" w14:textId="77777777" w:rsidR="003D18B4" w:rsidRPr="00BD2B43" w:rsidRDefault="003D18B4" w:rsidP="003D18B4">
                  <w:pPr>
                    <w:spacing w:after="0" w:line="240" w:lineRule="auto"/>
                    <w:jc w:val="right"/>
                    <w:rPr>
                      <w:rFonts w:ascii="Arial" w:eastAsia="Times New Roman" w:hAnsi="Arial" w:cs="Arial"/>
                      <w:color w:val="000000"/>
                      <w:kern w:val="0"/>
                      <w:szCs w:val="20"/>
                      <w:lang w:eastAsia="es-CO"/>
                      <w14:ligatures w14:val="none"/>
                    </w:rPr>
                  </w:pPr>
                  <w:r w:rsidRPr="00BD2B43">
                    <w:rPr>
                      <w:rFonts w:ascii="Arial" w:eastAsia="Times New Roman" w:hAnsi="Arial" w:cs="Arial"/>
                      <w:color w:val="000000"/>
                      <w:kern w:val="0"/>
                      <w:szCs w:val="20"/>
                      <w:lang w:eastAsia="es-CO"/>
                      <w14:ligatures w14:val="none"/>
                    </w:rPr>
                    <w:t>$ 276.623.073</w:t>
                  </w:r>
                </w:p>
              </w:tc>
            </w:tr>
            <w:tr w:rsidR="003D18B4" w:rsidRPr="00BD2B43" w14:paraId="292131D2" w14:textId="77777777" w:rsidTr="001E2ADD">
              <w:trPr>
                <w:trHeight w:val="315"/>
              </w:trPr>
              <w:tc>
                <w:tcPr>
                  <w:tcW w:w="396" w:type="pct"/>
                  <w:tcBorders>
                    <w:top w:val="nil"/>
                    <w:left w:val="single" w:sz="8" w:space="0" w:color="auto"/>
                    <w:bottom w:val="single" w:sz="8" w:space="0" w:color="auto"/>
                    <w:right w:val="single" w:sz="8" w:space="0" w:color="auto"/>
                  </w:tcBorders>
                  <w:shd w:val="clear" w:color="000000" w:fill="FFFFFF"/>
                  <w:vAlign w:val="center"/>
                  <w:hideMark/>
                </w:tcPr>
                <w:p w14:paraId="5CE7F3E2" w14:textId="77777777" w:rsidR="003D18B4" w:rsidRPr="00BD2B43" w:rsidRDefault="003D18B4" w:rsidP="003D18B4">
                  <w:pPr>
                    <w:spacing w:after="0" w:line="240" w:lineRule="auto"/>
                    <w:jc w:val="center"/>
                    <w:rPr>
                      <w:rFonts w:ascii="Arial" w:eastAsia="Times New Roman" w:hAnsi="Arial" w:cs="Arial"/>
                      <w:color w:val="000000"/>
                      <w:kern w:val="0"/>
                      <w:szCs w:val="20"/>
                      <w:lang w:eastAsia="es-CO"/>
                      <w14:ligatures w14:val="none"/>
                    </w:rPr>
                  </w:pPr>
                  <w:r w:rsidRPr="00BD2B43">
                    <w:rPr>
                      <w:rFonts w:ascii="Arial" w:eastAsia="Times New Roman" w:hAnsi="Arial" w:cs="Arial"/>
                      <w:color w:val="000000"/>
                      <w:kern w:val="0"/>
                      <w:szCs w:val="20"/>
                      <w:lang w:eastAsia="es-CO"/>
                      <w14:ligatures w14:val="none"/>
                    </w:rPr>
                    <w:t>1</w:t>
                  </w:r>
                </w:p>
              </w:tc>
              <w:tc>
                <w:tcPr>
                  <w:tcW w:w="396" w:type="pct"/>
                  <w:tcBorders>
                    <w:top w:val="nil"/>
                    <w:left w:val="nil"/>
                    <w:bottom w:val="single" w:sz="8" w:space="0" w:color="auto"/>
                    <w:right w:val="single" w:sz="8" w:space="0" w:color="auto"/>
                  </w:tcBorders>
                  <w:shd w:val="clear" w:color="000000" w:fill="FFFFFF"/>
                  <w:vAlign w:val="center"/>
                  <w:hideMark/>
                </w:tcPr>
                <w:p w14:paraId="498419C4" w14:textId="77777777" w:rsidR="003D18B4" w:rsidRPr="00BD2B43" w:rsidRDefault="003D18B4" w:rsidP="003D18B4">
                  <w:pPr>
                    <w:spacing w:after="0" w:line="240" w:lineRule="auto"/>
                    <w:jc w:val="center"/>
                    <w:rPr>
                      <w:rFonts w:ascii="Arial" w:eastAsia="Times New Roman" w:hAnsi="Arial" w:cs="Arial"/>
                      <w:color w:val="000000"/>
                      <w:kern w:val="0"/>
                      <w:szCs w:val="20"/>
                      <w:lang w:eastAsia="es-CO"/>
                      <w14:ligatures w14:val="none"/>
                    </w:rPr>
                  </w:pPr>
                  <w:r w:rsidRPr="00BD2B43">
                    <w:rPr>
                      <w:rFonts w:ascii="Arial" w:eastAsia="Times New Roman" w:hAnsi="Arial" w:cs="Arial"/>
                      <w:color w:val="000000"/>
                      <w:kern w:val="0"/>
                      <w:szCs w:val="20"/>
                      <w:lang w:eastAsia="es-CO"/>
                      <w14:ligatures w14:val="none"/>
                    </w:rPr>
                    <w:t>1</w:t>
                  </w:r>
                </w:p>
              </w:tc>
              <w:tc>
                <w:tcPr>
                  <w:tcW w:w="396" w:type="pct"/>
                  <w:tcBorders>
                    <w:top w:val="nil"/>
                    <w:left w:val="nil"/>
                    <w:bottom w:val="single" w:sz="8" w:space="0" w:color="auto"/>
                    <w:right w:val="single" w:sz="8" w:space="0" w:color="auto"/>
                  </w:tcBorders>
                  <w:shd w:val="clear" w:color="000000" w:fill="FFFFFF"/>
                  <w:vAlign w:val="center"/>
                  <w:hideMark/>
                </w:tcPr>
                <w:p w14:paraId="6BDD46EC" w14:textId="77777777" w:rsidR="003D18B4" w:rsidRPr="00BD2B43" w:rsidRDefault="003D18B4" w:rsidP="003D18B4">
                  <w:pPr>
                    <w:spacing w:after="0" w:line="240" w:lineRule="auto"/>
                    <w:jc w:val="center"/>
                    <w:rPr>
                      <w:rFonts w:ascii="Arial" w:eastAsia="Times New Roman" w:hAnsi="Arial" w:cs="Arial"/>
                      <w:color w:val="000000"/>
                      <w:kern w:val="0"/>
                      <w:szCs w:val="20"/>
                      <w:lang w:eastAsia="es-CO"/>
                      <w14:ligatures w14:val="none"/>
                    </w:rPr>
                  </w:pPr>
                  <w:r w:rsidRPr="00BD2B43">
                    <w:rPr>
                      <w:rFonts w:ascii="Arial" w:eastAsia="Times New Roman" w:hAnsi="Arial" w:cs="Arial"/>
                      <w:color w:val="000000"/>
                      <w:kern w:val="0"/>
                      <w:szCs w:val="20"/>
                      <w:lang w:eastAsia="es-CO"/>
                      <w14:ligatures w14:val="none"/>
                    </w:rPr>
                    <w:t>3</w:t>
                  </w:r>
                </w:p>
              </w:tc>
              <w:tc>
                <w:tcPr>
                  <w:tcW w:w="396" w:type="pct"/>
                  <w:tcBorders>
                    <w:top w:val="nil"/>
                    <w:left w:val="nil"/>
                    <w:bottom w:val="single" w:sz="8" w:space="0" w:color="auto"/>
                    <w:right w:val="single" w:sz="8" w:space="0" w:color="auto"/>
                  </w:tcBorders>
                  <w:shd w:val="clear" w:color="000000" w:fill="FFFFFF"/>
                  <w:vAlign w:val="center"/>
                  <w:hideMark/>
                </w:tcPr>
                <w:p w14:paraId="22F6B9F5" w14:textId="77777777" w:rsidR="003D18B4" w:rsidRPr="00BD2B43" w:rsidRDefault="003D18B4" w:rsidP="003D18B4">
                  <w:pPr>
                    <w:spacing w:after="0" w:line="240" w:lineRule="auto"/>
                    <w:jc w:val="center"/>
                    <w:rPr>
                      <w:rFonts w:ascii="Arial" w:eastAsia="Times New Roman" w:hAnsi="Arial" w:cs="Arial"/>
                      <w:color w:val="000000"/>
                      <w:kern w:val="0"/>
                      <w:szCs w:val="20"/>
                      <w:lang w:eastAsia="es-CO"/>
                      <w14:ligatures w14:val="none"/>
                    </w:rPr>
                  </w:pPr>
                  <w:r w:rsidRPr="00BD2B43">
                    <w:rPr>
                      <w:rFonts w:ascii="Arial" w:eastAsia="Times New Roman" w:hAnsi="Arial" w:cs="Arial"/>
                      <w:color w:val="000000"/>
                      <w:kern w:val="0"/>
                      <w:szCs w:val="20"/>
                      <w:lang w:eastAsia="es-CO"/>
                      <w14:ligatures w14:val="none"/>
                    </w:rPr>
                    <w:t>2</w:t>
                  </w:r>
                </w:p>
              </w:tc>
              <w:tc>
                <w:tcPr>
                  <w:tcW w:w="397" w:type="pct"/>
                  <w:tcBorders>
                    <w:top w:val="nil"/>
                    <w:left w:val="nil"/>
                    <w:bottom w:val="single" w:sz="8" w:space="0" w:color="auto"/>
                    <w:right w:val="single" w:sz="8" w:space="0" w:color="auto"/>
                  </w:tcBorders>
                  <w:shd w:val="clear" w:color="000000" w:fill="FFFFFF"/>
                  <w:vAlign w:val="center"/>
                  <w:hideMark/>
                </w:tcPr>
                <w:p w14:paraId="6E48A6F8" w14:textId="77777777" w:rsidR="003D18B4" w:rsidRPr="00BD2B43" w:rsidRDefault="003D18B4" w:rsidP="003D18B4">
                  <w:pPr>
                    <w:spacing w:after="0" w:line="240" w:lineRule="auto"/>
                    <w:jc w:val="center"/>
                    <w:rPr>
                      <w:rFonts w:ascii="Arial" w:eastAsia="Times New Roman" w:hAnsi="Arial" w:cs="Arial"/>
                      <w:color w:val="000000"/>
                      <w:kern w:val="0"/>
                      <w:szCs w:val="20"/>
                      <w:lang w:eastAsia="es-CO"/>
                      <w14:ligatures w14:val="none"/>
                    </w:rPr>
                  </w:pPr>
                  <w:r w:rsidRPr="00BD2B43">
                    <w:rPr>
                      <w:rFonts w:ascii="Arial" w:eastAsia="Times New Roman" w:hAnsi="Arial" w:cs="Arial"/>
                      <w:color w:val="000000"/>
                      <w:kern w:val="0"/>
                      <w:szCs w:val="20"/>
                      <w:lang w:eastAsia="es-CO"/>
                      <w14:ligatures w14:val="none"/>
                    </w:rPr>
                    <w:t> </w:t>
                  </w:r>
                </w:p>
              </w:tc>
              <w:tc>
                <w:tcPr>
                  <w:tcW w:w="336" w:type="pct"/>
                  <w:tcBorders>
                    <w:top w:val="nil"/>
                    <w:left w:val="nil"/>
                    <w:bottom w:val="single" w:sz="8" w:space="0" w:color="auto"/>
                    <w:right w:val="single" w:sz="8" w:space="0" w:color="auto"/>
                  </w:tcBorders>
                  <w:shd w:val="clear" w:color="000000" w:fill="FFFFFF"/>
                  <w:vAlign w:val="center"/>
                  <w:hideMark/>
                </w:tcPr>
                <w:p w14:paraId="743A766C" w14:textId="77777777" w:rsidR="003D18B4" w:rsidRPr="00BD2B43" w:rsidRDefault="003D18B4" w:rsidP="003D18B4">
                  <w:pPr>
                    <w:spacing w:after="0" w:line="240" w:lineRule="auto"/>
                    <w:jc w:val="center"/>
                    <w:rPr>
                      <w:rFonts w:ascii="Arial" w:eastAsia="Times New Roman" w:hAnsi="Arial" w:cs="Arial"/>
                      <w:color w:val="000000"/>
                      <w:kern w:val="0"/>
                      <w:szCs w:val="20"/>
                      <w:lang w:eastAsia="es-CO"/>
                      <w14:ligatures w14:val="none"/>
                    </w:rPr>
                  </w:pPr>
                  <w:r w:rsidRPr="00BD2B43">
                    <w:rPr>
                      <w:rFonts w:ascii="Arial" w:eastAsia="Times New Roman" w:hAnsi="Arial" w:cs="Arial"/>
                      <w:color w:val="000000"/>
                      <w:kern w:val="0"/>
                      <w:szCs w:val="20"/>
                      <w:lang w:eastAsia="es-CO"/>
                      <w14:ligatures w14:val="none"/>
                    </w:rPr>
                    <w:t> </w:t>
                  </w:r>
                </w:p>
              </w:tc>
              <w:tc>
                <w:tcPr>
                  <w:tcW w:w="412" w:type="pct"/>
                  <w:tcBorders>
                    <w:top w:val="nil"/>
                    <w:left w:val="nil"/>
                    <w:bottom w:val="single" w:sz="8" w:space="0" w:color="auto"/>
                    <w:right w:val="single" w:sz="8" w:space="0" w:color="auto"/>
                  </w:tcBorders>
                  <w:shd w:val="clear" w:color="000000" w:fill="FFFFFF"/>
                  <w:vAlign w:val="center"/>
                  <w:hideMark/>
                </w:tcPr>
                <w:p w14:paraId="01DDF0AB" w14:textId="77777777" w:rsidR="003D18B4" w:rsidRPr="00BD2B43" w:rsidRDefault="003D18B4" w:rsidP="003D18B4">
                  <w:pPr>
                    <w:spacing w:after="0" w:line="240" w:lineRule="auto"/>
                    <w:jc w:val="center"/>
                    <w:rPr>
                      <w:rFonts w:ascii="Arial" w:eastAsia="Times New Roman" w:hAnsi="Arial" w:cs="Arial"/>
                      <w:color w:val="000000"/>
                      <w:kern w:val="0"/>
                      <w:szCs w:val="20"/>
                      <w:lang w:eastAsia="es-CO"/>
                      <w14:ligatures w14:val="none"/>
                    </w:rPr>
                  </w:pPr>
                  <w:r w:rsidRPr="00BD2B43">
                    <w:rPr>
                      <w:rFonts w:ascii="Arial" w:eastAsia="Times New Roman" w:hAnsi="Arial" w:cs="Arial"/>
                      <w:color w:val="000000"/>
                      <w:kern w:val="0"/>
                      <w:szCs w:val="20"/>
                      <w:lang w:eastAsia="es-CO"/>
                      <w14:ligatures w14:val="none"/>
                    </w:rPr>
                    <w:t>20</w:t>
                  </w:r>
                </w:p>
              </w:tc>
              <w:tc>
                <w:tcPr>
                  <w:tcW w:w="1153" w:type="pct"/>
                  <w:tcBorders>
                    <w:top w:val="nil"/>
                    <w:left w:val="nil"/>
                    <w:bottom w:val="single" w:sz="8" w:space="0" w:color="auto"/>
                    <w:right w:val="single" w:sz="8" w:space="0" w:color="auto"/>
                  </w:tcBorders>
                  <w:shd w:val="clear" w:color="000000" w:fill="FFFFFF"/>
                  <w:vAlign w:val="center"/>
                  <w:hideMark/>
                </w:tcPr>
                <w:p w14:paraId="3A668519" w14:textId="77777777" w:rsidR="003D18B4" w:rsidRPr="00BD2B43" w:rsidRDefault="003D18B4" w:rsidP="003D18B4">
                  <w:pPr>
                    <w:spacing w:after="0" w:line="240" w:lineRule="auto"/>
                    <w:jc w:val="both"/>
                    <w:rPr>
                      <w:rFonts w:ascii="Arial" w:eastAsia="Times New Roman" w:hAnsi="Arial" w:cs="Arial"/>
                      <w:color w:val="000000"/>
                      <w:kern w:val="0"/>
                      <w:szCs w:val="20"/>
                      <w:lang w:eastAsia="es-CO"/>
                      <w14:ligatures w14:val="none"/>
                    </w:rPr>
                  </w:pPr>
                  <w:r w:rsidRPr="00BD2B43">
                    <w:rPr>
                      <w:rFonts w:ascii="Arial" w:eastAsia="Times New Roman" w:hAnsi="Arial" w:cs="Arial"/>
                      <w:color w:val="000000"/>
                      <w:kern w:val="0"/>
                      <w:szCs w:val="20"/>
                      <w:lang w:eastAsia="es-CO"/>
                      <w14:ligatures w14:val="none"/>
                    </w:rPr>
                    <w:t>Prima técnica no salarial</w:t>
                  </w:r>
                </w:p>
              </w:tc>
              <w:tc>
                <w:tcPr>
                  <w:tcW w:w="1117" w:type="pct"/>
                  <w:tcBorders>
                    <w:top w:val="nil"/>
                    <w:left w:val="nil"/>
                    <w:bottom w:val="single" w:sz="8" w:space="0" w:color="auto"/>
                    <w:right w:val="single" w:sz="8" w:space="0" w:color="auto"/>
                  </w:tcBorders>
                  <w:shd w:val="clear" w:color="000000" w:fill="FFFFFF"/>
                  <w:vAlign w:val="center"/>
                  <w:hideMark/>
                </w:tcPr>
                <w:p w14:paraId="0A0CD3AC" w14:textId="77777777" w:rsidR="003D18B4" w:rsidRPr="00BD2B43" w:rsidRDefault="003D18B4" w:rsidP="003D18B4">
                  <w:pPr>
                    <w:spacing w:after="0" w:line="240" w:lineRule="auto"/>
                    <w:jc w:val="right"/>
                    <w:rPr>
                      <w:rFonts w:ascii="Arial" w:eastAsia="Times New Roman" w:hAnsi="Arial" w:cs="Arial"/>
                      <w:color w:val="000000"/>
                      <w:kern w:val="0"/>
                      <w:szCs w:val="20"/>
                      <w:lang w:eastAsia="es-CO"/>
                      <w14:ligatures w14:val="none"/>
                    </w:rPr>
                  </w:pPr>
                  <w:r w:rsidRPr="00BD2B43">
                    <w:rPr>
                      <w:rFonts w:ascii="Arial" w:eastAsia="Times New Roman" w:hAnsi="Arial" w:cs="Arial"/>
                      <w:color w:val="000000"/>
                      <w:kern w:val="0"/>
                      <w:szCs w:val="20"/>
                      <w:lang w:eastAsia="es-CO"/>
                      <w14:ligatures w14:val="none"/>
                    </w:rPr>
                    <w:t>$ 1.101.364.024</w:t>
                  </w:r>
                </w:p>
              </w:tc>
            </w:tr>
            <w:tr w:rsidR="003D18B4" w:rsidRPr="00BD2B43" w14:paraId="121A5002" w14:textId="77777777" w:rsidTr="001E2ADD">
              <w:trPr>
                <w:trHeight w:val="315"/>
              </w:trPr>
              <w:tc>
                <w:tcPr>
                  <w:tcW w:w="396" w:type="pct"/>
                  <w:tcBorders>
                    <w:top w:val="nil"/>
                    <w:left w:val="single" w:sz="8" w:space="0" w:color="auto"/>
                    <w:bottom w:val="single" w:sz="8" w:space="0" w:color="auto"/>
                    <w:right w:val="single" w:sz="8" w:space="0" w:color="auto"/>
                  </w:tcBorders>
                  <w:shd w:val="clear" w:color="000000" w:fill="FFFFFF"/>
                  <w:vAlign w:val="center"/>
                  <w:hideMark/>
                </w:tcPr>
                <w:p w14:paraId="798111F0" w14:textId="77777777" w:rsidR="003D18B4" w:rsidRPr="00BD2B43" w:rsidRDefault="003D18B4" w:rsidP="003D18B4">
                  <w:pPr>
                    <w:spacing w:after="0" w:line="240" w:lineRule="auto"/>
                    <w:jc w:val="center"/>
                    <w:rPr>
                      <w:rFonts w:ascii="Arial" w:eastAsia="Times New Roman" w:hAnsi="Arial" w:cs="Arial"/>
                      <w:color w:val="000000"/>
                      <w:kern w:val="0"/>
                      <w:szCs w:val="20"/>
                      <w:lang w:eastAsia="es-CO"/>
                      <w14:ligatures w14:val="none"/>
                    </w:rPr>
                  </w:pPr>
                  <w:r w:rsidRPr="00BD2B43">
                    <w:rPr>
                      <w:rFonts w:ascii="Arial" w:eastAsia="Times New Roman" w:hAnsi="Arial" w:cs="Arial"/>
                      <w:color w:val="000000"/>
                      <w:kern w:val="0"/>
                      <w:szCs w:val="20"/>
                      <w:lang w:eastAsia="es-CO"/>
                      <w14:ligatures w14:val="none"/>
                    </w:rPr>
                    <w:t>1</w:t>
                  </w:r>
                </w:p>
              </w:tc>
              <w:tc>
                <w:tcPr>
                  <w:tcW w:w="396" w:type="pct"/>
                  <w:tcBorders>
                    <w:top w:val="nil"/>
                    <w:left w:val="nil"/>
                    <w:bottom w:val="single" w:sz="8" w:space="0" w:color="auto"/>
                    <w:right w:val="single" w:sz="8" w:space="0" w:color="auto"/>
                  </w:tcBorders>
                  <w:shd w:val="clear" w:color="000000" w:fill="FFFFFF"/>
                  <w:vAlign w:val="center"/>
                  <w:hideMark/>
                </w:tcPr>
                <w:p w14:paraId="679A1D6B" w14:textId="77777777" w:rsidR="003D18B4" w:rsidRPr="00BD2B43" w:rsidRDefault="003D18B4" w:rsidP="003D18B4">
                  <w:pPr>
                    <w:spacing w:after="0" w:line="240" w:lineRule="auto"/>
                    <w:jc w:val="center"/>
                    <w:rPr>
                      <w:rFonts w:ascii="Arial" w:eastAsia="Times New Roman" w:hAnsi="Arial" w:cs="Arial"/>
                      <w:color w:val="000000"/>
                      <w:kern w:val="0"/>
                      <w:szCs w:val="20"/>
                      <w:lang w:eastAsia="es-CO"/>
                      <w14:ligatures w14:val="none"/>
                    </w:rPr>
                  </w:pPr>
                  <w:r w:rsidRPr="00BD2B43">
                    <w:rPr>
                      <w:rFonts w:ascii="Arial" w:eastAsia="Times New Roman" w:hAnsi="Arial" w:cs="Arial"/>
                      <w:color w:val="000000"/>
                      <w:kern w:val="0"/>
                      <w:szCs w:val="20"/>
                      <w:lang w:eastAsia="es-CO"/>
                      <w14:ligatures w14:val="none"/>
                    </w:rPr>
                    <w:t>1</w:t>
                  </w:r>
                </w:p>
              </w:tc>
              <w:tc>
                <w:tcPr>
                  <w:tcW w:w="396" w:type="pct"/>
                  <w:tcBorders>
                    <w:top w:val="nil"/>
                    <w:left w:val="nil"/>
                    <w:bottom w:val="single" w:sz="8" w:space="0" w:color="auto"/>
                    <w:right w:val="single" w:sz="8" w:space="0" w:color="auto"/>
                  </w:tcBorders>
                  <w:shd w:val="clear" w:color="000000" w:fill="FFFFFF"/>
                  <w:vAlign w:val="center"/>
                  <w:hideMark/>
                </w:tcPr>
                <w:p w14:paraId="1E678E2E" w14:textId="77777777" w:rsidR="003D18B4" w:rsidRPr="00BD2B43" w:rsidRDefault="003D18B4" w:rsidP="003D18B4">
                  <w:pPr>
                    <w:spacing w:after="0" w:line="240" w:lineRule="auto"/>
                    <w:jc w:val="center"/>
                    <w:rPr>
                      <w:rFonts w:ascii="Arial" w:eastAsia="Times New Roman" w:hAnsi="Arial" w:cs="Arial"/>
                      <w:color w:val="000000"/>
                      <w:kern w:val="0"/>
                      <w:szCs w:val="20"/>
                      <w:lang w:eastAsia="es-CO"/>
                      <w14:ligatures w14:val="none"/>
                    </w:rPr>
                  </w:pPr>
                  <w:r w:rsidRPr="00BD2B43">
                    <w:rPr>
                      <w:rFonts w:ascii="Arial" w:eastAsia="Times New Roman" w:hAnsi="Arial" w:cs="Arial"/>
                      <w:color w:val="000000"/>
                      <w:kern w:val="0"/>
                      <w:szCs w:val="20"/>
                      <w:lang w:eastAsia="es-CO"/>
                      <w14:ligatures w14:val="none"/>
                    </w:rPr>
                    <w:t>3</w:t>
                  </w:r>
                </w:p>
              </w:tc>
              <w:tc>
                <w:tcPr>
                  <w:tcW w:w="396" w:type="pct"/>
                  <w:tcBorders>
                    <w:top w:val="nil"/>
                    <w:left w:val="nil"/>
                    <w:bottom w:val="single" w:sz="8" w:space="0" w:color="auto"/>
                    <w:right w:val="single" w:sz="8" w:space="0" w:color="auto"/>
                  </w:tcBorders>
                  <w:shd w:val="clear" w:color="000000" w:fill="FFFFFF"/>
                  <w:vAlign w:val="center"/>
                  <w:hideMark/>
                </w:tcPr>
                <w:p w14:paraId="05C63B4E" w14:textId="77777777" w:rsidR="003D18B4" w:rsidRPr="00BD2B43" w:rsidRDefault="003D18B4" w:rsidP="003D18B4">
                  <w:pPr>
                    <w:spacing w:after="0" w:line="240" w:lineRule="auto"/>
                    <w:jc w:val="center"/>
                    <w:rPr>
                      <w:rFonts w:ascii="Arial" w:eastAsia="Times New Roman" w:hAnsi="Arial" w:cs="Arial"/>
                      <w:color w:val="000000"/>
                      <w:kern w:val="0"/>
                      <w:szCs w:val="20"/>
                      <w:lang w:eastAsia="es-CO"/>
                      <w14:ligatures w14:val="none"/>
                    </w:rPr>
                  </w:pPr>
                  <w:r w:rsidRPr="00BD2B43">
                    <w:rPr>
                      <w:rFonts w:ascii="Arial" w:eastAsia="Times New Roman" w:hAnsi="Arial" w:cs="Arial"/>
                      <w:color w:val="000000"/>
                      <w:kern w:val="0"/>
                      <w:szCs w:val="20"/>
                      <w:lang w:eastAsia="es-CO"/>
                      <w14:ligatures w14:val="none"/>
                    </w:rPr>
                    <w:t>16</w:t>
                  </w:r>
                </w:p>
              </w:tc>
              <w:tc>
                <w:tcPr>
                  <w:tcW w:w="397" w:type="pct"/>
                  <w:tcBorders>
                    <w:top w:val="nil"/>
                    <w:left w:val="nil"/>
                    <w:bottom w:val="single" w:sz="8" w:space="0" w:color="auto"/>
                    <w:right w:val="single" w:sz="8" w:space="0" w:color="auto"/>
                  </w:tcBorders>
                  <w:shd w:val="clear" w:color="000000" w:fill="FFFFFF"/>
                  <w:vAlign w:val="center"/>
                  <w:hideMark/>
                </w:tcPr>
                <w:p w14:paraId="20DDC27B" w14:textId="77777777" w:rsidR="003D18B4" w:rsidRPr="00BD2B43" w:rsidRDefault="003D18B4" w:rsidP="003D18B4">
                  <w:pPr>
                    <w:spacing w:after="0" w:line="240" w:lineRule="auto"/>
                    <w:jc w:val="center"/>
                    <w:rPr>
                      <w:rFonts w:ascii="Arial" w:eastAsia="Times New Roman" w:hAnsi="Arial" w:cs="Arial"/>
                      <w:color w:val="000000"/>
                      <w:kern w:val="0"/>
                      <w:szCs w:val="20"/>
                      <w:lang w:eastAsia="es-CO"/>
                      <w14:ligatures w14:val="none"/>
                    </w:rPr>
                  </w:pPr>
                  <w:r w:rsidRPr="00BD2B43">
                    <w:rPr>
                      <w:rFonts w:ascii="Arial" w:eastAsia="Times New Roman" w:hAnsi="Arial" w:cs="Arial"/>
                      <w:color w:val="000000"/>
                      <w:kern w:val="0"/>
                      <w:szCs w:val="20"/>
                      <w:lang w:eastAsia="es-CO"/>
                      <w14:ligatures w14:val="none"/>
                    </w:rPr>
                    <w:t> </w:t>
                  </w:r>
                </w:p>
              </w:tc>
              <w:tc>
                <w:tcPr>
                  <w:tcW w:w="336" w:type="pct"/>
                  <w:tcBorders>
                    <w:top w:val="nil"/>
                    <w:left w:val="nil"/>
                    <w:bottom w:val="single" w:sz="8" w:space="0" w:color="auto"/>
                    <w:right w:val="single" w:sz="8" w:space="0" w:color="auto"/>
                  </w:tcBorders>
                  <w:shd w:val="clear" w:color="000000" w:fill="FFFFFF"/>
                  <w:vAlign w:val="center"/>
                  <w:hideMark/>
                </w:tcPr>
                <w:p w14:paraId="767AA36D" w14:textId="77777777" w:rsidR="003D18B4" w:rsidRPr="00BD2B43" w:rsidRDefault="003D18B4" w:rsidP="003D18B4">
                  <w:pPr>
                    <w:spacing w:after="0" w:line="240" w:lineRule="auto"/>
                    <w:jc w:val="center"/>
                    <w:rPr>
                      <w:rFonts w:ascii="Arial" w:eastAsia="Times New Roman" w:hAnsi="Arial" w:cs="Arial"/>
                      <w:color w:val="000000"/>
                      <w:kern w:val="0"/>
                      <w:szCs w:val="20"/>
                      <w:lang w:eastAsia="es-CO"/>
                      <w14:ligatures w14:val="none"/>
                    </w:rPr>
                  </w:pPr>
                  <w:r w:rsidRPr="00BD2B43">
                    <w:rPr>
                      <w:rFonts w:ascii="Arial" w:eastAsia="Times New Roman" w:hAnsi="Arial" w:cs="Arial"/>
                      <w:color w:val="000000"/>
                      <w:kern w:val="0"/>
                      <w:szCs w:val="20"/>
                      <w:lang w:eastAsia="es-CO"/>
                      <w14:ligatures w14:val="none"/>
                    </w:rPr>
                    <w:t> </w:t>
                  </w:r>
                </w:p>
              </w:tc>
              <w:tc>
                <w:tcPr>
                  <w:tcW w:w="412" w:type="pct"/>
                  <w:tcBorders>
                    <w:top w:val="nil"/>
                    <w:left w:val="nil"/>
                    <w:bottom w:val="single" w:sz="8" w:space="0" w:color="auto"/>
                    <w:right w:val="single" w:sz="8" w:space="0" w:color="auto"/>
                  </w:tcBorders>
                  <w:shd w:val="clear" w:color="000000" w:fill="FFFFFF"/>
                  <w:vAlign w:val="center"/>
                  <w:hideMark/>
                </w:tcPr>
                <w:p w14:paraId="59DC7605" w14:textId="77777777" w:rsidR="003D18B4" w:rsidRPr="00BD2B43" w:rsidRDefault="003D18B4" w:rsidP="003D18B4">
                  <w:pPr>
                    <w:spacing w:after="0" w:line="240" w:lineRule="auto"/>
                    <w:jc w:val="center"/>
                    <w:rPr>
                      <w:rFonts w:ascii="Arial" w:eastAsia="Times New Roman" w:hAnsi="Arial" w:cs="Arial"/>
                      <w:color w:val="000000"/>
                      <w:kern w:val="0"/>
                      <w:szCs w:val="20"/>
                      <w:lang w:eastAsia="es-CO"/>
                      <w14:ligatures w14:val="none"/>
                    </w:rPr>
                  </w:pPr>
                  <w:r w:rsidRPr="00BD2B43">
                    <w:rPr>
                      <w:rFonts w:ascii="Arial" w:eastAsia="Times New Roman" w:hAnsi="Arial" w:cs="Arial"/>
                      <w:color w:val="000000"/>
                      <w:kern w:val="0"/>
                      <w:szCs w:val="20"/>
                      <w:lang w:eastAsia="es-CO"/>
                      <w14:ligatures w14:val="none"/>
                    </w:rPr>
                    <w:t>20</w:t>
                  </w:r>
                </w:p>
              </w:tc>
              <w:tc>
                <w:tcPr>
                  <w:tcW w:w="1153" w:type="pct"/>
                  <w:tcBorders>
                    <w:top w:val="nil"/>
                    <w:left w:val="nil"/>
                    <w:bottom w:val="single" w:sz="8" w:space="0" w:color="auto"/>
                    <w:right w:val="single" w:sz="8" w:space="0" w:color="auto"/>
                  </w:tcBorders>
                  <w:shd w:val="clear" w:color="000000" w:fill="FFFFFF"/>
                  <w:vAlign w:val="center"/>
                  <w:hideMark/>
                </w:tcPr>
                <w:p w14:paraId="79A88D88" w14:textId="77777777" w:rsidR="003D18B4" w:rsidRPr="00BD2B43" w:rsidRDefault="003D18B4" w:rsidP="003D18B4">
                  <w:pPr>
                    <w:spacing w:after="0" w:line="240" w:lineRule="auto"/>
                    <w:jc w:val="both"/>
                    <w:rPr>
                      <w:rFonts w:ascii="Arial" w:eastAsia="Times New Roman" w:hAnsi="Arial" w:cs="Arial"/>
                      <w:color w:val="000000"/>
                      <w:kern w:val="0"/>
                      <w:szCs w:val="20"/>
                      <w:lang w:eastAsia="es-CO"/>
                      <w14:ligatures w14:val="none"/>
                    </w:rPr>
                  </w:pPr>
                  <w:r w:rsidRPr="00BD2B43">
                    <w:rPr>
                      <w:rFonts w:ascii="Arial" w:eastAsia="Times New Roman" w:hAnsi="Arial" w:cs="Arial"/>
                      <w:color w:val="000000"/>
                      <w:kern w:val="0"/>
                      <w:szCs w:val="20"/>
                      <w:lang w:eastAsia="es-CO"/>
                      <w14:ligatures w14:val="none"/>
                    </w:rPr>
                    <w:t>Prima de coordinación</w:t>
                  </w:r>
                </w:p>
              </w:tc>
              <w:tc>
                <w:tcPr>
                  <w:tcW w:w="1117" w:type="pct"/>
                  <w:tcBorders>
                    <w:top w:val="nil"/>
                    <w:left w:val="nil"/>
                    <w:bottom w:val="single" w:sz="8" w:space="0" w:color="auto"/>
                    <w:right w:val="single" w:sz="8" w:space="0" w:color="auto"/>
                  </w:tcBorders>
                  <w:shd w:val="clear" w:color="000000" w:fill="FFFFFF"/>
                  <w:vAlign w:val="center"/>
                  <w:hideMark/>
                </w:tcPr>
                <w:p w14:paraId="524A93F0" w14:textId="77777777" w:rsidR="003D18B4" w:rsidRPr="00BD2B43" w:rsidRDefault="003D18B4" w:rsidP="003D18B4">
                  <w:pPr>
                    <w:spacing w:after="0" w:line="240" w:lineRule="auto"/>
                    <w:jc w:val="right"/>
                    <w:rPr>
                      <w:rFonts w:ascii="Arial" w:eastAsia="Times New Roman" w:hAnsi="Arial" w:cs="Arial"/>
                      <w:color w:val="000000"/>
                      <w:kern w:val="0"/>
                      <w:szCs w:val="20"/>
                      <w:lang w:eastAsia="es-CO"/>
                      <w14:ligatures w14:val="none"/>
                    </w:rPr>
                  </w:pPr>
                  <w:r w:rsidRPr="00BD2B43">
                    <w:rPr>
                      <w:rFonts w:ascii="Arial" w:eastAsia="Times New Roman" w:hAnsi="Arial" w:cs="Arial"/>
                      <w:color w:val="000000"/>
                      <w:kern w:val="0"/>
                      <w:szCs w:val="20"/>
                      <w:lang w:eastAsia="es-CO"/>
                      <w14:ligatures w14:val="none"/>
                    </w:rPr>
                    <w:t>$ 1.239.345.474</w:t>
                  </w:r>
                </w:p>
              </w:tc>
            </w:tr>
            <w:tr w:rsidR="003D18B4" w:rsidRPr="00BD2B43" w14:paraId="71EA2CAC" w14:textId="77777777" w:rsidTr="001E2ADD">
              <w:trPr>
                <w:trHeight w:val="315"/>
              </w:trPr>
              <w:tc>
                <w:tcPr>
                  <w:tcW w:w="396" w:type="pct"/>
                  <w:tcBorders>
                    <w:top w:val="nil"/>
                    <w:left w:val="single" w:sz="8" w:space="0" w:color="auto"/>
                    <w:bottom w:val="single" w:sz="8" w:space="0" w:color="auto"/>
                    <w:right w:val="single" w:sz="8" w:space="0" w:color="auto"/>
                  </w:tcBorders>
                  <w:shd w:val="clear" w:color="000000" w:fill="FFFFFF"/>
                  <w:vAlign w:val="center"/>
                  <w:hideMark/>
                </w:tcPr>
                <w:p w14:paraId="167C0CD5" w14:textId="77777777" w:rsidR="003D18B4" w:rsidRPr="00BD2B43" w:rsidRDefault="003D18B4" w:rsidP="003D18B4">
                  <w:pPr>
                    <w:spacing w:after="0" w:line="240" w:lineRule="auto"/>
                    <w:jc w:val="center"/>
                    <w:rPr>
                      <w:rFonts w:ascii="Arial" w:eastAsia="Times New Roman" w:hAnsi="Arial" w:cs="Arial"/>
                      <w:color w:val="000000"/>
                      <w:kern w:val="0"/>
                      <w:szCs w:val="20"/>
                      <w:lang w:eastAsia="es-CO"/>
                      <w14:ligatures w14:val="none"/>
                    </w:rPr>
                  </w:pPr>
                  <w:r w:rsidRPr="00BD2B43">
                    <w:rPr>
                      <w:rFonts w:ascii="Arial" w:eastAsia="Times New Roman" w:hAnsi="Arial" w:cs="Arial"/>
                      <w:color w:val="000000"/>
                      <w:kern w:val="0"/>
                      <w:szCs w:val="20"/>
                      <w:lang w:eastAsia="es-CO"/>
                      <w14:ligatures w14:val="none"/>
                    </w:rPr>
                    <w:t>1</w:t>
                  </w:r>
                </w:p>
              </w:tc>
              <w:tc>
                <w:tcPr>
                  <w:tcW w:w="396" w:type="pct"/>
                  <w:tcBorders>
                    <w:top w:val="nil"/>
                    <w:left w:val="nil"/>
                    <w:bottom w:val="single" w:sz="8" w:space="0" w:color="auto"/>
                    <w:right w:val="single" w:sz="8" w:space="0" w:color="auto"/>
                  </w:tcBorders>
                  <w:shd w:val="clear" w:color="000000" w:fill="FFFFFF"/>
                  <w:vAlign w:val="center"/>
                  <w:hideMark/>
                </w:tcPr>
                <w:p w14:paraId="30051262" w14:textId="77777777" w:rsidR="003D18B4" w:rsidRPr="00BD2B43" w:rsidRDefault="003D18B4" w:rsidP="003D18B4">
                  <w:pPr>
                    <w:spacing w:after="0" w:line="240" w:lineRule="auto"/>
                    <w:jc w:val="center"/>
                    <w:rPr>
                      <w:rFonts w:ascii="Arial" w:eastAsia="Times New Roman" w:hAnsi="Arial" w:cs="Arial"/>
                      <w:color w:val="000000"/>
                      <w:kern w:val="0"/>
                      <w:szCs w:val="20"/>
                      <w:lang w:eastAsia="es-CO"/>
                      <w14:ligatures w14:val="none"/>
                    </w:rPr>
                  </w:pPr>
                  <w:r w:rsidRPr="00BD2B43">
                    <w:rPr>
                      <w:rFonts w:ascii="Arial" w:eastAsia="Times New Roman" w:hAnsi="Arial" w:cs="Arial"/>
                      <w:color w:val="000000"/>
                      <w:kern w:val="0"/>
                      <w:szCs w:val="20"/>
                      <w:lang w:eastAsia="es-CO"/>
                      <w14:ligatures w14:val="none"/>
                    </w:rPr>
                    <w:t>1</w:t>
                  </w:r>
                </w:p>
              </w:tc>
              <w:tc>
                <w:tcPr>
                  <w:tcW w:w="396" w:type="pct"/>
                  <w:tcBorders>
                    <w:top w:val="nil"/>
                    <w:left w:val="nil"/>
                    <w:bottom w:val="single" w:sz="8" w:space="0" w:color="auto"/>
                    <w:right w:val="single" w:sz="8" w:space="0" w:color="auto"/>
                  </w:tcBorders>
                  <w:shd w:val="clear" w:color="000000" w:fill="FFFFFF"/>
                  <w:vAlign w:val="center"/>
                  <w:hideMark/>
                </w:tcPr>
                <w:p w14:paraId="4D9F0C9F" w14:textId="77777777" w:rsidR="003D18B4" w:rsidRPr="00BD2B43" w:rsidRDefault="003D18B4" w:rsidP="003D18B4">
                  <w:pPr>
                    <w:spacing w:after="0" w:line="240" w:lineRule="auto"/>
                    <w:jc w:val="center"/>
                    <w:rPr>
                      <w:rFonts w:ascii="Arial" w:eastAsia="Times New Roman" w:hAnsi="Arial" w:cs="Arial"/>
                      <w:color w:val="000000"/>
                      <w:kern w:val="0"/>
                      <w:szCs w:val="20"/>
                      <w:lang w:eastAsia="es-CO"/>
                      <w14:ligatures w14:val="none"/>
                    </w:rPr>
                  </w:pPr>
                  <w:r w:rsidRPr="00BD2B43">
                    <w:rPr>
                      <w:rFonts w:ascii="Arial" w:eastAsia="Times New Roman" w:hAnsi="Arial" w:cs="Arial"/>
                      <w:color w:val="000000"/>
                      <w:kern w:val="0"/>
                      <w:szCs w:val="20"/>
                      <w:lang w:eastAsia="es-CO"/>
                      <w14:ligatures w14:val="none"/>
                    </w:rPr>
                    <w:t>3</w:t>
                  </w:r>
                </w:p>
              </w:tc>
              <w:tc>
                <w:tcPr>
                  <w:tcW w:w="396" w:type="pct"/>
                  <w:tcBorders>
                    <w:top w:val="nil"/>
                    <w:left w:val="nil"/>
                    <w:bottom w:val="single" w:sz="8" w:space="0" w:color="auto"/>
                    <w:right w:val="single" w:sz="8" w:space="0" w:color="auto"/>
                  </w:tcBorders>
                  <w:shd w:val="clear" w:color="000000" w:fill="FFFFFF"/>
                  <w:vAlign w:val="center"/>
                  <w:hideMark/>
                </w:tcPr>
                <w:p w14:paraId="69B4137D" w14:textId="77777777" w:rsidR="003D18B4" w:rsidRPr="00BD2B43" w:rsidRDefault="003D18B4" w:rsidP="003D18B4">
                  <w:pPr>
                    <w:spacing w:after="0" w:line="240" w:lineRule="auto"/>
                    <w:jc w:val="center"/>
                    <w:rPr>
                      <w:rFonts w:ascii="Arial" w:eastAsia="Times New Roman" w:hAnsi="Arial" w:cs="Arial"/>
                      <w:color w:val="000000"/>
                      <w:kern w:val="0"/>
                      <w:szCs w:val="20"/>
                      <w:lang w:eastAsia="es-CO"/>
                      <w14:ligatures w14:val="none"/>
                    </w:rPr>
                  </w:pPr>
                  <w:r w:rsidRPr="00BD2B43">
                    <w:rPr>
                      <w:rFonts w:ascii="Arial" w:eastAsia="Times New Roman" w:hAnsi="Arial" w:cs="Arial"/>
                      <w:color w:val="000000"/>
                      <w:kern w:val="0"/>
                      <w:szCs w:val="20"/>
                      <w:lang w:eastAsia="es-CO"/>
                      <w14:ligatures w14:val="none"/>
                    </w:rPr>
                    <w:t>65</w:t>
                  </w:r>
                </w:p>
              </w:tc>
              <w:tc>
                <w:tcPr>
                  <w:tcW w:w="397" w:type="pct"/>
                  <w:tcBorders>
                    <w:top w:val="nil"/>
                    <w:left w:val="nil"/>
                    <w:bottom w:val="single" w:sz="8" w:space="0" w:color="auto"/>
                    <w:right w:val="single" w:sz="8" w:space="0" w:color="auto"/>
                  </w:tcBorders>
                  <w:shd w:val="clear" w:color="000000" w:fill="FFFFFF"/>
                  <w:vAlign w:val="center"/>
                  <w:hideMark/>
                </w:tcPr>
                <w:p w14:paraId="3C5C998C" w14:textId="77777777" w:rsidR="003D18B4" w:rsidRPr="00BD2B43" w:rsidRDefault="003D18B4" w:rsidP="003D18B4">
                  <w:pPr>
                    <w:spacing w:after="0" w:line="240" w:lineRule="auto"/>
                    <w:jc w:val="center"/>
                    <w:rPr>
                      <w:rFonts w:ascii="Arial" w:eastAsia="Times New Roman" w:hAnsi="Arial" w:cs="Arial"/>
                      <w:color w:val="000000"/>
                      <w:kern w:val="0"/>
                      <w:szCs w:val="20"/>
                      <w:lang w:eastAsia="es-CO"/>
                      <w14:ligatures w14:val="none"/>
                    </w:rPr>
                  </w:pPr>
                  <w:r w:rsidRPr="00BD2B43">
                    <w:rPr>
                      <w:rFonts w:ascii="Arial" w:eastAsia="Times New Roman" w:hAnsi="Arial" w:cs="Arial"/>
                      <w:color w:val="000000"/>
                      <w:kern w:val="0"/>
                      <w:szCs w:val="20"/>
                      <w:lang w:eastAsia="es-CO"/>
                      <w14:ligatures w14:val="none"/>
                    </w:rPr>
                    <w:t> </w:t>
                  </w:r>
                </w:p>
              </w:tc>
              <w:tc>
                <w:tcPr>
                  <w:tcW w:w="336" w:type="pct"/>
                  <w:tcBorders>
                    <w:top w:val="nil"/>
                    <w:left w:val="nil"/>
                    <w:bottom w:val="single" w:sz="8" w:space="0" w:color="auto"/>
                    <w:right w:val="single" w:sz="8" w:space="0" w:color="auto"/>
                  </w:tcBorders>
                  <w:shd w:val="clear" w:color="000000" w:fill="FFFFFF"/>
                  <w:vAlign w:val="center"/>
                  <w:hideMark/>
                </w:tcPr>
                <w:p w14:paraId="477B625B" w14:textId="77777777" w:rsidR="003D18B4" w:rsidRPr="00BD2B43" w:rsidRDefault="003D18B4" w:rsidP="003D18B4">
                  <w:pPr>
                    <w:spacing w:after="0" w:line="240" w:lineRule="auto"/>
                    <w:jc w:val="center"/>
                    <w:rPr>
                      <w:rFonts w:ascii="Arial" w:eastAsia="Times New Roman" w:hAnsi="Arial" w:cs="Arial"/>
                      <w:color w:val="000000"/>
                      <w:kern w:val="0"/>
                      <w:szCs w:val="20"/>
                      <w:lang w:eastAsia="es-CO"/>
                      <w14:ligatures w14:val="none"/>
                    </w:rPr>
                  </w:pPr>
                  <w:r w:rsidRPr="00BD2B43">
                    <w:rPr>
                      <w:rFonts w:ascii="Arial" w:eastAsia="Times New Roman" w:hAnsi="Arial" w:cs="Arial"/>
                      <w:color w:val="000000"/>
                      <w:kern w:val="0"/>
                      <w:szCs w:val="20"/>
                      <w:lang w:eastAsia="es-CO"/>
                      <w14:ligatures w14:val="none"/>
                    </w:rPr>
                    <w:t> </w:t>
                  </w:r>
                </w:p>
              </w:tc>
              <w:tc>
                <w:tcPr>
                  <w:tcW w:w="412" w:type="pct"/>
                  <w:tcBorders>
                    <w:top w:val="nil"/>
                    <w:left w:val="nil"/>
                    <w:bottom w:val="single" w:sz="8" w:space="0" w:color="auto"/>
                    <w:right w:val="single" w:sz="8" w:space="0" w:color="auto"/>
                  </w:tcBorders>
                  <w:shd w:val="clear" w:color="000000" w:fill="FFFFFF"/>
                  <w:vAlign w:val="center"/>
                  <w:hideMark/>
                </w:tcPr>
                <w:p w14:paraId="6379165F" w14:textId="77777777" w:rsidR="003D18B4" w:rsidRPr="00BD2B43" w:rsidRDefault="003D18B4" w:rsidP="003D18B4">
                  <w:pPr>
                    <w:spacing w:after="0" w:line="240" w:lineRule="auto"/>
                    <w:jc w:val="center"/>
                    <w:rPr>
                      <w:rFonts w:ascii="Arial" w:eastAsia="Times New Roman" w:hAnsi="Arial" w:cs="Arial"/>
                      <w:color w:val="000000"/>
                      <w:kern w:val="0"/>
                      <w:szCs w:val="20"/>
                      <w:lang w:eastAsia="es-CO"/>
                      <w14:ligatures w14:val="none"/>
                    </w:rPr>
                  </w:pPr>
                  <w:r w:rsidRPr="00BD2B43">
                    <w:rPr>
                      <w:rFonts w:ascii="Arial" w:eastAsia="Times New Roman" w:hAnsi="Arial" w:cs="Arial"/>
                      <w:color w:val="000000"/>
                      <w:kern w:val="0"/>
                      <w:szCs w:val="20"/>
                      <w:lang w:eastAsia="es-CO"/>
                      <w14:ligatures w14:val="none"/>
                    </w:rPr>
                    <w:t>20</w:t>
                  </w:r>
                </w:p>
              </w:tc>
              <w:tc>
                <w:tcPr>
                  <w:tcW w:w="1153" w:type="pct"/>
                  <w:tcBorders>
                    <w:top w:val="nil"/>
                    <w:left w:val="nil"/>
                    <w:bottom w:val="single" w:sz="8" w:space="0" w:color="auto"/>
                    <w:right w:val="single" w:sz="8" w:space="0" w:color="auto"/>
                  </w:tcBorders>
                  <w:shd w:val="clear" w:color="000000" w:fill="FFFFFF"/>
                  <w:vAlign w:val="center"/>
                  <w:hideMark/>
                </w:tcPr>
                <w:p w14:paraId="375C2822" w14:textId="77777777" w:rsidR="003D18B4" w:rsidRPr="00BD2B43" w:rsidRDefault="003D18B4" w:rsidP="003D18B4">
                  <w:pPr>
                    <w:spacing w:after="0" w:line="240" w:lineRule="auto"/>
                    <w:jc w:val="both"/>
                    <w:rPr>
                      <w:rFonts w:ascii="Arial" w:eastAsia="Times New Roman" w:hAnsi="Arial" w:cs="Arial"/>
                      <w:color w:val="000000"/>
                      <w:kern w:val="0"/>
                      <w:szCs w:val="20"/>
                      <w:lang w:eastAsia="es-CO"/>
                      <w14:ligatures w14:val="none"/>
                    </w:rPr>
                  </w:pPr>
                  <w:r w:rsidRPr="00BD2B43">
                    <w:rPr>
                      <w:rFonts w:ascii="Arial" w:eastAsia="Times New Roman" w:hAnsi="Arial" w:cs="Arial"/>
                      <w:color w:val="000000"/>
                      <w:kern w:val="0"/>
                      <w:szCs w:val="20"/>
                      <w:lang w:eastAsia="es-CO"/>
                      <w14:ligatures w14:val="none"/>
                    </w:rPr>
                    <w:t>Prima por dependiente</w:t>
                  </w:r>
                </w:p>
              </w:tc>
              <w:tc>
                <w:tcPr>
                  <w:tcW w:w="1117" w:type="pct"/>
                  <w:tcBorders>
                    <w:top w:val="nil"/>
                    <w:left w:val="nil"/>
                    <w:bottom w:val="single" w:sz="8" w:space="0" w:color="auto"/>
                    <w:right w:val="single" w:sz="8" w:space="0" w:color="auto"/>
                  </w:tcBorders>
                  <w:shd w:val="clear" w:color="000000" w:fill="FFFFFF"/>
                  <w:vAlign w:val="center"/>
                  <w:hideMark/>
                </w:tcPr>
                <w:p w14:paraId="657C7039" w14:textId="77777777" w:rsidR="003D18B4" w:rsidRPr="00BD2B43" w:rsidRDefault="003D18B4" w:rsidP="003D18B4">
                  <w:pPr>
                    <w:spacing w:after="0" w:line="240" w:lineRule="auto"/>
                    <w:jc w:val="right"/>
                    <w:rPr>
                      <w:rFonts w:ascii="Arial" w:eastAsia="Times New Roman" w:hAnsi="Arial" w:cs="Arial"/>
                      <w:color w:val="000000"/>
                      <w:kern w:val="0"/>
                      <w:szCs w:val="20"/>
                      <w:lang w:eastAsia="es-CO"/>
                      <w14:ligatures w14:val="none"/>
                    </w:rPr>
                  </w:pPr>
                  <w:r w:rsidRPr="00BD2B43">
                    <w:rPr>
                      <w:rFonts w:ascii="Arial" w:eastAsia="Times New Roman" w:hAnsi="Arial" w:cs="Arial"/>
                      <w:color w:val="000000"/>
                      <w:kern w:val="0"/>
                      <w:szCs w:val="20"/>
                      <w:lang w:eastAsia="es-CO"/>
                      <w14:ligatures w14:val="none"/>
                    </w:rPr>
                    <w:t>$ 3.462.420.083</w:t>
                  </w:r>
                </w:p>
              </w:tc>
            </w:tr>
            <w:tr w:rsidR="003D18B4" w:rsidRPr="00BD2B43" w14:paraId="5CDC903C" w14:textId="77777777" w:rsidTr="001E2ADD">
              <w:trPr>
                <w:trHeight w:val="315"/>
              </w:trPr>
              <w:tc>
                <w:tcPr>
                  <w:tcW w:w="396" w:type="pct"/>
                  <w:tcBorders>
                    <w:top w:val="nil"/>
                    <w:left w:val="single" w:sz="8" w:space="0" w:color="auto"/>
                    <w:bottom w:val="single" w:sz="8" w:space="0" w:color="auto"/>
                    <w:right w:val="single" w:sz="8" w:space="0" w:color="auto"/>
                  </w:tcBorders>
                  <w:shd w:val="clear" w:color="000000" w:fill="FFFFFF"/>
                  <w:vAlign w:val="center"/>
                  <w:hideMark/>
                </w:tcPr>
                <w:p w14:paraId="3FC0A6E3" w14:textId="77777777" w:rsidR="003D18B4" w:rsidRPr="00BD2B43" w:rsidRDefault="003D18B4" w:rsidP="003D18B4">
                  <w:pPr>
                    <w:spacing w:after="0" w:line="240" w:lineRule="auto"/>
                    <w:jc w:val="center"/>
                    <w:rPr>
                      <w:rFonts w:ascii="Arial" w:eastAsia="Times New Roman" w:hAnsi="Arial" w:cs="Arial"/>
                      <w:color w:val="000000"/>
                      <w:kern w:val="0"/>
                      <w:szCs w:val="20"/>
                      <w:lang w:eastAsia="es-CO"/>
                      <w14:ligatures w14:val="none"/>
                    </w:rPr>
                  </w:pPr>
                  <w:r w:rsidRPr="00BD2B43">
                    <w:rPr>
                      <w:rFonts w:ascii="Arial" w:eastAsia="Times New Roman" w:hAnsi="Arial" w:cs="Arial"/>
                      <w:color w:val="000000"/>
                      <w:kern w:val="0"/>
                      <w:szCs w:val="20"/>
                      <w:lang w:eastAsia="es-CO"/>
                      <w14:ligatures w14:val="none"/>
                    </w:rPr>
                    <w:t>1</w:t>
                  </w:r>
                </w:p>
              </w:tc>
              <w:tc>
                <w:tcPr>
                  <w:tcW w:w="396" w:type="pct"/>
                  <w:tcBorders>
                    <w:top w:val="nil"/>
                    <w:left w:val="nil"/>
                    <w:bottom w:val="single" w:sz="8" w:space="0" w:color="auto"/>
                    <w:right w:val="single" w:sz="8" w:space="0" w:color="auto"/>
                  </w:tcBorders>
                  <w:shd w:val="clear" w:color="000000" w:fill="FFFFFF"/>
                  <w:vAlign w:val="center"/>
                  <w:hideMark/>
                </w:tcPr>
                <w:p w14:paraId="5CCF3B96" w14:textId="77777777" w:rsidR="003D18B4" w:rsidRPr="00BD2B43" w:rsidRDefault="003D18B4" w:rsidP="003D18B4">
                  <w:pPr>
                    <w:spacing w:after="0" w:line="240" w:lineRule="auto"/>
                    <w:jc w:val="center"/>
                    <w:rPr>
                      <w:rFonts w:ascii="Arial" w:eastAsia="Times New Roman" w:hAnsi="Arial" w:cs="Arial"/>
                      <w:color w:val="000000"/>
                      <w:kern w:val="0"/>
                      <w:szCs w:val="20"/>
                      <w:lang w:eastAsia="es-CO"/>
                      <w14:ligatures w14:val="none"/>
                    </w:rPr>
                  </w:pPr>
                  <w:r w:rsidRPr="00BD2B43">
                    <w:rPr>
                      <w:rFonts w:ascii="Arial" w:eastAsia="Times New Roman" w:hAnsi="Arial" w:cs="Arial"/>
                      <w:color w:val="000000"/>
                      <w:kern w:val="0"/>
                      <w:szCs w:val="20"/>
                      <w:lang w:eastAsia="es-CO"/>
                      <w14:ligatures w14:val="none"/>
                    </w:rPr>
                    <w:t>1</w:t>
                  </w:r>
                </w:p>
              </w:tc>
              <w:tc>
                <w:tcPr>
                  <w:tcW w:w="396" w:type="pct"/>
                  <w:tcBorders>
                    <w:top w:val="nil"/>
                    <w:left w:val="nil"/>
                    <w:bottom w:val="single" w:sz="8" w:space="0" w:color="auto"/>
                    <w:right w:val="single" w:sz="8" w:space="0" w:color="auto"/>
                  </w:tcBorders>
                  <w:shd w:val="clear" w:color="000000" w:fill="FFFFFF"/>
                  <w:vAlign w:val="center"/>
                  <w:hideMark/>
                </w:tcPr>
                <w:p w14:paraId="152DE3A1" w14:textId="77777777" w:rsidR="003D18B4" w:rsidRPr="00BD2B43" w:rsidRDefault="003D18B4" w:rsidP="003D18B4">
                  <w:pPr>
                    <w:spacing w:after="0" w:line="240" w:lineRule="auto"/>
                    <w:jc w:val="center"/>
                    <w:rPr>
                      <w:rFonts w:ascii="Arial" w:eastAsia="Times New Roman" w:hAnsi="Arial" w:cs="Arial"/>
                      <w:color w:val="000000"/>
                      <w:kern w:val="0"/>
                      <w:szCs w:val="20"/>
                      <w:lang w:eastAsia="es-CO"/>
                      <w14:ligatures w14:val="none"/>
                    </w:rPr>
                  </w:pPr>
                  <w:r w:rsidRPr="00BD2B43">
                    <w:rPr>
                      <w:rFonts w:ascii="Arial" w:eastAsia="Times New Roman" w:hAnsi="Arial" w:cs="Arial"/>
                      <w:color w:val="000000"/>
                      <w:kern w:val="0"/>
                      <w:szCs w:val="20"/>
                      <w:lang w:eastAsia="es-CO"/>
                      <w14:ligatures w14:val="none"/>
                    </w:rPr>
                    <w:t>3</w:t>
                  </w:r>
                </w:p>
              </w:tc>
              <w:tc>
                <w:tcPr>
                  <w:tcW w:w="396" w:type="pct"/>
                  <w:tcBorders>
                    <w:top w:val="nil"/>
                    <w:left w:val="nil"/>
                    <w:bottom w:val="single" w:sz="8" w:space="0" w:color="auto"/>
                    <w:right w:val="single" w:sz="8" w:space="0" w:color="auto"/>
                  </w:tcBorders>
                  <w:shd w:val="clear" w:color="000000" w:fill="FFFFFF"/>
                  <w:vAlign w:val="center"/>
                  <w:hideMark/>
                </w:tcPr>
                <w:p w14:paraId="1C824DD0" w14:textId="77777777" w:rsidR="003D18B4" w:rsidRPr="00BD2B43" w:rsidRDefault="003D18B4" w:rsidP="003D18B4">
                  <w:pPr>
                    <w:spacing w:after="0" w:line="240" w:lineRule="auto"/>
                    <w:jc w:val="center"/>
                    <w:rPr>
                      <w:rFonts w:ascii="Arial" w:eastAsia="Times New Roman" w:hAnsi="Arial" w:cs="Arial"/>
                      <w:color w:val="000000"/>
                      <w:kern w:val="0"/>
                      <w:szCs w:val="20"/>
                      <w:lang w:eastAsia="es-CO"/>
                      <w14:ligatures w14:val="none"/>
                    </w:rPr>
                  </w:pPr>
                  <w:r w:rsidRPr="00BD2B43">
                    <w:rPr>
                      <w:rFonts w:ascii="Arial" w:eastAsia="Times New Roman" w:hAnsi="Arial" w:cs="Arial"/>
                      <w:color w:val="000000"/>
                      <w:kern w:val="0"/>
                      <w:szCs w:val="20"/>
                      <w:lang w:eastAsia="es-CO"/>
                      <w14:ligatures w14:val="none"/>
                    </w:rPr>
                    <w:t>66</w:t>
                  </w:r>
                </w:p>
              </w:tc>
              <w:tc>
                <w:tcPr>
                  <w:tcW w:w="397" w:type="pct"/>
                  <w:tcBorders>
                    <w:top w:val="nil"/>
                    <w:left w:val="nil"/>
                    <w:bottom w:val="single" w:sz="8" w:space="0" w:color="auto"/>
                    <w:right w:val="single" w:sz="8" w:space="0" w:color="auto"/>
                  </w:tcBorders>
                  <w:shd w:val="clear" w:color="000000" w:fill="FFFFFF"/>
                  <w:vAlign w:val="center"/>
                  <w:hideMark/>
                </w:tcPr>
                <w:p w14:paraId="4DEFF27D" w14:textId="77777777" w:rsidR="003D18B4" w:rsidRPr="00BD2B43" w:rsidRDefault="003D18B4" w:rsidP="003D18B4">
                  <w:pPr>
                    <w:spacing w:after="0" w:line="240" w:lineRule="auto"/>
                    <w:jc w:val="center"/>
                    <w:rPr>
                      <w:rFonts w:ascii="Arial" w:eastAsia="Times New Roman" w:hAnsi="Arial" w:cs="Arial"/>
                      <w:color w:val="000000"/>
                      <w:kern w:val="0"/>
                      <w:szCs w:val="20"/>
                      <w:lang w:eastAsia="es-CO"/>
                      <w14:ligatures w14:val="none"/>
                    </w:rPr>
                  </w:pPr>
                  <w:r w:rsidRPr="00BD2B43">
                    <w:rPr>
                      <w:rFonts w:ascii="Arial" w:eastAsia="Times New Roman" w:hAnsi="Arial" w:cs="Arial"/>
                      <w:color w:val="000000"/>
                      <w:kern w:val="0"/>
                      <w:szCs w:val="20"/>
                      <w:lang w:eastAsia="es-CO"/>
                      <w14:ligatures w14:val="none"/>
                    </w:rPr>
                    <w:t> </w:t>
                  </w:r>
                </w:p>
              </w:tc>
              <w:tc>
                <w:tcPr>
                  <w:tcW w:w="336" w:type="pct"/>
                  <w:tcBorders>
                    <w:top w:val="nil"/>
                    <w:left w:val="nil"/>
                    <w:bottom w:val="single" w:sz="8" w:space="0" w:color="auto"/>
                    <w:right w:val="single" w:sz="8" w:space="0" w:color="auto"/>
                  </w:tcBorders>
                  <w:shd w:val="clear" w:color="000000" w:fill="FFFFFF"/>
                  <w:vAlign w:val="center"/>
                  <w:hideMark/>
                </w:tcPr>
                <w:p w14:paraId="09367BA8" w14:textId="77777777" w:rsidR="003D18B4" w:rsidRPr="00BD2B43" w:rsidRDefault="003D18B4" w:rsidP="003D18B4">
                  <w:pPr>
                    <w:spacing w:after="0" w:line="240" w:lineRule="auto"/>
                    <w:jc w:val="center"/>
                    <w:rPr>
                      <w:rFonts w:ascii="Arial" w:eastAsia="Times New Roman" w:hAnsi="Arial" w:cs="Arial"/>
                      <w:color w:val="000000"/>
                      <w:kern w:val="0"/>
                      <w:szCs w:val="20"/>
                      <w:lang w:eastAsia="es-CO"/>
                      <w14:ligatures w14:val="none"/>
                    </w:rPr>
                  </w:pPr>
                  <w:r w:rsidRPr="00BD2B43">
                    <w:rPr>
                      <w:rFonts w:ascii="Arial" w:eastAsia="Times New Roman" w:hAnsi="Arial" w:cs="Arial"/>
                      <w:color w:val="000000"/>
                      <w:kern w:val="0"/>
                      <w:szCs w:val="20"/>
                      <w:lang w:eastAsia="es-CO"/>
                      <w14:ligatures w14:val="none"/>
                    </w:rPr>
                    <w:t> </w:t>
                  </w:r>
                </w:p>
              </w:tc>
              <w:tc>
                <w:tcPr>
                  <w:tcW w:w="412" w:type="pct"/>
                  <w:tcBorders>
                    <w:top w:val="nil"/>
                    <w:left w:val="nil"/>
                    <w:bottom w:val="single" w:sz="8" w:space="0" w:color="auto"/>
                    <w:right w:val="single" w:sz="8" w:space="0" w:color="auto"/>
                  </w:tcBorders>
                  <w:shd w:val="clear" w:color="000000" w:fill="FFFFFF"/>
                  <w:vAlign w:val="center"/>
                  <w:hideMark/>
                </w:tcPr>
                <w:p w14:paraId="0A329222" w14:textId="77777777" w:rsidR="003D18B4" w:rsidRPr="00BD2B43" w:rsidRDefault="003D18B4" w:rsidP="003D18B4">
                  <w:pPr>
                    <w:spacing w:after="0" w:line="240" w:lineRule="auto"/>
                    <w:jc w:val="center"/>
                    <w:rPr>
                      <w:rFonts w:ascii="Arial" w:eastAsia="Times New Roman" w:hAnsi="Arial" w:cs="Arial"/>
                      <w:color w:val="000000"/>
                      <w:kern w:val="0"/>
                      <w:szCs w:val="20"/>
                      <w:lang w:eastAsia="es-CO"/>
                      <w14:ligatures w14:val="none"/>
                    </w:rPr>
                  </w:pPr>
                  <w:r w:rsidRPr="00BD2B43">
                    <w:rPr>
                      <w:rFonts w:ascii="Arial" w:eastAsia="Times New Roman" w:hAnsi="Arial" w:cs="Arial"/>
                      <w:color w:val="000000"/>
                      <w:kern w:val="0"/>
                      <w:szCs w:val="20"/>
                      <w:lang w:eastAsia="es-CO"/>
                      <w14:ligatures w14:val="none"/>
                    </w:rPr>
                    <w:t>20</w:t>
                  </w:r>
                </w:p>
              </w:tc>
              <w:tc>
                <w:tcPr>
                  <w:tcW w:w="1153" w:type="pct"/>
                  <w:tcBorders>
                    <w:top w:val="nil"/>
                    <w:left w:val="nil"/>
                    <w:bottom w:val="single" w:sz="8" w:space="0" w:color="auto"/>
                    <w:right w:val="single" w:sz="8" w:space="0" w:color="auto"/>
                  </w:tcBorders>
                  <w:shd w:val="clear" w:color="000000" w:fill="FFFFFF"/>
                  <w:vAlign w:val="center"/>
                  <w:hideMark/>
                </w:tcPr>
                <w:p w14:paraId="511CDB5F" w14:textId="77777777" w:rsidR="003D18B4" w:rsidRPr="00BD2B43" w:rsidRDefault="003D18B4" w:rsidP="003D18B4">
                  <w:pPr>
                    <w:spacing w:after="0" w:line="240" w:lineRule="auto"/>
                    <w:jc w:val="both"/>
                    <w:rPr>
                      <w:rFonts w:ascii="Arial" w:eastAsia="Times New Roman" w:hAnsi="Arial" w:cs="Arial"/>
                      <w:color w:val="000000"/>
                      <w:kern w:val="0"/>
                      <w:szCs w:val="20"/>
                      <w:lang w:eastAsia="es-CO"/>
                      <w14:ligatures w14:val="none"/>
                    </w:rPr>
                  </w:pPr>
                  <w:r w:rsidRPr="00BD2B43">
                    <w:rPr>
                      <w:rFonts w:ascii="Arial" w:eastAsia="Times New Roman" w:hAnsi="Arial" w:cs="Arial"/>
                      <w:color w:val="000000"/>
                      <w:kern w:val="0"/>
                      <w:szCs w:val="20"/>
                      <w:lang w:eastAsia="es-CO"/>
                      <w14:ligatures w14:val="none"/>
                    </w:rPr>
                    <w:t>Prima de matrimonio</w:t>
                  </w:r>
                </w:p>
              </w:tc>
              <w:tc>
                <w:tcPr>
                  <w:tcW w:w="1117" w:type="pct"/>
                  <w:tcBorders>
                    <w:top w:val="nil"/>
                    <w:left w:val="nil"/>
                    <w:bottom w:val="single" w:sz="8" w:space="0" w:color="auto"/>
                    <w:right w:val="single" w:sz="8" w:space="0" w:color="auto"/>
                  </w:tcBorders>
                  <w:shd w:val="clear" w:color="000000" w:fill="FFFFFF"/>
                  <w:vAlign w:val="center"/>
                  <w:hideMark/>
                </w:tcPr>
                <w:p w14:paraId="5B18AE1E" w14:textId="77777777" w:rsidR="003D18B4" w:rsidRPr="00BD2B43" w:rsidRDefault="003D18B4" w:rsidP="003D18B4">
                  <w:pPr>
                    <w:spacing w:after="0" w:line="240" w:lineRule="auto"/>
                    <w:jc w:val="right"/>
                    <w:rPr>
                      <w:rFonts w:ascii="Arial" w:eastAsia="Times New Roman" w:hAnsi="Arial" w:cs="Arial"/>
                      <w:color w:val="000000"/>
                      <w:kern w:val="0"/>
                      <w:szCs w:val="20"/>
                      <w:lang w:eastAsia="es-CO"/>
                      <w14:ligatures w14:val="none"/>
                    </w:rPr>
                  </w:pPr>
                  <w:r w:rsidRPr="00BD2B43">
                    <w:rPr>
                      <w:rFonts w:ascii="Arial" w:eastAsia="Times New Roman" w:hAnsi="Arial" w:cs="Arial"/>
                      <w:color w:val="000000"/>
                      <w:kern w:val="0"/>
                      <w:szCs w:val="20"/>
                      <w:lang w:eastAsia="es-CO"/>
                      <w14:ligatures w14:val="none"/>
                    </w:rPr>
                    <w:t>$ 0</w:t>
                  </w:r>
                </w:p>
              </w:tc>
            </w:tr>
            <w:tr w:rsidR="003D18B4" w:rsidRPr="00BD2B43" w14:paraId="3D1E81AF" w14:textId="77777777" w:rsidTr="001E2ADD">
              <w:trPr>
                <w:trHeight w:val="315"/>
              </w:trPr>
              <w:tc>
                <w:tcPr>
                  <w:tcW w:w="396" w:type="pct"/>
                  <w:tcBorders>
                    <w:top w:val="nil"/>
                    <w:left w:val="single" w:sz="8" w:space="0" w:color="auto"/>
                    <w:bottom w:val="single" w:sz="8" w:space="0" w:color="auto"/>
                    <w:right w:val="single" w:sz="8" w:space="0" w:color="auto"/>
                  </w:tcBorders>
                  <w:shd w:val="clear" w:color="000000" w:fill="FFFFFF"/>
                  <w:vAlign w:val="center"/>
                  <w:hideMark/>
                </w:tcPr>
                <w:p w14:paraId="149637C0" w14:textId="77777777" w:rsidR="003D18B4" w:rsidRPr="00BD2B43" w:rsidRDefault="003D18B4" w:rsidP="003D18B4">
                  <w:pPr>
                    <w:spacing w:after="0" w:line="240" w:lineRule="auto"/>
                    <w:jc w:val="center"/>
                    <w:rPr>
                      <w:rFonts w:ascii="Arial" w:eastAsia="Times New Roman" w:hAnsi="Arial" w:cs="Arial"/>
                      <w:color w:val="000000"/>
                      <w:kern w:val="0"/>
                      <w:szCs w:val="20"/>
                      <w:lang w:eastAsia="es-CO"/>
                      <w14:ligatures w14:val="none"/>
                    </w:rPr>
                  </w:pPr>
                  <w:r w:rsidRPr="00BD2B43">
                    <w:rPr>
                      <w:rFonts w:ascii="Arial" w:eastAsia="Times New Roman" w:hAnsi="Arial" w:cs="Arial"/>
                      <w:color w:val="000000"/>
                      <w:kern w:val="0"/>
                      <w:szCs w:val="20"/>
                      <w:lang w:eastAsia="es-CO"/>
                      <w14:ligatures w14:val="none"/>
                    </w:rPr>
                    <w:t>1</w:t>
                  </w:r>
                </w:p>
              </w:tc>
              <w:tc>
                <w:tcPr>
                  <w:tcW w:w="396" w:type="pct"/>
                  <w:tcBorders>
                    <w:top w:val="nil"/>
                    <w:left w:val="nil"/>
                    <w:bottom w:val="single" w:sz="8" w:space="0" w:color="auto"/>
                    <w:right w:val="single" w:sz="8" w:space="0" w:color="auto"/>
                  </w:tcBorders>
                  <w:shd w:val="clear" w:color="000000" w:fill="FFFFFF"/>
                  <w:vAlign w:val="center"/>
                  <w:hideMark/>
                </w:tcPr>
                <w:p w14:paraId="61E56E14" w14:textId="77777777" w:rsidR="003D18B4" w:rsidRPr="00BD2B43" w:rsidRDefault="003D18B4" w:rsidP="003D18B4">
                  <w:pPr>
                    <w:spacing w:after="0" w:line="240" w:lineRule="auto"/>
                    <w:jc w:val="center"/>
                    <w:rPr>
                      <w:rFonts w:ascii="Arial" w:eastAsia="Times New Roman" w:hAnsi="Arial" w:cs="Arial"/>
                      <w:color w:val="000000"/>
                      <w:kern w:val="0"/>
                      <w:szCs w:val="20"/>
                      <w:lang w:eastAsia="es-CO"/>
                      <w14:ligatures w14:val="none"/>
                    </w:rPr>
                  </w:pPr>
                  <w:r w:rsidRPr="00BD2B43">
                    <w:rPr>
                      <w:rFonts w:ascii="Arial" w:eastAsia="Times New Roman" w:hAnsi="Arial" w:cs="Arial"/>
                      <w:color w:val="000000"/>
                      <w:kern w:val="0"/>
                      <w:szCs w:val="20"/>
                      <w:lang w:eastAsia="es-CO"/>
                      <w14:ligatures w14:val="none"/>
                    </w:rPr>
                    <w:t>1</w:t>
                  </w:r>
                </w:p>
              </w:tc>
              <w:tc>
                <w:tcPr>
                  <w:tcW w:w="396" w:type="pct"/>
                  <w:tcBorders>
                    <w:top w:val="nil"/>
                    <w:left w:val="nil"/>
                    <w:bottom w:val="single" w:sz="8" w:space="0" w:color="auto"/>
                    <w:right w:val="single" w:sz="8" w:space="0" w:color="auto"/>
                  </w:tcBorders>
                  <w:shd w:val="clear" w:color="000000" w:fill="FFFFFF"/>
                  <w:vAlign w:val="center"/>
                  <w:hideMark/>
                </w:tcPr>
                <w:p w14:paraId="39BCF159" w14:textId="77777777" w:rsidR="003D18B4" w:rsidRPr="00BD2B43" w:rsidRDefault="003D18B4" w:rsidP="003D18B4">
                  <w:pPr>
                    <w:spacing w:after="0" w:line="240" w:lineRule="auto"/>
                    <w:jc w:val="center"/>
                    <w:rPr>
                      <w:rFonts w:ascii="Arial" w:eastAsia="Times New Roman" w:hAnsi="Arial" w:cs="Arial"/>
                      <w:color w:val="000000"/>
                      <w:kern w:val="0"/>
                      <w:szCs w:val="20"/>
                      <w:lang w:eastAsia="es-CO"/>
                      <w14:ligatures w14:val="none"/>
                    </w:rPr>
                  </w:pPr>
                  <w:r w:rsidRPr="00BD2B43">
                    <w:rPr>
                      <w:rFonts w:ascii="Arial" w:eastAsia="Times New Roman" w:hAnsi="Arial" w:cs="Arial"/>
                      <w:color w:val="000000"/>
                      <w:kern w:val="0"/>
                      <w:szCs w:val="20"/>
                      <w:lang w:eastAsia="es-CO"/>
                      <w14:ligatures w14:val="none"/>
                    </w:rPr>
                    <w:t>3</w:t>
                  </w:r>
                </w:p>
              </w:tc>
              <w:tc>
                <w:tcPr>
                  <w:tcW w:w="396" w:type="pct"/>
                  <w:tcBorders>
                    <w:top w:val="nil"/>
                    <w:left w:val="nil"/>
                    <w:bottom w:val="single" w:sz="8" w:space="0" w:color="auto"/>
                    <w:right w:val="single" w:sz="8" w:space="0" w:color="auto"/>
                  </w:tcBorders>
                  <w:shd w:val="clear" w:color="000000" w:fill="FFFFFF"/>
                  <w:vAlign w:val="center"/>
                  <w:hideMark/>
                </w:tcPr>
                <w:p w14:paraId="2083B561" w14:textId="77777777" w:rsidR="003D18B4" w:rsidRPr="00BD2B43" w:rsidRDefault="003D18B4" w:rsidP="003D18B4">
                  <w:pPr>
                    <w:spacing w:after="0" w:line="240" w:lineRule="auto"/>
                    <w:jc w:val="center"/>
                    <w:rPr>
                      <w:rFonts w:ascii="Arial" w:eastAsia="Times New Roman" w:hAnsi="Arial" w:cs="Arial"/>
                      <w:color w:val="000000"/>
                      <w:kern w:val="0"/>
                      <w:szCs w:val="20"/>
                      <w:lang w:eastAsia="es-CO"/>
                      <w14:ligatures w14:val="none"/>
                    </w:rPr>
                  </w:pPr>
                  <w:r w:rsidRPr="00BD2B43">
                    <w:rPr>
                      <w:rFonts w:ascii="Arial" w:eastAsia="Times New Roman" w:hAnsi="Arial" w:cs="Arial"/>
                      <w:color w:val="000000"/>
                      <w:kern w:val="0"/>
                      <w:szCs w:val="20"/>
                      <w:lang w:eastAsia="es-CO"/>
                      <w14:ligatures w14:val="none"/>
                    </w:rPr>
                    <w:t>67</w:t>
                  </w:r>
                </w:p>
              </w:tc>
              <w:tc>
                <w:tcPr>
                  <w:tcW w:w="397" w:type="pct"/>
                  <w:tcBorders>
                    <w:top w:val="nil"/>
                    <w:left w:val="nil"/>
                    <w:bottom w:val="single" w:sz="8" w:space="0" w:color="auto"/>
                    <w:right w:val="single" w:sz="8" w:space="0" w:color="auto"/>
                  </w:tcBorders>
                  <w:shd w:val="clear" w:color="000000" w:fill="FFFFFF"/>
                  <w:vAlign w:val="center"/>
                  <w:hideMark/>
                </w:tcPr>
                <w:p w14:paraId="77D2201A" w14:textId="77777777" w:rsidR="003D18B4" w:rsidRPr="00BD2B43" w:rsidRDefault="003D18B4" w:rsidP="003D18B4">
                  <w:pPr>
                    <w:spacing w:after="0" w:line="240" w:lineRule="auto"/>
                    <w:jc w:val="center"/>
                    <w:rPr>
                      <w:rFonts w:ascii="Arial" w:eastAsia="Times New Roman" w:hAnsi="Arial" w:cs="Arial"/>
                      <w:color w:val="000000"/>
                      <w:kern w:val="0"/>
                      <w:szCs w:val="20"/>
                      <w:lang w:eastAsia="es-CO"/>
                      <w14:ligatures w14:val="none"/>
                    </w:rPr>
                  </w:pPr>
                  <w:r w:rsidRPr="00BD2B43">
                    <w:rPr>
                      <w:rFonts w:ascii="Arial" w:eastAsia="Times New Roman" w:hAnsi="Arial" w:cs="Arial"/>
                      <w:color w:val="000000"/>
                      <w:kern w:val="0"/>
                      <w:szCs w:val="20"/>
                      <w:lang w:eastAsia="es-CO"/>
                      <w14:ligatures w14:val="none"/>
                    </w:rPr>
                    <w:t> </w:t>
                  </w:r>
                </w:p>
              </w:tc>
              <w:tc>
                <w:tcPr>
                  <w:tcW w:w="336" w:type="pct"/>
                  <w:tcBorders>
                    <w:top w:val="nil"/>
                    <w:left w:val="nil"/>
                    <w:bottom w:val="single" w:sz="8" w:space="0" w:color="auto"/>
                    <w:right w:val="single" w:sz="8" w:space="0" w:color="auto"/>
                  </w:tcBorders>
                  <w:shd w:val="clear" w:color="000000" w:fill="FFFFFF"/>
                  <w:vAlign w:val="center"/>
                  <w:hideMark/>
                </w:tcPr>
                <w:p w14:paraId="53268BCA" w14:textId="77777777" w:rsidR="003D18B4" w:rsidRPr="00BD2B43" w:rsidRDefault="003D18B4" w:rsidP="003D18B4">
                  <w:pPr>
                    <w:spacing w:after="0" w:line="240" w:lineRule="auto"/>
                    <w:jc w:val="center"/>
                    <w:rPr>
                      <w:rFonts w:ascii="Arial" w:eastAsia="Times New Roman" w:hAnsi="Arial" w:cs="Arial"/>
                      <w:color w:val="000000"/>
                      <w:kern w:val="0"/>
                      <w:szCs w:val="20"/>
                      <w:lang w:eastAsia="es-CO"/>
                      <w14:ligatures w14:val="none"/>
                    </w:rPr>
                  </w:pPr>
                  <w:r w:rsidRPr="00BD2B43">
                    <w:rPr>
                      <w:rFonts w:ascii="Arial" w:eastAsia="Times New Roman" w:hAnsi="Arial" w:cs="Arial"/>
                      <w:color w:val="000000"/>
                      <w:kern w:val="0"/>
                      <w:szCs w:val="20"/>
                      <w:lang w:eastAsia="es-CO"/>
                      <w14:ligatures w14:val="none"/>
                    </w:rPr>
                    <w:t> </w:t>
                  </w:r>
                </w:p>
              </w:tc>
              <w:tc>
                <w:tcPr>
                  <w:tcW w:w="412" w:type="pct"/>
                  <w:tcBorders>
                    <w:top w:val="nil"/>
                    <w:left w:val="nil"/>
                    <w:bottom w:val="single" w:sz="8" w:space="0" w:color="auto"/>
                    <w:right w:val="single" w:sz="8" w:space="0" w:color="auto"/>
                  </w:tcBorders>
                  <w:shd w:val="clear" w:color="000000" w:fill="FFFFFF"/>
                  <w:vAlign w:val="center"/>
                  <w:hideMark/>
                </w:tcPr>
                <w:p w14:paraId="08CDB873" w14:textId="77777777" w:rsidR="003D18B4" w:rsidRPr="00BD2B43" w:rsidRDefault="003D18B4" w:rsidP="003D18B4">
                  <w:pPr>
                    <w:spacing w:after="0" w:line="240" w:lineRule="auto"/>
                    <w:jc w:val="center"/>
                    <w:rPr>
                      <w:rFonts w:ascii="Arial" w:eastAsia="Times New Roman" w:hAnsi="Arial" w:cs="Arial"/>
                      <w:color w:val="000000"/>
                      <w:kern w:val="0"/>
                      <w:szCs w:val="20"/>
                      <w:lang w:eastAsia="es-CO"/>
                      <w14:ligatures w14:val="none"/>
                    </w:rPr>
                  </w:pPr>
                  <w:r w:rsidRPr="00BD2B43">
                    <w:rPr>
                      <w:rFonts w:ascii="Arial" w:eastAsia="Times New Roman" w:hAnsi="Arial" w:cs="Arial"/>
                      <w:color w:val="000000"/>
                      <w:kern w:val="0"/>
                      <w:szCs w:val="20"/>
                      <w:lang w:eastAsia="es-CO"/>
                      <w14:ligatures w14:val="none"/>
                    </w:rPr>
                    <w:t>20</w:t>
                  </w:r>
                </w:p>
              </w:tc>
              <w:tc>
                <w:tcPr>
                  <w:tcW w:w="1153" w:type="pct"/>
                  <w:tcBorders>
                    <w:top w:val="nil"/>
                    <w:left w:val="nil"/>
                    <w:bottom w:val="single" w:sz="8" w:space="0" w:color="auto"/>
                    <w:right w:val="single" w:sz="8" w:space="0" w:color="auto"/>
                  </w:tcBorders>
                  <w:shd w:val="clear" w:color="000000" w:fill="FFFFFF"/>
                  <w:vAlign w:val="center"/>
                  <w:hideMark/>
                </w:tcPr>
                <w:p w14:paraId="5729D51D" w14:textId="77777777" w:rsidR="003D18B4" w:rsidRPr="00BD2B43" w:rsidRDefault="003D18B4" w:rsidP="003D18B4">
                  <w:pPr>
                    <w:spacing w:after="0" w:line="240" w:lineRule="auto"/>
                    <w:jc w:val="both"/>
                    <w:rPr>
                      <w:rFonts w:ascii="Arial" w:eastAsia="Times New Roman" w:hAnsi="Arial" w:cs="Arial"/>
                      <w:color w:val="000000"/>
                      <w:kern w:val="0"/>
                      <w:szCs w:val="20"/>
                      <w:lang w:eastAsia="es-CO"/>
                      <w14:ligatures w14:val="none"/>
                    </w:rPr>
                  </w:pPr>
                  <w:r w:rsidRPr="00BD2B43">
                    <w:rPr>
                      <w:rFonts w:ascii="Arial" w:eastAsia="Times New Roman" w:hAnsi="Arial" w:cs="Arial"/>
                      <w:color w:val="000000"/>
                      <w:kern w:val="0"/>
                      <w:szCs w:val="20"/>
                      <w:lang w:eastAsia="es-CO"/>
                      <w14:ligatures w14:val="none"/>
                    </w:rPr>
                    <w:t>Prima de nacimiento</w:t>
                  </w:r>
                </w:p>
              </w:tc>
              <w:tc>
                <w:tcPr>
                  <w:tcW w:w="1117" w:type="pct"/>
                  <w:tcBorders>
                    <w:top w:val="nil"/>
                    <w:left w:val="nil"/>
                    <w:bottom w:val="single" w:sz="8" w:space="0" w:color="auto"/>
                    <w:right w:val="single" w:sz="8" w:space="0" w:color="auto"/>
                  </w:tcBorders>
                  <w:shd w:val="clear" w:color="000000" w:fill="FFFFFF"/>
                  <w:vAlign w:val="center"/>
                  <w:hideMark/>
                </w:tcPr>
                <w:p w14:paraId="7AE1A25B" w14:textId="77777777" w:rsidR="003D18B4" w:rsidRPr="00BD2B43" w:rsidRDefault="003D18B4" w:rsidP="003D18B4">
                  <w:pPr>
                    <w:spacing w:after="0" w:line="240" w:lineRule="auto"/>
                    <w:jc w:val="right"/>
                    <w:rPr>
                      <w:rFonts w:ascii="Arial" w:eastAsia="Times New Roman" w:hAnsi="Arial" w:cs="Arial"/>
                      <w:color w:val="000000"/>
                      <w:kern w:val="0"/>
                      <w:szCs w:val="20"/>
                      <w:lang w:eastAsia="es-CO"/>
                      <w14:ligatures w14:val="none"/>
                    </w:rPr>
                  </w:pPr>
                  <w:r w:rsidRPr="00BD2B43">
                    <w:rPr>
                      <w:rFonts w:ascii="Arial" w:eastAsia="Times New Roman" w:hAnsi="Arial" w:cs="Arial"/>
                      <w:color w:val="000000"/>
                      <w:kern w:val="0"/>
                      <w:szCs w:val="20"/>
                      <w:lang w:eastAsia="es-CO"/>
                      <w14:ligatures w14:val="none"/>
                    </w:rPr>
                    <w:t>$ 0</w:t>
                  </w:r>
                </w:p>
              </w:tc>
            </w:tr>
            <w:tr w:rsidR="003D18B4" w:rsidRPr="00BD2B43" w14:paraId="746060B4" w14:textId="77777777" w:rsidTr="001E2ADD">
              <w:trPr>
                <w:trHeight w:val="315"/>
              </w:trPr>
              <w:tc>
                <w:tcPr>
                  <w:tcW w:w="396" w:type="pct"/>
                  <w:tcBorders>
                    <w:top w:val="nil"/>
                    <w:left w:val="single" w:sz="8" w:space="0" w:color="auto"/>
                    <w:bottom w:val="single" w:sz="8" w:space="0" w:color="auto"/>
                    <w:right w:val="single" w:sz="8" w:space="0" w:color="auto"/>
                  </w:tcBorders>
                  <w:shd w:val="clear" w:color="000000" w:fill="FFFFFF"/>
                  <w:vAlign w:val="center"/>
                  <w:hideMark/>
                </w:tcPr>
                <w:p w14:paraId="5661DD88" w14:textId="77777777" w:rsidR="003D18B4" w:rsidRPr="00BD2B43" w:rsidRDefault="003D18B4" w:rsidP="003D18B4">
                  <w:pPr>
                    <w:spacing w:after="0" w:line="240" w:lineRule="auto"/>
                    <w:jc w:val="center"/>
                    <w:rPr>
                      <w:rFonts w:ascii="Arial" w:eastAsia="Times New Roman" w:hAnsi="Arial" w:cs="Arial"/>
                      <w:color w:val="000000"/>
                      <w:kern w:val="0"/>
                      <w:szCs w:val="20"/>
                      <w:lang w:eastAsia="es-CO"/>
                      <w14:ligatures w14:val="none"/>
                    </w:rPr>
                  </w:pPr>
                  <w:r w:rsidRPr="00BD2B43">
                    <w:rPr>
                      <w:rFonts w:ascii="Arial" w:eastAsia="Times New Roman" w:hAnsi="Arial" w:cs="Arial"/>
                      <w:color w:val="000000"/>
                      <w:kern w:val="0"/>
                      <w:szCs w:val="20"/>
                      <w:lang w:eastAsia="es-CO"/>
                      <w14:ligatures w14:val="none"/>
                    </w:rPr>
                    <w:t>1</w:t>
                  </w:r>
                </w:p>
              </w:tc>
              <w:tc>
                <w:tcPr>
                  <w:tcW w:w="396" w:type="pct"/>
                  <w:tcBorders>
                    <w:top w:val="nil"/>
                    <w:left w:val="nil"/>
                    <w:bottom w:val="single" w:sz="8" w:space="0" w:color="auto"/>
                    <w:right w:val="single" w:sz="8" w:space="0" w:color="auto"/>
                  </w:tcBorders>
                  <w:shd w:val="clear" w:color="000000" w:fill="FFFFFF"/>
                  <w:vAlign w:val="center"/>
                  <w:hideMark/>
                </w:tcPr>
                <w:p w14:paraId="037C84C6" w14:textId="77777777" w:rsidR="003D18B4" w:rsidRPr="00BD2B43" w:rsidRDefault="003D18B4" w:rsidP="003D18B4">
                  <w:pPr>
                    <w:spacing w:after="0" w:line="240" w:lineRule="auto"/>
                    <w:jc w:val="center"/>
                    <w:rPr>
                      <w:rFonts w:ascii="Arial" w:eastAsia="Times New Roman" w:hAnsi="Arial" w:cs="Arial"/>
                      <w:color w:val="000000"/>
                      <w:kern w:val="0"/>
                      <w:szCs w:val="20"/>
                      <w:lang w:eastAsia="es-CO"/>
                      <w14:ligatures w14:val="none"/>
                    </w:rPr>
                  </w:pPr>
                  <w:r w:rsidRPr="00BD2B43">
                    <w:rPr>
                      <w:rFonts w:ascii="Arial" w:eastAsia="Times New Roman" w:hAnsi="Arial" w:cs="Arial"/>
                      <w:color w:val="000000"/>
                      <w:kern w:val="0"/>
                      <w:szCs w:val="20"/>
                      <w:lang w:eastAsia="es-CO"/>
                      <w14:ligatures w14:val="none"/>
                    </w:rPr>
                    <w:t>1</w:t>
                  </w:r>
                </w:p>
              </w:tc>
              <w:tc>
                <w:tcPr>
                  <w:tcW w:w="396" w:type="pct"/>
                  <w:tcBorders>
                    <w:top w:val="nil"/>
                    <w:left w:val="nil"/>
                    <w:bottom w:val="single" w:sz="8" w:space="0" w:color="auto"/>
                    <w:right w:val="single" w:sz="8" w:space="0" w:color="auto"/>
                  </w:tcBorders>
                  <w:shd w:val="clear" w:color="000000" w:fill="FFFFFF"/>
                  <w:vAlign w:val="center"/>
                  <w:hideMark/>
                </w:tcPr>
                <w:p w14:paraId="5AFE55A7" w14:textId="77777777" w:rsidR="003D18B4" w:rsidRPr="00BD2B43" w:rsidRDefault="003D18B4" w:rsidP="003D18B4">
                  <w:pPr>
                    <w:spacing w:after="0" w:line="240" w:lineRule="auto"/>
                    <w:jc w:val="center"/>
                    <w:rPr>
                      <w:rFonts w:ascii="Arial" w:eastAsia="Times New Roman" w:hAnsi="Arial" w:cs="Arial"/>
                      <w:color w:val="000000"/>
                      <w:kern w:val="0"/>
                      <w:szCs w:val="20"/>
                      <w:lang w:eastAsia="es-CO"/>
                      <w14:ligatures w14:val="none"/>
                    </w:rPr>
                  </w:pPr>
                  <w:r w:rsidRPr="00BD2B43">
                    <w:rPr>
                      <w:rFonts w:ascii="Arial" w:eastAsia="Times New Roman" w:hAnsi="Arial" w:cs="Arial"/>
                      <w:color w:val="000000"/>
                      <w:kern w:val="0"/>
                      <w:szCs w:val="20"/>
                      <w:lang w:eastAsia="es-CO"/>
                      <w14:ligatures w14:val="none"/>
                    </w:rPr>
                    <w:t>3</w:t>
                  </w:r>
                </w:p>
              </w:tc>
              <w:tc>
                <w:tcPr>
                  <w:tcW w:w="396" w:type="pct"/>
                  <w:tcBorders>
                    <w:top w:val="nil"/>
                    <w:left w:val="nil"/>
                    <w:bottom w:val="single" w:sz="8" w:space="0" w:color="auto"/>
                    <w:right w:val="single" w:sz="8" w:space="0" w:color="auto"/>
                  </w:tcBorders>
                  <w:shd w:val="clear" w:color="000000" w:fill="FFFFFF"/>
                  <w:vAlign w:val="center"/>
                  <w:hideMark/>
                </w:tcPr>
                <w:p w14:paraId="6A28CA92" w14:textId="77777777" w:rsidR="003D18B4" w:rsidRPr="00BD2B43" w:rsidRDefault="003D18B4" w:rsidP="003D18B4">
                  <w:pPr>
                    <w:spacing w:after="0" w:line="240" w:lineRule="auto"/>
                    <w:jc w:val="center"/>
                    <w:rPr>
                      <w:rFonts w:ascii="Arial" w:eastAsia="Times New Roman" w:hAnsi="Arial" w:cs="Arial"/>
                      <w:color w:val="000000"/>
                      <w:kern w:val="0"/>
                      <w:szCs w:val="20"/>
                      <w:lang w:eastAsia="es-CO"/>
                      <w14:ligatures w14:val="none"/>
                    </w:rPr>
                  </w:pPr>
                  <w:r w:rsidRPr="00BD2B43">
                    <w:rPr>
                      <w:rFonts w:ascii="Arial" w:eastAsia="Times New Roman" w:hAnsi="Arial" w:cs="Arial"/>
                      <w:color w:val="000000"/>
                      <w:kern w:val="0"/>
                      <w:szCs w:val="20"/>
                      <w:lang w:eastAsia="es-CO"/>
                      <w14:ligatures w14:val="none"/>
                    </w:rPr>
                    <w:t>68</w:t>
                  </w:r>
                </w:p>
              </w:tc>
              <w:tc>
                <w:tcPr>
                  <w:tcW w:w="397" w:type="pct"/>
                  <w:tcBorders>
                    <w:top w:val="nil"/>
                    <w:left w:val="nil"/>
                    <w:bottom w:val="single" w:sz="8" w:space="0" w:color="auto"/>
                    <w:right w:val="single" w:sz="8" w:space="0" w:color="auto"/>
                  </w:tcBorders>
                  <w:shd w:val="clear" w:color="000000" w:fill="FFFFFF"/>
                  <w:vAlign w:val="center"/>
                  <w:hideMark/>
                </w:tcPr>
                <w:p w14:paraId="39F03A40" w14:textId="77777777" w:rsidR="003D18B4" w:rsidRPr="00BD2B43" w:rsidRDefault="003D18B4" w:rsidP="003D18B4">
                  <w:pPr>
                    <w:spacing w:after="0" w:line="240" w:lineRule="auto"/>
                    <w:jc w:val="center"/>
                    <w:rPr>
                      <w:rFonts w:ascii="Arial" w:eastAsia="Times New Roman" w:hAnsi="Arial" w:cs="Arial"/>
                      <w:color w:val="000000"/>
                      <w:kern w:val="0"/>
                      <w:szCs w:val="20"/>
                      <w:lang w:eastAsia="es-CO"/>
                      <w14:ligatures w14:val="none"/>
                    </w:rPr>
                  </w:pPr>
                  <w:r w:rsidRPr="00BD2B43">
                    <w:rPr>
                      <w:rFonts w:ascii="Arial" w:eastAsia="Times New Roman" w:hAnsi="Arial" w:cs="Arial"/>
                      <w:color w:val="000000"/>
                      <w:kern w:val="0"/>
                      <w:szCs w:val="20"/>
                      <w:lang w:eastAsia="es-CO"/>
                      <w14:ligatures w14:val="none"/>
                    </w:rPr>
                    <w:t> </w:t>
                  </w:r>
                </w:p>
              </w:tc>
              <w:tc>
                <w:tcPr>
                  <w:tcW w:w="336" w:type="pct"/>
                  <w:tcBorders>
                    <w:top w:val="nil"/>
                    <w:left w:val="nil"/>
                    <w:bottom w:val="single" w:sz="8" w:space="0" w:color="auto"/>
                    <w:right w:val="single" w:sz="8" w:space="0" w:color="auto"/>
                  </w:tcBorders>
                  <w:shd w:val="clear" w:color="000000" w:fill="FFFFFF"/>
                  <w:vAlign w:val="center"/>
                  <w:hideMark/>
                </w:tcPr>
                <w:p w14:paraId="4FF782B7" w14:textId="77777777" w:rsidR="003D18B4" w:rsidRPr="00BD2B43" w:rsidRDefault="003D18B4" w:rsidP="003D18B4">
                  <w:pPr>
                    <w:spacing w:after="0" w:line="240" w:lineRule="auto"/>
                    <w:jc w:val="center"/>
                    <w:rPr>
                      <w:rFonts w:ascii="Arial" w:eastAsia="Times New Roman" w:hAnsi="Arial" w:cs="Arial"/>
                      <w:color w:val="000000"/>
                      <w:kern w:val="0"/>
                      <w:szCs w:val="20"/>
                      <w:lang w:eastAsia="es-CO"/>
                      <w14:ligatures w14:val="none"/>
                    </w:rPr>
                  </w:pPr>
                  <w:r w:rsidRPr="00BD2B43">
                    <w:rPr>
                      <w:rFonts w:ascii="Arial" w:eastAsia="Times New Roman" w:hAnsi="Arial" w:cs="Arial"/>
                      <w:color w:val="000000"/>
                      <w:kern w:val="0"/>
                      <w:szCs w:val="20"/>
                      <w:lang w:eastAsia="es-CO"/>
                      <w14:ligatures w14:val="none"/>
                    </w:rPr>
                    <w:t> </w:t>
                  </w:r>
                </w:p>
              </w:tc>
              <w:tc>
                <w:tcPr>
                  <w:tcW w:w="412" w:type="pct"/>
                  <w:tcBorders>
                    <w:top w:val="nil"/>
                    <w:left w:val="nil"/>
                    <w:bottom w:val="single" w:sz="8" w:space="0" w:color="auto"/>
                    <w:right w:val="single" w:sz="8" w:space="0" w:color="auto"/>
                  </w:tcBorders>
                  <w:shd w:val="clear" w:color="000000" w:fill="FFFFFF"/>
                  <w:vAlign w:val="center"/>
                  <w:hideMark/>
                </w:tcPr>
                <w:p w14:paraId="655E7BAC" w14:textId="77777777" w:rsidR="003D18B4" w:rsidRPr="00BD2B43" w:rsidRDefault="003D18B4" w:rsidP="003D18B4">
                  <w:pPr>
                    <w:spacing w:after="0" w:line="240" w:lineRule="auto"/>
                    <w:jc w:val="center"/>
                    <w:rPr>
                      <w:rFonts w:ascii="Arial" w:eastAsia="Times New Roman" w:hAnsi="Arial" w:cs="Arial"/>
                      <w:color w:val="000000"/>
                      <w:kern w:val="0"/>
                      <w:szCs w:val="20"/>
                      <w:lang w:eastAsia="es-CO"/>
                      <w14:ligatures w14:val="none"/>
                    </w:rPr>
                  </w:pPr>
                  <w:r w:rsidRPr="00BD2B43">
                    <w:rPr>
                      <w:rFonts w:ascii="Arial" w:eastAsia="Times New Roman" w:hAnsi="Arial" w:cs="Arial"/>
                      <w:color w:val="000000"/>
                      <w:kern w:val="0"/>
                      <w:szCs w:val="20"/>
                      <w:lang w:eastAsia="es-CO"/>
                      <w14:ligatures w14:val="none"/>
                    </w:rPr>
                    <w:t>20</w:t>
                  </w:r>
                </w:p>
              </w:tc>
              <w:tc>
                <w:tcPr>
                  <w:tcW w:w="1153" w:type="pct"/>
                  <w:tcBorders>
                    <w:top w:val="nil"/>
                    <w:left w:val="nil"/>
                    <w:bottom w:val="single" w:sz="8" w:space="0" w:color="auto"/>
                    <w:right w:val="single" w:sz="8" w:space="0" w:color="auto"/>
                  </w:tcBorders>
                  <w:shd w:val="clear" w:color="000000" w:fill="FFFFFF"/>
                  <w:vAlign w:val="center"/>
                  <w:hideMark/>
                </w:tcPr>
                <w:p w14:paraId="74BB637A" w14:textId="77777777" w:rsidR="003D18B4" w:rsidRPr="00BD2B43" w:rsidRDefault="003D18B4" w:rsidP="003D18B4">
                  <w:pPr>
                    <w:spacing w:after="0" w:line="240" w:lineRule="auto"/>
                    <w:jc w:val="both"/>
                    <w:rPr>
                      <w:rFonts w:ascii="Arial" w:eastAsia="Times New Roman" w:hAnsi="Arial" w:cs="Arial"/>
                      <w:color w:val="000000"/>
                      <w:kern w:val="0"/>
                      <w:szCs w:val="20"/>
                      <w:lang w:eastAsia="es-CO"/>
                      <w14:ligatures w14:val="none"/>
                    </w:rPr>
                  </w:pPr>
                  <w:r w:rsidRPr="00BD2B43">
                    <w:rPr>
                      <w:rFonts w:ascii="Arial" w:eastAsia="Times New Roman" w:hAnsi="Arial" w:cs="Arial"/>
                      <w:color w:val="000000"/>
                      <w:kern w:val="0"/>
                      <w:szCs w:val="20"/>
                      <w:lang w:eastAsia="es-CO"/>
                      <w14:ligatures w14:val="none"/>
                    </w:rPr>
                    <w:t>Prima semestral</w:t>
                  </w:r>
                </w:p>
              </w:tc>
              <w:tc>
                <w:tcPr>
                  <w:tcW w:w="1117" w:type="pct"/>
                  <w:tcBorders>
                    <w:top w:val="nil"/>
                    <w:left w:val="nil"/>
                    <w:bottom w:val="single" w:sz="8" w:space="0" w:color="auto"/>
                    <w:right w:val="single" w:sz="8" w:space="0" w:color="auto"/>
                  </w:tcBorders>
                  <w:shd w:val="clear" w:color="000000" w:fill="FFFFFF"/>
                  <w:vAlign w:val="center"/>
                  <w:hideMark/>
                </w:tcPr>
                <w:p w14:paraId="53E43209" w14:textId="77777777" w:rsidR="003D18B4" w:rsidRPr="00BD2B43" w:rsidRDefault="003D18B4" w:rsidP="003D18B4">
                  <w:pPr>
                    <w:spacing w:after="0" w:line="240" w:lineRule="auto"/>
                    <w:jc w:val="right"/>
                    <w:rPr>
                      <w:rFonts w:ascii="Arial" w:eastAsia="Times New Roman" w:hAnsi="Arial" w:cs="Arial"/>
                      <w:color w:val="000000"/>
                      <w:kern w:val="0"/>
                      <w:szCs w:val="20"/>
                      <w:lang w:eastAsia="es-CO"/>
                      <w14:ligatures w14:val="none"/>
                    </w:rPr>
                  </w:pPr>
                  <w:r w:rsidRPr="00BD2B43">
                    <w:rPr>
                      <w:rFonts w:ascii="Arial" w:eastAsia="Times New Roman" w:hAnsi="Arial" w:cs="Arial"/>
                      <w:color w:val="000000"/>
                      <w:kern w:val="0"/>
                      <w:szCs w:val="20"/>
                      <w:lang w:eastAsia="es-CO"/>
                      <w14:ligatures w14:val="none"/>
                    </w:rPr>
                    <w:t>$ 14.459.684.737</w:t>
                  </w:r>
                </w:p>
              </w:tc>
            </w:tr>
            <w:tr w:rsidR="003D18B4" w:rsidRPr="00BD2B43" w14:paraId="67858B36" w14:textId="77777777" w:rsidTr="001E2ADD">
              <w:trPr>
                <w:trHeight w:val="315"/>
              </w:trPr>
              <w:tc>
                <w:tcPr>
                  <w:tcW w:w="396" w:type="pct"/>
                  <w:tcBorders>
                    <w:top w:val="nil"/>
                    <w:left w:val="single" w:sz="8" w:space="0" w:color="auto"/>
                    <w:bottom w:val="single" w:sz="8" w:space="0" w:color="auto"/>
                    <w:right w:val="single" w:sz="8" w:space="0" w:color="auto"/>
                  </w:tcBorders>
                  <w:shd w:val="clear" w:color="000000" w:fill="FFFFFF"/>
                  <w:vAlign w:val="center"/>
                  <w:hideMark/>
                </w:tcPr>
                <w:p w14:paraId="306AC6A3" w14:textId="77777777" w:rsidR="003D18B4" w:rsidRPr="00BD2B43" w:rsidRDefault="003D18B4" w:rsidP="003D18B4">
                  <w:pPr>
                    <w:spacing w:after="0" w:line="240" w:lineRule="auto"/>
                    <w:jc w:val="center"/>
                    <w:rPr>
                      <w:rFonts w:ascii="Arial" w:eastAsia="Times New Roman" w:hAnsi="Arial" w:cs="Arial"/>
                      <w:color w:val="000000"/>
                      <w:kern w:val="0"/>
                      <w:szCs w:val="20"/>
                      <w:lang w:eastAsia="es-CO"/>
                      <w14:ligatures w14:val="none"/>
                    </w:rPr>
                  </w:pPr>
                  <w:r w:rsidRPr="00BD2B43">
                    <w:rPr>
                      <w:rFonts w:ascii="Arial" w:eastAsia="Times New Roman" w:hAnsi="Arial" w:cs="Arial"/>
                      <w:color w:val="000000"/>
                      <w:kern w:val="0"/>
                      <w:szCs w:val="20"/>
                      <w:lang w:eastAsia="es-CO"/>
                      <w14:ligatures w14:val="none"/>
                    </w:rPr>
                    <w:t>1</w:t>
                  </w:r>
                </w:p>
              </w:tc>
              <w:tc>
                <w:tcPr>
                  <w:tcW w:w="396" w:type="pct"/>
                  <w:tcBorders>
                    <w:top w:val="nil"/>
                    <w:left w:val="nil"/>
                    <w:bottom w:val="single" w:sz="8" w:space="0" w:color="auto"/>
                    <w:right w:val="single" w:sz="8" w:space="0" w:color="auto"/>
                  </w:tcBorders>
                  <w:shd w:val="clear" w:color="000000" w:fill="FFFFFF"/>
                  <w:vAlign w:val="center"/>
                  <w:hideMark/>
                </w:tcPr>
                <w:p w14:paraId="0B532EC3" w14:textId="77777777" w:rsidR="003D18B4" w:rsidRPr="00BD2B43" w:rsidRDefault="003D18B4" w:rsidP="003D18B4">
                  <w:pPr>
                    <w:spacing w:after="0" w:line="240" w:lineRule="auto"/>
                    <w:jc w:val="center"/>
                    <w:rPr>
                      <w:rFonts w:ascii="Arial" w:eastAsia="Times New Roman" w:hAnsi="Arial" w:cs="Arial"/>
                      <w:color w:val="000000"/>
                      <w:kern w:val="0"/>
                      <w:szCs w:val="20"/>
                      <w:lang w:eastAsia="es-CO"/>
                      <w14:ligatures w14:val="none"/>
                    </w:rPr>
                  </w:pPr>
                  <w:r w:rsidRPr="00BD2B43">
                    <w:rPr>
                      <w:rFonts w:ascii="Arial" w:eastAsia="Times New Roman" w:hAnsi="Arial" w:cs="Arial"/>
                      <w:color w:val="000000"/>
                      <w:kern w:val="0"/>
                      <w:szCs w:val="20"/>
                      <w:lang w:eastAsia="es-CO"/>
                      <w14:ligatures w14:val="none"/>
                    </w:rPr>
                    <w:t>1</w:t>
                  </w:r>
                </w:p>
              </w:tc>
              <w:tc>
                <w:tcPr>
                  <w:tcW w:w="396" w:type="pct"/>
                  <w:tcBorders>
                    <w:top w:val="nil"/>
                    <w:left w:val="nil"/>
                    <w:bottom w:val="single" w:sz="8" w:space="0" w:color="auto"/>
                    <w:right w:val="single" w:sz="8" w:space="0" w:color="auto"/>
                  </w:tcBorders>
                  <w:shd w:val="clear" w:color="000000" w:fill="FFFFFF"/>
                  <w:vAlign w:val="center"/>
                  <w:hideMark/>
                </w:tcPr>
                <w:p w14:paraId="1135B6A0" w14:textId="77777777" w:rsidR="003D18B4" w:rsidRPr="00BD2B43" w:rsidRDefault="003D18B4" w:rsidP="003D18B4">
                  <w:pPr>
                    <w:spacing w:after="0" w:line="240" w:lineRule="auto"/>
                    <w:jc w:val="center"/>
                    <w:rPr>
                      <w:rFonts w:ascii="Arial" w:eastAsia="Times New Roman" w:hAnsi="Arial" w:cs="Arial"/>
                      <w:color w:val="000000"/>
                      <w:kern w:val="0"/>
                      <w:szCs w:val="20"/>
                      <w:lang w:eastAsia="es-CO"/>
                      <w14:ligatures w14:val="none"/>
                    </w:rPr>
                  </w:pPr>
                  <w:r w:rsidRPr="00BD2B43">
                    <w:rPr>
                      <w:rFonts w:ascii="Arial" w:eastAsia="Times New Roman" w:hAnsi="Arial" w:cs="Arial"/>
                      <w:color w:val="000000"/>
                      <w:kern w:val="0"/>
                      <w:szCs w:val="20"/>
                      <w:lang w:eastAsia="es-CO"/>
                      <w14:ligatures w14:val="none"/>
                    </w:rPr>
                    <w:t>3</w:t>
                  </w:r>
                </w:p>
              </w:tc>
              <w:tc>
                <w:tcPr>
                  <w:tcW w:w="396" w:type="pct"/>
                  <w:tcBorders>
                    <w:top w:val="nil"/>
                    <w:left w:val="nil"/>
                    <w:bottom w:val="single" w:sz="8" w:space="0" w:color="auto"/>
                    <w:right w:val="single" w:sz="8" w:space="0" w:color="auto"/>
                  </w:tcBorders>
                  <w:shd w:val="clear" w:color="000000" w:fill="FFFFFF"/>
                  <w:vAlign w:val="center"/>
                  <w:hideMark/>
                </w:tcPr>
                <w:p w14:paraId="54ABCC0D" w14:textId="77777777" w:rsidR="003D18B4" w:rsidRPr="00BD2B43" w:rsidRDefault="003D18B4" w:rsidP="003D18B4">
                  <w:pPr>
                    <w:spacing w:after="0" w:line="240" w:lineRule="auto"/>
                    <w:jc w:val="center"/>
                    <w:rPr>
                      <w:rFonts w:ascii="Arial" w:eastAsia="Times New Roman" w:hAnsi="Arial" w:cs="Arial"/>
                      <w:color w:val="000000"/>
                      <w:kern w:val="0"/>
                      <w:szCs w:val="20"/>
                      <w:lang w:eastAsia="es-CO"/>
                      <w14:ligatures w14:val="none"/>
                    </w:rPr>
                  </w:pPr>
                  <w:r w:rsidRPr="00BD2B43">
                    <w:rPr>
                      <w:rFonts w:ascii="Arial" w:eastAsia="Times New Roman" w:hAnsi="Arial" w:cs="Arial"/>
                      <w:color w:val="000000"/>
                      <w:kern w:val="0"/>
                      <w:szCs w:val="20"/>
                      <w:lang w:eastAsia="es-CO"/>
                      <w14:ligatures w14:val="none"/>
                    </w:rPr>
                    <w:t>69</w:t>
                  </w:r>
                </w:p>
              </w:tc>
              <w:tc>
                <w:tcPr>
                  <w:tcW w:w="397" w:type="pct"/>
                  <w:tcBorders>
                    <w:top w:val="nil"/>
                    <w:left w:val="nil"/>
                    <w:bottom w:val="single" w:sz="8" w:space="0" w:color="auto"/>
                    <w:right w:val="single" w:sz="8" w:space="0" w:color="auto"/>
                  </w:tcBorders>
                  <w:shd w:val="clear" w:color="000000" w:fill="FFFFFF"/>
                  <w:vAlign w:val="center"/>
                  <w:hideMark/>
                </w:tcPr>
                <w:p w14:paraId="5DBFE3D7" w14:textId="77777777" w:rsidR="003D18B4" w:rsidRPr="00BD2B43" w:rsidRDefault="003D18B4" w:rsidP="003D18B4">
                  <w:pPr>
                    <w:spacing w:after="0" w:line="240" w:lineRule="auto"/>
                    <w:jc w:val="center"/>
                    <w:rPr>
                      <w:rFonts w:ascii="Arial" w:eastAsia="Times New Roman" w:hAnsi="Arial" w:cs="Arial"/>
                      <w:color w:val="000000"/>
                      <w:kern w:val="0"/>
                      <w:szCs w:val="20"/>
                      <w:lang w:eastAsia="es-CO"/>
                      <w14:ligatures w14:val="none"/>
                    </w:rPr>
                  </w:pPr>
                  <w:r w:rsidRPr="00BD2B43">
                    <w:rPr>
                      <w:rFonts w:ascii="Arial" w:eastAsia="Times New Roman" w:hAnsi="Arial" w:cs="Arial"/>
                      <w:color w:val="000000"/>
                      <w:kern w:val="0"/>
                      <w:szCs w:val="20"/>
                      <w:lang w:eastAsia="es-CO"/>
                      <w14:ligatures w14:val="none"/>
                    </w:rPr>
                    <w:t> </w:t>
                  </w:r>
                </w:p>
              </w:tc>
              <w:tc>
                <w:tcPr>
                  <w:tcW w:w="336" w:type="pct"/>
                  <w:tcBorders>
                    <w:top w:val="nil"/>
                    <w:left w:val="nil"/>
                    <w:bottom w:val="single" w:sz="8" w:space="0" w:color="auto"/>
                    <w:right w:val="single" w:sz="8" w:space="0" w:color="auto"/>
                  </w:tcBorders>
                  <w:shd w:val="clear" w:color="000000" w:fill="FFFFFF"/>
                  <w:vAlign w:val="center"/>
                  <w:hideMark/>
                </w:tcPr>
                <w:p w14:paraId="25949622" w14:textId="77777777" w:rsidR="003D18B4" w:rsidRPr="00BD2B43" w:rsidRDefault="003D18B4" w:rsidP="003D18B4">
                  <w:pPr>
                    <w:spacing w:after="0" w:line="240" w:lineRule="auto"/>
                    <w:jc w:val="center"/>
                    <w:rPr>
                      <w:rFonts w:ascii="Arial" w:eastAsia="Times New Roman" w:hAnsi="Arial" w:cs="Arial"/>
                      <w:color w:val="000000"/>
                      <w:kern w:val="0"/>
                      <w:szCs w:val="20"/>
                      <w:lang w:eastAsia="es-CO"/>
                      <w14:ligatures w14:val="none"/>
                    </w:rPr>
                  </w:pPr>
                  <w:r w:rsidRPr="00BD2B43">
                    <w:rPr>
                      <w:rFonts w:ascii="Arial" w:eastAsia="Times New Roman" w:hAnsi="Arial" w:cs="Arial"/>
                      <w:color w:val="000000"/>
                      <w:kern w:val="0"/>
                      <w:szCs w:val="20"/>
                      <w:lang w:eastAsia="es-CO"/>
                      <w14:ligatures w14:val="none"/>
                    </w:rPr>
                    <w:t> </w:t>
                  </w:r>
                </w:p>
              </w:tc>
              <w:tc>
                <w:tcPr>
                  <w:tcW w:w="412" w:type="pct"/>
                  <w:tcBorders>
                    <w:top w:val="nil"/>
                    <w:left w:val="nil"/>
                    <w:bottom w:val="single" w:sz="8" w:space="0" w:color="auto"/>
                    <w:right w:val="single" w:sz="8" w:space="0" w:color="auto"/>
                  </w:tcBorders>
                  <w:shd w:val="clear" w:color="000000" w:fill="FFFFFF"/>
                  <w:vAlign w:val="center"/>
                  <w:hideMark/>
                </w:tcPr>
                <w:p w14:paraId="505066D3" w14:textId="77777777" w:rsidR="003D18B4" w:rsidRPr="00BD2B43" w:rsidRDefault="003D18B4" w:rsidP="003D18B4">
                  <w:pPr>
                    <w:spacing w:after="0" w:line="240" w:lineRule="auto"/>
                    <w:jc w:val="center"/>
                    <w:rPr>
                      <w:rFonts w:ascii="Arial" w:eastAsia="Times New Roman" w:hAnsi="Arial" w:cs="Arial"/>
                      <w:color w:val="000000"/>
                      <w:kern w:val="0"/>
                      <w:szCs w:val="20"/>
                      <w:lang w:eastAsia="es-CO"/>
                      <w14:ligatures w14:val="none"/>
                    </w:rPr>
                  </w:pPr>
                  <w:r w:rsidRPr="00BD2B43">
                    <w:rPr>
                      <w:rFonts w:ascii="Arial" w:eastAsia="Times New Roman" w:hAnsi="Arial" w:cs="Arial"/>
                      <w:color w:val="000000"/>
                      <w:kern w:val="0"/>
                      <w:szCs w:val="20"/>
                      <w:lang w:eastAsia="es-CO"/>
                      <w14:ligatures w14:val="none"/>
                    </w:rPr>
                    <w:t>20</w:t>
                  </w:r>
                </w:p>
              </w:tc>
              <w:tc>
                <w:tcPr>
                  <w:tcW w:w="1153" w:type="pct"/>
                  <w:tcBorders>
                    <w:top w:val="nil"/>
                    <w:left w:val="nil"/>
                    <w:bottom w:val="single" w:sz="8" w:space="0" w:color="auto"/>
                    <w:right w:val="single" w:sz="8" w:space="0" w:color="auto"/>
                  </w:tcBorders>
                  <w:shd w:val="clear" w:color="000000" w:fill="FFFFFF"/>
                  <w:vAlign w:val="center"/>
                  <w:hideMark/>
                </w:tcPr>
                <w:p w14:paraId="378589A4" w14:textId="77777777" w:rsidR="003D18B4" w:rsidRPr="00BD2B43" w:rsidRDefault="003D18B4" w:rsidP="003D18B4">
                  <w:pPr>
                    <w:spacing w:after="0" w:line="240" w:lineRule="auto"/>
                    <w:jc w:val="both"/>
                    <w:rPr>
                      <w:rFonts w:ascii="Arial" w:eastAsia="Times New Roman" w:hAnsi="Arial" w:cs="Arial"/>
                      <w:color w:val="000000"/>
                      <w:kern w:val="0"/>
                      <w:szCs w:val="20"/>
                      <w:lang w:eastAsia="es-CO"/>
                      <w14:ligatures w14:val="none"/>
                    </w:rPr>
                  </w:pPr>
                  <w:r w:rsidRPr="00BD2B43">
                    <w:rPr>
                      <w:rFonts w:ascii="Arial" w:eastAsia="Times New Roman" w:hAnsi="Arial" w:cs="Arial"/>
                      <w:color w:val="000000"/>
                      <w:kern w:val="0"/>
                      <w:szCs w:val="20"/>
                      <w:lang w:eastAsia="es-CO"/>
                      <w14:ligatures w14:val="none"/>
                    </w:rPr>
                    <w:t>Prima actividad</w:t>
                  </w:r>
                </w:p>
              </w:tc>
              <w:tc>
                <w:tcPr>
                  <w:tcW w:w="1117" w:type="pct"/>
                  <w:tcBorders>
                    <w:top w:val="nil"/>
                    <w:left w:val="nil"/>
                    <w:bottom w:val="single" w:sz="8" w:space="0" w:color="auto"/>
                    <w:right w:val="single" w:sz="8" w:space="0" w:color="auto"/>
                  </w:tcBorders>
                  <w:shd w:val="clear" w:color="000000" w:fill="FFFFFF"/>
                  <w:vAlign w:val="center"/>
                  <w:hideMark/>
                </w:tcPr>
                <w:p w14:paraId="18FE1C04" w14:textId="77777777" w:rsidR="003D18B4" w:rsidRPr="00BD2B43" w:rsidRDefault="003D18B4" w:rsidP="003D18B4">
                  <w:pPr>
                    <w:spacing w:after="0" w:line="240" w:lineRule="auto"/>
                    <w:jc w:val="right"/>
                    <w:rPr>
                      <w:rFonts w:ascii="Arial" w:eastAsia="Times New Roman" w:hAnsi="Arial" w:cs="Arial"/>
                      <w:color w:val="000000"/>
                      <w:kern w:val="0"/>
                      <w:szCs w:val="20"/>
                      <w:lang w:eastAsia="es-CO"/>
                      <w14:ligatures w14:val="none"/>
                    </w:rPr>
                  </w:pPr>
                  <w:r w:rsidRPr="00BD2B43">
                    <w:rPr>
                      <w:rFonts w:ascii="Arial" w:eastAsia="Times New Roman" w:hAnsi="Arial" w:cs="Arial"/>
                      <w:color w:val="000000"/>
                      <w:kern w:val="0"/>
                      <w:szCs w:val="20"/>
                      <w:lang w:eastAsia="es-CO"/>
                      <w14:ligatures w14:val="none"/>
                    </w:rPr>
                    <w:t>$ 2.074.673.045</w:t>
                  </w:r>
                </w:p>
              </w:tc>
            </w:tr>
            <w:tr w:rsidR="003D18B4" w:rsidRPr="00BD2B43" w14:paraId="506CA3F4" w14:textId="77777777" w:rsidTr="001E2ADD">
              <w:trPr>
                <w:trHeight w:val="315"/>
              </w:trPr>
              <w:tc>
                <w:tcPr>
                  <w:tcW w:w="396" w:type="pct"/>
                  <w:tcBorders>
                    <w:top w:val="nil"/>
                    <w:left w:val="single" w:sz="8" w:space="0" w:color="auto"/>
                    <w:bottom w:val="single" w:sz="8" w:space="0" w:color="auto"/>
                    <w:right w:val="single" w:sz="8" w:space="0" w:color="auto"/>
                  </w:tcBorders>
                  <w:shd w:val="clear" w:color="000000" w:fill="FFFFFF"/>
                  <w:vAlign w:val="center"/>
                  <w:hideMark/>
                </w:tcPr>
                <w:p w14:paraId="093A7495" w14:textId="77777777" w:rsidR="003D18B4" w:rsidRPr="00BD2B43" w:rsidRDefault="003D18B4" w:rsidP="003D18B4">
                  <w:pPr>
                    <w:spacing w:after="0" w:line="240" w:lineRule="auto"/>
                    <w:jc w:val="center"/>
                    <w:rPr>
                      <w:rFonts w:ascii="Arial" w:eastAsia="Times New Roman" w:hAnsi="Arial" w:cs="Arial"/>
                      <w:color w:val="000000"/>
                      <w:kern w:val="0"/>
                      <w:szCs w:val="20"/>
                      <w:lang w:eastAsia="es-CO"/>
                      <w14:ligatures w14:val="none"/>
                    </w:rPr>
                  </w:pPr>
                  <w:r w:rsidRPr="00BD2B43">
                    <w:rPr>
                      <w:rFonts w:ascii="Arial" w:eastAsia="Times New Roman" w:hAnsi="Arial" w:cs="Arial"/>
                      <w:color w:val="000000"/>
                      <w:kern w:val="0"/>
                      <w:szCs w:val="20"/>
                      <w:lang w:eastAsia="es-CO"/>
                      <w14:ligatures w14:val="none"/>
                    </w:rPr>
                    <w:t>1</w:t>
                  </w:r>
                </w:p>
              </w:tc>
              <w:tc>
                <w:tcPr>
                  <w:tcW w:w="396" w:type="pct"/>
                  <w:tcBorders>
                    <w:top w:val="nil"/>
                    <w:left w:val="nil"/>
                    <w:bottom w:val="single" w:sz="8" w:space="0" w:color="auto"/>
                    <w:right w:val="single" w:sz="8" w:space="0" w:color="auto"/>
                  </w:tcBorders>
                  <w:shd w:val="clear" w:color="000000" w:fill="FFFFFF"/>
                  <w:vAlign w:val="center"/>
                  <w:hideMark/>
                </w:tcPr>
                <w:p w14:paraId="22972311" w14:textId="77777777" w:rsidR="003D18B4" w:rsidRPr="00BD2B43" w:rsidRDefault="003D18B4" w:rsidP="003D18B4">
                  <w:pPr>
                    <w:spacing w:after="0" w:line="240" w:lineRule="auto"/>
                    <w:jc w:val="center"/>
                    <w:rPr>
                      <w:rFonts w:ascii="Arial" w:eastAsia="Times New Roman" w:hAnsi="Arial" w:cs="Arial"/>
                      <w:color w:val="000000"/>
                      <w:kern w:val="0"/>
                      <w:szCs w:val="20"/>
                      <w:lang w:eastAsia="es-CO"/>
                      <w14:ligatures w14:val="none"/>
                    </w:rPr>
                  </w:pPr>
                  <w:r w:rsidRPr="00BD2B43">
                    <w:rPr>
                      <w:rFonts w:ascii="Arial" w:eastAsia="Times New Roman" w:hAnsi="Arial" w:cs="Arial"/>
                      <w:color w:val="000000"/>
                      <w:kern w:val="0"/>
                      <w:szCs w:val="20"/>
                      <w:lang w:eastAsia="es-CO"/>
                      <w14:ligatures w14:val="none"/>
                    </w:rPr>
                    <w:t>1</w:t>
                  </w:r>
                </w:p>
              </w:tc>
              <w:tc>
                <w:tcPr>
                  <w:tcW w:w="396" w:type="pct"/>
                  <w:tcBorders>
                    <w:top w:val="nil"/>
                    <w:left w:val="nil"/>
                    <w:bottom w:val="single" w:sz="8" w:space="0" w:color="auto"/>
                    <w:right w:val="single" w:sz="8" w:space="0" w:color="auto"/>
                  </w:tcBorders>
                  <w:shd w:val="clear" w:color="000000" w:fill="FFFFFF"/>
                  <w:vAlign w:val="center"/>
                  <w:hideMark/>
                </w:tcPr>
                <w:p w14:paraId="1B28F9BA" w14:textId="77777777" w:rsidR="003D18B4" w:rsidRPr="00BD2B43" w:rsidRDefault="003D18B4" w:rsidP="003D18B4">
                  <w:pPr>
                    <w:spacing w:after="0" w:line="240" w:lineRule="auto"/>
                    <w:jc w:val="center"/>
                    <w:rPr>
                      <w:rFonts w:ascii="Arial" w:eastAsia="Times New Roman" w:hAnsi="Arial" w:cs="Arial"/>
                      <w:color w:val="000000"/>
                      <w:kern w:val="0"/>
                      <w:szCs w:val="20"/>
                      <w:lang w:eastAsia="es-CO"/>
                      <w14:ligatures w14:val="none"/>
                    </w:rPr>
                  </w:pPr>
                  <w:r w:rsidRPr="00BD2B43">
                    <w:rPr>
                      <w:rFonts w:ascii="Arial" w:eastAsia="Times New Roman" w:hAnsi="Arial" w:cs="Arial"/>
                      <w:color w:val="000000"/>
                      <w:kern w:val="0"/>
                      <w:szCs w:val="20"/>
                      <w:lang w:eastAsia="es-CO"/>
                      <w14:ligatures w14:val="none"/>
                    </w:rPr>
                    <w:t>3</w:t>
                  </w:r>
                </w:p>
              </w:tc>
              <w:tc>
                <w:tcPr>
                  <w:tcW w:w="396" w:type="pct"/>
                  <w:tcBorders>
                    <w:top w:val="nil"/>
                    <w:left w:val="nil"/>
                    <w:bottom w:val="single" w:sz="8" w:space="0" w:color="auto"/>
                    <w:right w:val="single" w:sz="8" w:space="0" w:color="auto"/>
                  </w:tcBorders>
                  <w:shd w:val="clear" w:color="000000" w:fill="FFFFFF"/>
                  <w:vAlign w:val="center"/>
                  <w:hideMark/>
                </w:tcPr>
                <w:p w14:paraId="0E01110A" w14:textId="77777777" w:rsidR="003D18B4" w:rsidRPr="00BD2B43" w:rsidRDefault="003D18B4" w:rsidP="003D18B4">
                  <w:pPr>
                    <w:spacing w:after="0" w:line="240" w:lineRule="auto"/>
                    <w:jc w:val="center"/>
                    <w:rPr>
                      <w:rFonts w:ascii="Arial" w:eastAsia="Times New Roman" w:hAnsi="Arial" w:cs="Arial"/>
                      <w:color w:val="000000"/>
                      <w:kern w:val="0"/>
                      <w:szCs w:val="20"/>
                      <w:lang w:eastAsia="es-CO"/>
                      <w14:ligatures w14:val="none"/>
                    </w:rPr>
                  </w:pPr>
                  <w:r w:rsidRPr="00BD2B43">
                    <w:rPr>
                      <w:rFonts w:ascii="Arial" w:eastAsia="Times New Roman" w:hAnsi="Arial" w:cs="Arial"/>
                      <w:color w:val="000000"/>
                      <w:kern w:val="0"/>
                      <w:szCs w:val="20"/>
                      <w:lang w:eastAsia="es-CO"/>
                      <w14:ligatures w14:val="none"/>
                    </w:rPr>
                    <w:t>73</w:t>
                  </w:r>
                </w:p>
              </w:tc>
              <w:tc>
                <w:tcPr>
                  <w:tcW w:w="397" w:type="pct"/>
                  <w:tcBorders>
                    <w:top w:val="nil"/>
                    <w:left w:val="nil"/>
                    <w:bottom w:val="single" w:sz="8" w:space="0" w:color="auto"/>
                    <w:right w:val="single" w:sz="8" w:space="0" w:color="auto"/>
                  </w:tcBorders>
                  <w:shd w:val="clear" w:color="000000" w:fill="FFFFFF"/>
                  <w:vAlign w:val="center"/>
                  <w:hideMark/>
                </w:tcPr>
                <w:p w14:paraId="59F77683" w14:textId="77777777" w:rsidR="003D18B4" w:rsidRPr="00BD2B43" w:rsidRDefault="003D18B4" w:rsidP="003D18B4">
                  <w:pPr>
                    <w:spacing w:after="0" w:line="240" w:lineRule="auto"/>
                    <w:jc w:val="center"/>
                    <w:rPr>
                      <w:rFonts w:ascii="Arial" w:eastAsia="Times New Roman" w:hAnsi="Arial" w:cs="Arial"/>
                      <w:color w:val="000000"/>
                      <w:kern w:val="0"/>
                      <w:szCs w:val="20"/>
                      <w:lang w:eastAsia="es-CO"/>
                      <w14:ligatures w14:val="none"/>
                    </w:rPr>
                  </w:pPr>
                  <w:r w:rsidRPr="00BD2B43">
                    <w:rPr>
                      <w:rFonts w:ascii="Arial" w:eastAsia="Times New Roman" w:hAnsi="Arial" w:cs="Arial"/>
                      <w:color w:val="000000"/>
                      <w:kern w:val="0"/>
                      <w:szCs w:val="20"/>
                      <w:lang w:eastAsia="es-CO"/>
                      <w14:ligatures w14:val="none"/>
                    </w:rPr>
                    <w:t> </w:t>
                  </w:r>
                </w:p>
              </w:tc>
              <w:tc>
                <w:tcPr>
                  <w:tcW w:w="336" w:type="pct"/>
                  <w:tcBorders>
                    <w:top w:val="nil"/>
                    <w:left w:val="nil"/>
                    <w:bottom w:val="single" w:sz="8" w:space="0" w:color="auto"/>
                    <w:right w:val="single" w:sz="8" w:space="0" w:color="auto"/>
                  </w:tcBorders>
                  <w:shd w:val="clear" w:color="000000" w:fill="FFFFFF"/>
                  <w:vAlign w:val="center"/>
                  <w:hideMark/>
                </w:tcPr>
                <w:p w14:paraId="058A5D2E" w14:textId="77777777" w:rsidR="003D18B4" w:rsidRPr="00BD2B43" w:rsidRDefault="003D18B4" w:rsidP="003D18B4">
                  <w:pPr>
                    <w:spacing w:after="0" w:line="240" w:lineRule="auto"/>
                    <w:jc w:val="center"/>
                    <w:rPr>
                      <w:rFonts w:ascii="Arial" w:eastAsia="Times New Roman" w:hAnsi="Arial" w:cs="Arial"/>
                      <w:color w:val="000000"/>
                      <w:kern w:val="0"/>
                      <w:szCs w:val="20"/>
                      <w:lang w:eastAsia="es-CO"/>
                      <w14:ligatures w14:val="none"/>
                    </w:rPr>
                  </w:pPr>
                  <w:r w:rsidRPr="00BD2B43">
                    <w:rPr>
                      <w:rFonts w:ascii="Arial" w:eastAsia="Times New Roman" w:hAnsi="Arial" w:cs="Arial"/>
                      <w:color w:val="000000"/>
                      <w:kern w:val="0"/>
                      <w:szCs w:val="20"/>
                      <w:lang w:eastAsia="es-CO"/>
                      <w14:ligatures w14:val="none"/>
                    </w:rPr>
                    <w:t> </w:t>
                  </w:r>
                </w:p>
              </w:tc>
              <w:tc>
                <w:tcPr>
                  <w:tcW w:w="412" w:type="pct"/>
                  <w:tcBorders>
                    <w:top w:val="nil"/>
                    <w:left w:val="nil"/>
                    <w:bottom w:val="single" w:sz="8" w:space="0" w:color="auto"/>
                    <w:right w:val="single" w:sz="8" w:space="0" w:color="auto"/>
                  </w:tcBorders>
                  <w:shd w:val="clear" w:color="000000" w:fill="FFFFFF"/>
                  <w:vAlign w:val="center"/>
                  <w:hideMark/>
                </w:tcPr>
                <w:p w14:paraId="28255C2B" w14:textId="77777777" w:rsidR="003D18B4" w:rsidRPr="00BD2B43" w:rsidRDefault="003D18B4" w:rsidP="003D18B4">
                  <w:pPr>
                    <w:spacing w:after="0" w:line="240" w:lineRule="auto"/>
                    <w:jc w:val="center"/>
                    <w:rPr>
                      <w:rFonts w:ascii="Arial" w:eastAsia="Times New Roman" w:hAnsi="Arial" w:cs="Arial"/>
                      <w:color w:val="000000"/>
                      <w:kern w:val="0"/>
                      <w:szCs w:val="20"/>
                      <w:lang w:eastAsia="es-CO"/>
                      <w14:ligatures w14:val="none"/>
                    </w:rPr>
                  </w:pPr>
                  <w:r w:rsidRPr="00BD2B43">
                    <w:rPr>
                      <w:rFonts w:ascii="Arial" w:eastAsia="Times New Roman" w:hAnsi="Arial" w:cs="Arial"/>
                      <w:color w:val="000000"/>
                      <w:kern w:val="0"/>
                      <w:szCs w:val="20"/>
                      <w:lang w:eastAsia="es-CO"/>
                      <w14:ligatures w14:val="none"/>
                    </w:rPr>
                    <w:t>20</w:t>
                  </w:r>
                </w:p>
              </w:tc>
              <w:tc>
                <w:tcPr>
                  <w:tcW w:w="1153" w:type="pct"/>
                  <w:tcBorders>
                    <w:top w:val="nil"/>
                    <w:left w:val="nil"/>
                    <w:bottom w:val="single" w:sz="8" w:space="0" w:color="auto"/>
                    <w:right w:val="single" w:sz="8" w:space="0" w:color="auto"/>
                  </w:tcBorders>
                  <w:shd w:val="clear" w:color="000000" w:fill="FFFFFF"/>
                  <w:vAlign w:val="center"/>
                  <w:hideMark/>
                </w:tcPr>
                <w:p w14:paraId="3C4DA8C6" w14:textId="77777777" w:rsidR="003D18B4" w:rsidRPr="00BD2B43" w:rsidRDefault="003D18B4" w:rsidP="003D18B4">
                  <w:pPr>
                    <w:spacing w:after="0" w:line="240" w:lineRule="auto"/>
                    <w:jc w:val="both"/>
                    <w:rPr>
                      <w:rFonts w:ascii="Arial" w:eastAsia="Times New Roman" w:hAnsi="Arial" w:cs="Arial"/>
                      <w:color w:val="000000"/>
                      <w:kern w:val="0"/>
                      <w:szCs w:val="20"/>
                      <w:lang w:eastAsia="es-CO"/>
                      <w14:ligatures w14:val="none"/>
                    </w:rPr>
                  </w:pPr>
                  <w:r w:rsidRPr="00BD2B43">
                    <w:rPr>
                      <w:rFonts w:ascii="Arial" w:eastAsia="Times New Roman" w:hAnsi="Arial" w:cs="Arial"/>
                      <w:color w:val="000000"/>
                      <w:kern w:val="0"/>
                      <w:szCs w:val="20"/>
                      <w:lang w:eastAsia="es-CO"/>
                      <w14:ligatures w14:val="none"/>
                    </w:rPr>
                    <w:t>Prima alimentación</w:t>
                  </w:r>
                </w:p>
              </w:tc>
              <w:tc>
                <w:tcPr>
                  <w:tcW w:w="1117" w:type="pct"/>
                  <w:tcBorders>
                    <w:top w:val="nil"/>
                    <w:left w:val="nil"/>
                    <w:bottom w:val="single" w:sz="8" w:space="0" w:color="auto"/>
                    <w:right w:val="single" w:sz="8" w:space="0" w:color="auto"/>
                  </w:tcBorders>
                  <w:shd w:val="clear" w:color="000000" w:fill="FFFFFF"/>
                  <w:vAlign w:val="center"/>
                  <w:hideMark/>
                </w:tcPr>
                <w:p w14:paraId="0A5094E4" w14:textId="77777777" w:rsidR="003D18B4" w:rsidRPr="00BD2B43" w:rsidRDefault="003D18B4" w:rsidP="003D18B4">
                  <w:pPr>
                    <w:spacing w:after="0" w:line="240" w:lineRule="auto"/>
                    <w:jc w:val="right"/>
                    <w:rPr>
                      <w:rFonts w:ascii="Arial" w:eastAsia="Times New Roman" w:hAnsi="Arial" w:cs="Arial"/>
                      <w:color w:val="000000"/>
                      <w:kern w:val="0"/>
                      <w:szCs w:val="20"/>
                      <w:lang w:eastAsia="es-CO"/>
                      <w14:ligatures w14:val="none"/>
                    </w:rPr>
                  </w:pPr>
                  <w:r w:rsidRPr="00BD2B43">
                    <w:rPr>
                      <w:rFonts w:ascii="Arial" w:eastAsia="Times New Roman" w:hAnsi="Arial" w:cs="Arial"/>
                      <w:color w:val="000000"/>
                      <w:kern w:val="0"/>
                      <w:szCs w:val="20"/>
                      <w:lang w:eastAsia="es-CO"/>
                      <w14:ligatures w14:val="none"/>
                    </w:rPr>
                    <w:t>$ 259.956.000</w:t>
                  </w:r>
                </w:p>
              </w:tc>
            </w:tr>
            <w:tr w:rsidR="003D18B4" w:rsidRPr="00BD2B43" w14:paraId="51D7BFC6" w14:textId="77777777" w:rsidTr="001E2ADD">
              <w:trPr>
                <w:trHeight w:val="525"/>
              </w:trPr>
              <w:tc>
                <w:tcPr>
                  <w:tcW w:w="396" w:type="pct"/>
                  <w:tcBorders>
                    <w:top w:val="nil"/>
                    <w:left w:val="single" w:sz="8" w:space="0" w:color="auto"/>
                    <w:bottom w:val="single" w:sz="8" w:space="0" w:color="auto"/>
                    <w:right w:val="single" w:sz="8" w:space="0" w:color="auto"/>
                  </w:tcBorders>
                  <w:shd w:val="clear" w:color="000000" w:fill="FFFFFF"/>
                  <w:vAlign w:val="center"/>
                  <w:hideMark/>
                </w:tcPr>
                <w:p w14:paraId="72DA9929" w14:textId="77777777" w:rsidR="003D18B4" w:rsidRPr="00BD2B43" w:rsidRDefault="003D18B4" w:rsidP="003D18B4">
                  <w:pPr>
                    <w:spacing w:after="0" w:line="240" w:lineRule="auto"/>
                    <w:jc w:val="center"/>
                    <w:rPr>
                      <w:rFonts w:ascii="Arial" w:eastAsia="Times New Roman" w:hAnsi="Arial" w:cs="Arial"/>
                      <w:b/>
                      <w:bCs/>
                      <w:color w:val="000000"/>
                      <w:kern w:val="0"/>
                      <w:szCs w:val="20"/>
                      <w:lang w:eastAsia="es-CO"/>
                      <w14:ligatures w14:val="none"/>
                    </w:rPr>
                  </w:pPr>
                  <w:r w:rsidRPr="00BD2B43">
                    <w:rPr>
                      <w:rFonts w:ascii="Arial" w:eastAsia="Times New Roman" w:hAnsi="Arial" w:cs="Arial"/>
                      <w:b/>
                      <w:bCs/>
                      <w:color w:val="000000"/>
                      <w:kern w:val="0"/>
                      <w:szCs w:val="20"/>
                      <w:lang w:eastAsia="es-CO"/>
                      <w14:ligatures w14:val="none"/>
                    </w:rPr>
                    <w:t>1</w:t>
                  </w:r>
                </w:p>
              </w:tc>
              <w:tc>
                <w:tcPr>
                  <w:tcW w:w="396" w:type="pct"/>
                  <w:tcBorders>
                    <w:top w:val="nil"/>
                    <w:left w:val="nil"/>
                    <w:bottom w:val="single" w:sz="8" w:space="0" w:color="auto"/>
                    <w:right w:val="single" w:sz="8" w:space="0" w:color="auto"/>
                  </w:tcBorders>
                  <w:shd w:val="clear" w:color="000000" w:fill="FFFFFF"/>
                  <w:vAlign w:val="center"/>
                  <w:hideMark/>
                </w:tcPr>
                <w:p w14:paraId="4732ABB6" w14:textId="77777777" w:rsidR="003D18B4" w:rsidRPr="00BD2B43" w:rsidRDefault="003D18B4" w:rsidP="003D18B4">
                  <w:pPr>
                    <w:spacing w:after="0" w:line="240" w:lineRule="auto"/>
                    <w:jc w:val="center"/>
                    <w:rPr>
                      <w:rFonts w:ascii="Arial" w:eastAsia="Times New Roman" w:hAnsi="Arial" w:cs="Arial"/>
                      <w:b/>
                      <w:bCs/>
                      <w:color w:val="000000"/>
                      <w:kern w:val="0"/>
                      <w:szCs w:val="20"/>
                      <w:lang w:eastAsia="es-CO"/>
                      <w14:ligatures w14:val="none"/>
                    </w:rPr>
                  </w:pPr>
                  <w:r w:rsidRPr="00BD2B43">
                    <w:rPr>
                      <w:rFonts w:ascii="Arial" w:eastAsia="Times New Roman" w:hAnsi="Arial" w:cs="Arial"/>
                      <w:b/>
                      <w:bCs/>
                      <w:color w:val="000000"/>
                      <w:kern w:val="0"/>
                      <w:szCs w:val="20"/>
                      <w:lang w:eastAsia="es-CO"/>
                      <w14:ligatures w14:val="none"/>
                    </w:rPr>
                    <w:t>1</w:t>
                  </w:r>
                </w:p>
              </w:tc>
              <w:tc>
                <w:tcPr>
                  <w:tcW w:w="396" w:type="pct"/>
                  <w:tcBorders>
                    <w:top w:val="nil"/>
                    <w:left w:val="nil"/>
                    <w:bottom w:val="single" w:sz="8" w:space="0" w:color="auto"/>
                    <w:right w:val="single" w:sz="8" w:space="0" w:color="auto"/>
                  </w:tcBorders>
                  <w:shd w:val="clear" w:color="000000" w:fill="FFFFFF"/>
                  <w:vAlign w:val="center"/>
                  <w:hideMark/>
                </w:tcPr>
                <w:p w14:paraId="7DF23BA8" w14:textId="77777777" w:rsidR="003D18B4" w:rsidRPr="00BD2B43" w:rsidRDefault="003D18B4" w:rsidP="003D18B4">
                  <w:pPr>
                    <w:spacing w:after="0" w:line="240" w:lineRule="auto"/>
                    <w:jc w:val="center"/>
                    <w:rPr>
                      <w:rFonts w:ascii="Arial" w:eastAsia="Times New Roman" w:hAnsi="Arial" w:cs="Arial"/>
                      <w:b/>
                      <w:bCs/>
                      <w:color w:val="000000"/>
                      <w:kern w:val="0"/>
                      <w:szCs w:val="20"/>
                      <w:lang w:eastAsia="es-CO"/>
                      <w14:ligatures w14:val="none"/>
                    </w:rPr>
                  </w:pPr>
                  <w:r w:rsidRPr="00BD2B43">
                    <w:rPr>
                      <w:rFonts w:ascii="Arial" w:eastAsia="Times New Roman" w:hAnsi="Arial" w:cs="Arial"/>
                      <w:b/>
                      <w:bCs/>
                      <w:color w:val="000000"/>
                      <w:kern w:val="0"/>
                      <w:szCs w:val="20"/>
                      <w:lang w:eastAsia="es-CO"/>
                      <w14:ligatures w14:val="none"/>
                    </w:rPr>
                    <w:t>4</w:t>
                  </w:r>
                </w:p>
              </w:tc>
              <w:tc>
                <w:tcPr>
                  <w:tcW w:w="396" w:type="pct"/>
                  <w:tcBorders>
                    <w:top w:val="nil"/>
                    <w:left w:val="nil"/>
                    <w:bottom w:val="single" w:sz="8" w:space="0" w:color="auto"/>
                    <w:right w:val="single" w:sz="8" w:space="0" w:color="auto"/>
                  </w:tcBorders>
                  <w:shd w:val="clear" w:color="000000" w:fill="FFFFFF"/>
                  <w:vAlign w:val="center"/>
                  <w:hideMark/>
                </w:tcPr>
                <w:p w14:paraId="50E7945E" w14:textId="77777777" w:rsidR="003D18B4" w:rsidRPr="00BD2B43" w:rsidRDefault="003D18B4" w:rsidP="003D18B4">
                  <w:pPr>
                    <w:spacing w:after="0" w:line="240" w:lineRule="auto"/>
                    <w:jc w:val="center"/>
                    <w:rPr>
                      <w:rFonts w:ascii="Arial" w:eastAsia="Times New Roman" w:hAnsi="Arial" w:cs="Arial"/>
                      <w:b/>
                      <w:bCs/>
                      <w:color w:val="000000"/>
                      <w:kern w:val="0"/>
                      <w:szCs w:val="20"/>
                      <w:lang w:eastAsia="es-CO"/>
                      <w14:ligatures w14:val="none"/>
                    </w:rPr>
                  </w:pPr>
                  <w:r w:rsidRPr="00BD2B43">
                    <w:rPr>
                      <w:rFonts w:ascii="Arial" w:eastAsia="Times New Roman" w:hAnsi="Arial" w:cs="Arial"/>
                      <w:b/>
                      <w:bCs/>
                      <w:color w:val="000000"/>
                      <w:kern w:val="0"/>
                      <w:szCs w:val="20"/>
                      <w:lang w:eastAsia="es-CO"/>
                      <w14:ligatures w14:val="none"/>
                    </w:rPr>
                    <w:t> </w:t>
                  </w:r>
                </w:p>
              </w:tc>
              <w:tc>
                <w:tcPr>
                  <w:tcW w:w="397" w:type="pct"/>
                  <w:tcBorders>
                    <w:top w:val="nil"/>
                    <w:left w:val="nil"/>
                    <w:bottom w:val="single" w:sz="8" w:space="0" w:color="auto"/>
                    <w:right w:val="single" w:sz="8" w:space="0" w:color="auto"/>
                  </w:tcBorders>
                  <w:shd w:val="clear" w:color="000000" w:fill="FFFFFF"/>
                  <w:vAlign w:val="center"/>
                  <w:hideMark/>
                </w:tcPr>
                <w:p w14:paraId="5F33A932" w14:textId="77777777" w:rsidR="003D18B4" w:rsidRPr="00BD2B43" w:rsidRDefault="003D18B4" w:rsidP="003D18B4">
                  <w:pPr>
                    <w:spacing w:after="0" w:line="240" w:lineRule="auto"/>
                    <w:jc w:val="center"/>
                    <w:rPr>
                      <w:rFonts w:ascii="Arial" w:eastAsia="Times New Roman" w:hAnsi="Arial" w:cs="Arial"/>
                      <w:b/>
                      <w:bCs/>
                      <w:color w:val="000000"/>
                      <w:kern w:val="0"/>
                      <w:szCs w:val="20"/>
                      <w:lang w:eastAsia="es-CO"/>
                      <w14:ligatures w14:val="none"/>
                    </w:rPr>
                  </w:pPr>
                  <w:r w:rsidRPr="00BD2B43">
                    <w:rPr>
                      <w:rFonts w:ascii="Arial" w:eastAsia="Times New Roman" w:hAnsi="Arial" w:cs="Arial"/>
                      <w:b/>
                      <w:bCs/>
                      <w:color w:val="000000"/>
                      <w:kern w:val="0"/>
                      <w:szCs w:val="20"/>
                      <w:lang w:eastAsia="es-CO"/>
                      <w14:ligatures w14:val="none"/>
                    </w:rPr>
                    <w:t> </w:t>
                  </w:r>
                </w:p>
              </w:tc>
              <w:tc>
                <w:tcPr>
                  <w:tcW w:w="336" w:type="pct"/>
                  <w:tcBorders>
                    <w:top w:val="nil"/>
                    <w:left w:val="nil"/>
                    <w:bottom w:val="single" w:sz="8" w:space="0" w:color="auto"/>
                    <w:right w:val="single" w:sz="8" w:space="0" w:color="auto"/>
                  </w:tcBorders>
                  <w:shd w:val="clear" w:color="000000" w:fill="FFFFFF"/>
                  <w:vAlign w:val="center"/>
                  <w:hideMark/>
                </w:tcPr>
                <w:p w14:paraId="5BEED534" w14:textId="77777777" w:rsidR="003D18B4" w:rsidRPr="00BD2B43" w:rsidRDefault="003D18B4" w:rsidP="003D18B4">
                  <w:pPr>
                    <w:spacing w:after="0" w:line="240" w:lineRule="auto"/>
                    <w:jc w:val="center"/>
                    <w:rPr>
                      <w:rFonts w:ascii="Arial" w:eastAsia="Times New Roman" w:hAnsi="Arial" w:cs="Arial"/>
                      <w:b/>
                      <w:bCs/>
                      <w:color w:val="000000"/>
                      <w:kern w:val="0"/>
                      <w:szCs w:val="20"/>
                      <w:lang w:eastAsia="es-CO"/>
                      <w14:ligatures w14:val="none"/>
                    </w:rPr>
                  </w:pPr>
                  <w:r w:rsidRPr="00BD2B43">
                    <w:rPr>
                      <w:rFonts w:ascii="Arial" w:eastAsia="Times New Roman" w:hAnsi="Arial" w:cs="Arial"/>
                      <w:b/>
                      <w:bCs/>
                      <w:color w:val="000000"/>
                      <w:kern w:val="0"/>
                      <w:szCs w:val="20"/>
                      <w:lang w:eastAsia="es-CO"/>
                      <w14:ligatures w14:val="none"/>
                    </w:rPr>
                    <w:t> </w:t>
                  </w:r>
                </w:p>
              </w:tc>
              <w:tc>
                <w:tcPr>
                  <w:tcW w:w="412" w:type="pct"/>
                  <w:tcBorders>
                    <w:top w:val="nil"/>
                    <w:left w:val="nil"/>
                    <w:bottom w:val="single" w:sz="8" w:space="0" w:color="auto"/>
                    <w:right w:val="single" w:sz="8" w:space="0" w:color="auto"/>
                  </w:tcBorders>
                  <w:shd w:val="clear" w:color="000000" w:fill="FFFFFF"/>
                  <w:vAlign w:val="center"/>
                  <w:hideMark/>
                </w:tcPr>
                <w:p w14:paraId="74761743" w14:textId="77777777" w:rsidR="003D18B4" w:rsidRPr="00BD2B43" w:rsidRDefault="003D18B4" w:rsidP="003D18B4">
                  <w:pPr>
                    <w:spacing w:after="0" w:line="240" w:lineRule="auto"/>
                    <w:jc w:val="center"/>
                    <w:rPr>
                      <w:rFonts w:ascii="Arial" w:eastAsia="Times New Roman" w:hAnsi="Arial" w:cs="Arial"/>
                      <w:b/>
                      <w:bCs/>
                      <w:color w:val="000000"/>
                      <w:kern w:val="0"/>
                      <w:szCs w:val="20"/>
                      <w:lang w:eastAsia="es-CO"/>
                      <w14:ligatures w14:val="none"/>
                    </w:rPr>
                  </w:pPr>
                  <w:r w:rsidRPr="00BD2B43">
                    <w:rPr>
                      <w:rFonts w:ascii="Arial" w:eastAsia="Times New Roman" w:hAnsi="Arial" w:cs="Arial"/>
                      <w:b/>
                      <w:bCs/>
                      <w:color w:val="000000"/>
                      <w:kern w:val="0"/>
                      <w:szCs w:val="20"/>
                      <w:lang w:eastAsia="es-CO"/>
                      <w14:ligatures w14:val="none"/>
                    </w:rPr>
                    <w:t> </w:t>
                  </w:r>
                </w:p>
              </w:tc>
              <w:tc>
                <w:tcPr>
                  <w:tcW w:w="1153" w:type="pct"/>
                  <w:tcBorders>
                    <w:top w:val="nil"/>
                    <w:left w:val="nil"/>
                    <w:bottom w:val="single" w:sz="8" w:space="0" w:color="auto"/>
                    <w:right w:val="single" w:sz="8" w:space="0" w:color="auto"/>
                  </w:tcBorders>
                  <w:shd w:val="clear" w:color="000000" w:fill="FFFFFF"/>
                  <w:vAlign w:val="center"/>
                  <w:hideMark/>
                </w:tcPr>
                <w:p w14:paraId="71674A57" w14:textId="77777777" w:rsidR="003D18B4" w:rsidRPr="00BD2B43" w:rsidRDefault="003D18B4" w:rsidP="003D18B4">
                  <w:pPr>
                    <w:spacing w:after="0" w:line="240" w:lineRule="auto"/>
                    <w:jc w:val="both"/>
                    <w:rPr>
                      <w:rFonts w:ascii="Arial" w:eastAsia="Times New Roman" w:hAnsi="Arial" w:cs="Arial"/>
                      <w:b/>
                      <w:bCs/>
                      <w:color w:val="000000"/>
                      <w:kern w:val="0"/>
                      <w:szCs w:val="20"/>
                      <w:lang w:eastAsia="es-CO"/>
                      <w14:ligatures w14:val="none"/>
                    </w:rPr>
                  </w:pPr>
                  <w:r w:rsidRPr="00BD2B43">
                    <w:rPr>
                      <w:rFonts w:ascii="Arial" w:eastAsia="Times New Roman" w:hAnsi="Arial" w:cs="Arial"/>
                      <w:b/>
                      <w:bCs/>
                      <w:color w:val="000000"/>
                      <w:kern w:val="0"/>
                      <w:szCs w:val="20"/>
                      <w:lang w:eastAsia="es-CO"/>
                      <w14:ligatures w14:val="none"/>
                    </w:rPr>
                    <w:t>Otros gastos de personal - Previo Concepto DGPN</w:t>
                  </w:r>
                </w:p>
              </w:tc>
              <w:tc>
                <w:tcPr>
                  <w:tcW w:w="1117" w:type="pct"/>
                  <w:tcBorders>
                    <w:top w:val="nil"/>
                    <w:left w:val="nil"/>
                    <w:bottom w:val="single" w:sz="8" w:space="0" w:color="auto"/>
                    <w:right w:val="single" w:sz="8" w:space="0" w:color="auto"/>
                  </w:tcBorders>
                  <w:shd w:val="clear" w:color="000000" w:fill="FFFFFF"/>
                  <w:vAlign w:val="center"/>
                  <w:hideMark/>
                </w:tcPr>
                <w:p w14:paraId="229BE61E" w14:textId="77777777" w:rsidR="003D18B4" w:rsidRPr="00BD2B43" w:rsidRDefault="003D18B4" w:rsidP="003D18B4">
                  <w:pPr>
                    <w:spacing w:after="0" w:line="240" w:lineRule="auto"/>
                    <w:jc w:val="right"/>
                    <w:rPr>
                      <w:rFonts w:ascii="Arial" w:eastAsia="Times New Roman" w:hAnsi="Arial" w:cs="Arial"/>
                      <w:b/>
                      <w:bCs/>
                      <w:color w:val="000000"/>
                      <w:kern w:val="0"/>
                      <w:szCs w:val="20"/>
                      <w:lang w:eastAsia="es-CO"/>
                      <w14:ligatures w14:val="none"/>
                    </w:rPr>
                  </w:pPr>
                  <w:r w:rsidRPr="00BD2B43">
                    <w:rPr>
                      <w:rFonts w:ascii="Arial" w:eastAsia="Times New Roman" w:hAnsi="Arial" w:cs="Arial"/>
                      <w:b/>
                      <w:bCs/>
                      <w:color w:val="000000"/>
                      <w:kern w:val="0"/>
                      <w:szCs w:val="20"/>
                      <w:lang w:eastAsia="es-CO"/>
                      <w14:ligatures w14:val="none"/>
                    </w:rPr>
                    <w:t>$ 0</w:t>
                  </w:r>
                </w:p>
              </w:tc>
            </w:tr>
            <w:tr w:rsidR="003D18B4" w:rsidRPr="00BD2B43" w14:paraId="28206D7A" w14:textId="77777777" w:rsidTr="001E2ADD">
              <w:trPr>
                <w:trHeight w:val="525"/>
              </w:trPr>
              <w:tc>
                <w:tcPr>
                  <w:tcW w:w="396" w:type="pct"/>
                  <w:tcBorders>
                    <w:top w:val="nil"/>
                    <w:left w:val="single" w:sz="8" w:space="0" w:color="auto"/>
                    <w:bottom w:val="single" w:sz="8" w:space="0" w:color="auto"/>
                    <w:right w:val="single" w:sz="8" w:space="0" w:color="auto"/>
                  </w:tcBorders>
                  <w:shd w:val="clear" w:color="000000" w:fill="FFFFFF"/>
                  <w:vAlign w:val="center"/>
                  <w:hideMark/>
                </w:tcPr>
                <w:p w14:paraId="5CE4F594" w14:textId="77777777" w:rsidR="003D18B4" w:rsidRPr="00BD2B43" w:rsidRDefault="003D18B4" w:rsidP="003D18B4">
                  <w:pPr>
                    <w:spacing w:after="0" w:line="240" w:lineRule="auto"/>
                    <w:jc w:val="center"/>
                    <w:rPr>
                      <w:rFonts w:ascii="Arial" w:eastAsia="Times New Roman" w:hAnsi="Arial" w:cs="Arial"/>
                      <w:b/>
                      <w:bCs/>
                      <w:color w:val="000000"/>
                      <w:kern w:val="0"/>
                      <w:szCs w:val="20"/>
                      <w:lang w:eastAsia="es-CO"/>
                      <w14:ligatures w14:val="none"/>
                    </w:rPr>
                  </w:pPr>
                  <w:r w:rsidRPr="00BD2B43">
                    <w:rPr>
                      <w:rFonts w:ascii="Arial" w:eastAsia="Times New Roman" w:hAnsi="Arial" w:cs="Arial"/>
                      <w:b/>
                      <w:bCs/>
                      <w:color w:val="000000"/>
                      <w:kern w:val="0"/>
                      <w:szCs w:val="20"/>
                      <w:lang w:eastAsia="es-CO"/>
                      <w14:ligatures w14:val="none"/>
                    </w:rPr>
                    <w:t>1</w:t>
                  </w:r>
                </w:p>
              </w:tc>
              <w:tc>
                <w:tcPr>
                  <w:tcW w:w="396" w:type="pct"/>
                  <w:tcBorders>
                    <w:top w:val="nil"/>
                    <w:left w:val="nil"/>
                    <w:bottom w:val="single" w:sz="8" w:space="0" w:color="auto"/>
                    <w:right w:val="single" w:sz="8" w:space="0" w:color="auto"/>
                  </w:tcBorders>
                  <w:shd w:val="clear" w:color="000000" w:fill="FFFFFF"/>
                  <w:vAlign w:val="center"/>
                  <w:hideMark/>
                </w:tcPr>
                <w:p w14:paraId="56AE291F" w14:textId="77777777" w:rsidR="003D18B4" w:rsidRPr="00BD2B43" w:rsidRDefault="003D18B4" w:rsidP="003D18B4">
                  <w:pPr>
                    <w:spacing w:after="0" w:line="240" w:lineRule="auto"/>
                    <w:jc w:val="center"/>
                    <w:rPr>
                      <w:rFonts w:ascii="Arial" w:eastAsia="Times New Roman" w:hAnsi="Arial" w:cs="Arial"/>
                      <w:b/>
                      <w:bCs/>
                      <w:color w:val="000000"/>
                      <w:kern w:val="0"/>
                      <w:szCs w:val="20"/>
                      <w:lang w:eastAsia="es-CO"/>
                      <w14:ligatures w14:val="none"/>
                    </w:rPr>
                  </w:pPr>
                  <w:r w:rsidRPr="00BD2B43">
                    <w:rPr>
                      <w:rFonts w:ascii="Arial" w:eastAsia="Times New Roman" w:hAnsi="Arial" w:cs="Arial"/>
                      <w:b/>
                      <w:bCs/>
                      <w:color w:val="000000"/>
                      <w:kern w:val="0"/>
                      <w:szCs w:val="20"/>
                      <w:lang w:eastAsia="es-CO"/>
                      <w14:ligatures w14:val="none"/>
                    </w:rPr>
                    <w:t>2</w:t>
                  </w:r>
                </w:p>
              </w:tc>
              <w:tc>
                <w:tcPr>
                  <w:tcW w:w="396" w:type="pct"/>
                  <w:tcBorders>
                    <w:top w:val="nil"/>
                    <w:left w:val="nil"/>
                    <w:bottom w:val="single" w:sz="8" w:space="0" w:color="auto"/>
                    <w:right w:val="single" w:sz="8" w:space="0" w:color="auto"/>
                  </w:tcBorders>
                  <w:shd w:val="clear" w:color="000000" w:fill="FFFFFF"/>
                  <w:vAlign w:val="center"/>
                  <w:hideMark/>
                </w:tcPr>
                <w:p w14:paraId="726C7BDA" w14:textId="77777777" w:rsidR="003D18B4" w:rsidRPr="00BD2B43" w:rsidRDefault="003D18B4" w:rsidP="003D18B4">
                  <w:pPr>
                    <w:spacing w:after="0" w:line="240" w:lineRule="auto"/>
                    <w:jc w:val="center"/>
                    <w:rPr>
                      <w:rFonts w:ascii="Arial" w:eastAsia="Times New Roman" w:hAnsi="Arial" w:cs="Arial"/>
                      <w:color w:val="000000"/>
                      <w:kern w:val="0"/>
                      <w:szCs w:val="20"/>
                      <w:lang w:eastAsia="es-CO"/>
                      <w14:ligatures w14:val="none"/>
                    </w:rPr>
                  </w:pPr>
                  <w:r w:rsidRPr="00BD2B43">
                    <w:rPr>
                      <w:rFonts w:ascii="Arial" w:eastAsia="Times New Roman" w:hAnsi="Arial" w:cs="Arial"/>
                      <w:color w:val="000000"/>
                      <w:kern w:val="0"/>
                      <w:szCs w:val="20"/>
                      <w:lang w:eastAsia="es-CO"/>
                      <w14:ligatures w14:val="none"/>
                    </w:rPr>
                    <w:t> </w:t>
                  </w:r>
                </w:p>
              </w:tc>
              <w:tc>
                <w:tcPr>
                  <w:tcW w:w="396" w:type="pct"/>
                  <w:tcBorders>
                    <w:top w:val="nil"/>
                    <w:left w:val="nil"/>
                    <w:bottom w:val="single" w:sz="8" w:space="0" w:color="auto"/>
                    <w:right w:val="single" w:sz="8" w:space="0" w:color="auto"/>
                  </w:tcBorders>
                  <w:shd w:val="clear" w:color="000000" w:fill="FFFFFF"/>
                  <w:vAlign w:val="center"/>
                  <w:hideMark/>
                </w:tcPr>
                <w:p w14:paraId="46D8421F" w14:textId="77777777" w:rsidR="003D18B4" w:rsidRPr="00BD2B43" w:rsidRDefault="003D18B4" w:rsidP="003D18B4">
                  <w:pPr>
                    <w:spacing w:after="0" w:line="240" w:lineRule="auto"/>
                    <w:jc w:val="center"/>
                    <w:rPr>
                      <w:rFonts w:ascii="Arial" w:eastAsia="Times New Roman" w:hAnsi="Arial" w:cs="Arial"/>
                      <w:color w:val="000000"/>
                      <w:kern w:val="0"/>
                      <w:szCs w:val="20"/>
                      <w:lang w:eastAsia="es-CO"/>
                      <w14:ligatures w14:val="none"/>
                    </w:rPr>
                  </w:pPr>
                  <w:r w:rsidRPr="00BD2B43">
                    <w:rPr>
                      <w:rFonts w:ascii="Arial" w:eastAsia="Times New Roman" w:hAnsi="Arial" w:cs="Arial"/>
                      <w:color w:val="000000"/>
                      <w:kern w:val="0"/>
                      <w:szCs w:val="20"/>
                      <w:lang w:eastAsia="es-CO"/>
                      <w14:ligatures w14:val="none"/>
                    </w:rPr>
                    <w:t> </w:t>
                  </w:r>
                </w:p>
              </w:tc>
              <w:tc>
                <w:tcPr>
                  <w:tcW w:w="397" w:type="pct"/>
                  <w:tcBorders>
                    <w:top w:val="nil"/>
                    <w:left w:val="nil"/>
                    <w:bottom w:val="single" w:sz="8" w:space="0" w:color="auto"/>
                    <w:right w:val="single" w:sz="8" w:space="0" w:color="auto"/>
                  </w:tcBorders>
                  <w:shd w:val="clear" w:color="000000" w:fill="FFFFFF"/>
                  <w:vAlign w:val="center"/>
                  <w:hideMark/>
                </w:tcPr>
                <w:p w14:paraId="716D76B3" w14:textId="77777777" w:rsidR="003D18B4" w:rsidRPr="00BD2B43" w:rsidRDefault="003D18B4" w:rsidP="003D18B4">
                  <w:pPr>
                    <w:spacing w:after="0" w:line="240" w:lineRule="auto"/>
                    <w:jc w:val="center"/>
                    <w:rPr>
                      <w:rFonts w:ascii="Arial" w:eastAsia="Times New Roman" w:hAnsi="Arial" w:cs="Arial"/>
                      <w:color w:val="000000"/>
                      <w:kern w:val="0"/>
                      <w:szCs w:val="20"/>
                      <w:lang w:eastAsia="es-CO"/>
                      <w14:ligatures w14:val="none"/>
                    </w:rPr>
                  </w:pPr>
                  <w:r w:rsidRPr="00BD2B43">
                    <w:rPr>
                      <w:rFonts w:ascii="Arial" w:eastAsia="Times New Roman" w:hAnsi="Arial" w:cs="Arial"/>
                      <w:color w:val="000000"/>
                      <w:kern w:val="0"/>
                      <w:szCs w:val="20"/>
                      <w:lang w:eastAsia="es-CO"/>
                      <w14:ligatures w14:val="none"/>
                    </w:rPr>
                    <w:t> </w:t>
                  </w:r>
                </w:p>
              </w:tc>
              <w:tc>
                <w:tcPr>
                  <w:tcW w:w="336" w:type="pct"/>
                  <w:tcBorders>
                    <w:top w:val="nil"/>
                    <w:left w:val="nil"/>
                    <w:bottom w:val="single" w:sz="8" w:space="0" w:color="auto"/>
                    <w:right w:val="single" w:sz="8" w:space="0" w:color="auto"/>
                  </w:tcBorders>
                  <w:shd w:val="clear" w:color="000000" w:fill="FFFFFF"/>
                  <w:vAlign w:val="center"/>
                  <w:hideMark/>
                </w:tcPr>
                <w:p w14:paraId="0F6FB042" w14:textId="77777777" w:rsidR="003D18B4" w:rsidRPr="00BD2B43" w:rsidRDefault="003D18B4" w:rsidP="003D18B4">
                  <w:pPr>
                    <w:spacing w:after="0" w:line="240" w:lineRule="auto"/>
                    <w:jc w:val="center"/>
                    <w:rPr>
                      <w:rFonts w:ascii="Arial" w:eastAsia="Times New Roman" w:hAnsi="Arial" w:cs="Arial"/>
                      <w:color w:val="000000"/>
                      <w:kern w:val="0"/>
                      <w:szCs w:val="20"/>
                      <w:lang w:eastAsia="es-CO"/>
                      <w14:ligatures w14:val="none"/>
                    </w:rPr>
                  </w:pPr>
                  <w:r w:rsidRPr="00BD2B43">
                    <w:rPr>
                      <w:rFonts w:ascii="Arial" w:eastAsia="Times New Roman" w:hAnsi="Arial" w:cs="Arial"/>
                      <w:color w:val="000000"/>
                      <w:kern w:val="0"/>
                      <w:szCs w:val="20"/>
                      <w:lang w:eastAsia="es-CO"/>
                      <w14:ligatures w14:val="none"/>
                    </w:rPr>
                    <w:t> </w:t>
                  </w:r>
                </w:p>
              </w:tc>
              <w:tc>
                <w:tcPr>
                  <w:tcW w:w="412" w:type="pct"/>
                  <w:tcBorders>
                    <w:top w:val="nil"/>
                    <w:left w:val="nil"/>
                    <w:bottom w:val="single" w:sz="8" w:space="0" w:color="auto"/>
                    <w:right w:val="single" w:sz="8" w:space="0" w:color="auto"/>
                  </w:tcBorders>
                  <w:shd w:val="clear" w:color="000000" w:fill="FFFFFF"/>
                  <w:vAlign w:val="center"/>
                  <w:hideMark/>
                </w:tcPr>
                <w:p w14:paraId="4AC997F0" w14:textId="77777777" w:rsidR="003D18B4" w:rsidRPr="00BD2B43" w:rsidRDefault="003D18B4" w:rsidP="003D18B4">
                  <w:pPr>
                    <w:spacing w:after="0" w:line="240" w:lineRule="auto"/>
                    <w:jc w:val="center"/>
                    <w:rPr>
                      <w:rFonts w:ascii="Arial" w:eastAsia="Times New Roman" w:hAnsi="Arial" w:cs="Arial"/>
                      <w:color w:val="000000"/>
                      <w:kern w:val="0"/>
                      <w:szCs w:val="20"/>
                      <w:lang w:eastAsia="es-CO"/>
                      <w14:ligatures w14:val="none"/>
                    </w:rPr>
                  </w:pPr>
                  <w:r w:rsidRPr="00BD2B43">
                    <w:rPr>
                      <w:rFonts w:ascii="Arial" w:eastAsia="Times New Roman" w:hAnsi="Arial" w:cs="Arial"/>
                      <w:color w:val="000000"/>
                      <w:kern w:val="0"/>
                      <w:szCs w:val="20"/>
                      <w:lang w:eastAsia="es-CO"/>
                      <w14:ligatures w14:val="none"/>
                    </w:rPr>
                    <w:t> </w:t>
                  </w:r>
                </w:p>
              </w:tc>
              <w:tc>
                <w:tcPr>
                  <w:tcW w:w="1153" w:type="pct"/>
                  <w:tcBorders>
                    <w:top w:val="nil"/>
                    <w:left w:val="nil"/>
                    <w:bottom w:val="single" w:sz="8" w:space="0" w:color="auto"/>
                    <w:right w:val="single" w:sz="8" w:space="0" w:color="auto"/>
                  </w:tcBorders>
                  <w:shd w:val="clear" w:color="000000" w:fill="FFFFFF"/>
                  <w:vAlign w:val="center"/>
                  <w:hideMark/>
                </w:tcPr>
                <w:p w14:paraId="32D6A25D" w14:textId="77777777" w:rsidR="003D18B4" w:rsidRPr="00BD2B43" w:rsidRDefault="003D18B4" w:rsidP="003D18B4">
                  <w:pPr>
                    <w:spacing w:after="0" w:line="240" w:lineRule="auto"/>
                    <w:jc w:val="both"/>
                    <w:rPr>
                      <w:rFonts w:ascii="Arial" w:eastAsia="Times New Roman" w:hAnsi="Arial" w:cs="Arial"/>
                      <w:b/>
                      <w:bCs/>
                      <w:color w:val="000000"/>
                      <w:kern w:val="0"/>
                      <w:szCs w:val="20"/>
                      <w:lang w:eastAsia="es-CO"/>
                      <w14:ligatures w14:val="none"/>
                    </w:rPr>
                  </w:pPr>
                  <w:proofErr w:type="gramStart"/>
                  <w:r w:rsidRPr="00BD2B43">
                    <w:rPr>
                      <w:rFonts w:ascii="Arial" w:eastAsia="Times New Roman" w:hAnsi="Arial" w:cs="Arial"/>
                      <w:b/>
                      <w:bCs/>
                      <w:color w:val="000000"/>
                      <w:kern w:val="0"/>
                      <w:szCs w:val="20"/>
                      <w:lang w:eastAsia="es-CO"/>
                      <w14:ligatures w14:val="none"/>
                    </w:rPr>
                    <w:t>Planta supernumerario</w:t>
                  </w:r>
                  <w:proofErr w:type="gramEnd"/>
                  <w:r w:rsidRPr="00BD2B43">
                    <w:rPr>
                      <w:rFonts w:ascii="Arial" w:eastAsia="Times New Roman" w:hAnsi="Arial" w:cs="Arial"/>
                      <w:b/>
                      <w:bCs/>
                      <w:color w:val="000000"/>
                      <w:kern w:val="0"/>
                      <w:szCs w:val="20"/>
                      <w:lang w:eastAsia="es-CO"/>
                      <w14:ligatures w14:val="none"/>
                    </w:rPr>
                    <w:t xml:space="preserve"> y planta temporal</w:t>
                  </w:r>
                </w:p>
              </w:tc>
              <w:tc>
                <w:tcPr>
                  <w:tcW w:w="1117" w:type="pct"/>
                  <w:tcBorders>
                    <w:top w:val="nil"/>
                    <w:left w:val="nil"/>
                    <w:bottom w:val="single" w:sz="8" w:space="0" w:color="auto"/>
                    <w:right w:val="single" w:sz="8" w:space="0" w:color="auto"/>
                  </w:tcBorders>
                  <w:shd w:val="clear" w:color="000000" w:fill="FFFFFF"/>
                  <w:vAlign w:val="center"/>
                  <w:hideMark/>
                </w:tcPr>
                <w:p w14:paraId="6F1F8AE5" w14:textId="77777777" w:rsidR="003D18B4" w:rsidRPr="00BD2B43" w:rsidRDefault="003D18B4" w:rsidP="003D18B4">
                  <w:pPr>
                    <w:spacing w:after="0" w:line="240" w:lineRule="auto"/>
                    <w:jc w:val="right"/>
                    <w:rPr>
                      <w:rFonts w:ascii="Arial" w:eastAsia="Times New Roman" w:hAnsi="Arial" w:cs="Arial"/>
                      <w:b/>
                      <w:bCs/>
                      <w:color w:val="000000"/>
                      <w:kern w:val="0"/>
                      <w:szCs w:val="20"/>
                      <w:lang w:eastAsia="es-CO"/>
                      <w14:ligatures w14:val="none"/>
                    </w:rPr>
                  </w:pPr>
                  <w:r w:rsidRPr="00BD2B43">
                    <w:rPr>
                      <w:rFonts w:ascii="Arial" w:eastAsia="Times New Roman" w:hAnsi="Arial" w:cs="Arial"/>
                      <w:b/>
                      <w:bCs/>
                      <w:color w:val="000000"/>
                      <w:kern w:val="0"/>
                      <w:szCs w:val="20"/>
                      <w:lang w:eastAsia="es-CO"/>
                      <w14:ligatures w14:val="none"/>
                    </w:rPr>
                    <w:t>$ 778.164.473</w:t>
                  </w:r>
                </w:p>
              </w:tc>
            </w:tr>
            <w:tr w:rsidR="003D18B4" w:rsidRPr="00BD2B43" w14:paraId="4BF0D1F5" w14:textId="77777777" w:rsidTr="001E2ADD">
              <w:trPr>
                <w:trHeight w:val="315"/>
              </w:trPr>
              <w:tc>
                <w:tcPr>
                  <w:tcW w:w="396" w:type="pct"/>
                  <w:tcBorders>
                    <w:top w:val="nil"/>
                    <w:left w:val="single" w:sz="8" w:space="0" w:color="auto"/>
                    <w:bottom w:val="single" w:sz="8" w:space="0" w:color="auto"/>
                    <w:right w:val="single" w:sz="8" w:space="0" w:color="auto"/>
                  </w:tcBorders>
                  <w:shd w:val="clear" w:color="000000" w:fill="FFFFFF"/>
                  <w:vAlign w:val="center"/>
                  <w:hideMark/>
                </w:tcPr>
                <w:p w14:paraId="7F14A594" w14:textId="77777777" w:rsidR="003D18B4" w:rsidRPr="00BD2B43" w:rsidRDefault="003D18B4" w:rsidP="003D18B4">
                  <w:pPr>
                    <w:spacing w:after="0" w:line="240" w:lineRule="auto"/>
                    <w:jc w:val="center"/>
                    <w:rPr>
                      <w:rFonts w:ascii="Arial" w:eastAsia="Times New Roman" w:hAnsi="Arial" w:cs="Arial"/>
                      <w:b/>
                      <w:bCs/>
                      <w:color w:val="000000"/>
                      <w:kern w:val="0"/>
                      <w:szCs w:val="20"/>
                      <w:lang w:eastAsia="es-CO"/>
                      <w14:ligatures w14:val="none"/>
                    </w:rPr>
                  </w:pPr>
                  <w:r w:rsidRPr="00BD2B43">
                    <w:rPr>
                      <w:rFonts w:ascii="Arial" w:eastAsia="Times New Roman" w:hAnsi="Arial" w:cs="Arial"/>
                      <w:b/>
                      <w:bCs/>
                      <w:color w:val="000000"/>
                      <w:kern w:val="0"/>
                      <w:szCs w:val="20"/>
                      <w:lang w:eastAsia="es-CO"/>
                      <w14:ligatures w14:val="none"/>
                    </w:rPr>
                    <w:t>1</w:t>
                  </w:r>
                </w:p>
              </w:tc>
              <w:tc>
                <w:tcPr>
                  <w:tcW w:w="396" w:type="pct"/>
                  <w:tcBorders>
                    <w:top w:val="nil"/>
                    <w:left w:val="nil"/>
                    <w:bottom w:val="single" w:sz="8" w:space="0" w:color="auto"/>
                    <w:right w:val="single" w:sz="8" w:space="0" w:color="auto"/>
                  </w:tcBorders>
                  <w:shd w:val="clear" w:color="000000" w:fill="FFFFFF"/>
                  <w:vAlign w:val="center"/>
                  <w:hideMark/>
                </w:tcPr>
                <w:p w14:paraId="56210AD0" w14:textId="77777777" w:rsidR="003D18B4" w:rsidRPr="00BD2B43" w:rsidRDefault="003D18B4" w:rsidP="003D18B4">
                  <w:pPr>
                    <w:spacing w:after="0" w:line="240" w:lineRule="auto"/>
                    <w:jc w:val="center"/>
                    <w:rPr>
                      <w:rFonts w:ascii="Arial" w:eastAsia="Times New Roman" w:hAnsi="Arial" w:cs="Arial"/>
                      <w:b/>
                      <w:bCs/>
                      <w:color w:val="000000"/>
                      <w:kern w:val="0"/>
                      <w:szCs w:val="20"/>
                      <w:lang w:eastAsia="es-CO"/>
                      <w14:ligatures w14:val="none"/>
                    </w:rPr>
                  </w:pPr>
                  <w:r w:rsidRPr="00BD2B43">
                    <w:rPr>
                      <w:rFonts w:ascii="Arial" w:eastAsia="Times New Roman" w:hAnsi="Arial" w:cs="Arial"/>
                      <w:b/>
                      <w:bCs/>
                      <w:color w:val="000000"/>
                      <w:kern w:val="0"/>
                      <w:szCs w:val="20"/>
                      <w:lang w:eastAsia="es-CO"/>
                      <w14:ligatures w14:val="none"/>
                    </w:rPr>
                    <w:t>2</w:t>
                  </w:r>
                </w:p>
              </w:tc>
              <w:tc>
                <w:tcPr>
                  <w:tcW w:w="396" w:type="pct"/>
                  <w:tcBorders>
                    <w:top w:val="nil"/>
                    <w:left w:val="nil"/>
                    <w:bottom w:val="single" w:sz="8" w:space="0" w:color="auto"/>
                    <w:right w:val="single" w:sz="8" w:space="0" w:color="auto"/>
                  </w:tcBorders>
                  <w:shd w:val="clear" w:color="000000" w:fill="FFFFFF"/>
                  <w:vAlign w:val="center"/>
                  <w:hideMark/>
                </w:tcPr>
                <w:p w14:paraId="4CA8A4B4" w14:textId="77777777" w:rsidR="003D18B4" w:rsidRPr="00BD2B43" w:rsidRDefault="003D18B4" w:rsidP="003D18B4">
                  <w:pPr>
                    <w:spacing w:after="0" w:line="240" w:lineRule="auto"/>
                    <w:jc w:val="center"/>
                    <w:rPr>
                      <w:rFonts w:ascii="Arial" w:eastAsia="Times New Roman" w:hAnsi="Arial" w:cs="Arial"/>
                      <w:b/>
                      <w:bCs/>
                      <w:color w:val="000000"/>
                      <w:kern w:val="0"/>
                      <w:szCs w:val="20"/>
                      <w:lang w:eastAsia="es-CO"/>
                      <w14:ligatures w14:val="none"/>
                    </w:rPr>
                  </w:pPr>
                  <w:r w:rsidRPr="00BD2B43">
                    <w:rPr>
                      <w:rFonts w:ascii="Arial" w:eastAsia="Times New Roman" w:hAnsi="Arial" w:cs="Arial"/>
                      <w:b/>
                      <w:bCs/>
                      <w:color w:val="000000"/>
                      <w:kern w:val="0"/>
                      <w:szCs w:val="20"/>
                      <w:lang w:eastAsia="es-CO"/>
                      <w14:ligatures w14:val="none"/>
                    </w:rPr>
                    <w:t>1</w:t>
                  </w:r>
                </w:p>
              </w:tc>
              <w:tc>
                <w:tcPr>
                  <w:tcW w:w="396" w:type="pct"/>
                  <w:tcBorders>
                    <w:top w:val="nil"/>
                    <w:left w:val="nil"/>
                    <w:bottom w:val="single" w:sz="8" w:space="0" w:color="auto"/>
                    <w:right w:val="single" w:sz="8" w:space="0" w:color="auto"/>
                  </w:tcBorders>
                  <w:shd w:val="clear" w:color="000000" w:fill="FFFFFF"/>
                  <w:vAlign w:val="center"/>
                  <w:hideMark/>
                </w:tcPr>
                <w:p w14:paraId="7CC370BE" w14:textId="77777777" w:rsidR="003D18B4" w:rsidRPr="00BD2B43" w:rsidRDefault="003D18B4" w:rsidP="003D18B4">
                  <w:pPr>
                    <w:spacing w:after="0" w:line="240" w:lineRule="auto"/>
                    <w:jc w:val="center"/>
                    <w:rPr>
                      <w:rFonts w:ascii="Arial" w:eastAsia="Times New Roman" w:hAnsi="Arial" w:cs="Arial"/>
                      <w:b/>
                      <w:bCs/>
                      <w:color w:val="000000"/>
                      <w:kern w:val="0"/>
                      <w:szCs w:val="20"/>
                      <w:lang w:eastAsia="es-CO"/>
                      <w14:ligatures w14:val="none"/>
                    </w:rPr>
                  </w:pPr>
                  <w:r w:rsidRPr="00BD2B43">
                    <w:rPr>
                      <w:rFonts w:ascii="Arial" w:eastAsia="Times New Roman" w:hAnsi="Arial" w:cs="Arial"/>
                      <w:b/>
                      <w:bCs/>
                      <w:color w:val="000000"/>
                      <w:kern w:val="0"/>
                      <w:szCs w:val="20"/>
                      <w:lang w:eastAsia="es-CO"/>
                      <w14:ligatures w14:val="none"/>
                    </w:rPr>
                    <w:t> </w:t>
                  </w:r>
                </w:p>
              </w:tc>
              <w:tc>
                <w:tcPr>
                  <w:tcW w:w="397" w:type="pct"/>
                  <w:tcBorders>
                    <w:top w:val="nil"/>
                    <w:left w:val="nil"/>
                    <w:bottom w:val="single" w:sz="8" w:space="0" w:color="auto"/>
                    <w:right w:val="single" w:sz="8" w:space="0" w:color="auto"/>
                  </w:tcBorders>
                  <w:shd w:val="clear" w:color="000000" w:fill="FFFFFF"/>
                  <w:vAlign w:val="center"/>
                  <w:hideMark/>
                </w:tcPr>
                <w:p w14:paraId="70C923AE" w14:textId="77777777" w:rsidR="003D18B4" w:rsidRPr="00BD2B43" w:rsidRDefault="003D18B4" w:rsidP="003D18B4">
                  <w:pPr>
                    <w:spacing w:after="0" w:line="240" w:lineRule="auto"/>
                    <w:jc w:val="center"/>
                    <w:rPr>
                      <w:rFonts w:ascii="Arial" w:eastAsia="Times New Roman" w:hAnsi="Arial" w:cs="Arial"/>
                      <w:b/>
                      <w:bCs/>
                      <w:color w:val="000000"/>
                      <w:kern w:val="0"/>
                      <w:szCs w:val="20"/>
                      <w:lang w:eastAsia="es-CO"/>
                      <w14:ligatures w14:val="none"/>
                    </w:rPr>
                  </w:pPr>
                  <w:r w:rsidRPr="00BD2B43">
                    <w:rPr>
                      <w:rFonts w:ascii="Arial" w:eastAsia="Times New Roman" w:hAnsi="Arial" w:cs="Arial"/>
                      <w:b/>
                      <w:bCs/>
                      <w:color w:val="000000"/>
                      <w:kern w:val="0"/>
                      <w:szCs w:val="20"/>
                      <w:lang w:eastAsia="es-CO"/>
                      <w14:ligatures w14:val="none"/>
                    </w:rPr>
                    <w:t> </w:t>
                  </w:r>
                </w:p>
              </w:tc>
              <w:tc>
                <w:tcPr>
                  <w:tcW w:w="336" w:type="pct"/>
                  <w:tcBorders>
                    <w:top w:val="nil"/>
                    <w:left w:val="nil"/>
                    <w:bottom w:val="single" w:sz="8" w:space="0" w:color="auto"/>
                    <w:right w:val="single" w:sz="8" w:space="0" w:color="auto"/>
                  </w:tcBorders>
                  <w:shd w:val="clear" w:color="000000" w:fill="FFFFFF"/>
                  <w:vAlign w:val="center"/>
                  <w:hideMark/>
                </w:tcPr>
                <w:p w14:paraId="6F6AB162" w14:textId="77777777" w:rsidR="003D18B4" w:rsidRPr="00BD2B43" w:rsidRDefault="003D18B4" w:rsidP="003D18B4">
                  <w:pPr>
                    <w:spacing w:after="0" w:line="240" w:lineRule="auto"/>
                    <w:jc w:val="center"/>
                    <w:rPr>
                      <w:rFonts w:ascii="Arial" w:eastAsia="Times New Roman" w:hAnsi="Arial" w:cs="Arial"/>
                      <w:b/>
                      <w:bCs/>
                      <w:color w:val="000000"/>
                      <w:kern w:val="0"/>
                      <w:szCs w:val="20"/>
                      <w:lang w:eastAsia="es-CO"/>
                      <w14:ligatures w14:val="none"/>
                    </w:rPr>
                  </w:pPr>
                  <w:r w:rsidRPr="00BD2B43">
                    <w:rPr>
                      <w:rFonts w:ascii="Arial" w:eastAsia="Times New Roman" w:hAnsi="Arial" w:cs="Arial"/>
                      <w:b/>
                      <w:bCs/>
                      <w:color w:val="000000"/>
                      <w:kern w:val="0"/>
                      <w:szCs w:val="20"/>
                      <w:lang w:eastAsia="es-CO"/>
                      <w14:ligatures w14:val="none"/>
                    </w:rPr>
                    <w:t> </w:t>
                  </w:r>
                </w:p>
              </w:tc>
              <w:tc>
                <w:tcPr>
                  <w:tcW w:w="412" w:type="pct"/>
                  <w:tcBorders>
                    <w:top w:val="nil"/>
                    <w:left w:val="nil"/>
                    <w:bottom w:val="single" w:sz="8" w:space="0" w:color="auto"/>
                    <w:right w:val="single" w:sz="8" w:space="0" w:color="auto"/>
                  </w:tcBorders>
                  <w:shd w:val="clear" w:color="000000" w:fill="FFFFFF"/>
                  <w:vAlign w:val="center"/>
                  <w:hideMark/>
                </w:tcPr>
                <w:p w14:paraId="6B240172" w14:textId="77777777" w:rsidR="003D18B4" w:rsidRPr="00BD2B43" w:rsidRDefault="003D18B4" w:rsidP="003D18B4">
                  <w:pPr>
                    <w:spacing w:after="0" w:line="240" w:lineRule="auto"/>
                    <w:jc w:val="center"/>
                    <w:rPr>
                      <w:rFonts w:ascii="Arial" w:eastAsia="Times New Roman" w:hAnsi="Arial" w:cs="Arial"/>
                      <w:b/>
                      <w:bCs/>
                      <w:color w:val="000000"/>
                      <w:kern w:val="0"/>
                      <w:szCs w:val="20"/>
                      <w:lang w:eastAsia="es-CO"/>
                      <w14:ligatures w14:val="none"/>
                    </w:rPr>
                  </w:pPr>
                  <w:r w:rsidRPr="00BD2B43">
                    <w:rPr>
                      <w:rFonts w:ascii="Arial" w:eastAsia="Times New Roman" w:hAnsi="Arial" w:cs="Arial"/>
                      <w:b/>
                      <w:bCs/>
                      <w:color w:val="000000"/>
                      <w:kern w:val="0"/>
                      <w:szCs w:val="20"/>
                      <w:lang w:eastAsia="es-CO"/>
                      <w14:ligatures w14:val="none"/>
                    </w:rPr>
                    <w:t> </w:t>
                  </w:r>
                </w:p>
              </w:tc>
              <w:tc>
                <w:tcPr>
                  <w:tcW w:w="1153" w:type="pct"/>
                  <w:tcBorders>
                    <w:top w:val="nil"/>
                    <w:left w:val="nil"/>
                    <w:bottom w:val="single" w:sz="8" w:space="0" w:color="auto"/>
                    <w:right w:val="single" w:sz="8" w:space="0" w:color="auto"/>
                  </w:tcBorders>
                  <w:shd w:val="clear" w:color="000000" w:fill="FFFFFF"/>
                  <w:vAlign w:val="center"/>
                  <w:hideMark/>
                </w:tcPr>
                <w:p w14:paraId="5F587490" w14:textId="77777777" w:rsidR="003D18B4" w:rsidRPr="00BD2B43" w:rsidRDefault="003D18B4" w:rsidP="003D18B4">
                  <w:pPr>
                    <w:spacing w:after="0" w:line="240" w:lineRule="auto"/>
                    <w:jc w:val="both"/>
                    <w:rPr>
                      <w:rFonts w:ascii="Arial" w:eastAsia="Times New Roman" w:hAnsi="Arial" w:cs="Arial"/>
                      <w:b/>
                      <w:bCs/>
                      <w:color w:val="000000"/>
                      <w:kern w:val="0"/>
                      <w:szCs w:val="20"/>
                      <w:lang w:eastAsia="es-CO"/>
                      <w14:ligatures w14:val="none"/>
                    </w:rPr>
                  </w:pPr>
                  <w:r w:rsidRPr="00BD2B43">
                    <w:rPr>
                      <w:rFonts w:ascii="Arial" w:eastAsia="Times New Roman" w:hAnsi="Arial" w:cs="Arial"/>
                      <w:b/>
                      <w:bCs/>
                      <w:color w:val="000000"/>
                      <w:kern w:val="0"/>
                      <w:szCs w:val="20"/>
                      <w:lang w:eastAsia="es-CO"/>
                      <w14:ligatures w14:val="none"/>
                    </w:rPr>
                    <w:t>Salario</w:t>
                  </w:r>
                </w:p>
              </w:tc>
              <w:tc>
                <w:tcPr>
                  <w:tcW w:w="1117" w:type="pct"/>
                  <w:tcBorders>
                    <w:top w:val="nil"/>
                    <w:left w:val="nil"/>
                    <w:bottom w:val="single" w:sz="8" w:space="0" w:color="auto"/>
                    <w:right w:val="single" w:sz="8" w:space="0" w:color="auto"/>
                  </w:tcBorders>
                  <w:shd w:val="clear" w:color="000000" w:fill="FFFFFF"/>
                  <w:vAlign w:val="center"/>
                  <w:hideMark/>
                </w:tcPr>
                <w:p w14:paraId="5F7CA5C8" w14:textId="77777777" w:rsidR="003D18B4" w:rsidRPr="00BD2B43" w:rsidRDefault="003D18B4" w:rsidP="003D18B4">
                  <w:pPr>
                    <w:spacing w:after="0" w:line="240" w:lineRule="auto"/>
                    <w:jc w:val="right"/>
                    <w:rPr>
                      <w:rFonts w:ascii="Arial" w:eastAsia="Times New Roman" w:hAnsi="Arial" w:cs="Arial"/>
                      <w:b/>
                      <w:bCs/>
                      <w:color w:val="000000"/>
                      <w:kern w:val="0"/>
                      <w:szCs w:val="20"/>
                      <w:lang w:eastAsia="es-CO"/>
                      <w14:ligatures w14:val="none"/>
                    </w:rPr>
                  </w:pPr>
                  <w:r w:rsidRPr="00BD2B43">
                    <w:rPr>
                      <w:rFonts w:ascii="Arial" w:eastAsia="Times New Roman" w:hAnsi="Arial" w:cs="Arial"/>
                      <w:b/>
                      <w:bCs/>
                      <w:color w:val="000000"/>
                      <w:kern w:val="0"/>
                      <w:szCs w:val="20"/>
                      <w:lang w:eastAsia="es-CO"/>
                      <w14:ligatures w14:val="none"/>
                    </w:rPr>
                    <w:t>$ 479.375.568</w:t>
                  </w:r>
                </w:p>
              </w:tc>
            </w:tr>
            <w:tr w:rsidR="003D18B4" w:rsidRPr="00BD2B43" w14:paraId="1CFF00C6" w14:textId="77777777" w:rsidTr="001E2ADD">
              <w:trPr>
                <w:trHeight w:val="315"/>
              </w:trPr>
              <w:tc>
                <w:tcPr>
                  <w:tcW w:w="396" w:type="pct"/>
                  <w:tcBorders>
                    <w:top w:val="nil"/>
                    <w:left w:val="single" w:sz="8" w:space="0" w:color="auto"/>
                    <w:bottom w:val="single" w:sz="8" w:space="0" w:color="auto"/>
                    <w:right w:val="single" w:sz="8" w:space="0" w:color="auto"/>
                  </w:tcBorders>
                  <w:shd w:val="clear" w:color="000000" w:fill="FFFFFF"/>
                  <w:vAlign w:val="center"/>
                  <w:hideMark/>
                </w:tcPr>
                <w:p w14:paraId="70B377D9" w14:textId="77777777" w:rsidR="003D18B4" w:rsidRPr="00BD2B43" w:rsidRDefault="003D18B4" w:rsidP="003D18B4">
                  <w:pPr>
                    <w:spacing w:after="0" w:line="240" w:lineRule="auto"/>
                    <w:jc w:val="center"/>
                    <w:rPr>
                      <w:rFonts w:ascii="Arial" w:eastAsia="Times New Roman" w:hAnsi="Arial" w:cs="Arial"/>
                      <w:b/>
                      <w:bCs/>
                      <w:color w:val="000000"/>
                      <w:kern w:val="0"/>
                      <w:szCs w:val="20"/>
                      <w:lang w:eastAsia="es-CO"/>
                      <w14:ligatures w14:val="none"/>
                    </w:rPr>
                  </w:pPr>
                  <w:r w:rsidRPr="00BD2B43">
                    <w:rPr>
                      <w:rFonts w:ascii="Arial" w:eastAsia="Times New Roman" w:hAnsi="Arial" w:cs="Arial"/>
                      <w:b/>
                      <w:bCs/>
                      <w:color w:val="000000"/>
                      <w:kern w:val="0"/>
                      <w:szCs w:val="20"/>
                      <w:lang w:eastAsia="es-CO"/>
                      <w14:ligatures w14:val="none"/>
                    </w:rPr>
                    <w:t>1</w:t>
                  </w:r>
                </w:p>
              </w:tc>
              <w:tc>
                <w:tcPr>
                  <w:tcW w:w="396" w:type="pct"/>
                  <w:tcBorders>
                    <w:top w:val="nil"/>
                    <w:left w:val="nil"/>
                    <w:bottom w:val="single" w:sz="8" w:space="0" w:color="auto"/>
                    <w:right w:val="single" w:sz="8" w:space="0" w:color="auto"/>
                  </w:tcBorders>
                  <w:shd w:val="clear" w:color="000000" w:fill="FFFFFF"/>
                  <w:vAlign w:val="center"/>
                  <w:hideMark/>
                </w:tcPr>
                <w:p w14:paraId="3009A37D" w14:textId="77777777" w:rsidR="003D18B4" w:rsidRPr="00BD2B43" w:rsidRDefault="003D18B4" w:rsidP="003D18B4">
                  <w:pPr>
                    <w:spacing w:after="0" w:line="240" w:lineRule="auto"/>
                    <w:jc w:val="center"/>
                    <w:rPr>
                      <w:rFonts w:ascii="Arial" w:eastAsia="Times New Roman" w:hAnsi="Arial" w:cs="Arial"/>
                      <w:b/>
                      <w:bCs/>
                      <w:color w:val="000000"/>
                      <w:kern w:val="0"/>
                      <w:szCs w:val="20"/>
                      <w:lang w:eastAsia="es-CO"/>
                      <w14:ligatures w14:val="none"/>
                    </w:rPr>
                  </w:pPr>
                  <w:r w:rsidRPr="00BD2B43">
                    <w:rPr>
                      <w:rFonts w:ascii="Arial" w:eastAsia="Times New Roman" w:hAnsi="Arial" w:cs="Arial"/>
                      <w:b/>
                      <w:bCs/>
                      <w:color w:val="000000"/>
                      <w:kern w:val="0"/>
                      <w:szCs w:val="20"/>
                      <w:lang w:eastAsia="es-CO"/>
                      <w14:ligatures w14:val="none"/>
                    </w:rPr>
                    <w:t>2</w:t>
                  </w:r>
                </w:p>
              </w:tc>
              <w:tc>
                <w:tcPr>
                  <w:tcW w:w="396" w:type="pct"/>
                  <w:tcBorders>
                    <w:top w:val="nil"/>
                    <w:left w:val="nil"/>
                    <w:bottom w:val="single" w:sz="8" w:space="0" w:color="auto"/>
                    <w:right w:val="single" w:sz="8" w:space="0" w:color="auto"/>
                  </w:tcBorders>
                  <w:shd w:val="clear" w:color="000000" w:fill="FFFFFF"/>
                  <w:vAlign w:val="center"/>
                  <w:hideMark/>
                </w:tcPr>
                <w:p w14:paraId="7CD1BC5C" w14:textId="77777777" w:rsidR="003D18B4" w:rsidRPr="00BD2B43" w:rsidRDefault="003D18B4" w:rsidP="003D18B4">
                  <w:pPr>
                    <w:spacing w:after="0" w:line="240" w:lineRule="auto"/>
                    <w:jc w:val="center"/>
                    <w:rPr>
                      <w:rFonts w:ascii="Arial" w:eastAsia="Times New Roman" w:hAnsi="Arial" w:cs="Arial"/>
                      <w:b/>
                      <w:bCs/>
                      <w:color w:val="000000"/>
                      <w:kern w:val="0"/>
                      <w:szCs w:val="20"/>
                      <w:lang w:eastAsia="es-CO"/>
                      <w14:ligatures w14:val="none"/>
                    </w:rPr>
                  </w:pPr>
                  <w:r w:rsidRPr="00BD2B43">
                    <w:rPr>
                      <w:rFonts w:ascii="Arial" w:eastAsia="Times New Roman" w:hAnsi="Arial" w:cs="Arial"/>
                      <w:b/>
                      <w:bCs/>
                      <w:color w:val="000000"/>
                      <w:kern w:val="0"/>
                      <w:szCs w:val="20"/>
                      <w:lang w:eastAsia="es-CO"/>
                      <w14:ligatures w14:val="none"/>
                    </w:rPr>
                    <w:t>1</w:t>
                  </w:r>
                </w:p>
              </w:tc>
              <w:tc>
                <w:tcPr>
                  <w:tcW w:w="396" w:type="pct"/>
                  <w:tcBorders>
                    <w:top w:val="nil"/>
                    <w:left w:val="nil"/>
                    <w:bottom w:val="single" w:sz="8" w:space="0" w:color="auto"/>
                    <w:right w:val="single" w:sz="8" w:space="0" w:color="auto"/>
                  </w:tcBorders>
                  <w:shd w:val="clear" w:color="000000" w:fill="FFFFFF"/>
                  <w:vAlign w:val="center"/>
                  <w:hideMark/>
                </w:tcPr>
                <w:p w14:paraId="15342058" w14:textId="77777777" w:rsidR="003D18B4" w:rsidRPr="00BD2B43" w:rsidRDefault="003D18B4" w:rsidP="003D18B4">
                  <w:pPr>
                    <w:spacing w:after="0" w:line="240" w:lineRule="auto"/>
                    <w:jc w:val="center"/>
                    <w:rPr>
                      <w:rFonts w:ascii="Arial" w:eastAsia="Times New Roman" w:hAnsi="Arial" w:cs="Arial"/>
                      <w:b/>
                      <w:bCs/>
                      <w:color w:val="000000"/>
                      <w:kern w:val="0"/>
                      <w:szCs w:val="20"/>
                      <w:lang w:eastAsia="es-CO"/>
                      <w14:ligatures w14:val="none"/>
                    </w:rPr>
                  </w:pPr>
                  <w:r w:rsidRPr="00BD2B43">
                    <w:rPr>
                      <w:rFonts w:ascii="Arial" w:eastAsia="Times New Roman" w:hAnsi="Arial" w:cs="Arial"/>
                      <w:b/>
                      <w:bCs/>
                      <w:color w:val="000000"/>
                      <w:kern w:val="0"/>
                      <w:szCs w:val="20"/>
                      <w:lang w:eastAsia="es-CO"/>
                      <w14:ligatures w14:val="none"/>
                    </w:rPr>
                    <w:t>1</w:t>
                  </w:r>
                </w:p>
              </w:tc>
              <w:tc>
                <w:tcPr>
                  <w:tcW w:w="397" w:type="pct"/>
                  <w:tcBorders>
                    <w:top w:val="nil"/>
                    <w:left w:val="nil"/>
                    <w:bottom w:val="single" w:sz="8" w:space="0" w:color="auto"/>
                    <w:right w:val="single" w:sz="8" w:space="0" w:color="auto"/>
                  </w:tcBorders>
                  <w:shd w:val="clear" w:color="000000" w:fill="FFFFFF"/>
                  <w:vAlign w:val="center"/>
                  <w:hideMark/>
                </w:tcPr>
                <w:p w14:paraId="0BC97A75" w14:textId="77777777" w:rsidR="003D18B4" w:rsidRPr="00BD2B43" w:rsidRDefault="003D18B4" w:rsidP="003D18B4">
                  <w:pPr>
                    <w:spacing w:after="0" w:line="240" w:lineRule="auto"/>
                    <w:jc w:val="center"/>
                    <w:rPr>
                      <w:rFonts w:ascii="Arial" w:eastAsia="Times New Roman" w:hAnsi="Arial" w:cs="Arial"/>
                      <w:b/>
                      <w:bCs/>
                      <w:color w:val="000000"/>
                      <w:kern w:val="0"/>
                      <w:szCs w:val="20"/>
                      <w:lang w:eastAsia="es-CO"/>
                      <w14:ligatures w14:val="none"/>
                    </w:rPr>
                  </w:pPr>
                  <w:r w:rsidRPr="00BD2B43">
                    <w:rPr>
                      <w:rFonts w:ascii="Arial" w:eastAsia="Times New Roman" w:hAnsi="Arial" w:cs="Arial"/>
                      <w:b/>
                      <w:bCs/>
                      <w:color w:val="000000"/>
                      <w:kern w:val="0"/>
                      <w:szCs w:val="20"/>
                      <w:lang w:eastAsia="es-CO"/>
                      <w14:ligatures w14:val="none"/>
                    </w:rPr>
                    <w:t> </w:t>
                  </w:r>
                </w:p>
              </w:tc>
              <w:tc>
                <w:tcPr>
                  <w:tcW w:w="336" w:type="pct"/>
                  <w:tcBorders>
                    <w:top w:val="nil"/>
                    <w:left w:val="nil"/>
                    <w:bottom w:val="single" w:sz="8" w:space="0" w:color="auto"/>
                    <w:right w:val="single" w:sz="8" w:space="0" w:color="auto"/>
                  </w:tcBorders>
                  <w:shd w:val="clear" w:color="000000" w:fill="FFFFFF"/>
                  <w:vAlign w:val="center"/>
                  <w:hideMark/>
                </w:tcPr>
                <w:p w14:paraId="4B6B8D9B" w14:textId="77777777" w:rsidR="003D18B4" w:rsidRPr="00BD2B43" w:rsidRDefault="003D18B4" w:rsidP="003D18B4">
                  <w:pPr>
                    <w:spacing w:after="0" w:line="240" w:lineRule="auto"/>
                    <w:jc w:val="center"/>
                    <w:rPr>
                      <w:rFonts w:ascii="Arial" w:eastAsia="Times New Roman" w:hAnsi="Arial" w:cs="Arial"/>
                      <w:b/>
                      <w:bCs/>
                      <w:color w:val="000000"/>
                      <w:kern w:val="0"/>
                      <w:szCs w:val="20"/>
                      <w:lang w:eastAsia="es-CO"/>
                      <w14:ligatures w14:val="none"/>
                    </w:rPr>
                  </w:pPr>
                  <w:r w:rsidRPr="00BD2B43">
                    <w:rPr>
                      <w:rFonts w:ascii="Arial" w:eastAsia="Times New Roman" w:hAnsi="Arial" w:cs="Arial"/>
                      <w:b/>
                      <w:bCs/>
                      <w:color w:val="000000"/>
                      <w:kern w:val="0"/>
                      <w:szCs w:val="20"/>
                      <w:lang w:eastAsia="es-CO"/>
                      <w14:ligatures w14:val="none"/>
                    </w:rPr>
                    <w:t> </w:t>
                  </w:r>
                </w:p>
              </w:tc>
              <w:tc>
                <w:tcPr>
                  <w:tcW w:w="412" w:type="pct"/>
                  <w:tcBorders>
                    <w:top w:val="nil"/>
                    <w:left w:val="nil"/>
                    <w:bottom w:val="single" w:sz="8" w:space="0" w:color="auto"/>
                    <w:right w:val="single" w:sz="8" w:space="0" w:color="auto"/>
                  </w:tcBorders>
                  <w:shd w:val="clear" w:color="000000" w:fill="FFFFFF"/>
                  <w:vAlign w:val="center"/>
                  <w:hideMark/>
                </w:tcPr>
                <w:p w14:paraId="78244880" w14:textId="77777777" w:rsidR="003D18B4" w:rsidRPr="00BD2B43" w:rsidRDefault="003D18B4" w:rsidP="003D18B4">
                  <w:pPr>
                    <w:spacing w:after="0" w:line="240" w:lineRule="auto"/>
                    <w:jc w:val="center"/>
                    <w:rPr>
                      <w:rFonts w:ascii="Arial" w:eastAsia="Times New Roman" w:hAnsi="Arial" w:cs="Arial"/>
                      <w:b/>
                      <w:bCs/>
                      <w:color w:val="000000"/>
                      <w:kern w:val="0"/>
                      <w:szCs w:val="20"/>
                      <w:lang w:eastAsia="es-CO"/>
                      <w14:ligatures w14:val="none"/>
                    </w:rPr>
                  </w:pPr>
                  <w:r w:rsidRPr="00BD2B43">
                    <w:rPr>
                      <w:rFonts w:ascii="Arial" w:eastAsia="Times New Roman" w:hAnsi="Arial" w:cs="Arial"/>
                      <w:b/>
                      <w:bCs/>
                      <w:color w:val="000000"/>
                      <w:kern w:val="0"/>
                      <w:szCs w:val="20"/>
                      <w:lang w:eastAsia="es-CO"/>
                      <w14:ligatures w14:val="none"/>
                    </w:rPr>
                    <w:t> 20</w:t>
                  </w:r>
                </w:p>
              </w:tc>
              <w:tc>
                <w:tcPr>
                  <w:tcW w:w="1153" w:type="pct"/>
                  <w:tcBorders>
                    <w:top w:val="nil"/>
                    <w:left w:val="nil"/>
                    <w:bottom w:val="single" w:sz="8" w:space="0" w:color="auto"/>
                    <w:right w:val="single" w:sz="8" w:space="0" w:color="auto"/>
                  </w:tcBorders>
                  <w:shd w:val="clear" w:color="000000" w:fill="FFFFFF"/>
                  <w:vAlign w:val="center"/>
                  <w:hideMark/>
                </w:tcPr>
                <w:p w14:paraId="22FE447F" w14:textId="77777777" w:rsidR="003D18B4" w:rsidRPr="00BD2B43" w:rsidRDefault="003D18B4" w:rsidP="003D18B4">
                  <w:pPr>
                    <w:spacing w:after="0" w:line="240" w:lineRule="auto"/>
                    <w:jc w:val="both"/>
                    <w:rPr>
                      <w:rFonts w:ascii="Arial" w:eastAsia="Times New Roman" w:hAnsi="Arial" w:cs="Arial"/>
                      <w:b/>
                      <w:bCs/>
                      <w:color w:val="000000"/>
                      <w:kern w:val="0"/>
                      <w:szCs w:val="20"/>
                      <w:lang w:eastAsia="es-CO"/>
                      <w14:ligatures w14:val="none"/>
                    </w:rPr>
                  </w:pPr>
                  <w:r w:rsidRPr="00BD2B43">
                    <w:rPr>
                      <w:rFonts w:ascii="Arial" w:eastAsia="Times New Roman" w:hAnsi="Arial" w:cs="Arial"/>
                      <w:b/>
                      <w:bCs/>
                      <w:color w:val="000000"/>
                      <w:kern w:val="0"/>
                      <w:szCs w:val="20"/>
                      <w:lang w:eastAsia="es-CO"/>
                      <w14:ligatures w14:val="none"/>
                    </w:rPr>
                    <w:t>Factores salariales comunes</w:t>
                  </w:r>
                </w:p>
              </w:tc>
              <w:tc>
                <w:tcPr>
                  <w:tcW w:w="1117" w:type="pct"/>
                  <w:tcBorders>
                    <w:top w:val="nil"/>
                    <w:left w:val="nil"/>
                    <w:bottom w:val="single" w:sz="8" w:space="0" w:color="auto"/>
                    <w:right w:val="single" w:sz="8" w:space="0" w:color="auto"/>
                  </w:tcBorders>
                  <w:shd w:val="clear" w:color="000000" w:fill="FFFFFF"/>
                  <w:vAlign w:val="center"/>
                  <w:hideMark/>
                </w:tcPr>
                <w:p w14:paraId="0F96887E" w14:textId="77777777" w:rsidR="003D18B4" w:rsidRPr="00BD2B43" w:rsidRDefault="003D18B4" w:rsidP="003D18B4">
                  <w:pPr>
                    <w:spacing w:after="0" w:line="240" w:lineRule="auto"/>
                    <w:jc w:val="right"/>
                    <w:rPr>
                      <w:rFonts w:ascii="Arial" w:eastAsia="Times New Roman" w:hAnsi="Arial" w:cs="Arial"/>
                      <w:b/>
                      <w:bCs/>
                      <w:color w:val="000000"/>
                      <w:kern w:val="0"/>
                      <w:szCs w:val="20"/>
                      <w:lang w:eastAsia="es-CO"/>
                      <w14:ligatures w14:val="none"/>
                    </w:rPr>
                  </w:pPr>
                  <w:r w:rsidRPr="00BD2B43">
                    <w:rPr>
                      <w:rFonts w:ascii="Arial" w:eastAsia="Times New Roman" w:hAnsi="Arial" w:cs="Arial"/>
                      <w:b/>
                      <w:bCs/>
                      <w:color w:val="000000"/>
                      <w:kern w:val="0"/>
                      <w:szCs w:val="20"/>
                      <w:lang w:eastAsia="es-CO"/>
                      <w14:ligatures w14:val="none"/>
                    </w:rPr>
                    <w:t>$ 317.288.262</w:t>
                  </w:r>
                </w:p>
              </w:tc>
            </w:tr>
            <w:tr w:rsidR="003D18B4" w:rsidRPr="00BD2B43" w14:paraId="2CD6C731" w14:textId="77777777" w:rsidTr="001E2ADD">
              <w:trPr>
                <w:trHeight w:val="315"/>
              </w:trPr>
              <w:tc>
                <w:tcPr>
                  <w:tcW w:w="396" w:type="pct"/>
                  <w:tcBorders>
                    <w:top w:val="nil"/>
                    <w:left w:val="single" w:sz="8" w:space="0" w:color="auto"/>
                    <w:bottom w:val="single" w:sz="8" w:space="0" w:color="auto"/>
                    <w:right w:val="single" w:sz="8" w:space="0" w:color="auto"/>
                  </w:tcBorders>
                  <w:shd w:val="clear" w:color="000000" w:fill="FFFFFF"/>
                  <w:vAlign w:val="center"/>
                  <w:hideMark/>
                </w:tcPr>
                <w:p w14:paraId="7DCD6BD7" w14:textId="77777777" w:rsidR="003D18B4" w:rsidRPr="00BD2B43" w:rsidRDefault="003D18B4" w:rsidP="003D18B4">
                  <w:pPr>
                    <w:spacing w:after="0" w:line="240" w:lineRule="auto"/>
                    <w:jc w:val="center"/>
                    <w:rPr>
                      <w:rFonts w:ascii="Arial" w:eastAsia="Times New Roman" w:hAnsi="Arial" w:cs="Arial"/>
                      <w:color w:val="000000"/>
                      <w:kern w:val="0"/>
                      <w:szCs w:val="20"/>
                      <w:lang w:eastAsia="es-CO"/>
                      <w14:ligatures w14:val="none"/>
                    </w:rPr>
                  </w:pPr>
                  <w:r w:rsidRPr="00BD2B43">
                    <w:rPr>
                      <w:rFonts w:ascii="Arial" w:eastAsia="Times New Roman" w:hAnsi="Arial" w:cs="Arial"/>
                      <w:color w:val="000000"/>
                      <w:kern w:val="0"/>
                      <w:szCs w:val="20"/>
                      <w:lang w:eastAsia="es-CO"/>
                      <w14:ligatures w14:val="none"/>
                    </w:rPr>
                    <w:t>1</w:t>
                  </w:r>
                </w:p>
              </w:tc>
              <w:tc>
                <w:tcPr>
                  <w:tcW w:w="396" w:type="pct"/>
                  <w:tcBorders>
                    <w:top w:val="nil"/>
                    <w:left w:val="nil"/>
                    <w:bottom w:val="single" w:sz="8" w:space="0" w:color="auto"/>
                    <w:right w:val="single" w:sz="8" w:space="0" w:color="auto"/>
                  </w:tcBorders>
                  <w:shd w:val="clear" w:color="000000" w:fill="FFFFFF"/>
                  <w:vAlign w:val="center"/>
                  <w:hideMark/>
                </w:tcPr>
                <w:p w14:paraId="4CAF14FC" w14:textId="77777777" w:rsidR="003D18B4" w:rsidRPr="00BD2B43" w:rsidRDefault="003D18B4" w:rsidP="003D18B4">
                  <w:pPr>
                    <w:spacing w:after="0" w:line="240" w:lineRule="auto"/>
                    <w:jc w:val="center"/>
                    <w:rPr>
                      <w:rFonts w:ascii="Arial" w:eastAsia="Times New Roman" w:hAnsi="Arial" w:cs="Arial"/>
                      <w:color w:val="000000"/>
                      <w:kern w:val="0"/>
                      <w:szCs w:val="20"/>
                      <w:lang w:eastAsia="es-CO"/>
                      <w14:ligatures w14:val="none"/>
                    </w:rPr>
                  </w:pPr>
                  <w:r w:rsidRPr="00BD2B43">
                    <w:rPr>
                      <w:rFonts w:ascii="Arial" w:eastAsia="Times New Roman" w:hAnsi="Arial" w:cs="Arial"/>
                      <w:color w:val="000000"/>
                      <w:kern w:val="0"/>
                      <w:szCs w:val="20"/>
                      <w:lang w:eastAsia="es-CO"/>
                      <w14:ligatures w14:val="none"/>
                    </w:rPr>
                    <w:t>2</w:t>
                  </w:r>
                </w:p>
              </w:tc>
              <w:tc>
                <w:tcPr>
                  <w:tcW w:w="396" w:type="pct"/>
                  <w:tcBorders>
                    <w:top w:val="nil"/>
                    <w:left w:val="nil"/>
                    <w:bottom w:val="single" w:sz="8" w:space="0" w:color="auto"/>
                    <w:right w:val="single" w:sz="8" w:space="0" w:color="auto"/>
                  </w:tcBorders>
                  <w:shd w:val="clear" w:color="000000" w:fill="FFFFFF"/>
                  <w:vAlign w:val="center"/>
                  <w:hideMark/>
                </w:tcPr>
                <w:p w14:paraId="73C4E761" w14:textId="77777777" w:rsidR="003D18B4" w:rsidRPr="00BD2B43" w:rsidRDefault="003D18B4" w:rsidP="003D18B4">
                  <w:pPr>
                    <w:spacing w:after="0" w:line="240" w:lineRule="auto"/>
                    <w:jc w:val="center"/>
                    <w:rPr>
                      <w:rFonts w:ascii="Arial" w:eastAsia="Times New Roman" w:hAnsi="Arial" w:cs="Arial"/>
                      <w:color w:val="000000"/>
                      <w:kern w:val="0"/>
                      <w:szCs w:val="20"/>
                      <w:lang w:eastAsia="es-CO"/>
                      <w14:ligatures w14:val="none"/>
                    </w:rPr>
                  </w:pPr>
                  <w:r w:rsidRPr="00BD2B43">
                    <w:rPr>
                      <w:rFonts w:ascii="Arial" w:eastAsia="Times New Roman" w:hAnsi="Arial" w:cs="Arial"/>
                      <w:color w:val="000000"/>
                      <w:kern w:val="0"/>
                      <w:szCs w:val="20"/>
                      <w:lang w:eastAsia="es-CO"/>
                      <w14:ligatures w14:val="none"/>
                    </w:rPr>
                    <w:t>1</w:t>
                  </w:r>
                </w:p>
              </w:tc>
              <w:tc>
                <w:tcPr>
                  <w:tcW w:w="396" w:type="pct"/>
                  <w:tcBorders>
                    <w:top w:val="nil"/>
                    <w:left w:val="nil"/>
                    <w:bottom w:val="single" w:sz="8" w:space="0" w:color="auto"/>
                    <w:right w:val="single" w:sz="8" w:space="0" w:color="auto"/>
                  </w:tcBorders>
                  <w:shd w:val="clear" w:color="000000" w:fill="FFFFFF"/>
                  <w:vAlign w:val="center"/>
                  <w:hideMark/>
                </w:tcPr>
                <w:p w14:paraId="63ED5A4A" w14:textId="77777777" w:rsidR="003D18B4" w:rsidRPr="00BD2B43" w:rsidRDefault="003D18B4" w:rsidP="003D18B4">
                  <w:pPr>
                    <w:spacing w:after="0" w:line="240" w:lineRule="auto"/>
                    <w:jc w:val="center"/>
                    <w:rPr>
                      <w:rFonts w:ascii="Arial" w:eastAsia="Times New Roman" w:hAnsi="Arial" w:cs="Arial"/>
                      <w:color w:val="000000"/>
                      <w:kern w:val="0"/>
                      <w:szCs w:val="20"/>
                      <w:lang w:eastAsia="es-CO"/>
                      <w14:ligatures w14:val="none"/>
                    </w:rPr>
                  </w:pPr>
                  <w:r w:rsidRPr="00BD2B43">
                    <w:rPr>
                      <w:rFonts w:ascii="Arial" w:eastAsia="Times New Roman" w:hAnsi="Arial" w:cs="Arial"/>
                      <w:color w:val="000000"/>
                      <w:kern w:val="0"/>
                      <w:szCs w:val="20"/>
                      <w:lang w:eastAsia="es-CO"/>
                      <w14:ligatures w14:val="none"/>
                    </w:rPr>
                    <w:t>1</w:t>
                  </w:r>
                </w:p>
              </w:tc>
              <w:tc>
                <w:tcPr>
                  <w:tcW w:w="397" w:type="pct"/>
                  <w:tcBorders>
                    <w:top w:val="nil"/>
                    <w:left w:val="nil"/>
                    <w:bottom w:val="single" w:sz="8" w:space="0" w:color="auto"/>
                    <w:right w:val="single" w:sz="8" w:space="0" w:color="auto"/>
                  </w:tcBorders>
                  <w:shd w:val="clear" w:color="000000" w:fill="FFFFFF"/>
                  <w:vAlign w:val="center"/>
                  <w:hideMark/>
                </w:tcPr>
                <w:p w14:paraId="23ADB202" w14:textId="77777777" w:rsidR="003D18B4" w:rsidRPr="00BD2B43" w:rsidRDefault="003D18B4" w:rsidP="003D18B4">
                  <w:pPr>
                    <w:spacing w:after="0" w:line="240" w:lineRule="auto"/>
                    <w:jc w:val="center"/>
                    <w:rPr>
                      <w:rFonts w:ascii="Arial" w:eastAsia="Times New Roman" w:hAnsi="Arial" w:cs="Arial"/>
                      <w:color w:val="000000"/>
                      <w:kern w:val="0"/>
                      <w:szCs w:val="20"/>
                      <w:lang w:eastAsia="es-CO"/>
                      <w14:ligatures w14:val="none"/>
                    </w:rPr>
                  </w:pPr>
                  <w:r w:rsidRPr="00BD2B43">
                    <w:rPr>
                      <w:rFonts w:ascii="Arial" w:eastAsia="Times New Roman" w:hAnsi="Arial" w:cs="Arial"/>
                      <w:color w:val="000000"/>
                      <w:kern w:val="0"/>
                      <w:szCs w:val="20"/>
                      <w:lang w:eastAsia="es-CO"/>
                      <w14:ligatures w14:val="none"/>
                    </w:rPr>
                    <w:t>1</w:t>
                  </w:r>
                </w:p>
              </w:tc>
              <w:tc>
                <w:tcPr>
                  <w:tcW w:w="336" w:type="pct"/>
                  <w:tcBorders>
                    <w:top w:val="nil"/>
                    <w:left w:val="nil"/>
                    <w:bottom w:val="single" w:sz="8" w:space="0" w:color="auto"/>
                    <w:right w:val="single" w:sz="8" w:space="0" w:color="auto"/>
                  </w:tcBorders>
                  <w:shd w:val="clear" w:color="000000" w:fill="FFFFFF"/>
                  <w:vAlign w:val="center"/>
                  <w:hideMark/>
                </w:tcPr>
                <w:p w14:paraId="5992CA7F" w14:textId="77777777" w:rsidR="003D18B4" w:rsidRPr="00BD2B43" w:rsidRDefault="003D18B4" w:rsidP="003D18B4">
                  <w:pPr>
                    <w:spacing w:after="0" w:line="240" w:lineRule="auto"/>
                    <w:jc w:val="center"/>
                    <w:rPr>
                      <w:rFonts w:ascii="Arial" w:eastAsia="Times New Roman" w:hAnsi="Arial" w:cs="Arial"/>
                      <w:color w:val="000000"/>
                      <w:kern w:val="0"/>
                      <w:szCs w:val="20"/>
                      <w:lang w:eastAsia="es-CO"/>
                      <w14:ligatures w14:val="none"/>
                    </w:rPr>
                  </w:pPr>
                  <w:r w:rsidRPr="00BD2B43">
                    <w:rPr>
                      <w:rFonts w:ascii="Arial" w:eastAsia="Times New Roman" w:hAnsi="Arial" w:cs="Arial"/>
                      <w:color w:val="000000"/>
                      <w:kern w:val="0"/>
                      <w:szCs w:val="20"/>
                      <w:lang w:eastAsia="es-CO"/>
                      <w14:ligatures w14:val="none"/>
                    </w:rPr>
                    <w:t> </w:t>
                  </w:r>
                </w:p>
              </w:tc>
              <w:tc>
                <w:tcPr>
                  <w:tcW w:w="412" w:type="pct"/>
                  <w:tcBorders>
                    <w:top w:val="nil"/>
                    <w:left w:val="nil"/>
                    <w:bottom w:val="single" w:sz="8" w:space="0" w:color="auto"/>
                    <w:right w:val="single" w:sz="8" w:space="0" w:color="auto"/>
                  </w:tcBorders>
                  <w:shd w:val="clear" w:color="000000" w:fill="FFFFFF"/>
                  <w:vAlign w:val="center"/>
                  <w:hideMark/>
                </w:tcPr>
                <w:p w14:paraId="6F6F46D2" w14:textId="77777777" w:rsidR="003D18B4" w:rsidRPr="00BD2B43" w:rsidRDefault="003D18B4" w:rsidP="003D18B4">
                  <w:pPr>
                    <w:spacing w:after="0" w:line="240" w:lineRule="auto"/>
                    <w:jc w:val="center"/>
                    <w:rPr>
                      <w:rFonts w:ascii="Arial" w:eastAsia="Times New Roman" w:hAnsi="Arial" w:cs="Arial"/>
                      <w:color w:val="000000"/>
                      <w:kern w:val="0"/>
                      <w:szCs w:val="20"/>
                      <w:lang w:eastAsia="es-CO"/>
                      <w14:ligatures w14:val="none"/>
                    </w:rPr>
                  </w:pPr>
                  <w:r w:rsidRPr="00BD2B43">
                    <w:rPr>
                      <w:rFonts w:ascii="Arial" w:eastAsia="Times New Roman" w:hAnsi="Arial" w:cs="Arial"/>
                      <w:color w:val="000000"/>
                      <w:kern w:val="0"/>
                      <w:szCs w:val="20"/>
                      <w:lang w:eastAsia="es-CO"/>
                      <w14:ligatures w14:val="none"/>
                    </w:rPr>
                    <w:t> </w:t>
                  </w:r>
                </w:p>
              </w:tc>
              <w:tc>
                <w:tcPr>
                  <w:tcW w:w="1153" w:type="pct"/>
                  <w:tcBorders>
                    <w:top w:val="nil"/>
                    <w:left w:val="nil"/>
                    <w:bottom w:val="single" w:sz="8" w:space="0" w:color="auto"/>
                    <w:right w:val="single" w:sz="8" w:space="0" w:color="auto"/>
                  </w:tcBorders>
                  <w:shd w:val="clear" w:color="000000" w:fill="FFFFFF"/>
                  <w:vAlign w:val="center"/>
                  <w:hideMark/>
                </w:tcPr>
                <w:p w14:paraId="1AFCDA95" w14:textId="77777777" w:rsidR="003D18B4" w:rsidRPr="00BD2B43" w:rsidRDefault="003D18B4" w:rsidP="003D18B4">
                  <w:pPr>
                    <w:spacing w:after="0" w:line="240" w:lineRule="auto"/>
                    <w:jc w:val="both"/>
                    <w:rPr>
                      <w:rFonts w:ascii="Arial" w:eastAsia="Times New Roman" w:hAnsi="Arial" w:cs="Arial"/>
                      <w:color w:val="000000"/>
                      <w:kern w:val="0"/>
                      <w:szCs w:val="20"/>
                      <w:lang w:eastAsia="es-CO"/>
                      <w14:ligatures w14:val="none"/>
                    </w:rPr>
                  </w:pPr>
                  <w:r w:rsidRPr="00BD2B43">
                    <w:rPr>
                      <w:rFonts w:ascii="Arial" w:eastAsia="Times New Roman" w:hAnsi="Arial" w:cs="Arial"/>
                      <w:color w:val="000000"/>
                      <w:kern w:val="0"/>
                      <w:szCs w:val="20"/>
                      <w:lang w:eastAsia="es-CO"/>
                      <w14:ligatures w14:val="none"/>
                    </w:rPr>
                    <w:t>Sueldo Básico</w:t>
                  </w:r>
                </w:p>
              </w:tc>
              <w:tc>
                <w:tcPr>
                  <w:tcW w:w="1117" w:type="pct"/>
                  <w:tcBorders>
                    <w:top w:val="nil"/>
                    <w:left w:val="nil"/>
                    <w:bottom w:val="single" w:sz="8" w:space="0" w:color="auto"/>
                    <w:right w:val="single" w:sz="8" w:space="0" w:color="auto"/>
                  </w:tcBorders>
                  <w:shd w:val="clear" w:color="000000" w:fill="FFFFFF"/>
                  <w:vAlign w:val="center"/>
                  <w:hideMark/>
                </w:tcPr>
                <w:p w14:paraId="715A3601" w14:textId="77777777" w:rsidR="003D18B4" w:rsidRPr="00BD2B43" w:rsidRDefault="003D18B4" w:rsidP="003D18B4">
                  <w:pPr>
                    <w:spacing w:after="0" w:line="240" w:lineRule="auto"/>
                    <w:jc w:val="right"/>
                    <w:rPr>
                      <w:rFonts w:ascii="Arial" w:eastAsia="Times New Roman" w:hAnsi="Arial" w:cs="Arial"/>
                      <w:color w:val="000000"/>
                      <w:kern w:val="0"/>
                      <w:szCs w:val="20"/>
                      <w:lang w:eastAsia="es-CO"/>
                      <w14:ligatures w14:val="none"/>
                    </w:rPr>
                  </w:pPr>
                  <w:r w:rsidRPr="00BD2B43">
                    <w:rPr>
                      <w:rFonts w:ascii="Arial" w:eastAsia="Times New Roman" w:hAnsi="Arial" w:cs="Arial"/>
                      <w:color w:val="000000"/>
                      <w:kern w:val="0"/>
                      <w:szCs w:val="20"/>
                      <w:lang w:eastAsia="es-CO"/>
                      <w14:ligatures w14:val="none"/>
                    </w:rPr>
                    <w:t>$ 249.365.086</w:t>
                  </w:r>
                </w:p>
              </w:tc>
            </w:tr>
            <w:tr w:rsidR="003D18B4" w:rsidRPr="00BD2B43" w14:paraId="24BCF1E2" w14:textId="77777777" w:rsidTr="001E2ADD">
              <w:trPr>
                <w:trHeight w:val="315"/>
              </w:trPr>
              <w:tc>
                <w:tcPr>
                  <w:tcW w:w="396" w:type="pct"/>
                  <w:tcBorders>
                    <w:top w:val="nil"/>
                    <w:left w:val="single" w:sz="8" w:space="0" w:color="auto"/>
                    <w:bottom w:val="single" w:sz="8" w:space="0" w:color="auto"/>
                    <w:right w:val="single" w:sz="8" w:space="0" w:color="auto"/>
                  </w:tcBorders>
                  <w:shd w:val="clear" w:color="000000" w:fill="FFFFFF"/>
                  <w:vAlign w:val="center"/>
                  <w:hideMark/>
                </w:tcPr>
                <w:p w14:paraId="46A45BF9" w14:textId="77777777" w:rsidR="003D18B4" w:rsidRPr="00BD2B43" w:rsidRDefault="003D18B4" w:rsidP="003D18B4">
                  <w:pPr>
                    <w:spacing w:after="0" w:line="240" w:lineRule="auto"/>
                    <w:jc w:val="center"/>
                    <w:rPr>
                      <w:rFonts w:ascii="Arial" w:eastAsia="Times New Roman" w:hAnsi="Arial" w:cs="Arial"/>
                      <w:color w:val="000000"/>
                      <w:kern w:val="0"/>
                      <w:szCs w:val="20"/>
                      <w:lang w:eastAsia="es-CO"/>
                      <w14:ligatures w14:val="none"/>
                    </w:rPr>
                  </w:pPr>
                  <w:r w:rsidRPr="00BD2B43">
                    <w:rPr>
                      <w:rFonts w:ascii="Arial" w:eastAsia="Times New Roman" w:hAnsi="Arial" w:cs="Arial"/>
                      <w:color w:val="000000"/>
                      <w:kern w:val="0"/>
                      <w:szCs w:val="20"/>
                      <w:lang w:eastAsia="es-CO"/>
                      <w14:ligatures w14:val="none"/>
                    </w:rPr>
                    <w:t>1</w:t>
                  </w:r>
                </w:p>
              </w:tc>
              <w:tc>
                <w:tcPr>
                  <w:tcW w:w="396" w:type="pct"/>
                  <w:tcBorders>
                    <w:top w:val="nil"/>
                    <w:left w:val="nil"/>
                    <w:bottom w:val="single" w:sz="8" w:space="0" w:color="auto"/>
                    <w:right w:val="single" w:sz="8" w:space="0" w:color="auto"/>
                  </w:tcBorders>
                  <w:shd w:val="clear" w:color="000000" w:fill="FFFFFF"/>
                  <w:vAlign w:val="center"/>
                  <w:hideMark/>
                </w:tcPr>
                <w:p w14:paraId="2A6929A3" w14:textId="77777777" w:rsidR="003D18B4" w:rsidRPr="00BD2B43" w:rsidRDefault="003D18B4" w:rsidP="003D18B4">
                  <w:pPr>
                    <w:spacing w:after="0" w:line="240" w:lineRule="auto"/>
                    <w:jc w:val="center"/>
                    <w:rPr>
                      <w:rFonts w:ascii="Arial" w:eastAsia="Times New Roman" w:hAnsi="Arial" w:cs="Arial"/>
                      <w:color w:val="000000"/>
                      <w:kern w:val="0"/>
                      <w:szCs w:val="20"/>
                      <w:lang w:eastAsia="es-CO"/>
                      <w14:ligatures w14:val="none"/>
                    </w:rPr>
                  </w:pPr>
                  <w:r w:rsidRPr="00BD2B43">
                    <w:rPr>
                      <w:rFonts w:ascii="Arial" w:eastAsia="Times New Roman" w:hAnsi="Arial" w:cs="Arial"/>
                      <w:color w:val="000000"/>
                      <w:kern w:val="0"/>
                      <w:szCs w:val="20"/>
                      <w:lang w:eastAsia="es-CO"/>
                      <w14:ligatures w14:val="none"/>
                    </w:rPr>
                    <w:t>2</w:t>
                  </w:r>
                </w:p>
              </w:tc>
              <w:tc>
                <w:tcPr>
                  <w:tcW w:w="396" w:type="pct"/>
                  <w:tcBorders>
                    <w:top w:val="nil"/>
                    <w:left w:val="nil"/>
                    <w:bottom w:val="single" w:sz="8" w:space="0" w:color="auto"/>
                    <w:right w:val="single" w:sz="8" w:space="0" w:color="auto"/>
                  </w:tcBorders>
                  <w:shd w:val="clear" w:color="000000" w:fill="FFFFFF"/>
                  <w:vAlign w:val="center"/>
                  <w:hideMark/>
                </w:tcPr>
                <w:p w14:paraId="1F6F2550" w14:textId="77777777" w:rsidR="003D18B4" w:rsidRPr="00BD2B43" w:rsidRDefault="003D18B4" w:rsidP="003D18B4">
                  <w:pPr>
                    <w:spacing w:after="0" w:line="240" w:lineRule="auto"/>
                    <w:jc w:val="center"/>
                    <w:rPr>
                      <w:rFonts w:ascii="Arial" w:eastAsia="Times New Roman" w:hAnsi="Arial" w:cs="Arial"/>
                      <w:color w:val="000000"/>
                      <w:kern w:val="0"/>
                      <w:szCs w:val="20"/>
                      <w:lang w:eastAsia="es-CO"/>
                      <w14:ligatures w14:val="none"/>
                    </w:rPr>
                  </w:pPr>
                  <w:r w:rsidRPr="00BD2B43">
                    <w:rPr>
                      <w:rFonts w:ascii="Arial" w:eastAsia="Times New Roman" w:hAnsi="Arial" w:cs="Arial"/>
                      <w:color w:val="000000"/>
                      <w:kern w:val="0"/>
                      <w:szCs w:val="20"/>
                      <w:lang w:eastAsia="es-CO"/>
                      <w14:ligatures w14:val="none"/>
                    </w:rPr>
                    <w:t>1</w:t>
                  </w:r>
                </w:p>
              </w:tc>
              <w:tc>
                <w:tcPr>
                  <w:tcW w:w="396" w:type="pct"/>
                  <w:tcBorders>
                    <w:top w:val="nil"/>
                    <w:left w:val="nil"/>
                    <w:bottom w:val="single" w:sz="8" w:space="0" w:color="auto"/>
                    <w:right w:val="single" w:sz="8" w:space="0" w:color="auto"/>
                  </w:tcBorders>
                  <w:shd w:val="clear" w:color="000000" w:fill="FFFFFF"/>
                  <w:vAlign w:val="center"/>
                  <w:hideMark/>
                </w:tcPr>
                <w:p w14:paraId="05F73267" w14:textId="77777777" w:rsidR="003D18B4" w:rsidRPr="00BD2B43" w:rsidRDefault="003D18B4" w:rsidP="003D18B4">
                  <w:pPr>
                    <w:spacing w:after="0" w:line="240" w:lineRule="auto"/>
                    <w:jc w:val="center"/>
                    <w:rPr>
                      <w:rFonts w:ascii="Arial" w:eastAsia="Times New Roman" w:hAnsi="Arial" w:cs="Arial"/>
                      <w:color w:val="000000"/>
                      <w:kern w:val="0"/>
                      <w:szCs w:val="20"/>
                      <w:lang w:eastAsia="es-CO"/>
                      <w14:ligatures w14:val="none"/>
                    </w:rPr>
                  </w:pPr>
                  <w:r w:rsidRPr="00BD2B43">
                    <w:rPr>
                      <w:rFonts w:ascii="Arial" w:eastAsia="Times New Roman" w:hAnsi="Arial" w:cs="Arial"/>
                      <w:color w:val="000000"/>
                      <w:kern w:val="0"/>
                      <w:szCs w:val="20"/>
                      <w:lang w:eastAsia="es-CO"/>
                      <w14:ligatures w14:val="none"/>
                    </w:rPr>
                    <w:t>1</w:t>
                  </w:r>
                </w:p>
              </w:tc>
              <w:tc>
                <w:tcPr>
                  <w:tcW w:w="397" w:type="pct"/>
                  <w:tcBorders>
                    <w:top w:val="nil"/>
                    <w:left w:val="nil"/>
                    <w:bottom w:val="single" w:sz="8" w:space="0" w:color="auto"/>
                    <w:right w:val="single" w:sz="8" w:space="0" w:color="auto"/>
                  </w:tcBorders>
                  <w:shd w:val="clear" w:color="000000" w:fill="FFFFFF"/>
                  <w:vAlign w:val="center"/>
                  <w:hideMark/>
                </w:tcPr>
                <w:p w14:paraId="77553FB4" w14:textId="77777777" w:rsidR="003D18B4" w:rsidRPr="00BD2B43" w:rsidRDefault="003D18B4" w:rsidP="003D18B4">
                  <w:pPr>
                    <w:spacing w:after="0" w:line="240" w:lineRule="auto"/>
                    <w:jc w:val="center"/>
                    <w:rPr>
                      <w:rFonts w:ascii="Arial" w:eastAsia="Times New Roman" w:hAnsi="Arial" w:cs="Arial"/>
                      <w:color w:val="000000"/>
                      <w:kern w:val="0"/>
                      <w:szCs w:val="20"/>
                      <w:lang w:eastAsia="es-CO"/>
                      <w14:ligatures w14:val="none"/>
                    </w:rPr>
                  </w:pPr>
                  <w:r w:rsidRPr="00BD2B43">
                    <w:rPr>
                      <w:rFonts w:ascii="Arial" w:eastAsia="Times New Roman" w:hAnsi="Arial" w:cs="Arial"/>
                      <w:color w:val="000000"/>
                      <w:kern w:val="0"/>
                      <w:szCs w:val="20"/>
                      <w:lang w:eastAsia="es-CO"/>
                      <w14:ligatures w14:val="none"/>
                    </w:rPr>
                    <w:t>5</w:t>
                  </w:r>
                </w:p>
              </w:tc>
              <w:tc>
                <w:tcPr>
                  <w:tcW w:w="336" w:type="pct"/>
                  <w:tcBorders>
                    <w:top w:val="nil"/>
                    <w:left w:val="nil"/>
                    <w:bottom w:val="single" w:sz="8" w:space="0" w:color="auto"/>
                    <w:right w:val="single" w:sz="8" w:space="0" w:color="auto"/>
                  </w:tcBorders>
                  <w:shd w:val="clear" w:color="000000" w:fill="FFFFFF"/>
                  <w:vAlign w:val="center"/>
                  <w:hideMark/>
                </w:tcPr>
                <w:p w14:paraId="1C79D5A1" w14:textId="77777777" w:rsidR="003D18B4" w:rsidRPr="00BD2B43" w:rsidRDefault="003D18B4" w:rsidP="003D18B4">
                  <w:pPr>
                    <w:spacing w:after="0" w:line="240" w:lineRule="auto"/>
                    <w:jc w:val="center"/>
                    <w:rPr>
                      <w:rFonts w:ascii="Arial" w:eastAsia="Times New Roman" w:hAnsi="Arial" w:cs="Arial"/>
                      <w:color w:val="000000"/>
                      <w:kern w:val="0"/>
                      <w:szCs w:val="20"/>
                      <w:lang w:eastAsia="es-CO"/>
                      <w14:ligatures w14:val="none"/>
                    </w:rPr>
                  </w:pPr>
                  <w:r w:rsidRPr="00BD2B43">
                    <w:rPr>
                      <w:rFonts w:ascii="Arial" w:eastAsia="Times New Roman" w:hAnsi="Arial" w:cs="Arial"/>
                      <w:color w:val="000000"/>
                      <w:kern w:val="0"/>
                      <w:szCs w:val="20"/>
                      <w:lang w:eastAsia="es-CO"/>
                      <w14:ligatures w14:val="none"/>
                    </w:rPr>
                    <w:t> </w:t>
                  </w:r>
                </w:p>
              </w:tc>
              <w:tc>
                <w:tcPr>
                  <w:tcW w:w="412" w:type="pct"/>
                  <w:tcBorders>
                    <w:top w:val="nil"/>
                    <w:left w:val="nil"/>
                    <w:bottom w:val="single" w:sz="8" w:space="0" w:color="auto"/>
                    <w:right w:val="single" w:sz="8" w:space="0" w:color="auto"/>
                  </w:tcBorders>
                  <w:shd w:val="clear" w:color="000000" w:fill="FFFFFF"/>
                  <w:vAlign w:val="center"/>
                  <w:hideMark/>
                </w:tcPr>
                <w:p w14:paraId="09053112" w14:textId="77777777" w:rsidR="003D18B4" w:rsidRPr="00BD2B43" w:rsidRDefault="003D18B4" w:rsidP="003D18B4">
                  <w:pPr>
                    <w:spacing w:after="0" w:line="240" w:lineRule="auto"/>
                    <w:jc w:val="center"/>
                    <w:rPr>
                      <w:rFonts w:ascii="Arial" w:eastAsia="Times New Roman" w:hAnsi="Arial" w:cs="Arial"/>
                      <w:color w:val="000000"/>
                      <w:kern w:val="0"/>
                      <w:szCs w:val="20"/>
                      <w:lang w:eastAsia="es-CO"/>
                      <w14:ligatures w14:val="none"/>
                    </w:rPr>
                  </w:pPr>
                  <w:r w:rsidRPr="00BD2B43">
                    <w:rPr>
                      <w:rFonts w:ascii="Arial" w:eastAsia="Times New Roman" w:hAnsi="Arial" w:cs="Arial"/>
                      <w:color w:val="000000"/>
                      <w:kern w:val="0"/>
                      <w:szCs w:val="20"/>
                      <w:lang w:eastAsia="es-CO"/>
                      <w14:ligatures w14:val="none"/>
                    </w:rPr>
                    <w:t> </w:t>
                  </w:r>
                </w:p>
              </w:tc>
              <w:tc>
                <w:tcPr>
                  <w:tcW w:w="1153" w:type="pct"/>
                  <w:tcBorders>
                    <w:top w:val="nil"/>
                    <w:left w:val="nil"/>
                    <w:bottom w:val="single" w:sz="8" w:space="0" w:color="auto"/>
                    <w:right w:val="single" w:sz="8" w:space="0" w:color="auto"/>
                  </w:tcBorders>
                  <w:shd w:val="clear" w:color="000000" w:fill="FFFFFF"/>
                  <w:vAlign w:val="center"/>
                  <w:hideMark/>
                </w:tcPr>
                <w:p w14:paraId="27384021" w14:textId="77777777" w:rsidR="003D18B4" w:rsidRPr="00BD2B43" w:rsidRDefault="003D18B4" w:rsidP="003D18B4">
                  <w:pPr>
                    <w:spacing w:after="0" w:line="240" w:lineRule="auto"/>
                    <w:jc w:val="both"/>
                    <w:rPr>
                      <w:rFonts w:ascii="Arial" w:eastAsia="Times New Roman" w:hAnsi="Arial" w:cs="Arial"/>
                      <w:color w:val="000000"/>
                      <w:kern w:val="0"/>
                      <w:szCs w:val="20"/>
                      <w:lang w:eastAsia="es-CO"/>
                      <w14:ligatures w14:val="none"/>
                    </w:rPr>
                  </w:pPr>
                  <w:r w:rsidRPr="00BD2B43">
                    <w:rPr>
                      <w:rFonts w:ascii="Arial" w:eastAsia="Times New Roman" w:hAnsi="Arial" w:cs="Arial"/>
                      <w:color w:val="000000"/>
                      <w:kern w:val="0"/>
                      <w:szCs w:val="20"/>
                      <w:lang w:eastAsia="es-CO"/>
                      <w14:ligatures w14:val="none"/>
                    </w:rPr>
                    <w:t>Auxilio de transporte</w:t>
                  </w:r>
                </w:p>
              </w:tc>
              <w:tc>
                <w:tcPr>
                  <w:tcW w:w="1117" w:type="pct"/>
                  <w:tcBorders>
                    <w:top w:val="nil"/>
                    <w:left w:val="nil"/>
                    <w:bottom w:val="single" w:sz="8" w:space="0" w:color="auto"/>
                    <w:right w:val="single" w:sz="8" w:space="0" w:color="auto"/>
                  </w:tcBorders>
                  <w:shd w:val="clear" w:color="000000" w:fill="FFFFFF"/>
                  <w:vAlign w:val="center"/>
                  <w:hideMark/>
                </w:tcPr>
                <w:p w14:paraId="3400FB7E" w14:textId="77777777" w:rsidR="003D18B4" w:rsidRPr="00BD2B43" w:rsidRDefault="003D18B4" w:rsidP="003D18B4">
                  <w:pPr>
                    <w:spacing w:after="0" w:line="240" w:lineRule="auto"/>
                    <w:jc w:val="right"/>
                    <w:rPr>
                      <w:rFonts w:ascii="Arial" w:eastAsia="Times New Roman" w:hAnsi="Arial" w:cs="Arial"/>
                      <w:color w:val="000000"/>
                      <w:kern w:val="0"/>
                      <w:szCs w:val="20"/>
                      <w:lang w:eastAsia="es-CO"/>
                      <w14:ligatures w14:val="none"/>
                    </w:rPr>
                  </w:pPr>
                  <w:r w:rsidRPr="00BD2B43">
                    <w:rPr>
                      <w:rFonts w:ascii="Arial" w:eastAsia="Times New Roman" w:hAnsi="Arial" w:cs="Arial"/>
                      <w:color w:val="000000"/>
                      <w:kern w:val="0"/>
                      <w:szCs w:val="20"/>
                      <w:lang w:eastAsia="es-CO"/>
                      <w14:ligatures w14:val="none"/>
                    </w:rPr>
                    <w:t>$ 0</w:t>
                  </w:r>
                </w:p>
              </w:tc>
            </w:tr>
            <w:tr w:rsidR="003D18B4" w:rsidRPr="00BD2B43" w14:paraId="403F770B" w14:textId="77777777" w:rsidTr="001E2ADD">
              <w:trPr>
                <w:trHeight w:val="315"/>
              </w:trPr>
              <w:tc>
                <w:tcPr>
                  <w:tcW w:w="396" w:type="pct"/>
                  <w:tcBorders>
                    <w:top w:val="nil"/>
                    <w:left w:val="single" w:sz="8" w:space="0" w:color="auto"/>
                    <w:bottom w:val="single" w:sz="8" w:space="0" w:color="auto"/>
                    <w:right w:val="single" w:sz="8" w:space="0" w:color="auto"/>
                  </w:tcBorders>
                  <w:shd w:val="clear" w:color="000000" w:fill="FFFFFF"/>
                  <w:vAlign w:val="center"/>
                  <w:hideMark/>
                </w:tcPr>
                <w:p w14:paraId="7F982E29" w14:textId="77777777" w:rsidR="003D18B4" w:rsidRPr="00BD2B43" w:rsidRDefault="003D18B4" w:rsidP="003D18B4">
                  <w:pPr>
                    <w:spacing w:after="0" w:line="240" w:lineRule="auto"/>
                    <w:jc w:val="center"/>
                    <w:rPr>
                      <w:rFonts w:ascii="Arial" w:eastAsia="Times New Roman" w:hAnsi="Arial" w:cs="Arial"/>
                      <w:color w:val="000000"/>
                      <w:kern w:val="0"/>
                      <w:szCs w:val="20"/>
                      <w:lang w:eastAsia="es-CO"/>
                      <w14:ligatures w14:val="none"/>
                    </w:rPr>
                  </w:pPr>
                  <w:r w:rsidRPr="00BD2B43">
                    <w:rPr>
                      <w:rFonts w:ascii="Arial" w:eastAsia="Times New Roman" w:hAnsi="Arial" w:cs="Arial"/>
                      <w:color w:val="000000"/>
                      <w:kern w:val="0"/>
                      <w:szCs w:val="20"/>
                      <w:lang w:eastAsia="es-CO"/>
                      <w14:ligatures w14:val="none"/>
                    </w:rPr>
                    <w:t>1</w:t>
                  </w:r>
                </w:p>
              </w:tc>
              <w:tc>
                <w:tcPr>
                  <w:tcW w:w="396" w:type="pct"/>
                  <w:tcBorders>
                    <w:top w:val="nil"/>
                    <w:left w:val="nil"/>
                    <w:bottom w:val="single" w:sz="8" w:space="0" w:color="auto"/>
                    <w:right w:val="single" w:sz="8" w:space="0" w:color="auto"/>
                  </w:tcBorders>
                  <w:shd w:val="clear" w:color="000000" w:fill="FFFFFF"/>
                  <w:vAlign w:val="center"/>
                  <w:hideMark/>
                </w:tcPr>
                <w:p w14:paraId="0C2FCA8B" w14:textId="77777777" w:rsidR="003D18B4" w:rsidRPr="00BD2B43" w:rsidRDefault="003D18B4" w:rsidP="003D18B4">
                  <w:pPr>
                    <w:spacing w:after="0" w:line="240" w:lineRule="auto"/>
                    <w:jc w:val="center"/>
                    <w:rPr>
                      <w:rFonts w:ascii="Arial" w:eastAsia="Times New Roman" w:hAnsi="Arial" w:cs="Arial"/>
                      <w:color w:val="000000"/>
                      <w:kern w:val="0"/>
                      <w:szCs w:val="20"/>
                      <w:lang w:eastAsia="es-CO"/>
                      <w14:ligatures w14:val="none"/>
                    </w:rPr>
                  </w:pPr>
                  <w:r w:rsidRPr="00BD2B43">
                    <w:rPr>
                      <w:rFonts w:ascii="Arial" w:eastAsia="Times New Roman" w:hAnsi="Arial" w:cs="Arial"/>
                      <w:color w:val="000000"/>
                      <w:kern w:val="0"/>
                      <w:szCs w:val="20"/>
                      <w:lang w:eastAsia="es-CO"/>
                      <w14:ligatures w14:val="none"/>
                    </w:rPr>
                    <w:t>2</w:t>
                  </w:r>
                </w:p>
              </w:tc>
              <w:tc>
                <w:tcPr>
                  <w:tcW w:w="396" w:type="pct"/>
                  <w:tcBorders>
                    <w:top w:val="nil"/>
                    <w:left w:val="nil"/>
                    <w:bottom w:val="single" w:sz="8" w:space="0" w:color="auto"/>
                    <w:right w:val="single" w:sz="8" w:space="0" w:color="auto"/>
                  </w:tcBorders>
                  <w:shd w:val="clear" w:color="000000" w:fill="FFFFFF"/>
                  <w:vAlign w:val="center"/>
                  <w:hideMark/>
                </w:tcPr>
                <w:p w14:paraId="2079DC7D" w14:textId="77777777" w:rsidR="003D18B4" w:rsidRPr="00BD2B43" w:rsidRDefault="003D18B4" w:rsidP="003D18B4">
                  <w:pPr>
                    <w:spacing w:after="0" w:line="240" w:lineRule="auto"/>
                    <w:jc w:val="center"/>
                    <w:rPr>
                      <w:rFonts w:ascii="Arial" w:eastAsia="Times New Roman" w:hAnsi="Arial" w:cs="Arial"/>
                      <w:color w:val="000000"/>
                      <w:kern w:val="0"/>
                      <w:szCs w:val="20"/>
                      <w:lang w:eastAsia="es-CO"/>
                      <w14:ligatures w14:val="none"/>
                    </w:rPr>
                  </w:pPr>
                  <w:r w:rsidRPr="00BD2B43">
                    <w:rPr>
                      <w:rFonts w:ascii="Arial" w:eastAsia="Times New Roman" w:hAnsi="Arial" w:cs="Arial"/>
                      <w:color w:val="000000"/>
                      <w:kern w:val="0"/>
                      <w:szCs w:val="20"/>
                      <w:lang w:eastAsia="es-CO"/>
                      <w14:ligatures w14:val="none"/>
                    </w:rPr>
                    <w:t>1</w:t>
                  </w:r>
                </w:p>
              </w:tc>
              <w:tc>
                <w:tcPr>
                  <w:tcW w:w="396" w:type="pct"/>
                  <w:tcBorders>
                    <w:top w:val="nil"/>
                    <w:left w:val="nil"/>
                    <w:bottom w:val="single" w:sz="8" w:space="0" w:color="auto"/>
                    <w:right w:val="single" w:sz="8" w:space="0" w:color="auto"/>
                  </w:tcBorders>
                  <w:shd w:val="clear" w:color="000000" w:fill="FFFFFF"/>
                  <w:vAlign w:val="center"/>
                  <w:hideMark/>
                </w:tcPr>
                <w:p w14:paraId="7E0C5E67" w14:textId="77777777" w:rsidR="003D18B4" w:rsidRPr="00BD2B43" w:rsidRDefault="003D18B4" w:rsidP="003D18B4">
                  <w:pPr>
                    <w:spacing w:after="0" w:line="240" w:lineRule="auto"/>
                    <w:jc w:val="center"/>
                    <w:rPr>
                      <w:rFonts w:ascii="Arial" w:eastAsia="Times New Roman" w:hAnsi="Arial" w:cs="Arial"/>
                      <w:color w:val="000000"/>
                      <w:kern w:val="0"/>
                      <w:szCs w:val="20"/>
                      <w:lang w:eastAsia="es-CO"/>
                      <w14:ligatures w14:val="none"/>
                    </w:rPr>
                  </w:pPr>
                  <w:r w:rsidRPr="00BD2B43">
                    <w:rPr>
                      <w:rFonts w:ascii="Arial" w:eastAsia="Times New Roman" w:hAnsi="Arial" w:cs="Arial"/>
                      <w:color w:val="000000"/>
                      <w:kern w:val="0"/>
                      <w:szCs w:val="20"/>
                      <w:lang w:eastAsia="es-CO"/>
                      <w14:ligatures w14:val="none"/>
                    </w:rPr>
                    <w:t>1</w:t>
                  </w:r>
                </w:p>
              </w:tc>
              <w:tc>
                <w:tcPr>
                  <w:tcW w:w="397" w:type="pct"/>
                  <w:tcBorders>
                    <w:top w:val="nil"/>
                    <w:left w:val="nil"/>
                    <w:bottom w:val="single" w:sz="8" w:space="0" w:color="auto"/>
                    <w:right w:val="single" w:sz="8" w:space="0" w:color="auto"/>
                  </w:tcBorders>
                  <w:shd w:val="clear" w:color="000000" w:fill="FFFFFF"/>
                  <w:vAlign w:val="center"/>
                  <w:hideMark/>
                </w:tcPr>
                <w:p w14:paraId="3B8EA20F" w14:textId="77777777" w:rsidR="003D18B4" w:rsidRPr="00BD2B43" w:rsidRDefault="003D18B4" w:rsidP="003D18B4">
                  <w:pPr>
                    <w:spacing w:after="0" w:line="240" w:lineRule="auto"/>
                    <w:jc w:val="center"/>
                    <w:rPr>
                      <w:rFonts w:ascii="Arial" w:eastAsia="Times New Roman" w:hAnsi="Arial" w:cs="Arial"/>
                      <w:color w:val="000000"/>
                      <w:kern w:val="0"/>
                      <w:szCs w:val="20"/>
                      <w:lang w:eastAsia="es-CO"/>
                      <w14:ligatures w14:val="none"/>
                    </w:rPr>
                  </w:pPr>
                  <w:r w:rsidRPr="00BD2B43">
                    <w:rPr>
                      <w:rFonts w:ascii="Arial" w:eastAsia="Times New Roman" w:hAnsi="Arial" w:cs="Arial"/>
                      <w:color w:val="000000"/>
                      <w:kern w:val="0"/>
                      <w:szCs w:val="20"/>
                      <w:lang w:eastAsia="es-CO"/>
                      <w14:ligatures w14:val="none"/>
                    </w:rPr>
                    <w:t>7</w:t>
                  </w:r>
                </w:p>
              </w:tc>
              <w:tc>
                <w:tcPr>
                  <w:tcW w:w="336" w:type="pct"/>
                  <w:tcBorders>
                    <w:top w:val="nil"/>
                    <w:left w:val="nil"/>
                    <w:bottom w:val="single" w:sz="8" w:space="0" w:color="auto"/>
                    <w:right w:val="single" w:sz="8" w:space="0" w:color="auto"/>
                  </w:tcBorders>
                  <w:shd w:val="clear" w:color="000000" w:fill="FFFFFF"/>
                  <w:vAlign w:val="center"/>
                  <w:hideMark/>
                </w:tcPr>
                <w:p w14:paraId="69EBF10A" w14:textId="77777777" w:rsidR="003D18B4" w:rsidRPr="00BD2B43" w:rsidRDefault="003D18B4" w:rsidP="003D18B4">
                  <w:pPr>
                    <w:spacing w:after="0" w:line="240" w:lineRule="auto"/>
                    <w:jc w:val="center"/>
                    <w:rPr>
                      <w:rFonts w:ascii="Arial" w:eastAsia="Times New Roman" w:hAnsi="Arial" w:cs="Arial"/>
                      <w:color w:val="000000"/>
                      <w:kern w:val="0"/>
                      <w:szCs w:val="20"/>
                      <w:lang w:eastAsia="es-CO"/>
                      <w14:ligatures w14:val="none"/>
                    </w:rPr>
                  </w:pPr>
                  <w:r w:rsidRPr="00BD2B43">
                    <w:rPr>
                      <w:rFonts w:ascii="Arial" w:eastAsia="Times New Roman" w:hAnsi="Arial" w:cs="Arial"/>
                      <w:color w:val="000000"/>
                      <w:kern w:val="0"/>
                      <w:szCs w:val="20"/>
                      <w:lang w:eastAsia="es-CO"/>
                      <w14:ligatures w14:val="none"/>
                    </w:rPr>
                    <w:t> </w:t>
                  </w:r>
                </w:p>
              </w:tc>
              <w:tc>
                <w:tcPr>
                  <w:tcW w:w="412" w:type="pct"/>
                  <w:tcBorders>
                    <w:top w:val="nil"/>
                    <w:left w:val="nil"/>
                    <w:bottom w:val="single" w:sz="8" w:space="0" w:color="auto"/>
                    <w:right w:val="single" w:sz="8" w:space="0" w:color="auto"/>
                  </w:tcBorders>
                  <w:shd w:val="clear" w:color="000000" w:fill="FFFFFF"/>
                  <w:vAlign w:val="center"/>
                  <w:hideMark/>
                </w:tcPr>
                <w:p w14:paraId="1B8AF370" w14:textId="77777777" w:rsidR="003D18B4" w:rsidRPr="00BD2B43" w:rsidRDefault="003D18B4" w:rsidP="003D18B4">
                  <w:pPr>
                    <w:spacing w:after="0" w:line="240" w:lineRule="auto"/>
                    <w:jc w:val="center"/>
                    <w:rPr>
                      <w:rFonts w:ascii="Arial" w:eastAsia="Times New Roman" w:hAnsi="Arial" w:cs="Arial"/>
                      <w:color w:val="000000"/>
                      <w:kern w:val="0"/>
                      <w:szCs w:val="20"/>
                      <w:lang w:eastAsia="es-CO"/>
                      <w14:ligatures w14:val="none"/>
                    </w:rPr>
                  </w:pPr>
                  <w:r w:rsidRPr="00BD2B43">
                    <w:rPr>
                      <w:rFonts w:ascii="Arial" w:eastAsia="Times New Roman" w:hAnsi="Arial" w:cs="Arial"/>
                      <w:color w:val="000000"/>
                      <w:kern w:val="0"/>
                      <w:szCs w:val="20"/>
                      <w:lang w:eastAsia="es-CO"/>
                      <w14:ligatures w14:val="none"/>
                    </w:rPr>
                    <w:t> </w:t>
                  </w:r>
                </w:p>
              </w:tc>
              <w:tc>
                <w:tcPr>
                  <w:tcW w:w="1153" w:type="pct"/>
                  <w:tcBorders>
                    <w:top w:val="nil"/>
                    <w:left w:val="nil"/>
                    <w:bottom w:val="single" w:sz="8" w:space="0" w:color="auto"/>
                    <w:right w:val="single" w:sz="8" w:space="0" w:color="auto"/>
                  </w:tcBorders>
                  <w:shd w:val="clear" w:color="000000" w:fill="FFFFFF"/>
                  <w:vAlign w:val="center"/>
                  <w:hideMark/>
                </w:tcPr>
                <w:p w14:paraId="3CA9CB42" w14:textId="77777777" w:rsidR="003D18B4" w:rsidRPr="00BD2B43" w:rsidRDefault="003D18B4" w:rsidP="003D18B4">
                  <w:pPr>
                    <w:spacing w:after="0" w:line="240" w:lineRule="auto"/>
                    <w:jc w:val="both"/>
                    <w:rPr>
                      <w:rFonts w:ascii="Arial" w:eastAsia="Times New Roman" w:hAnsi="Arial" w:cs="Arial"/>
                      <w:color w:val="000000"/>
                      <w:kern w:val="0"/>
                      <w:szCs w:val="20"/>
                      <w:lang w:eastAsia="es-CO"/>
                      <w14:ligatures w14:val="none"/>
                    </w:rPr>
                  </w:pPr>
                  <w:r w:rsidRPr="00BD2B43">
                    <w:rPr>
                      <w:rFonts w:ascii="Arial" w:eastAsia="Times New Roman" w:hAnsi="Arial" w:cs="Arial"/>
                      <w:color w:val="000000"/>
                      <w:kern w:val="0"/>
                      <w:szCs w:val="20"/>
                      <w:lang w:eastAsia="es-CO"/>
                      <w14:ligatures w14:val="none"/>
                    </w:rPr>
                    <w:t>Bonificación por servicios prestados</w:t>
                  </w:r>
                </w:p>
              </w:tc>
              <w:tc>
                <w:tcPr>
                  <w:tcW w:w="1117" w:type="pct"/>
                  <w:tcBorders>
                    <w:top w:val="nil"/>
                    <w:left w:val="nil"/>
                    <w:bottom w:val="single" w:sz="8" w:space="0" w:color="auto"/>
                    <w:right w:val="single" w:sz="8" w:space="0" w:color="auto"/>
                  </w:tcBorders>
                  <w:shd w:val="clear" w:color="000000" w:fill="FFFFFF"/>
                  <w:vAlign w:val="center"/>
                  <w:hideMark/>
                </w:tcPr>
                <w:p w14:paraId="58E765F6" w14:textId="77777777" w:rsidR="003D18B4" w:rsidRPr="00BD2B43" w:rsidRDefault="003D18B4" w:rsidP="003D18B4">
                  <w:pPr>
                    <w:spacing w:after="0" w:line="240" w:lineRule="auto"/>
                    <w:jc w:val="right"/>
                    <w:rPr>
                      <w:rFonts w:ascii="Arial" w:eastAsia="Times New Roman" w:hAnsi="Arial" w:cs="Arial"/>
                      <w:color w:val="000000"/>
                      <w:kern w:val="0"/>
                      <w:szCs w:val="20"/>
                      <w:lang w:eastAsia="es-CO"/>
                      <w14:ligatures w14:val="none"/>
                    </w:rPr>
                  </w:pPr>
                  <w:r w:rsidRPr="00BD2B43">
                    <w:rPr>
                      <w:rFonts w:ascii="Arial" w:eastAsia="Times New Roman" w:hAnsi="Arial" w:cs="Arial"/>
                      <w:color w:val="000000"/>
                      <w:kern w:val="0"/>
                      <w:szCs w:val="20"/>
                      <w:lang w:eastAsia="es-CO"/>
                      <w14:ligatures w14:val="none"/>
                    </w:rPr>
                    <w:t>$ 12.000.695</w:t>
                  </w:r>
                </w:p>
              </w:tc>
            </w:tr>
            <w:tr w:rsidR="003D18B4" w:rsidRPr="00BD2B43" w14:paraId="7ABE2ECA" w14:textId="77777777" w:rsidTr="001E2ADD">
              <w:trPr>
                <w:trHeight w:val="315"/>
              </w:trPr>
              <w:tc>
                <w:tcPr>
                  <w:tcW w:w="396" w:type="pct"/>
                  <w:tcBorders>
                    <w:top w:val="nil"/>
                    <w:left w:val="single" w:sz="8" w:space="0" w:color="auto"/>
                    <w:bottom w:val="single" w:sz="8" w:space="0" w:color="auto"/>
                    <w:right w:val="single" w:sz="8" w:space="0" w:color="auto"/>
                  </w:tcBorders>
                  <w:shd w:val="clear" w:color="000000" w:fill="FFFFFF"/>
                  <w:vAlign w:val="center"/>
                  <w:hideMark/>
                </w:tcPr>
                <w:p w14:paraId="5DC6B151" w14:textId="77777777" w:rsidR="003D18B4" w:rsidRPr="00BD2B43" w:rsidRDefault="003D18B4" w:rsidP="003D18B4">
                  <w:pPr>
                    <w:spacing w:after="0" w:line="240" w:lineRule="auto"/>
                    <w:jc w:val="center"/>
                    <w:rPr>
                      <w:rFonts w:ascii="Arial" w:eastAsia="Times New Roman" w:hAnsi="Arial" w:cs="Arial"/>
                      <w:color w:val="000000"/>
                      <w:kern w:val="0"/>
                      <w:szCs w:val="20"/>
                      <w:lang w:eastAsia="es-CO"/>
                      <w14:ligatures w14:val="none"/>
                    </w:rPr>
                  </w:pPr>
                  <w:r w:rsidRPr="00BD2B43">
                    <w:rPr>
                      <w:rFonts w:ascii="Arial" w:eastAsia="Times New Roman" w:hAnsi="Arial" w:cs="Arial"/>
                      <w:color w:val="000000"/>
                      <w:kern w:val="0"/>
                      <w:szCs w:val="20"/>
                      <w:lang w:eastAsia="es-CO"/>
                      <w14:ligatures w14:val="none"/>
                    </w:rPr>
                    <w:t>1</w:t>
                  </w:r>
                </w:p>
              </w:tc>
              <w:tc>
                <w:tcPr>
                  <w:tcW w:w="396" w:type="pct"/>
                  <w:tcBorders>
                    <w:top w:val="nil"/>
                    <w:left w:val="nil"/>
                    <w:bottom w:val="single" w:sz="8" w:space="0" w:color="auto"/>
                    <w:right w:val="single" w:sz="8" w:space="0" w:color="auto"/>
                  </w:tcBorders>
                  <w:shd w:val="clear" w:color="000000" w:fill="FFFFFF"/>
                  <w:vAlign w:val="center"/>
                  <w:hideMark/>
                </w:tcPr>
                <w:p w14:paraId="2A8D65D7" w14:textId="77777777" w:rsidR="003D18B4" w:rsidRPr="00BD2B43" w:rsidRDefault="003D18B4" w:rsidP="003D18B4">
                  <w:pPr>
                    <w:spacing w:after="0" w:line="240" w:lineRule="auto"/>
                    <w:jc w:val="center"/>
                    <w:rPr>
                      <w:rFonts w:ascii="Arial" w:eastAsia="Times New Roman" w:hAnsi="Arial" w:cs="Arial"/>
                      <w:color w:val="000000"/>
                      <w:kern w:val="0"/>
                      <w:szCs w:val="20"/>
                      <w:lang w:eastAsia="es-CO"/>
                      <w14:ligatures w14:val="none"/>
                    </w:rPr>
                  </w:pPr>
                  <w:r w:rsidRPr="00BD2B43">
                    <w:rPr>
                      <w:rFonts w:ascii="Arial" w:eastAsia="Times New Roman" w:hAnsi="Arial" w:cs="Arial"/>
                      <w:color w:val="000000"/>
                      <w:kern w:val="0"/>
                      <w:szCs w:val="20"/>
                      <w:lang w:eastAsia="es-CO"/>
                      <w14:ligatures w14:val="none"/>
                    </w:rPr>
                    <w:t>2</w:t>
                  </w:r>
                </w:p>
              </w:tc>
              <w:tc>
                <w:tcPr>
                  <w:tcW w:w="396" w:type="pct"/>
                  <w:tcBorders>
                    <w:top w:val="nil"/>
                    <w:left w:val="nil"/>
                    <w:bottom w:val="single" w:sz="8" w:space="0" w:color="auto"/>
                    <w:right w:val="single" w:sz="8" w:space="0" w:color="auto"/>
                  </w:tcBorders>
                  <w:shd w:val="clear" w:color="000000" w:fill="FFFFFF"/>
                  <w:vAlign w:val="center"/>
                  <w:hideMark/>
                </w:tcPr>
                <w:p w14:paraId="0D88B4C9" w14:textId="77777777" w:rsidR="003D18B4" w:rsidRPr="00BD2B43" w:rsidRDefault="003D18B4" w:rsidP="003D18B4">
                  <w:pPr>
                    <w:spacing w:after="0" w:line="240" w:lineRule="auto"/>
                    <w:jc w:val="center"/>
                    <w:rPr>
                      <w:rFonts w:ascii="Arial" w:eastAsia="Times New Roman" w:hAnsi="Arial" w:cs="Arial"/>
                      <w:color w:val="000000"/>
                      <w:kern w:val="0"/>
                      <w:szCs w:val="20"/>
                      <w:lang w:eastAsia="es-CO"/>
                      <w14:ligatures w14:val="none"/>
                    </w:rPr>
                  </w:pPr>
                  <w:r w:rsidRPr="00BD2B43">
                    <w:rPr>
                      <w:rFonts w:ascii="Arial" w:eastAsia="Times New Roman" w:hAnsi="Arial" w:cs="Arial"/>
                      <w:color w:val="000000"/>
                      <w:kern w:val="0"/>
                      <w:szCs w:val="20"/>
                      <w:lang w:eastAsia="es-CO"/>
                      <w14:ligatures w14:val="none"/>
                    </w:rPr>
                    <w:t>1</w:t>
                  </w:r>
                </w:p>
              </w:tc>
              <w:tc>
                <w:tcPr>
                  <w:tcW w:w="396" w:type="pct"/>
                  <w:tcBorders>
                    <w:top w:val="nil"/>
                    <w:left w:val="nil"/>
                    <w:bottom w:val="single" w:sz="8" w:space="0" w:color="auto"/>
                    <w:right w:val="single" w:sz="8" w:space="0" w:color="auto"/>
                  </w:tcBorders>
                  <w:shd w:val="clear" w:color="000000" w:fill="FFFFFF"/>
                  <w:vAlign w:val="center"/>
                  <w:hideMark/>
                </w:tcPr>
                <w:p w14:paraId="508C4807" w14:textId="77777777" w:rsidR="003D18B4" w:rsidRPr="00BD2B43" w:rsidRDefault="003D18B4" w:rsidP="003D18B4">
                  <w:pPr>
                    <w:spacing w:after="0" w:line="240" w:lineRule="auto"/>
                    <w:jc w:val="center"/>
                    <w:rPr>
                      <w:rFonts w:ascii="Arial" w:eastAsia="Times New Roman" w:hAnsi="Arial" w:cs="Arial"/>
                      <w:color w:val="000000"/>
                      <w:kern w:val="0"/>
                      <w:szCs w:val="20"/>
                      <w:lang w:eastAsia="es-CO"/>
                      <w14:ligatures w14:val="none"/>
                    </w:rPr>
                  </w:pPr>
                  <w:r w:rsidRPr="00BD2B43">
                    <w:rPr>
                      <w:rFonts w:ascii="Arial" w:eastAsia="Times New Roman" w:hAnsi="Arial" w:cs="Arial"/>
                      <w:color w:val="000000"/>
                      <w:kern w:val="0"/>
                      <w:szCs w:val="20"/>
                      <w:lang w:eastAsia="es-CO"/>
                      <w14:ligatures w14:val="none"/>
                    </w:rPr>
                    <w:t>1</w:t>
                  </w:r>
                </w:p>
              </w:tc>
              <w:tc>
                <w:tcPr>
                  <w:tcW w:w="397" w:type="pct"/>
                  <w:tcBorders>
                    <w:top w:val="nil"/>
                    <w:left w:val="nil"/>
                    <w:bottom w:val="single" w:sz="8" w:space="0" w:color="auto"/>
                    <w:right w:val="single" w:sz="8" w:space="0" w:color="auto"/>
                  </w:tcBorders>
                  <w:shd w:val="clear" w:color="000000" w:fill="FFFFFF"/>
                  <w:vAlign w:val="center"/>
                  <w:hideMark/>
                </w:tcPr>
                <w:p w14:paraId="30B4198C" w14:textId="77777777" w:rsidR="003D18B4" w:rsidRPr="00BD2B43" w:rsidRDefault="003D18B4" w:rsidP="003D18B4">
                  <w:pPr>
                    <w:spacing w:after="0" w:line="240" w:lineRule="auto"/>
                    <w:jc w:val="center"/>
                    <w:rPr>
                      <w:rFonts w:ascii="Arial" w:eastAsia="Times New Roman" w:hAnsi="Arial" w:cs="Arial"/>
                      <w:color w:val="000000"/>
                      <w:kern w:val="0"/>
                      <w:szCs w:val="20"/>
                      <w:lang w:eastAsia="es-CO"/>
                      <w14:ligatures w14:val="none"/>
                    </w:rPr>
                  </w:pPr>
                  <w:r w:rsidRPr="00BD2B43">
                    <w:rPr>
                      <w:rFonts w:ascii="Arial" w:eastAsia="Times New Roman" w:hAnsi="Arial" w:cs="Arial"/>
                      <w:color w:val="000000"/>
                      <w:kern w:val="0"/>
                      <w:szCs w:val="20"/>
                      <w:lang w:eastAsia="es-CO"/>
                      <w14:ligatures w14:val="none"/>
                    </w:rPr>
                    <w:t>8</w:t>
                  </w:r>
                </w:p>
              </w:tc>
              <w:tc>
                <w:tcPr>
                  <w:tcW w:w="336" w:type="pct"/>
                  <w:tcBorders>
                    <w:top w:val="nil"/>
                    <w:left w:val="nil"/>
                    <w:bottom w:val="single" w:sz="8" w:space="0" w:color="auto"/>
                    <w:right w:val="single" w:sz="8" w:space="0" w:color="auto"/>
                  </w:tcBorders>
                  <w:shd w:val="clear" w:color="000000" w:fill="FFFFFF"/>
                  <w:vAlign w:val="center"/>
                  <w:hideMark/>
                </w:tcPr>
                <w:p w14:paraId="0844E402" w14:textId="77777777" w:rsidR="003D18B4" w:rsidRPr="00BD2B43" w:rsidRDefault="003D18B4" w:rsidP="003D18B4">
                  <w:pPr>
                    <w:spacing w:after="0" w:line="240" w:lineRule="auto"/>
                    <w:jc w:val="center"/>
                    <w:rPr>
                      <w:rFonts w:ascii="Arial" w:eastAsia="Times New Roman" w:hAnsi="Arial" w:cs="Arial"/>
                      <w:color w:val="000000"/>
                      <w:kern w:val="0"/>
                      <w:szCs w:val="20"/>
                      <w:lang w:eastAsia="es-CO"/>
                      <w14:ligatures w14:val="none"/>
                    </w:rPr>
                  </w:pPr>
                  <w:r w:rsidRPr="00BD2B43">
                    <w:rPr>
                      <w:rFonts w:ascii="Arial" w:eastAsia="Times New Roman" w:hAnsi="Arial" w:cs="Arial"/>
                      <w:color w:val="000000"/>
                      <w:kern w:val="0"/>
                      <w:szCs w:val="20"/>
                      <w:lang w:eastAsia="es-CO"/>
                      <w14:ligatures w14:val="none"/>
                    </w:rPr>
                    <w:t> </w:t>
                  </w:r>
                </w:p>
              </w:tc>
              <w:tc>
                <w:tcPr>
                  <w:tcW w:w="412" w:type="pct"/>
                  <w:tcBorders>
                    <w:top w:val="nil"/>
                    <w:left w:val="nil"/>
                    <w:bottom w:val="single" w:sz="8" w:space="0" w:color="auto"/>
                    <w:right w:val="single" w:sz="8" w:space="0" w:color="auto"/>
                  </w:tcBorders>
                  <w:shd w:val="clear" w:color="000000" w:fill="FFFFFF"/>
                  <w:vAlign w:val="center"/>
                  <w:hideMark/>
                </w:tcPr>
                <w:p w14:paraId="55EBD387" w14:textId="77777777" w:rsidR="003D18B4" w:rsidRPr="00BD2B43" w:rsidRDefault="003D18B4" w:rsidP="003D18B4">
                  <w:pPr>
                    <w:spacing w:after="0" w:line="240" w:lineRule="auto"/>
                    <w:jc w:val="center"/>
                    <w:rPr>
                      <w:rFonts w:ascii="Arial" w:eastAsia="Times New Roman" w:hAnsi="Arial" w:cs="Arial"/>
                      <w:color w:val="000000"/>
                      <w:kern w:val="0"/>
                      <w:szCs w:val="20"/>
                      <w:lang w:eastAsia="es-CO"/>
                      <w14:ligatures w14:val="none"/>
                    </w:rPr>
                  </w:pPr>
                  <w:r w:rsidRPr="00BD2B43">
                    <w:rPr>
                      <w:rFonts w:ascii="Arial" w:eastAsia="Times New Roman" w:hAnsi="Arial" w:cs="Arial"/>
                      <w:color w:val="000000"/>
                      <w:kern w:val="0"/>
                      <w:szCs w:val="20"/>
                      <w:lang w:eastAsia="es-CO"/>
                      <w14:ligatures w14:val="none"/>
                    </w:rPr>
                    <w:t> </w:t>
                  </w:r>
                </w:p>
              </w:tc>
              <w:tc>
                <w:tcPr>
                  <w:tcW w:w="1153" w:type="pct"/>
                  <w:tcBorders>
                    <w:top w:val="nil"/>
                    <w:left w:val="nil"/>
                    <w:bottom w:val="single" w:sz="8" w:space="0" w:color="auto"/>
                    <w:right w:val="single" w:sz="8" w:space="0" w:color="auto"/>
                  </w:tcBorders>
                  <w:shd w:val="clear" w:color="000000" w:fill="FFFFFF"/>
                  <w:vAlign w:val="center"/>
                  <w:hideMark/>
                </w:tcPr>
                <w:p w14:paraId="531EC1BA" w14:textId="77777777" w:rsidR="003D18B4" w:rsidRPr="00BD2B43" w:rsidRDefault="003D18B4" w:rsidP="003D18B4">
                  <w:pPr>
                    <w:spacing w:after="0" w:line="240" w:lineRule="auto"/>
                    <w:jc w:val="both"/>
                    <w:rPr>
                      <w:rFonts w:ascii="Arial" w:eastAsia="Times New Roman" w:hAnsi="Arial" w:cs="Arial"/>
                      <w:color w:val="000000"/>
                      <w:kern w:val="0"/>
                      <w:szCs w:val="20"/>
                      <w:lang w:eastAsia="es-CO"/>
                      <w14:ligatures w14:val="none"/>
                    </w:rPr>
                  </w:pPr>
                  <w:r w:rsidRPr="00BD2B43">
                    <w:rPr>
                      <w:rFonts w:ascii="Arial" w:eastAsia="Times New Roman" w:hAnsi="Arial" w:cs="Arial"/>
                      <w:color w:val="000000"/>
                      <w:kern w:val="0"/>
                      <w:szCs w:val="20"/>
                      <w:lang w:eastAsia="es-CO"/>
                      <w14:ligatures w14:val="none"/>
                    </w:rPr>
                    <w:t>Horas extras, dominicales y festivos</w:t>
                  </w:r>
                </w:p>
              </w:tc>
              <w:tc>
                <w:tcPr>
                  <w:tcW w:w="1117" w:type="pct"/>
                  <w:tcBorders>
                    <w:top w:val="nil"/>
                    <w:left w:val="nil"/>
                    <w:bottom w:val="single" w:sz="8" w:space="0" w:color="auto"/>
                    <w:right w:val="single" w:sz="8" w:space="0" w:color="auto"/>
                  </w:tcBorders>
                  <w:shd w:val="clear" w:color="000000" w:fill="FFFFFF"/>
                  <w:vAlign w:val="center"/>
                  <w:hideMark/>
                </w:tcPr>
                <w:p w14:paraId="5DFAD4AF" w14:textId="77777777" w:rsidR="003D18B4" w:rsidRPr="00BD2B43" w:rsidRDefault="003D18B4" w:rsidP="003D18B4">
                  <w:pPr>
                    <w:spacing w:after="0" w:line="240" w:lineRule="auto"/>
                    <w:jc w:val="right"/>
                    <w:rPr>
                      <w:rFonts w:ascii="Arial" w:eastAsia="Times New Roman" w:hAnsi="Arial" w:cs="Arial"/>
                      <w:color w:val="000000"/>
                      <w:kern w:val="0"/>
                      <w:szCs w:val="20"/>
                      <w:lang w:eastAsia="es-CO"/>
                      <w14:ligatures w14:val="none"/>
                    </w:rPr>
                  </w:pPr>
                  <w:r w:rsidRPr="00BD2B43">
                    <w:rPr>
                      <w:rFonts w:ascii="Arial" w:eastAsia="Times New Roman" w:hAnsi="Arial" w:cs="Arial"/>
                      <w:color w:val="000000"/>
                      <w:kern w:val="0"/>
                      <w:szCs w:val="20"/>
                      <w:lang w:eastAsia="es-CO"/>
                      <w14:ligatures w14:val="none"/>
                    </w:rPr>
                    <w:t>$ 0</w:t>
                  </w:r>
                </w:p>
              </w:tc>
            </w:tr>
            <w:tr w:rsidR="003D18B4" w:rsidRPr="00BD2B43" w14:paraId="0F37360E" w14:textId="77777777" w:rsidTr="001E2ADD">
              <w:trPr>
                <w:trHeight w:val="315"/>
              </w:trPr>
              <w:tc>
                <w:tcPr>
                  <w:tcW w:w="396" w:type="pct"/>
                  <w:tcBorders>
                    <w:top w:val="nil"/>
                    <w:left w:val="single" w:sz="8" w:space="0" w:color="auto"/>
                    <w:bottom w:val="single" w:sz="8" w:space="0" w:color="auto"/>
                    <w:right w:val="single" w:sz="8" w:space="0" w:color="auto"/>
                  </w:tcBorders>
                  <w:shd w:val="clear" w:color="000000" w:fill="FFFFFF"/>
                  <w:vAlign w:val="center"/>
                  <w:hideMark/>
                </w:tcPr>
                <w:p w14:paraId="6D15E6D4" w14:textId="77777777" w:rsidR="003D18B4" w:rsidRPr="00BD2B43" w:rsidRDefault="003D18B4" w:rsidP="003D18B4">
                  <w:pPr>
                    <w:spacing w:after="0" w:line="240" w:lineRule="auto"/>
                    <w:jc w:val="center"/>
                    <w:rPr>
                      <w:rFonts w:ascii="Arial" w:eastAsia="Times New Roman" w:hAnsi="Arial" w:cs="Arial"/>
                      <w:color w:val="000000"/>
                      <w:kern w:val="0"/>
                      <w:szCs w:val="20"/>
                      <w:lang w:eastAsia="es-CO"/>
                      <w14:ligatures w14:val="none"/>
                    </w:rPr>
                  </w:pPr>
                  <w:r w:rsidRPr="00BD2B43">
                    <w:rPr>
                      <w:rFonts w:ascii="Arial" w:eastAsia="Times New Roman" w:hAnsi="Arial" w:cs="Arial"/>
                      <w:color w:val="000000"/>
                      <w:kern w:val="0"/>
                      <w:szCs w:val="20"/>
                      <w:lang w:eastAsia="es-CO"/>
                      <w14:ligatures w14:val="none"/>
                    </w:rPr>
                    <w:t>1</w:t>
                  </w:r>
                </w:p>
              </w:tc>
              <w:tc>
                <w:tcPr>
                  <w:tcW w:w="396" w:type="pct"/>
                  <w:tcBorders>
                    <w:top w:val="nil"/>
                    <w:left w:val="nil"/>
                    <w:bottom w:val="single" w:sz="8" w:space="0" w:color="auto"/>
                    <w:right w:val="single" w:sz="8" w:space="0" w:color="auto"/>
                  </w:tcBorders>
                  <w:shd w:val="clear" w:color="000000" w:fill="FFFFFF"/>
                  <w:vAlign w:val="center"/>
                  <w:hideMark/>
                </w:tcPr>
                <w:p w14:paraId="7C453F22" w14:textId="77777777" w:rsidR="003D18B4" w:rsidRPr="00BD2B43" w:rsidRDefault="003D18B4" w:rsidP="003D18B4">
                  <w:pPr>
                    <w:spacing w:after="0" w:line="240" w:lineRule="auto"/>
                    <w:jc w:val="center"/>
                    <w:rPr>
                      <w:rFonts w:ascii="Arial" w:eastAsia="Times New Roman" w:hAnsi="Arial" w:cs="Arial"/>
                      <w:color w:val="000000"/>
                      <w:kern w:val="0"/>
                      <w:szCs w:val="20"/>
                      <w:lang w:eastAsia="es-CO"/>
                      <w14:ligatures w14:val="none"/>
                    </w:rPr>
                  </w:pPr>
                  <w:r w:rsidRPr="00BD2B43">
                    <w:rPr>
                      <w:rFonts w:ascii="Arial" w:eastAsia="Times New Roman" w:hAnsi="Arial" w:cs="Arial"/>
                      <w:color w:val="000000"/>
                      <w:kern w:val="0"/>
                      <w:szCs w:val="20"/>
                      <w:lang w:eastAsia="es-CO"/>
                      <w14:ligatures w14:val="none"/>
                    </w:rPr>
                    <w:t>2</w:t>
                  </w:r>
                </w:p>
              </w:tc>
              <w:tc>
                <w:tcPr>
                  <w:tcW w:w="396" w:type="pct"/>
                  <w:tcBorders>
                    <w:top w:val="nil"/>
                    <w:left w:val="nil"/>
                    <w:bottom w:val="single" w:sz="8" w:space="0" w:color="auto"/>
                    <w:right w:val="single" w:sz="8" w:space="0" w:color="auto"/>
                  </w:tcBorders>
                  <w:shd w:val="clear" w:color="000000" w:fill="FFFFFF"/>
                  <w:vAlign w:val="center"/>
                  <w:hideMark/>
                </w:tcPr>
                <w:p w14:paraId="0793FFC1" w14:textId="77777777" w:rsidR="003D18B4" w:rsidRPr="00BD2B43" w:rsidRDefault="003D18B4" w:rsidP="003D18B4">
                  <w:pPr>
                    <w:spacing w:after="0" w:line="240" w:lineRule="auto"/>
                    <w:jc w:val="center"/>
                    <w:rPr>
                      <w:rFonts w:ascii="Arial" w:eastAsia="Times New Roman" w:hAnsi="Arial" w:cs="Arial"/>
                      <w:color w:val="000000"/>
                      <w:kern w:val="0"/>
                      <w:szCs w:val="20"/>
                      <w:lang w:eastAsia="es-CO"/>
                      <w14:ligatures w14:val="none"/>
                    </w:rPr>
                  </w:pPr>
                  <w:r w:rsidRPr="00BD2B43">
                    <w:rPr>
                      <w:rFonts w:ascii="Arial" w:eastAsia="Times New Roman" w:hAnsi="Arial" w:cs="Arial"/>
                      <w:color w:val="000000"/>
                      <w:kern w:val="0"/>
                      <w:szCs w:val="20"/>
                      <w:lang w:eastAsia="es-CO"/>
                      <w14:ligatures w14:val="none"/>
                    </w:rPr>
                    <w:t>1</w:t>
                  </w:r>
                </w:p>
              </w:tc>
              <w:tc>
                <w:tcPr>
                  <w:tcW w:w="396" w:type="pct"/>
                  <w:tcBorders>
                    <w:top w:val="nil"/>
                    <w:left w:val="nil"/>
                    <w:bottom w:val="single" w:sz="8" w:space="0" w:color="auto"/>
                    <w:right w:val="single" w:sz="8" w:space="0" w:color="auto"/>
                  </w:tcBorders>
                  <w:shd w:val="clear" w:color="000000" w:fill="FFFFFF"/>
                  <w:vAlign w:val="center"/>
                  <w:hideMark/>
                </w:tcPr>
                <w:p w14:paraId="53C74117" w14:textId="77777777" w:rsidR="003D18B4" w:rsidRPr="00BD2B43" w:rsidRDefault="003D18B4" w:rsidP="003D18B4">
                  <w:pPr>
                    <w:spacing w:after="0" w:line="240" w:lineRule="auto"/>
                    <w:jc w:val="center"/>
                    <w:rPr>
                      <w:rFonts w:ascii="Arial" w:eastAsia="Times New Roman" w:hAnsi="Arial" w:cs="Arial"/>
                      <w:color w:val="000000"/>
                      <w:kern w:val="0"/>
                      <w:szCs w:val="20"/>
                      <w:lang w:eastAsia="es-CO"/>
                      <w14:ligatures w14:val="none"/>
                    </w:rPr>
                  </w:pPr>
                  <w:r w:rsidRPr="00BD2B43">
                    <w:rPr>
                      <w:rFonts w:ascii="Arial" w:eastAsia="Times New Roman" w:hAnsi="Arial" w:cs="Arial"/>
                      <w:color w:val="000000"/>
                      <w:kern w:val="0"/>
                      <w:szCs w:val="20"/>
                      <w:lang w:eastAsia="es-CO"/>
                      <w14:ligatures w14:val="none"/>
                    </w:rPr>
                    <w:t>1</w:t>
                  </w:r>
                </w:p>
              </w:tc>
              <w:tc>
                <w:tcPr>
                  <w:tcW w:w="397" w:type="pct"/>
                  <w:tcBorders>
                    <w:top w:val="nil"/>
                    <w:left w:val="nil"/>
                    <w:bottom w:val="single" w:sz="8" w:space="0" w:color="auto"/>
                    <w:right w:val="single" w:sz="8" w:space="0" w:color="auto"/>
                  </w:tcBorders>
                  <w:shd w:val="clear" w:color="000000" w:fill="FFFFFF"/>
                  <w:vAlign w:val="center"/>
                  <w:hideMark/>
                </w:tcPr>
                <w:p w14:paraId="1E18EF1E" w14:textId="77777777" w:rsidR="003D18B4" w:rsidRPr="00BD2B43" w:rsidRDefault="003D18B4" w:rsidP="003D18B4">
                  <w:pPr>
                    <w:spacing w:after="0" w:line="240" w:lineRule="auto"/>
                    <w:jc w:val="center"/>
                    <w:rPr>
                      <w:rFonts w:ascii="Arial" w:eastAsia="Times New Roman" w:hAnsi="Arial" w:cs="Arial"/>
                      <w:color w:val="000000"/>
                      <w:kern w:val="0"/>
                      <w:szCs w:val="20"/>
                      <w:lang w:eastAsia="es-CO"/>
                      <w14:ligatures w14:val="none"/>
                    </w:rPr>
                  </w:pPr>
                  <w:r w:rsidRPr="00BD2B43">
                    <w:rPr>
                      <w:rFonts w:ascii="Arial" w:eastAsia="Times New Roman" w:hAnsi="Arial" w:cs="Arial"/>
                      <w:color w:val="000000"/>
                      <w:kern w:val="0"/>
                      <w:szCs w:val="20"/>
                      <w:lang w:eastAsia="es-CO"/>
                      <w14:ligatures w14:val="none"/>
                    </w:rPr>
                    <w:t>9</w:t>
                  </w:r>
                </w:p>
              </w:tc>
              <w:tc>
                <w:tcPr>
                  <w:tcW w:w="336" w:type="pct"/>
                  <w:tcBorders>
                    <w:top w:val="nil"/>
                    <w:left w:val="nil"/>
                    <w:bottom w:val="single" w:sz="8" w:space="0" w:color="auto"/>
                    <w:right w:val="single" w:sz="8" w:space="0" w:color="auto"/>
                  </w:tcBorders>
                  <w:shd w:val="clear" w:color="000000" w:fill="FFFFFF"/>
                  <w:vAlign w:val="center"/>
                  <w:hideMark/>
                </w:tcPr>
                <w:p w14:paraId="3D9A0A9F" w14:textId="77777777" w:rsidR="003D18B4" w:rsidRPr="00BD2B43" w:rsidRDefault="003D18B4" w:rsidP="003D18B4">
                  <w:pPr>
                    <w:spacing w:after="0" w:line="240" w:lineRule="auto"/>
                    <w:jc w:val="center"/>
                    <w:rPr>
                      <w:rFonts w:ascii="Arial" w:eastAsia="Times New Roman" w:hAnsi="Arial" w:cs="Arial"/>
                      <w:color w:val="000000"/>
                      <w:kern w:val="0"/>
                      <w:szCs w:val="20"/>
                      <w:lang w:eastAsia="es-CO"/>
                      <w14:ligatures w14:val="none"/>
                    </w:rPr>
                  </w:pPr>
                  <w:r w:rsidRPr="00BD2B43">
                    <w:rPr>
                      <w:rFonts w:ascii="Arial" w:eastAsia="Times New Roman" w:hAnsi="Arial" w:cs="Arial"/>
                      <w:color w:val="000000"/>
                      <w:kern w:val="0"/>
                      <w:szCs w:val="20"/>
                      <w:lang w:eastAsia="es-CO"/>
                      <w14:ligatures w14:val="none"/>
                    </w:rPr>
                    <w:t> </w:t>
                  </w:r>
                </w:p>
              </w:tc>
              <w:tc>
                <w:tcPr>
                  <w:tcW w:w="412" w:type="pct"/>
                  <w:tcBorders>
                    <w:top w:val="nil"/>
                    <w:left w:val="nil"/>
                    <w:bottom w:val="single" w:sz="8" w:space="0" w:color="auto"/>
                    <w:right w:val="single" w:sz="8" w:space="0" w:color="auto"/>
                  </w:tcBorders>
                  <w:shd w:val="clear" w:color="000000" w:fill="FFFFFF"/>
                  <w:vAlign w:val="center"/>
                  <w:hideMark/>
                </w:tcPr>
                <w:p w14:paraId="59963C7E" w14:textId="77777777" w:rsidR="003D18B4" w:rsidRPr="00BD2B43" w:rsidRDefault="003D18B4" w:rsidP="003D18B4">
                  <w:pPr>
                    <w:spacing w:after="0" w:line="240" w:lineRule="auto"/>
                    <w:jc w:val="center"/>
                    <w:rPr>
                      <w:rFonts w:ascii="Arial" w:eastAsia="Times New Roman" w:hAnsi="Arial" w:cs="Arial"/>
                      <w:color w:val="000000"/>
                      <w:kern w:val="0"/>
                      <w:szCs w:val="20"/>
                      <w:lang w:eastAsia="es-CO"/>
                      <w14:ligatures w14:val="none"/>
                    </w:rPr>
                  </w:pPr>
                  <w:r w:rsidRPr="00BD2B43">
                    <w:rPr>
                      <w:rFonts w:ascii="Arial" w:eastAsia="Times New Roman" w:hAnsi="Arial" w:cs="Arial"/>
                      <w:color w:val="000000"/>
                      <w:kern w:val="0"/>
                      <w:szCs w:val="20"/>
                      <w:lang w:eastAsia="es-CO"/>
                      <w14:ligatures w14:val="none"/>
                    </w:rPr>
                    <w:t> </w:t>
                  </w:r>
                </w:p>
              </w:tc>
              <w:tc>
                <w:tcPr>
                  <w:tcW w:w="1153" w:type="pct"/>
                  <w:tcBorders>
                    <w:top w:val="nil"/>
                    <w:left w:val="nil"/>
                    <w:bottom w:val="single" w:sz="8" w:space="0" w:color="auto"/>
                    <w:right w:val="single" w:sz="8" w:space="0" w:color="auto"/>
                  </w:tcBorders>
                  <w:shd w:val="clear" w:color="000000" w:fill="FFFFFF"/>
                  <w:vAlign w:val="center"/>
                  <w:hideMark/>
                </w:tcPr>
                <w:p w14:paraId="739B9998" w14:textId="77777777" w:rsidR="003D18B4" w:rsidRPr="00BD2B43" w:rsidRDefault="003D18B4" w:rsidP="003D18B4">
                  <w:pPr>
                    <w:spacing w:after="0" w:line="240" w:lineRule="auto"/>
                    <w:jc w:val="both"/>
                    <w:rPr>
                      <w:rFonts w:ascii="Arial" w:eastAsia="Times New Roman" w:hAnsi="Arial" w:cs="Arial"/>
                      <w:color w:val="000000"/>
                      <w:kern w:val="0"/>
                      <w:szCs w:val="20"/>
                      <w:lang w:eastAsia="es-CO"/>
                      <w14:ligatures w14:val="none"/>
                    </w:rPr>
                  </w:pPr>
                  <w:r w:rsidRPr="00BD2B43">
                    <w:rPr>
                      <w:rFonts w:ascii="Arial" w:eastAsia="Times New Roman" w:hAnsi="Arial" w:cs="Arial"/>
                      <w:color w:val="000000"/>
                      <w:kern w:val="0"/>
                      <w:szCs w:val="20"/>
                      <w:lang w:eastAsia="es-CO"/>
                      <w14:ligatures w14:val="none"/>
                    </w:rPr>
                    <w:t>Prima de navidad</w:t>
                  </w:r>
                </w:p>
              </w:tc>
              <w:tc>
                <w:tcPr>
                  <w:tcW w:w="1117" w:type="pct"/>
                  <w:tcBorders>
                    <w:top w:val="nil"/>
                    <w:left w:val="nil"/>
                    <w:bottom w:val="single" w:sz="8" w:space="0" w:color="auto"/>
                    <w:right w:val="single" w:sz="8" w:space="0" w:color="auto"/>
                  </w:tcBorders>
                  <w:shd w:val="clear" w:color="000000" w:fill="FFFFFF"/>
                  <w:vAlign w:val="center"/>
                  <w:hideMark/>
                </w:tcPr>
                <w:p w14:paraId="336044AB" w14:textId="77777777" w:rsidR="003D18B4" w:rsidRPr="00BD2B43" w:rsidRDefault="003D18B4" w:rsidP="003D18B4">
                  <w:pPr>
                    <w:spacing w:after="0" w:line="240" w:lineRule="auto"/>
                    <w:jc w:val="right"/>
                    <w:rPr>
                      <w:rFonts w:ascii="Arial" w:eastAsia="Times New Roman" w:hAnsi="Arial" w:cs="Arial"/>
                      <w:color w:val="000000"/>
                      <w:kern w:val="0"/>
                      <w:szCs w:val="20"/>
                      <w:lang w:eastAsia="es-CO"/>
                      <w14:ligatures w14:val="none"/>
                    </w:rPr>
                  </w:pPr>
                  <w:r w:rsidRPr="00BD2B43">
                    <w:rPr>
                      <w:rFonts w:ascii="Arial" w:eastAsia="Times New Roman" w:hAnsi="Arial" w:cs="Arial"/>
                      <w:color w:val="000000"/>
                      <w:kern w:val="0"/>
                      <w:szCs w:val="20"/>
                      <w:lang w:eastAsia="es-CO"/>
                      <w14:ligatures w14:val="none"/>
                    </w:rPr>
                    <w:t>$ 37.758.677</w:t>
                  </w:r>
                </w:p>
              </w:tc>
            </w:tr>
            <w:tr w:rsidR="003D18B4" w:rsidRPr="00BD2B43" w14:paraId="289F3366" w14:textId="77777777" w:rsidTr="001E2ADD">
              <w:trPr>
                <w:trHeight w:val="315"/>
              </w:trPr>
              <w:tc>
                <w:tcPr>
                  <w:tcW w:w="396" w:type="pct"/>
                  <w:tcBorders>
                    <w:top w:val="nil"/>
                    <w:left w:val="single" w:sz="8" w:space="0" w:color="auto"/>
                    <w:bottom w:val="single" w:sz="8" w:space="0" w:color="auto"/>
                    <w:right w:val="single" w:sz="8" w:space="0" w:color="auto"/>
                  </w:tcBorders>
                  <w:shd w:val="clear" w:color="000000" w:fill="FFFFFF"/>
                  <w:vAlign w:val="center"/>
                  <w:hideMark/>
                </w:tcPr>
                <w:p w14:paraId="54217A12" w14:textId="77777777" w:rsidR="003D18B4" w:rsidRPr="00BD2B43" w:rsidRDefault="003D18B4" w:rsidP="003D18B4">
                  <w:pPr>
                    <w:spacing w:after="0" w:line="240" w:lineRule="auto"/>
                    <w:jc w:val="center"/>
                    <w:rPr>
                      <w:rFonts w:ascii="Arial" w:eastAsia="Times New Roman" w:hAnsi="Arial" w:cs="Arial"/>
                      <w:color w:val="000000"/>
                      <w:kern w:val="0"/>
                      <w:szCs w:val="20"/>
                      <w:lang w:eastAsia="es-CO"/>
                      <w14:ligatures w14:val="none"/>
                    </w:rPr>
                  </w:pPr>
                  <w:r w:rsidRPr="00BD2B43">
                    <w:rPr>
                      <w:rFonts w:ascii="Arial" w:eastAsia="Times New Roman" w:hAnsi="Arial" w:cs="Arial"/>
                      <w:color w:val="000000"/>
                      <w:kern w:val="0"/>
                      <w:szCs w:val="20"/>
                      <w:lang w:eastAsia="es-CO"/>
                      <w14:ligatures w14:val="none"/>
                    </w:rPr>
                    <w:t>1</w:t>
                  </w:r>
                </w:p>
              </w:tc>
              <w:tc>
                <w:tcPr>
                  <w:tcW w:w="396" w:type="pct"/>
                  <w:tcBorders>
                    <w:top w:val="nil"/>
                    <w:left w:val="nil"/>
                    <w:bottom w:val="single" w:sz="8" w:space="0" w:color="auto"/>
                    <w:right w:val="single" w:sz="8" w:space="0" w:color="auto"/>
                  </w:tcBorders>
                  <w:shd w:val="clear" w:color="000000" w:fill="FFFFFF"/>
                  <w:vAlign w:val="center"/>
                  <w:hideMark/>
                </w:tcPr>
                <w:p w14:paraId="2354ED37" w14:textId="77777777" w:rsidR="003D18B4" w:rsidRPr="00BD2B43" w:rsidRDefault="003D18B4" w:rsidP="003D18B4">
                  <w:pPr>
                    <w:spacing w:after="0" w:line="240" w:lineRule="auto"/>
                    <w:jc w:val="center"/>
                    <w:rPr>
                      <w:rFonts w:ascii="Arial" w:eastAsia="Times New Roman" w:hAnsi="Arial" w:cs="Arial"/>
                      <w:color w:val="000000"/>
                      <w:kern w:val="0"/>
                      <w:szCs w:val="20"/>
                      <w:lang w:eastAsia="es-CO"/>
                      <w14:ligatures w14:val="none"/>
                    </w:rPr>
                  </w:pPr>
                  <w:r w:rsidRPr="00BD2B43">
                    <w:rPr>
                      <w:rFonts w:ascii="Arial" w:eastAsia="Times New Roman" w:hAnsi="Arial" w:cs="Arial"/>
                      <w:color w:val="000000"/>
                      <w:kern w:val="0"/>
                      <w:szCs w:val="20"/>
                      <w:lang w:eastAsia="es-CO"/>
                      <w14:ligatures w14:val="none"/>
                    </w:rPr>
                    <w:t>2</w:t>
                  </w:r>
                </w:p>
              </w:tc>
              <w:tc>
                <w:tcPr>
                  <w:tcW w:w="396" w:type="pct"/>
                  <w:tcBorders>
                    <w:top w:val="nil"/>
                    <w:left w:val="nil"/>
                    <w:bottom w:val="single" w:sz="8" w:space="0" w:color="auto"/>
                    <w:right w:val="single" w:sz="8" w:space="0" w:color="auto"/>
                  </w:tcBorders>
                  <w:shd w:val="clear" w:color="000000" w:fill="FFFFFF"/>
                  <w:vAlign w:val="center"/>
                  <w:hideMark/>
                </w:tcPr>
                <w:p w14:paraId="0C1D274F" w14:textId="77777777" w:rsidR="003D18B4" w:rsidRPr="00BD2B43" w:rsidRDefault="003D18B4" w:rsidP="003D18B4">
                  <w:pPr>
                    <w:spacing w:after="0" w:line="240" w:lineRule="auto"/>
                    <w:jc w:val="center"/>
                    <w:rPr>
                      <w:rFonts w:ascii="Arial" w:eastAsia="Times New Roman" w:hAnsi="Arial" w:cs="Arial"/>
                      <w:color w:val="000000"/>
                      <w:kern w:val="0"/>
                      <w:szCs w:val="20"/>
                      <w:lang w:eastAsia="es-CO"/>
                      <w14:ligatures w14:val="none"/>
                    </w:rPr>
                  </w:pPr>
                  <w:r w:rsidRPr="00BD2B43">
                    <w:rPr>
                      <w:rFonts w:ascii="Arial" w:eastAsia="Times New Roman" w:hAnsi="Arial" w:cs="Arial"/>
                      <w:color w:val="000000"/>
                      <w:kern w:val="0"/>
                      <w:szCs w:val="20"/>
                      <w:lang w:eastAsia="es-CO"/>
                      <w14:ligatures w14:val="none"/>
                    </w:rPr>
                    <w:t>1</w:t>
                  </w:r>
                </w:p>
              </w:tc>
              <w:tc>
                <w:tcPr>
                  <w:tcW w:w="396" w:type="pct"/>
                  <w:tcBorders>
                    <w:top w:val="nil"/>
                    <w:left w:val="nil"/>
                    <w:bottom w:val="single" w:sz="8" w:space="0" w:color="auto"/>
                    <w:right w:val="single" w:sz="8" w:space="0" w:color="auto"/>
                  </w:tcBorders>
                  <w:shd w:val="clear" w:color="000000" w:fill="FFFFFF"/>
                  <w:vAlign w:val="center"/>
                  <w:hideMark/>
                </w:tcPr>
                <w:p w14:paraId="5579AA62" w14:textId="77777777" w:rsidR="003D18B4" w:rsidRPr="00BD2B43" w:rsidRDefault="003D18B4" w:rsidP="003D18B4">
                  <w:pPr>
                    <w:spacing w:after="0" w:line="240" w:lineRule="auto"/>
                    <w:jc w:val="center"/>
                    <w:rPr>
                      <w:rFonts w:ascii="Arial" w:eastAsia="Times New Roman" w:hAnsi="Arial" w:cs="Arial"/>
                      <w:color w:val="000000"/>
                      <w:kern w:val="0"/>
                      <w:szCs w:val="20"/>
                      <w:lang w:eastAsia="es-CO"/>
                      <w14:ligatures w14:val="none"/>
                    </w:rPr>
                  </w:pPr>
                  <w:r w:rsidRPr="00BD2B43">
                    <w:rPr>
                      <w:rFonts w:ascii="Arial" w:eastAsia="Times New Roman" w:hAnsi="Arial" w:cs="Arial"/>
                      <w:color w:val="000000"/>
                      <w:kern w:val="0"/>
                      <w:szCs w:val="20"/>
                      <w:lang w:eastAsia="es-CO"/>
                      <w14:ligatures w14:val="none"/>
                    </w:rPr>
                    <w:t>1</w:t>
                  </w:r>
                </w:p>
              </w:tc>
              <w:tc>
                <w:tcPr>
                  <w:tcW w:w="397" w:type="pct"/>
                  <w:tcBorders>
                    <w:top w:val="nil"/>
                    <w:left w:val="nil"/>
                    <w:bottom w:val="single" w:sz="8" w:space="0" w:color="auto"/>
                    <w:right w:val="single" w:sz="8" w:space="0" w:color="auto"/>
                  </w:tcBorders>
                  <w:shd w:val="clear" w:color="000000" w:fill="FFFFFF"/>
                  <w:vAlign w:val="center"/>
                  <w:hideMark/>
                </w:tcPr>
                <w:p w14:paraId="378A63A5" w14:textId="77777777" w:rsidR="003D18B4" w:rsidRPr="00BD2B43" w:rsidRDefault="003D18B4" w:rsidP="003D18B4">
                  <w:pPr>
                    <w:spacing w:after="0" w:line="240" w:lineRule="auto"/>
                    <w:jc w:val="center"/>
                    <w:rPr>
                      <w:rFonts w:ascii="Arial" w:eastAsia="Times New Roman" w:hAnsi="Arial" w:cs="Arial"/>
                      <w:color w:val="000000"/>
                      <w:kern w:val="0"/>
                      <w:szCs w:val="20"/>
                      <w:lang w:eastAsia="es-CO"/>
                      <w14:ligatures w14:val="none"/>
                    </w:rPr>
                  </w:pPr>
                  <w:r w:rsidRPr="00BD2B43">
                    <w:rPr>
                      <w:rFonts w:ascii="Arial" w:eastAsia="Times New Roman" w:hAnsi="Arial" w:cs="Arial"/>
                      <w:color w:val="000000"/>
                      <w:kern w:val="0"/>
                      <w:szCs w:val="20"/>
                      <w:lang w:eastAsia="es-CO"/>
                      <w14:ligatures w14:val="none"/>
                    </w:rPr>
                    <w:t>10</w:t>
                  </w:r>
                </w:p>
              </w:tc>
              <w:tc>
                <w:tcPr>
                  <w:tcW w:w="336" w:type="pct"/>
                  <w:tcBorders>
                    <w:top w:val="nil"/>
                    <w:left w:val="nil"/>
                    <w:bottom w:val="single" w:sz="8" w:space="0" w:color="auto"/>
                    <w:right w:val="single" w:sz="8" w:space="0" w:color="auto"/>
                  </w:tcBorders>
                  <w:shd w:val="clear" w:color="000000" w:fill="FFFFFF"/>
                  <w:vAlign w:val="center"/>
                  <w:hideMark/>
                </w:tcPr>
                <w:p w14:paraId="531D75F3" w14:textId="77777777" w:rsidR="003D18B4" w:rsidRPr="00BD2B43" w:rsidRDefault="003D18B4" w:rsidP="003D18B4">
                  <w:pPr>
                    <w:spacing w:after="0" w:line="240" w:lineRule="auto"/>
                    <w:jc w:val="center"/>
                    <w:rPr>
                      <w:rFonts w:ascii="Arial" w:eastAsia="Times New Roman" w:hAnsi="Arial" w:cs="Arial"/>
                      <w:color w:val="000000"/>
                      <w:kern w:val="0"/>
                      <w:szCs w:val="20"/>
                      <w:lang w:eastAsia="es-CO"/>
                      <w14:ligatures w14:val="none"/>
                    </w:rPr>
                  </w:pPr>
                  <w:r w:rsidRPr="00BD2B43">
                    <w:rPr>
                      <w:rFonts w:ascii="Arial" w:eastAsia="Times New Roman" w:hAnsi="Arial" w:cs="Arial"/>
                      <w:color w:val="000000"/>
                      <w:kern w:val="0"/>
                      <w:szCs w:val="20"/>
                      <w:lang w:eastAsia="es-CO"/>
                      <w14:ligatures w14:val="none"/>
                    </w:rPr>
                    <w:t> </w:t>
                  </w:r>
                </w:p>
              </w:tc>
              <w:tc>
                <w:tcPr>
                  <w:tcW w:w="412" w:type="pct"/>
                  <w:tcBorders>
                    <w:top w:val="nil"/>
                    <w:left w:val="nil"/>
                    <w:bottom w:val="single" w:sz="8" w:space="0" w:color="auto"/>
                    <w:right w:val="single" w:sz="8" w:space="0" w:color="auto"/>
                  </w:tcBorders>
                  <w:shd w:val="clear" w:color="000000" w:fill="FFFFFF"/>
                  <w:vAlign w:val="center"/>
                  <w:hideMark/>
                </w:tcPr>
                <w:p w14:paraId="2C42D048" w14:textId="77777777" w:rsidR="003D18B4" w:rsidRPr="00BD2B43" w:rsidRDefault="003D18B4" w:rsidP="003D18B4">
                  <w:pPr>
                    <w:spacing w:after="0" w:line="240" w:lineRule="auto"/>
                    <w:jc w:val="center"/>
                    <w:rPr>
                      <w:rFonts w:ascii="Arial" w:eastAsia="Times New Roman" w:hAnsi="Arial" w:cs="Arial"/>
                      <w:color w:val="000000"/>
                      <w:kern w:val="0"/>
                      <w:szCs w:val="20"/>
                      <w:lang w:eastAsia="es-CO"/>
                      <w14:ligatures w14:val="none"/>
                    </w:rPr>
                  </w:pPr>
                  <w:r w:rsidRPr="00BD2B43">
                    <w:rPr>
                      <w:rFonts w:ascii="Arial" w:eastAsia="Times New Roman" w:hAnsi="Arial" w:cs="Arial"/>
                      <w:color w:val="000000"/>
                      <w:kern w:val="0"/>
                      <w:szCs w:val="20"/>
                      <w:lang w:eastAsia="es-CO"/>
                      <w14:ligatures w14:val="none"/>
                    </w:rPr>
                    <w:t> </w:t>
                  </w:r>
                </w:p>
              </w:tc>
              <w:tc>
                <w:tcPr>
                  <w:tcW w:w="1153" w:type="pct"/>
                  <w:tcBorders>
                    <w:top w:val="nil"/>
                    <w:left w:val="nil"/>
                    <w:bottom w:val="single" w:sz="8" w:space="0" w:color="auto"/>
                    <w:right w:val="single" w:sz="8" w:space="0" w:color="auto"/>
                  </w:tcBorders>
                  <w:shd w:val="clear" w:color="000000" w:fill="FFFFFF"/>
                  <w:vAlign w:val="center"/>
                  <w:hideMark/>
                </w:tcPr>
                <w:p w14:paraId="1A3D2E4E" w14:textId="77777777" w:rsidR="003D18B4" w:rsidRPr="00BD2B43" w:rsidRDefault="003D18B4" w:rsidP="003D18B4">
                  <w:pPr>
                    <w:spacing w:after="0" w:line="240" w:lineRule="auto"/>
                    <w:jc w:val="both"/>
                    <w:rPr>
                      <w:rFonts w:ascii="Arial" w:eastAsia="Times New Roman" w:hAnsi="Arial" w:cs="Arial"/>
                      <w:color w:val="000000"/>
                      <w:kern w:val="0"/>
                      <w:szCs w:val="20"/>
                      <w:lang w:eastAsia="es-CO"/>
                      <w14:ligatures w14:val="none"/>
                    </w:rPr>
                  </w:pPr>
                  <w:r w:rsidRPr="00BD2B43">
                    <w:rPr>
                      <w:rFonts w:ascii="Arial" w:eastAsia="Times New Roman" w:hAnsi="Arial" w:cs="Arial"/>
                      <w:color w:val="000000"/>
                      <w:kern w:val="0"/>
                      <w:szCs w:val="20"/>
                      <w:lang w:eastAsia="es-CO"/>
                      <w14:ligatures w14:val="none"/>
                    </w:rPr>
                    <w:t>Prima de vacaciones</w:t>
                  </w:r>
                </w:p>
              </w:tc>
              <w:tc>
                <w:tcPr>
                  <w:tcW w:w="1117" w:type="pct"/>
                  <w:tcBorders>
                    <w:top w:val="nil"/>
                    <w:left w:val="nil"/>
                    <w:bottom w:val="single" w:sz="8" w:space="0" w:color="auto"/>
                    <w:right w:val="single" w:sz="8" w:space="0" w:color="auto"/>
                  </w:tcBorders>
                  <w:shd w:val="clear" w:color="000000" w:fill="FFFFFF"/>
                  <w:vAlign w:val="center"/>
                  <w:hideMark/>
                </w:tcPr>
                <w:p w14:paraId="38261923" w14:textId="77777777" w:rsidR="003D18B4" w:rsidRPr="00BD2B43" w:rsidRDefault="003D18B4" w:rsidP="003D18B4">
                  <w:pPr>
                    <w:spacing w:after="0" w:line="240" w:lineRule="auto"/>
                    <w:jc w:val="right"/>
                    <w:rPr>
                      <w:rFonts w:ascii="Arial" w:eastAsia="Times New Roman" w:hAnsi="Arial" w:cs="Arial"/>
                      <w:color w:val="000000"/>
                      <w:kern w:val="0"/>
                      <w:szCs w:val="20"/>
                      <w:lang w:eastAsia="es-CO"/>
                      <w14:ligatures w14:val="none"/>
                    </w:rPr>
                  </w:pPr>
                  <w:r w:rsidRPr="00BD2B43">
                    <w:rPr>
                      <w:rFonts w:ascii="Arial" w:eastAsia="Times New Roman" w:hAnsi="Arial" w:cs="Arial"/>
                      <w:color w:val="000000"/>
                      <w:kern w:val="0"/>
                      <w:szCs w:val="20"/>
                      <w:lang w:eastAsia="es-CO"/>
                      <w14:ligatures w14:val="none"/>
                    </w:rPr>
                    <w:t>$ 18.163.804</w:t>
                  </w:r>
                </w:p>
              </w:tc>
            </w:tr>
            <w:tr w:rsidR="003D18B4" w:rsidRPr="00BD2B43" w14:paraId="692F8F7B" w14:textId="77777777" w:rsidTr="001E2ADD">
              <w:trPr>
                <w:trHeight w:val="315"/>
              </w:trPr>
              <w:tc>
                <w:tcPr>
                  <w:tcW w:w="396" w:type="pct"/>
                  <w:tcBorders>
                    <w:top w:val="nil"/>
                    <w:left w:val="single" w:sz="8" w:space="0" w:color="auto"/>
                    <w:bottom w:val="single" w:sz="8" w:space="0" w:color="auto"/>
                    <w:right w:val="single" w:sz="8" w:space="0" w:color="auto"/>
                  </w:tcBorders>
                  <w:shd w:val="clear" w:color="000000" w:fill="FFFFFF"/>
                  <w:vAlign w:val="center"/>
                  <w:hideMark/>
                </w:tcPr>
                <w:p w14:paraId="7E83A82B" w14:textId="77777777" w:rsidR="003D18B4" w:rsidRPr="00BD2B43" w:rsidRDefault="003D18B4" w:rsidP="003D18B4">
                  <w:pPr>
                    <w:spacing w:after="0" w:line="240" w:lineRule="auto"/>
                    <w:jc w:val="center"/>
                    <w:rPr>
                      <w:rFonts w:ascii="Arial" w:eastAsia="Times New Roman" w:hAnsi="Arial" w:cs="Arial"/>
                      <w:b/>
                      <w:bCs/>
                      <w:color w:val="000000"/>
                      <w:kern w:val="0"/>
                      <w:szCs w:val="20"/>
                      <w:lang w:eastAsia="es-CO"/>
                      <w14:ligatures w14:val="none"/>
                    </w:rPr>
                  </w:pPr>
                  <w:r w:rsidRPr="00BD2B43">
                    <w:rPr>
                      <w:rFonts w:ascii="Arial" w:eastAsia="Times New Roman" w:hAnsi="Arial" w:cs="Arial"/>
                      <w:b/>
                      <w:bCs/>
                      <w:color w:val="000000"/>
                      <w:kern w:val="0"/>
                      <w:szCs w:val="20"/>
                      <w:lang w:eastAsia="es-CO"/>
                      <w14:ligatures w14:val="none"/>
                    </w:rPr>
                    <w:t>1</w:t>
                  </w:r>
                </w:p>
              </w:tc>
              <w:tc>
                <w:tcPr>
                  <w:tcW w:w="396" w:type="pct"/>
                  <w:tcBorders>
                    <w:top w:val="nil"/>
                    <w:left w:val="nil"/>
                    <w:bottom w:val="single" w:sz="8" w:space="0" w:color="auto"/>
                    <w:right w:val="single" w:sz="8" w:space="0" w:color="auto"/>
                  </w:tcBorders>
                  <w:shd w:val="clear" w:color="000000" w:fill="FFFFFF"/>
                  <w:vAlign w:val="center"/>
                  <w:hideMark/>
                </w:tcPr>
                <w:p w14:paraId="1BD76AD7" w14:textId="77777777" w:rsidR="003D18B4" w:rsidRPr="00BD2B43" w:rsidRDefault="003D18B4" w:rsidP="003D18B4">
                  <w:pPr>
                    <w:spacing w:after="0" w:line="240" w:lineRule="auto"/>
                    <w:jc w:val="center"/>
                    <w:rPr>
                      <w:rFonts w:ascii="Arial" w:eastAsia="Times New Roman" w:hAnsi="Arial" w:cs="Arial"/>
                      <w:b/>
                      <w:bCs/>
                      <w:color w:val="000000"/>
                      <w:kern w:val="0"/>
                      <w:szCs w:val="20"/>
                      <w:lang w:eastAsia="es-CO"/>
                      <w14:ligatures w14:val="none"/>
                    </w:rPr>
                  </w:pPr>
                  <w:r w:rsidRPr="00BD2B43">
                    <w:rPr>
                      <w:rFonts w:ascii="Arial" w:eastAsia="Times New Roman" w:hAnsi="Arial" w:cs="Arial"/>
                      <w:b/>
                      <w:bCs/>
                      <w:color w:val="000000"/>
                      <w:kern w:val="0"/>
                      <w:szCs w:val="20"/>
                      <w:lang w:eastAsia="es-CO"/>
                      <w14:ligatures w14:val="none"/>
                    </w:rPr>
                    <w:t>2</w:t>
                  </w:r>
                </w:p>
              </w:tc>
              <w:tc>
                <w:tcPr>
                  <w:tcW w:w="396" w:type="pct"/>
                  <w:tcBorders>
                    <w:top w:val="nil"/>
                    <w:left w:val="nil"/>
                    <w:bottom w:val="single" w:sz="8" w:space="0" w:color="auto"/>
                    <w:right w:val="single" w:sz="8" w:space="0" w:color="auto"/>
                  </w:tcBorders>
                  <w:shd w:val="clear" w:color="000000" w:fill="FFFFFF"/>
                  <w:vAlign w:val="center"/>
                  <w:hideMark/>
                </w:tcPr>
                <w:p w14:paraId="322A7F44" w14:textId="77777777" w:rsidR="003D18B4" w:rsidRPr="00BD2B43" w:rsidRDefault="003D18B4" w:rsidP="003D18B4">
                  <w:pPr>
                    <w:spacing w:after="0" w:line="240" w:lineRule="auto"/>
                    <w:jc w:val="center"/>
                    <w:rPr>
                      <w:rFonts w:ascii="Arial" w:eastAsia="Times New Roman" w:hAnsi="Arial" w:cs="Arial"/>
                      <w:b/>
                      <w:bCs/>
                      <w:color w:val="000000"/>
                      <w:kern w:val="0"/>
                      <w:szCs w:val="20"/>
                      <w:lang w:eastAsia="es-CO"/>
                      <w14:ligatures w14:val="none"/>
                    </w:rPr>
                  </w:pPr>
                  <w:r w:rsidRPr="00BD2B43">
                    <w:rPr>
                      <w:rFonts w:ascii="Arial" w:eastAsia="Times New Roman" w:hAnsi="Arial" w:cs="Arial"/>
                      <w:b/>
                      <w:bCs/>
                      <w:color w:val="000000"/>
                      <w:kern w:val="0"/>
                      <w:szCs w:val="20"/>
                      <w:lang w:eastAsia="es-CO"/>
                      <w14:ligatures w14:val="none"/>
                    </w:rPr>
                    <w:t>1</w:t>
                  </w:r>
                </w:p>
              </w:tc>
              <w:tc>
                <w:tcPr>
                  <w:tcW w:w="396" w:type="pct"/>
                  <w:tcBorders>
                    <w:top w:val="nil"/>
                    <w:left w:val="nil"/>
                    <w:bottom w:val="single" w:sz="8" w:space="0" w:color="auto"/>
                    <w:right w:val="single" w:sz="8" w:space="0" w:color="auto"/>
                  </w:tcBorders>
                  <w:shd w:val="clear" w:color="000000" w:fill="FFFFFF"/>
                  <w:vAlign w:val="center"/>
                  <w:hideMark/>
                </w:tcPr>
                <w:p w14:paraId="23612048" w14:textId="77777777" w:rsidR="003D18B4" w:rsidRPr="00BD2B43" w:rsidRDefault="003D18B4" w:rsidP="003D18B4">
                  <w:pPr>
                    <w:spacing w:after="0" w:line="240" w:lineRule="auto"/>
                    <w:jc w:val="center"/>
                    <w:rPr>
                      <w:rFonts w:ascii="Arial" w:eastAsia="Times New Roman" w:hAnsi="Arial" w:cs="Arial"/>
                      <w:b/>
                      <w:bCs/>
                      <w:color w:val="000000"/>
                      <w:kern w:val="0"/>
                      <w:szCs w:val="20"/>
                      <w:lang w:eastAsia="es-CO"/>
                      <w14:ligatures w14:val="none"/>
                    </w:rPr>
                  </w:pPr>
                  <w:r w:rsidRPr="00BD2B43">
                    <w:rPr>
                      <w:rFonts w:ascii="Arial" w:eastAsia="Times New Roman" w:hAnsi="Arial" w:cs="Arial"/>
                      <w:b/>
                      <w:bCs/>
                      <w:color w:val="000000"/>
                      <w:kern w:val="0"/>
                      <w:szCs w:val="20"/>
                      <w:lang w:eastAsia="es-CO"/>
                      <w14:ligatures w14:val="none"/>
                    </w:rPr>
                    <w:t>2</w:t>
                  </w:r>
                </w:p>
              </w:tc>
              <w:tc>
                <w:tcPr>
                  <w:tcW w:w="397" w:type="pct"/>
                  <w:tcBorders>
                    <w:top w:val="nil"/>
                    <w:left w:val="nil"/>
                    <w:bottom w:val="single" w:sz="8" w:space="0" w:color="auto"/>
                    <w:right w:val="single" w:sz="8" w:space="0" w:color="auto"/>
                  </w:tcBorders>
                  <w:shd w:val="clear" w:color="000000" w:fill="FFFFFF"/>
                  <w:vAlign w:val="center"/>
                  <w:hideMark/>
                </w:tcPr>
                <w:p w14:paraId="6020360F" w14:textId="77777777" w:rsidR="003D18B4" w:rsidRPr="00BD2B43" w:rsidRDefault="003D18B4" w:rsidP="003D18B4">
                  <w:pPr>
                    <w:spacing w:after="0" w:line="240" w:lineRule="auto"/>
                    <w:jc w:val="center"/>
                    <w:rPr>
                      <w:rFonts w:ascii="Arial" w:eastAsia="Times New Roman" w:hAnsi="Arial" w:cs="Arial"/>
                      <w:b/>
                      <w:bCs/>
                      <w:color w:val="000000"/>
                      <w:kern w:val="0"/>
                      <w:szCs w:val="20"/>
                      <w:lang w:eastAsia="es-CO"/>
                      <w14:ligatures w14:val="none"/>
                    </w:rPr>
                  </w:pPr>
                  <w:r w:rsidRPr="00BD2B43">
                    <w:rPr>
                      <w:rFonts w:ascii="Arial" w:eastAsia="Times New Roman" w:hAnsi="Arial" w:cs="Arial"/>
                      <w:b/>
                      <w:bCs/>
                      <w:color w:val="000000"/>
                      <w:kern w:val="0"/>
                      <w:szCs w:val="20"/>
                      <w:lang w:eastAsia="es-CO"/>
                      <w14:ligatures w14:val="none"/>
                    </w:rPr>
                    <w:t> </w:t>
                  </w:r>
                </w:p>
              </w:tc>
              <w:tc>
                <w:tcPr>
                  <w:tcW w:w="336" w:type="pct"/>
                  <w:tcBorders>
                    <w:top w:val="nil"/>
                    <w:left w:val="nil"/>
                    <w:bottom w:val="single" w:sz="8" w:space="0" w:color="auto"/>
                    <w:right w:val="single" w:sz="8" w:space="0" w:color="auto"/>
                  </w:tcBorders>
                  <w:shd w:val="clear" w:color="000000" w:fill="FFFFFF"/>
                  <w:vAlign w:val="center"/>
                  <w:hideMark/>
                </w:tcPr>
                <w:p w14:paraId="4EC6B75D" w14:textId="77777777" w:rsidR="003D18B4" w:rsidRPr="00BD2B43" w:rsidRDefault="003D18B4" w:rsidP="003D18B4">
                  <w:pPr>
                    <w:spacing w:after="0" w:line="240" w:lineRule="auto"/>
                    <w:jc w:val="center"/>
                    <w:rPr>
                      <w:rFonts w:ascii="Arial" w:eastAsia="Times New Roman" w:hAnsi="Arial" w:cs="Arial"/>
                      <w:b/>
                      <w:bCs/>
                      <w:color w:val="000000"/>
                      <w:kern w:val="0"/>
                      <w:szCs w:val="20"/>
                      <w:lang w:eastAsia="es-CO"/>
                      <w14:ligatures w14:val="none"/>
                    </w:rPr>
                  </w:pPr>
                  <w:r w:rsidRPr="00BD2B43">
                    <w:rPr>
                      <w:rFonts w:ascii="Arial" w:eastAsia="Times New Roman" w:hAnsi="Arial" w:cs="Arial"/>
                      <w:b/>
                      <w:bCs/>
                      <w:color w:val="000000"/>
                      <w:kern w:val="0"/>
                      <w:szCs w:val="20"/>
                      <w:lang w:eastAsia="es-CO"/>
                      <w14:ligatures w14:val="none"/>
                    </w:rPr>
                    <w:t> </w:t>
                  </w:r>
                </w:p>
              </w:tc>
              <w:tc>
                <w:tcPr>
                  <w:tcW w:w="412" w:type="pct"/>
                  <w:tcBorders>
                    <w:top w:val="nil"/>
                    <w:left w:val="nil"/>
                    <w:bottom w:val="single" w:sz="8" w:space="0" w:color="auto"/>
                    <w:right w:val="single" w:sz="8" w:space="0" w:color="auto"/>
                  </w:tcBorders>
                  <w:shd w:val="clear" w:color="000000" w:fill="FFFFFF"/>
                  <w:vAlign w:val="center"/>
                  <w:hideMark/>
                </w:tcPr>
                <w:p w14:paraId="3875436D" w14:textId="77777777" w:rsidR="003D18B4" w:rsidRPr="00BD2B43" w:rsidRDefault="003D18B4" w:rsidP="003D18B4">
                  <w:pPr>
                    <w:spacing w:after="0" w:line="240" w:lineRule="auto"/>
                    <w:jc w:val="center"/>
                    <w:rPr>
                      <w:rFonts w:ascii="Arial" w:eastAsia="Times New Roman" w:hAnsi="Arial" w:cs="Arial"/>
                      <w:b/>
                      <w:bCs/>
                      <w:color w:val="000000"/>
                      <w:kern w:val="0"/>
                      <w:szCs w:val="20"/>
                      <w:lang w:eastAsia="es-CO"/>
                      <w14:ligatures w14:val="none"/>
                    </w:rPr>
                  </w:pPr>
                  <w:r w:rsidRPr="00BD2B43">
                    <w:rPr>
                      <w:rFonts w:ascii="Arial" w:eastAsia="Times New Roman" w:hAnsi="Arial" w:cs="Arial"/>
                      <w:b/>
                      <w:bCs/>
                      <w:color w:val="000000"/>
                      <w:kern w:val="0"/>
                      <w:szCs w:val="20"/>
                      <w:lang w:eastAsia="es-CO"/>
                      <w14:ligatures w14:val="none"/>
                    </w:rPr>
                    <w:t> </w:t>
                  </w:r>
                </w:p>
              </w:tc>
              <w:tc>
                <w:tcPr>
                  <w:tcW w:w="1153" w:type="pct"/>
                  <w:tcBorders>
                    <w:top w:val="nil"/>
                    <w:left w:val="nil"/>
                    <w:bottom w:val="single" w:sz="8" w:space="0" w:color="auto"/>
                    <w:right w:val="single" w:sz="8" w:space="0" w:color="auto"/>
                  </w:tcBorders>
                  <w:shd w:val="clear" w:color="000000" w:fill="FFFFFF"/>
                  <w:vAlign w:val="center"/>
                  <w:hideMark/>
                </w:tcPr>
                <w:p w14:paraId="05A881DF" w14:textId="77777777" w:rsidR="003D18B4" w:rsidRPr="00BD2B43" w:rsidRDefault="003D18B4" w:rsidP="003D18B4">
                  <w:pPr>
                    <w:spacing w:after="0" w:line="240" w:lineRule="auto"/>
                    <w:jc w:val="both"/>
                    <w:rPr>
                      <w:rFonts w:ascii="Arial" w:eastAsia="Times New Roman" w:hAnsi="Arial" w:cs="Arial"/>
                      <w:b/>
                      <w:bCs/>
                      <w:color w:val="000000"/>
                      <w:kern w:val="0"/>
                      <w:szCs w:val="20"/>
                      <w:lang w:eastAsia="es-CO"/>
                      <w14:ligatures w14:val="none"/>
                    </w:rPr>
                  </w:pPr>
                  <w:r w:rsidRPr="00BD2B43">
                    <w:rPr>
                      <w:rFonts w:ascii="Arial" w:eastAsia="Times New Roman" w:hAnsi="Arial" w:cs="Arial"/>
                      <w:b/>
                      <w:bCs/>
                      <w:color w:val="000000"/>
                      <w:kern w:val="0"/>
                      <w:szCs w:val="20"/>
                      <w:lang w:eastAsia="es-CO"/>
                      <w14:ligatures w14:val="none"/>
                    </w:rPr>
                    <w:t>Factores salariales especiales</w:t>
                  </w:r>
                </w:p>
              </w:tc>
              <w:tc>
                <w:tcPr>
                  <w:tcW w:w="1117" w:type="pct"/>
                  <w:tcBorders>
                    <w:top w:val="nil"/>
                    <w:left w:val="nil"/>
                    <w:bottom w:val="single" w:sz="8" w:space="0" w:color="auto"/>
                    <w:right w:val="single" w:sz="8" w:space="0" w:color="auto"/>
                  </w:tcBorders>
                  <w:shd w:val="clear" w:color="000000" w:fill="FFFFFF"/>
                  <w:vAlign w:val="center"/>
                  <w:hideMark/>
                </w:tcPr>
                <w:p w14:paraId="2C8AF040" w14:textId="77777777" w:rsidR="003D18B4" w:rsidRPr="00BD2B43" w:rsidRDefault="003D18B4" w:rsidP="003D18B4">
                  <w:pPr>
                    <w:spacing w:after="0" w:line="240" w:lineRule="auto"/>
                    <w:jc w:val="right"/>
                    <w:rPr>
                      <w:rFonts w:ascii="Arial" w:eastAsia="Times New Roman" w:hAnsi="Arial" w:cs="Arial"/>
                      <w:b/>
                      <w:bCs/>
                      <w:color w:val="000000"/>
                      <w:kern w:val="0"/>
                      <w:szCs w:val="20"/>
                      <w:lang w:eastAsia="es-CO"/>
                      <w14:ligatures w14:val="none"/>
                    </w:rPr>
                  </w:pPr>
                  <w:r w:rsidRPr="00BD2B43">
                    <w:rPr>
                      <w:rFonts w:ascii="Arial" w:eastAsia="Times New Roman" w:hAnsi="Arial" w:cs="Arial"/>
                      <w:b/>
                      <w:bCs/>
                      <w:color w:val="000000"/>
                      <w:kern w:val="0"/>
                      <w:szCs w:val="20"/>
                      <w:lang w:eastAsia="es-CO"/>
                      <w14:ligatures w14:val="none"/>
                    </w:rPr>
                    <w:t>$ 162.087.306</w:t>
                  </w:r>
                </w:p>
              </w:tc>
            </w:tr>
            <w:tr w:rsidR="003D18B4" w:rsidRPr="00BD2B43" w14:paraId="151B40A2" w14:textId="77777777" w:rsidTr="001E2ADD">
              <w:trPr>
                <w:trHeight w:val="315"/>
              </w:trPr>
              <w:tc>
                <w:tcPr>
                  <w:tcW w:w="396" w:type="pct"/>
                  <w:tcBorders>
                    <w:top w:val="nil"/>
                    <w:left w:val="single" w:sz="8" w:space="0" w:color="auto"/>
                    <w:bottom w:val="single" w:sz="8" w:space="0" w:color="auto"/>
                    <w:right w:val="single" w:sz="8" w:space="0" w:color="auto"/>
                  </w:tcBorders>
                  <w:shd w:val="clear" w:color="000000" w:fill="FFFFFF"/>
                  <w:vAlign w:val="center"/>
                  <w:hideMark/>
                </w:tcPr>
                <w:p w14:paraId="60A03F6B" w14:textId="77777777" w:rsidR="003D18B4" w:rsidRPr="00BD2B43" w:rsidRDefault="003D18B4" w:rsidP="003D18B4">
                  <w:pPr>
                    <w:spacing w:after="0" w:line="240" w:lineRule="auto"/>
                    <w:jc w:val="center"/>
                    <w:rPr>
                      <w:rFonts w:ascii="Arial" w:eastAsia="Times New Roman" w:hAnsi="Arial" w:cs="Arial"/>
                      <w:color w:val="000000"/>
                      <w:kern w:val="0"/>
                      <w:szCs w:val="20"/>
                      <w:lang w:eastAsia="es-CO"/>
                      <w14:ligatures w14:val="none"/>
                    </w:rPr>
                  </w:pPr>
                  <w:r w:rsidRPr="00BD2B43">
                    <w:rPr>
                      <w:rFonts w:ascii="Arial" w:eastAsia="Times New Roman" w:hAnsi="Arial" w:cs="Arial"/>
                      <w:color w:val="000000"/>
                      <w:kern w:val="0"/>
                      <w:szCs w:val="20"/>
                      <w:lang w:eastAsia="es-CO"/>
                      <w14:ligatures w14:val="none"/>
                    </w:rPr>
                    <w:lastRenderedPageBreak/>
                    <w:t>1</w:t>
                  </w:r>
                </w:p>
              </w:tc>
              <w:tc>
                <w:tcPr>
                  <w:tcW w:w="396" w:type="pct"/>
                  <w:tcBorders>
                    <w:top w:val="nil"/>
                    <w:left w:val="nil"/>
                    <w:bottom w:val="single" w:sz="8" w:space="0" w:color="auto"/>
                    <w:right w:val="single" w:sz="8" w:space="0" w:color="auto"/>
                  </w:tcBorders>
                  <w:shd w:val="clear" w:color="000000" w:fill="FFFFFF"/>
                  <w:vAlign w:val="center"/>
                  <w:hideMark/>
                </w:tcPr>
                <w:p w14:paraId="7EADCEA0" w14:textId="77777777" w:rsidR="003D18B4" w:rsidRPr="00BD2B43" w:rsidRDefault="003D18B4" w:rsidP="003D18B4">
                  <w:pPr>
                    <w:spacing w:after="0" w:line="240" w:lineRule="auto"/>
                    <w:jc w:val="center"/>
                    <w:rPr>
                      <w:rFonts w:ascii="Arial" w:eastAsia="Times New Roman" w:hAnsi="Arial" w:cs="Arial"/>
                      <w:color w:val="000000"/>
                      <w:kern w:val="0"/>
                      <w:szCs w:val="20"/>
                      <w:lang w:eastAsia="es-CO"/>
                      <w14:ligatures w14:val="none"/>
                    </w:rPr>
                  </w:pPr>
                  <w:r w:rsidRPr="00BD2B43">
                    <w:rPr>
                      <w:rFonts w:ascii="Arial" w:eastAsia="Times New Roman" w:hAnsi="Arial" w:cs="Arial"/>
                      <w:color w:val="000000"/>
                      <w:kern w:val="0"/>
                      <w:szCs w:val="20"/>
                      <w:lang w:eastAsia="es-CO"/>
                      <w14:ligatures w14:val="none"/>
                    </w:rPr>
                    <w:t>2</w:t>
                  </w:r>
                </w:p>
              </w:tc>
              <w:tc>
                <w:tcPr>
                  <w:tcW w:w="396" w:type="pct"/>
                  <w:tcBorders>
                    <w:top w:val="nil"/>
                    <w:left w:val="nil"/>
                    <w:bottom w:val="single" w:sz="8" w:space="0" w:color="auto"/>
                    <w:right w:val="single" w:sz="8" w:space="0" w:color="auto"/>
                  </w:tcBorders>
                  <w:shd w:val="clear" w:color="000000" w:fill="FFFFFF"/>
                  <w:vAlign w:val="center"/>
                  <w:hideMark/>
                </w:tcPr>
                <w:p w14:paraId="6CDCB966" w14:textId="77777777" w:rsidR="003D18B4" w:rsidRPr="00BD2B43" w:rsidRDefault="003D18B4" w:rsidP="003D18B4">
                  <w:pPr>
                    <w:spacing w:after="0" w:line="240" w:lineRule="auto"/>
                    <w:jc w:val="center"/>
                    <w:rPr>
                      <w:rFonts w:ascii="Arial" w:eastAsia="Times New Roman" w:hAnsi="Arial" w:cs="Arial"/>
                      <w:color w:val="000000"/>
                      <w:kern w:val="0"/>
                      <w:szCs w:val="20"/>
                      <w:lang w:eastAsia="es-CO"/>
                      <w14:ligatures w14:val="none"/>
                    </w:rPr>
                  </w:pPr>
                  <w:r w:rsidRPr="00BD2B43">
                    <w:rPr>
                      <w:rFonts w:ascii="Arial" w:eastAsia="Times New Roman" w:hAnsi="Arial" w:cs="Arial"/>
                      <w:color w:val="000000"/>
                      <w:kern w:val="0"/>
                      <w:szCs w:val="20"/>
                      <w:lang w:eastAsia="es-CO"/>
                      <w14:ligatures w14:val="none"/>
                    </w:rPr>
                    <w:t>1</w:t>
                  </w:r>
                </w:p>
              </w:tc>
              <w:tc>
                <w:tcPr>
                  <w:tcW w:w="396" w:type="pct"/>
                  <w:tcBorders>
                    <w:top w:val="nil"/>
                    <w:left w:val="nil"/>
                    <w:bottom w:val="single" w:sz="8" w:space="0" w:color="auto"/>
                    <w:right w:val="single" w:sz="8" w:space="0" w:color="auto"/>
                  </w:tcBorders>
                  <w:shd w:val="clear" w:color="000000" w:fill="FFFFFF"/>
                  <w:vAlign w:val="center"/>
                  <w:hideMark/>
                </w:tcPr>
                <w:p w14:paraId="6AC15FD5" w14:textId="77777777" w:rsidR="003D18B4" w:rsidRPr="00BD2B43" w:rsidRDefault="003D18B4" w:rsidP="003D18B4">
                  <w:pPr>
                    <w:spacing w:after="0" w:line="240" w:lineRule="auto"/>
                    <w:jc w:val="center"/>
                    <w:rPr>
                      <w:rFonts w:ascii="Arial" w:eastAsia="Times New Roman" w:hAnsi="Arial" w:cs="Arial"/>
                      <w:color w:val="000000"/>
                      <w:kern w:val="0"/>
                      <w:szCs w:val="20"/>
                      <w:lang w:eastAsia="es-CO"/>
                      <w14:ligatures w14:val="none"/>
                    </w:rPr>
                  </w:pPr>
                  <w:r w:rsidRPr="00BD2B43">
                    <w:rPr>
                      <w:rFonts w:ascii="Arial" w:eastAsia="Times New Roman" w:hAnsi="Arial" w:cs="Arial"/>
                      <w:color w:val="000000"/>
                      <w:kern w:val="0"/>
                      <w:szCs w:val="20"/>
                      <w:lang w:eastAsia="es-CO"/>
                      <w14:ligatures w14:val="none"/>
                    </w:rPr>
                    <w:t>2</w:t>
                  </w:r>
                </w:p>
              </w:tc>
              <w:tc>
                <w:tcPr>
                  <w:tcW w:w="397" w:type="pct"/>
                  <w:tcBorders>
                    <w:top w:val="nil"/>
                    <w:left w:val="nil"/>
                    <w:bottom w:val="single" w:sz="8" w:space="0" w:color="auto"/>
                    <w:right w:val="single" w:sz="8" w:space="0" w:color="auto"/>
                  </w:tcBorders>
                  <w:shd w:val="clear" w:color="000000" w:fill="FFFFFF"/>
                  <w:vAlign w:val="center"/>
                  <w:hideMark/>
                </w:tcPr>
                <w:p w14:paraId="1786703C" w14:textId="77777777" w:rsidR="003D18B4" w:rsidRPr="00BD2B43" w:rsidRDefault="003D18B4" w:rsidP="003D18B4">
                  <w:pPr>
                    <w:spacing w:after="0" w:line="240" w:lineRule="auto"/>
                    <w:jc w:val="center"/>
                    <w:rPr>
                      <w:rFonts w:ascii="Arial" w:eastAsia="Times New Roman" w:hAnsi="Arial" w:cs="Arial"/>
                      <w:color w:val="000000"/>
                      <w:kern w:val="0"/>
                      <w:szCs w:val="20"/>
                      <w:lang w:eastAsia="es-CO"/>
                      <w14:ligatures w14:val="none"/>
                    </w:rPr>
                  </w:pPr>
                  <w:r w:rsidRPr="00BD2B43">
                    <w:rPr>
                      <w:rFonts w:ascii="Arial" w:eastAsia="Times New Roman" w:hAnsi="Arial" w:cs="Arial"/>
                      <w:color w:val="000000"/>
                      <w:kern w:val="0"/>
                      <w:szCs w:val="20"/>
                      <w:lang w:eastAsia="es-CO"/>
                      <w14:ligatures w14:val="none"/>
                    </w:rPr>
                    <w:t>18</w:t>
                  </w:r>
                </w:p>
              </w:tc>
              <w:tc>
                <w:tcPr>
                  <w:tcW w:w="336" w:type="pct"/>
                  <w:tcBorders>
                    <w:top w:val="nil"/>
                    <w:left w:val="nil"/>
                    <w:bottom w:val="single" w:sz="8" w:space="0" w:color="auto"/>
                    <w:right w:val="single" w:sz="8" w:space="0" w:color="auto"/>
                  </w:tcBorders>
                  <w:shd w:val="clear" w:color="000000" w:fill="FFFFFF"/>
                  <w:vAlign w:val="center"/>
                  <w:hideMark/>
                </w:tcPr>
                <w:p w14:paraId="1B8C58F5" w14:textId="77777777" w:rsidR="003D18B4" w:rsidRPr="00BD2B43" w:rsidRDefault="003D18B4" w:rsidP="003D18B4">
                  <w:pPr>
                    <w:spacing w:after="0" w:line="240" w:lineRule="auto"/>
                    <w:jc w:val="center"/>
                    <w:rPr>
                      <w:rFonts w:ascii="Arial" w:eastAsia="Times New Roman" w:hAnsi="Arial" w:cs="Arial"/>
                      <w:color w:val="000000"/>
                      <w:kern w:val="0"/>
                      <w:szCs w:val="20"/>
                      <w:lang w:eastAsia="es-CO"/>
                      <w14:ligatures w14:val="none"/>
                    </w:rPr>
                  </w:pPr>
                  <w:r w:rsidRPr="00BD2B43">
                    <w:rPr>
                      <w:rFonts w:ascii="Arial" w:eastAsia="Times New Roman" w:hAnsi="Arial" w:cs="Arial"/>
                      <w:color w:val="000000"/>
                      <w:kern w:val="0"/>
                      <w:szCs w:val="20"/>
                      <w:lang w:eastAsia="es-CO"/>
                      <w14:ligatures w14:val="none"/>
                    </w:rPr>
                    <w:t> </w:t>
                  </w:r>
                </w:p>
              </w:tc>
              <w:tc>
                <w:tcPr>
                  <w:tcW w:w="412" w:type="pct"/>
                  <w:tcBorders>
                    <w:top w:val="nil"/>
                    <w:left w:val="nil"/>
                    <w:bottom w:val="single" w:sz="8" w:space="0" w:color="auto"/>
                    <w:right w:val="single" w:sz="8" w:space="0" w:color="auto"/>
                  </w:tcBorders>
                  <w:shd w:val="clear" w:color="000000" w:fill="FFFFFF"/>
                  <w:vAlign w:val="center"/>
                  <w:hideMark/>
                </w:tcPr>
                <w:p w14:paraId="723D7A74" w14:textId="77777777" w:rsidR="003D18B4" w:rsidRPr="00BD2B43" w:rsidRDefault="003D18B4" w:rsidP="003D18B4">
                  <w:pPr>
                    <w:spacing w:after="0" w:line="240" w:lineRule="auto"/>
                    <w:jc w:val="center"/>
                    <w:rPr>
                      <w:rFonts w:ascii="Arial" w:eastAsia="Times New Roman" w:hAnsi="Arial" w:cs="Arial"/>
                      <w:color w:val="000000"/>
                      <w:kern w:val="0"/>
                      <w:szCs w:val="20"/>
                      <w:lang w:eastAsia="es-CO"/>
                      <w14:ligatures w14:val="none"/>
                    </w:rPr>
                  </w:pPr>
                  <w:r w:rsidRPr="00BD2B43">
                    <w:rPr>
                      <w:rFonts w:ascii="Arial" w:eastAsia="Times New Roman" w:hAnsi="Arial" w:cs="Arial"/>
                      <w:color w:val="000000"/>
                      <w:kern w:val="0"/>
                      <w:szCs w:val="20"/>
                      <w:lang w:eastAsia="es-CO"/>
                      <w14:ligatures w14:val="none"/>
                    </w:rPr>
                    <w:t> </w:t>
                  </w:r>
                </w:p>
              </w:tc>
              <w:tc>
                <w:tcPr>
                  <w:tcW w:w="1153" w:type="pct"/>
                  <w:tcBorders>
                    <w:top w:val="nil"/>
                    <w:left w:val="nil"/>
                    <w:bottom w:val="single" w:sz="8" w:space="0" w:color="auto"/>
                    <w:right w:val="single" w:sz="8" w:space="0" w:color="auto"/>
                  </w:tcBorders>
                  <w:shd w:val="clear" w:color="000000" w:fill="FFFFFF"/>
                  <w:vAlign w:val="center"/>
                  <w:hideMark/>
                </w:tcPr>
                <w:p w14:paraId="3B8FB0F9" w14:textId="77777777" w:rsidR="003D18B4" w:rsidRPr="00BD2B43" w:rsidRDefault="003D18B4" w:rsidP="003D18B4">
                  <w:pPr>
                    <w:spacing w:after="0" w:line="240" w:lineRule="auto"/>
                    <w:jc w:val="both"/>
                    <w:rPr>
                      <w:rFonts w:ascii="Arial" w:eastAsia="Times New Roman" w:hAnsi="Arial" w:cs="Arial"/>
                      <w:color w:val="000000"/>
                      <w:kern w:val="0"/>
                      <w:szCs w:val="20"/>
                      <w:lang w:eastAsia="es-CO"/>
                      <w14:ligatures w14:val="none"/>
                    </w:rPr>
                  </w:pPr>
                  <w:r w:rsidRPr="00BD2B43">
                    <w:rPr>
                      <w:rFonts w:ascii="Arial" w:eastAsia="Times New Roman" w:hAnsi="Arial" w:cs="Arial"/>
                      <w:color w:val="000000"/>
                      <w:kern w:val="0"/>
                      <w:szCs w:val="20"/>
                      <w:lang w:eastAsia="es-CO"/>
                      <w14:ligatures w14:val="none"/>
                    </w:rPr>
                    <w:t>Reserva especial del ahorro</w:t>
                  </w:r>
                </w:p>
              </w:tc>
              <w:tc>
                <w:tcPr>
                  <w:tcW w:w="1117" w:type="pct"/>
                  <w:tcBorders>
                    <w:top w:val="nil"/>
                    <w:left w:val="nil"/>
                    <w:bottom w:val="single" w:sz="8" w:space="0" w:color="auto"/>
                    <w:right w:val="single" w:sz="8" w:space="0" w:color="auto"/>
                  </w:tcBorders>
                  <w:shd w:val="clear" w:color="000000" w:fill="FFFFFF"/>
                  <w:vAlign w:val="center"/>
                  <w:hideMark/>
                </w:tcPr>
                <w:p w14:paraId="12850B9D" w14:textId="77777777" w:rsidR="003D18B4" w:rsidRPr="00BD2B43" w:rsidRDefault="003D18B4" w:rsidP="003D18B4">
                  <w:pPr>
                    <w:spacing w:after="0" w:line="240" w:lineRule="auto"/>
                    <w:jc w:val="right"/>
                    <w:rPr>
                      <w:rFonts w:ascii="Arial" w:eastAsia="Times New Roman" w:hAnsi="Arial" w:cs="Arial"/>
                      <w:color w:val="000000"/>
                      <w:kern w:val="0"/>
                      <w:szCs w:val="20"/>
                      <w:lang w:eastAsia="es-CO"/>
                      <w14:ligatures w14:val="none"/>
                    </w:rPr>
                  </w:pPr>
                  <w:r w:rsidRPr="00BD2B43">
                    <w:rPr>
                      <w:rFonts w:ascii="Arial" w:eastAsia="Times New Roman" w:hAnsi="Arial" w:cs="Arial"/>
                      <w:color w:val="000000"/>
                      <w:kern w:val="0"/>
                      <w:szCs w:val="20"/>
                      <w:lang w:eastAsia="es-CO"/>
                      <w14:ligatures w14:val="none"/>
                    </w:rPr>
                    <w:t>$ 162.087.306</w:t>
                  </w:r>
                </w:p>
              </w:tc>
            </w:tr>
            <w:tr w:rsidR="003D18B4" w:rsidRPr="00BD2B43" w14:paraId="39DC1985" w14:textId="77777777" w:rsidTr="001E2ADD">
              <w:trPr>
                <w:trHeight w:val="525"/>
              </w:trPr>
              <w:tc>
                <w:tcPr>
                  <w:tcW w:w="396" w:type="pct"/>
                  <w:tcBorders>
                    <w:top w:val="nil"/>
                    <w:left w:val="single" w:sz="8" w:space="0" w:color="auto"/>
                    <w:bottom w:val="single" w:sz="8" w:space="0" w:color="auto"/>
                    <w:right w:val="single" w:sz="8" w:space="0" w:color="auto"/>
                  </w:tcBorders>
                  <w:shd w:val="clear" w:color="000000" w:fill="FFFFFF"/>
                  <w:vAlign w:val="center"/>
                  <w:hideMark/>
                </w:tcPr>
                <w:p w14:paraId="518B3BFA" w14:textId="77777777" w:rsidR="003D18B4" w:rsidRPr="00BD2B43" w:rsidRDefault="003D18B4" w:rsidP="003D18B4">
                  <w:pPr>
                    <w:spacing w:after="0" w:line="240" w:lineRule="auto"/>
                    <w:jc w:val="center"/>
                    <w:rPr>
                      <w:rFonts w:ascii="Arial" w:eastAsia="Times New Roman" w:hAnsi="Arial" w:cs="Arial"/>
                      <w:b/>
                      <w:bCs/>
                      <w:color w:val="000000"/>
                      <w:kern w:val="0"/>
                      <w:szCs w:val="20"/>
                      <w:lang w:eastAsia="es-CO"/>
                      <w14:ligatures w14:val="none"/>
                    </w:rPr>
                  </w:pPr>
                  <w:r w:rsidRPr="00BD2B43">
                    <w:rPr>
                      <w:rFonts w:ascii="Arial" w:eastAsia="Times New Roman" w:hAnsi="Arial" w:cs="Arial"/>
                      <w:b/>
                      <w:bCs/>
                      <w:color w:val="000000"/>
                      <w:kern w:val="0"/>
                      <w:szCs w:val="20"/>
                      <w:lang w:eastAsia="es-CO"/>
                      <w14:ligatures w14:val="none"/>
                    </w:rPr>
                    <w:t>1</w:t>
                  </w:r>
                </w:p>
              </w:tc>
              <w:tc>
                <w:tcPr>
                  <w:tcW w:w="396" w:type="pct"/>
                  <w:tcBorders>
                    <w:top w:val="nil"/>
                    <w:left w:val="nil"/>
                    <w:bottom w:val="single" w:sz="8" w:space="0" w:color="auto"/>
                    <w:right w:val="single" w:sz="8" w:space="0" w:color="auto"/>
                  </w:tcBorders>
                  <w:shd w:val="clear" w:color="000000" w:fill="FFFFFF"/>
                  <w:vAlign w:val="center"/>
                  <w:hideMark/>
                </w:tcPr>
                <w:p w14:paraId="6588B757" w14:textId="77777777" w:rsidR="003D18B4" w:rsidRPr="00BD2B43" w:rsidRDefault="003D18B4" w:rsidP="003D18B4">
                  <w:pPr>
                    <w:spacing w:after="0" w:line="240" w:lineRule="auto"/>
                    <w:jc w:val="center"/>
                    <w:rPr>
                      <w:rFonts w:ascii="Arial" w:eastAsia="Times New Roman" w:hAnsi="Arial" w:cs="Arial"/>
                      <w:b/>
                      <w:bCs/>
                      <w:color w:val="000000"/>
                      <w:kern w:val="0"/>
                      <w:szCs w:val="20"/>
                      <w:lang w:eastAsia="es-CO"/>
                      <w14:ligatures w14:val="none"/>
                    </w:rPr>
                  </w:pPr>
                  <w:r w:rsidRPr="00BD2B43">
                    <w:rPr>
                      <w:rFonts w:ascii="Arial" w:eastAsia="Times New Roman" w:hAnsi="Arial" w:cs="Arial"/>
                      <w:b/>
                      <w:bCs/>
                      <w:color w:val="000000"/>
                      <w:kern w:val="0"/>
                      <w:szCs w:val="20"/>
                      <w:lang w:eastAsia="es-CO"/>
                      <w14:ligatures w14:val="none"/>
                    </w:rPr>
                    <w:t>2</w:t>
                  </w:r>
                </w:p>
              </w:tc>
              <w:tc>
                <w:tcPr>
                  <w:tcW w:w="396" w:type="pct"/>
                  <w:tcBorders>
                    <w:top w:val="nil"/>
                    <w:left w:val="nil"/>
                    <w:bottom w:val="single" w:sz="8" w:space="0" w:color="auto"/>
                    <w:right w:val="single" w:sz="8" w:space="0" w:color="auto"/>
                  </w:tcBorders>
                  <w:shd w:val="clear" w:color="000000" w:fill="FFFFFF"/>
                  <w:vAlign w:val="center"/>
                  <w:hideMark/>
                </w:tcPr>
                <w:p w14:paraId="48EE766C" w14:textId="77777777" w:rsidR="003D18B4" w:rsidRPr="00BD2B43" w:rsidRDefault="003D18B4" w:rsidP="003D18B4">
                  <w:pPr>
                    <w:spacing w:after="0" w:line="240" w:lineRule="auto"/>
                    <w:jc w:val="center"/>
                    <w:rPr>
                      <w:rFonts w:ascii="Arial" w:eastAsia="Times New Roman" w:hAnsi="Arial" w:cs="Arial"/>
                      <w:b/>
                      <w:bCs/>
                      <w:color w:val="000000"/>
                      <w:kern w:val="0"/>
                      <w:szCs w:val="20"/>
                      <w:lang w:eastAsia="es-CO"/>
                      <w14:ligatures w14:val="none"/>
                    </w:rPr>
                  </w:pPr>
                  <w:r w:rsidRPr="00BD2B43">
                    <w:rPr>
                      <w:rFonts w:ascii="Arial" w:eastAsia="Times New Roman" w:hAnsi="Arial" w:cs="Arial"/>
                      <w:b/>
                      <w:bCs/>
                      <w:color w:val="000000"/>
                      <w:kern w:val="0"/>
                      <w:szCs w:val="20"/>
                      <w:lang w:eastAsia="es-CO"/>
                      <w14:ligatures w14:val="none"/>
                    </w:rPr>
                    <w:t>2</w:t>
                  </w:r>
                </w:p>
              </w:tc>
              <w:tc>
                <w:tcPr>
                  <w:tcW w:w="396" w:type="pct"/>
                  <w:tcBorders>
                    <w:top w:val="nil"/>
                    <w:left w:val="nil"/>
                    <w:bottom w:val="single" w:sz="8" w:space="0" w:color="auto"/>
                    <w:right w:val="single" w:sz="8" w:space="0" w:color="auto"/>
                  </w:tcBorders>
                  <w:shd w:val="clear" w:color="000000" w:fill="FFFFFF"/>
                  <w:vAlign w:val="center"/>
                  <w:hideMark/>
                </w:tcPr>
                <w:p w14:paraId="7F41E3B3" w14:textId="77777777" w:rsidR="003D18B4" w:rsidRPr="00BD2B43" w:rsidRDefault="003D18B4" w:rsidP="003D18B4">
                  <w:pPr>
                    <w:spacing w:after="0" w:line="240" w:lineRule="auto"/>
                    <w:jc w:val="center"/>
                    <w:rPr>
                      <w:rFonts w:ascii="Arial" w:eastAsia="Times New Roman" w:hAnsi="Arial" w:cs="Arial"/>
                      <w:b/>
                      <w:bCs/>
                      <w:color w:val="000000"/>
                      <w:kern w:val="0"/>
                      <w:szCs w:val="20"/>
                      <w:lang w:eastAsia="es-CO"/>
                      <w14:ligatures w14:val="none"/>
                    </w:rPr>
                  </w:pPr>
                  <w:r w:rsidRPr="00BD2B43">
                    <w:rPr>
                      <w:rFonts w:ascii="Arial" w:eastAsia="Times New Roman" w:hAnsi="Arial" w:cs="Arial"/>
                      <w:b/>
                      <w:bCs/>
                      <w:color w:val="000000"/>
                      <w:kern w:val="0"/>
                      <w:szCs w:val="20"/>
                      <w:lang w:eastAsia="es-CO"/>
                      <w14:ligatures w14:val="none"/>
                    </w:rPr>
                    <w:t> </w:t>
                  </w:r>
                </w:p>
              </w:tc>
              <w:tc>
                <w:tcPr>
                  <w:tcW w:w="397" w:type="pct"/>
                  <w:tcBorders>
                    <w:top w:val="nil"/>
                    <w:left w:val="nil"/>
                    <w:bottom w:val="single" w:sz="8" w:space="0" w:color="auto"/>
                    <w:right w:val="single" w:sz="8" w:space="0" w:color="auto"/>
                  </w:tcBorders>
                  <w:shd w:val="clear" w:color="000000" w:fill="FFFFFF"/>
                  <w:vAlign w:val="center"/>
                  <w:hideMark/>
                </w:tcPr>
                <w:p w14:paraId="1DC93B65" w14:textId="77777777" w:rsidR="003D18B4" w:rsidRPr="00BD2B43" w:rsidRDefault="003D18B4" w:rsidP="003D18B4">
                  <w:pPr>
                    <w:spacing w:after="0" w:line="240" w:lineRule="auto"/>
                    <w:jc w:val="center"/>
                    <w:rPr>
                      <w:rFonts w:ascii="Arial" w:eastAsia="Times New Roman" w:hAnsi="Arial" w:cs="Arial"/>
                      <w:b/>
                      <w:bCs/>
                      <w:color w:val="000000"/>
                      <w:kern w:val="0"/>
                      <w:szCs w:val="20"/>
                      <w:lang w:eastAsia="es-CO"/>
                      <w14:ligatures w14:val="none"/>
                    </w:rPr>
                  </w:pPr>
                  <w:r w:rsidRPr="00BD2B43">
                    <w:rPr>
                      <w:rFonts w:ascii="Arial" w:eastAsia="Times New Roman" w:hAnsi="Arial" w:cs="Arial"/>
                      <w:b/>
                      <w:bCs/>
                      <w:color w:val="000000"/>
                      <w:kern w:val="0"/>
                      <w:szCs w:val="20"/>
                      <w:lang w:eastAsia="es-CO"/>
                      <w14:ligatures w14:val="none"/>
                    </w:rPr>
                    <w:t> </w:t>
                  </w:r>
                </w:p>
              </w:tc>
              <w:tc>
                <w:tcPr>
                  <w:tcW w:w="336" w:type="pct"/>
                  <w:tcBorders>
                    <w:top w:val="nil"/>
                    <w:left w:val="nil"/>
                    <w:bottom w:val="single" w:sz="8" w:space="0" w:color="auto"/>
                    <w:right w:val="single" w:sz="8" w:space="0" w:color="auto"/>
                  </w:tcBorders>
                  <w:shd w:val="clear" w:color="000000" w:fill="FFFFFF"/>
                  <w:vAlign w:val="center"/>
                  <w:hideMark/>
                </w:tcPr>
                <w:p w14:paraId="4BF864C9" w14:textId="77777777" w:rsidR="003D18B4" w:rsidRPr="00BD2B43" w:rsidRDefault="003D18B4" w:rsidP="003D18B4">
                  <w:pPr>
                    <w:spacing w:after="0" w:line="240" w:lineRule="auto"/>
                    <w:jc w:val="center"/>
                    <w:rPr>
                      <w:rFonts w:ascii="Arial" w:eastAsia="Times New Roman" w:hAnsi="Arial" w:cs="Arial"/>
                      <w:b/>
                      <w:bCs/>
                      <w:color w:val="000000"/>
                      <w:kern w:val="0"/>
                      <w:szCs w:val="20"/>
                      <w:lang w:eastAsia="es-CO"/>
                      <w14:ligatures w14:val="none"/>
                    </w:rPr>
                  </w:pPr>
                  <w:r w:rsidRPr="00BD2B43">
                    <w:rPr>
                      <w:rFonts w:ascii="Arial" w:eastAsia="Times New Roman" w:hAnsi="Arial" w:cs="Arial"/>
                      <w:b/>
                      <w:bCs/>
                      <w:color w:val="000000"/>
                      <w:kern w:val="0"/>
                      <w:szCs w:val="20"/>
                      <w:lang w:eastAsia="es-CO"/>
                      <w14:ligatures w14:val="none"/>
                    </w:rPr>
                    <w:t> </w:t>
                  </w:r>
                </w:p>
              </w:tc>
              <w:tc>
                <w:tcPr>
                  <w:tcW w:w="412" w:type="pct"/>
                  <w:tcBorders>
                    <w:top w:val="nil"/>
                    <w:left w:val="nil"/>
                    <w:bottom w:val="single" w:sz="8" w:space="0" w:color="auto"/>
                    <w:right w:val="single" w:sz="8" w:space="0" w:color="auto"/>
                  </w:tcBorders>
                  <w:shd w:val="clear" w:color="000000" w:fill="FFFFFF"/>
                  <w:vAlign w:val="center"/>
                  <w:hideMark/>
                </w:tcPr>
                <w:p w14:paraId="133F5DB8" w14:textId="77777777" w:rsidR="003D18B4" w:rsidRPr="00BD2B43" w:rsidRDefault="003D18B4" w:rsidP="003D18B4">
                  <w:pPr>
                    <w:spacing w:after="0" w:line="240" w:lineRule="auto"/>
                    <w:jc w:val="center"/>
                    <w:rPr>
                      <w:rFonts w:ascii="Arial" w:eastAsia="Times New Roman" w:hAnsi="Arial" w:cs="Arial"/>
                      <w:b/>
                      <w:bCs/>
                      <w:color w:val="000000"/>
                      <w:kern w:val="0"/>
                      <w:szCs w:val="20"/>
                      <w:lang w:eastAsia="es-CO"/>
                      <w14:ligatures w14:val="none"/>
                    </w:rPr>
                  </w:pPr>
                  <w:r w:rsidRPr="00BD2B43">
                    <w:rPr>
                      <w:rFonts w:ascii="Arial" w:eastAsia="Times New Roman" w:hAnsi="Arial" w:cs="Arial"/>
                      <w:b/>
                      <w:bCs/>
                      <w:color w:val="000000"/>
                      <w:kern w:val="0"/>
                      <w:szCs w:val="20"/>
                      <w:lang w:eastAsia="es-CO"/>
                      <w14:ligatures w14:val="none"/>
                    </w:rPr>
                    <w:t> </w:t>
                  </w:r>
                </w:p>
              </w:tc>
              <w:tc>
                <w:tcPr>
                  <w:tcW w:w="1153" w:type="pct"/>
                  <w:tcBorders>
                    <w:top w:val="nil"/>
                    <w:left w:val="nil"/>
                    <w:bottom w:val="single" w:sz="8" w:space="0" w:color="auto"/>
                    <w:right w:val="single" w:sz="8" w:space="0" w:color="auto"/>
                  </w:tcBorders>
                  <w:shd w:val="clear" w:color="000000" w:fill="FFFFFF"/>
                  <w:vAlign w:val="center"/>
                  <w:hideMark/>
                </w:tcPr>
                <w:p w14:paraId="00FB2880" w14:textId="77777777" w:rsidR="003D18B4" w:rsidRPr="00BD2B43" w:rsidRDefault="003D18B4" w:rsidP="003D18B4">
                  <w:pPr>
                    <w:spacing w:after="0" w:line="240" w:lineRule="auto"/>
                    <w:jc w:val="both"/>
                    <w:rPr>
                      <w:rFonts w:ascii="Arial" w:eastAsia="Times New Roman" w:hAnsi="Arial" w:cs="Arial"/>
                      <w:b/>
                      <w:bCs/>
                      <w:color w:val="000000"/>
                      <w:kern w:val="0"/>
                      <w:szCs w:val="20"/>
                      <w:lang w:eastAsia="es-CO"/>
                      <w14:ligatures w14:val="none"/>
                    </w:rPr>
                  </w:pPr>
                  <w:r w:rsidRPr="00BD2B43">
                    <w:rPr>
                      <w:rFonts w:ascii="Arial" w:eastAsia="Times New Roman" w:hAnsi="Arial" w:cs="Arial"/>
                      <w:b/>
                      <w:bCs/>
                      <w:color w:val="000000"/>
                      <w:kern w:val="0"/>
                      <w:szCs w:val="20"/>
                      <w:lang w:eastAsia="es-CO"/>
                      <w14:ligatures w14:val="none"/>
                    </w:rPr>
                    <w:t>Contribuciones inherentes a la nómina</w:t>
                  </w:r>
                </w:p>
              </w:tc>
              <w:tc>
                <w:tcPr>
                  <w:tcW w:w="1117" w:type="pct"/>
                  <w:tcBorders>
                    <w:top w:val="nil"/>
                    <w:left w:val="nil"/>
                    <w:bottom w:val="single" w:sz="8" w:space="0" w:color="auto"/>
                    <w:right w:val="single" w:sz="8" w:space="0" w:color="auto"/>
                  </w:tcBorders>
                  <w:shd w:val="clear" w:color="000000" w:fill="FFFFFF"/>
                  <w:vAlign w:val="center"/>
                  <w:hideMark/>
                </w:tcPr>
                <w:p w14:paraId="3E4D6302" w14:textId="77777777" w:rsidR="003D18B4" w:rsidRPr="00BD2B43" w:rsidRDefault="003D18B4" w:rsidP="003D18B4">
                  <w:pPr>
                    <w:spacing w:after="0" w:line="240" w:lineRule="auto"/>
                    <w:jc w:val="right"/>
                    <w:rPr>
                      <w:rFonts w:ascii="Arial" w:eastAsia="Times New Roman" w:hAnsi="Arial" w:cs="Arial"/>
                      <w:b/>
                      <w:bCs/>
                      <w:color w:val="000000"/>
                      <w:kern w:val="0"/>
                      <w:szCs w:val="20"/>
                      <w:lang w:eastAsia="es-CO"/>
                      <w14:ligatures w14:val="none"/>
                    </w:rPr>
                  </w:pPr>
                  <w:r w:rsidRPr="00BD2B43">
                    <w:rPr>
                      <w:rFonts w:ascii="Arial" w:eastAsia="Times New Roman" w:hAnsi="Arial" w:cs="Arial"/>
                      <w:b/>
                      <w:bCs/>
                      <w:color w:val="000000"/>
                      <w:kern w:val="0"/>
                      <w:szCs w:val="20"/>
                      <w:lang w:eastAsia="es-CO"/>
                      <w14:ligatures w14:val="none"/>
                    </w:rPr>
                    <w:t>$ 176.597.054</w:t>
                  </w:r>
                </w:p>
              </w:tc>
            </w:tr>
            <w:tr w:rsidR="003D18B4" w:rsidRPr="00BD2B43" w14:paraId="669C7CB7" w14:textId="77777777" w:rsidTr="001E2ADD">
              <w:trPr>
                <w:trHeight w:val="315"/>
              </w:trPr>
              <w:tc>
                <w:tcPr>
                  <w:tcW w:w="396" w:type="pct"/>
                  <w:tcBorders>
                    <w:top w:val="nil"/>
                    <w:left w:val="single" w:sz="8" w:space="0" w:color="auto"/>
                    <w:bottom w:val="single" w:sz="8" w:space="0" w:color="auto"/>
                    <w:right w:val="single" w:sz="8" w:space="0" w:color="auto"/>
                  </w:tcBorders>
                  <w:shd w:val="clear" w:color="000000" w:fill="FFFFFF"/>
                  <w:vAlign w:val="center"/>
                  <w:hideMark/>
                </w:tcPr>
                <w:p w14:paraId="4BCBE7CB" w14:textId="77777777" w:rsidR="003D18B4" w:rsidRPr="00BD2B43" w:rsidRDefault="003D18B4" w:rsidP="003D18B4">
                  <w:pPr>
                    <w:spacing w:after="0" w:line="240" w:lineRule="auto"/>
                    <w:jc w:val="center"/>
                    <w:rPr>
                      <w:rFonts w:ascii="Arial" w:eastAsia="Times New Roman" w:hAnsi="Arial" w:cs="Arial"/>
                      <w:color w:val="000000"/>
                      <w:kern w:val="0"/>
                      <w:szCs w:val="20"/>
                      <w:lang w:eastAsia="es-CO"/>
                      <w14:ligatures w14:val="none"/>
                    </w:rPr>
                  </w:pPr>
                  <w:r w:rsidRPr="00BD2B43">
                    <w:rPr>
                      <w:rFonts w:ascii="Arial" w:eastAsia="Times New Roman" w:hAnsi="Arial" w:cs="Arial"/>
                      <w:color w:val="000000"/>
                      <w:kern w:val="0"/>
                      <w:szCs w:val="20"/>
                      <w:lang w:eastAsia="es-CO"/>
                      <w14:ligatures w14:val="none"/>
                    </w:rPr>
                    <w:t>1</w:t>
                  </w:r>
                </w:p>
              </w:tc>
              <w:tc>
                <w:tcPr>
                  <w:tcW w:w="396" w:type="pct"/>
                  <w:tcBorders>
                    <w:top w:val="nil"/>
                    <w:left w:val="nil"/>
                    <w:bottom w:val="single" w:sz="8" w:space="0" w:color="auto"/>
                    <w:right w:val="single" w:sz="8" w:space="0" w:color="auto"/>
                  </w:tcBorders>
                  <w:shd w:val="clear" w:color="000000" w:fill="FFFFFF"/>
                  <w:vAlign w:val="center"/>
                  <w:hideMark/>
                </w:tcPr>
                <w:p w14:paraId="688846D6" w14:textId="77777777" w:rsidR="003D18B4" w:rsidRPr="00BD2B43" w:rsidRDefault="003D18B4" w:rsidP="003D18B4">
                  <w:pPr>
                    <w:spacing w:after="0" w:line="240" w:lineRule="auto"/>
                    <w:jc w:val="center"/>
                    <w:rPr>
                      <w:rFonts w:ascii="Arial" w:eastAsia="Times New Roman" w:hAnsi="Arial" w:cs="Arial"/>
                      <w:color w:val="000000"/>
                      <w:kern w:val="0"/>
                      <w:szCs w:val="20"/>
                      <w:lang w:eastAsia="es-CO"/>
                      <w14:ligatures w14:val="none"/>
                    </w:rPr>
                  </w:pPr>
                  <w:r w:rsidRPr="00BD2B43">
                    <w:rPr>
                      <w:rFonts w:ascii="Arial" w:eastAsia="Times New Roman" w:hAnsi="Arial" w:cs="Arial"/>
                      <w:color w:val="000000"/>
                      <w:kern w:val="0"/>
                      <w:szCs w:val="20"/>
                      <w:lang w:eastAsia="es-CO"/>
                      <w14:ligatures w14:val="none"/>
                    </w:rPr>
                    <w:t>2</w:t>
                  </w:r>
                </w:p>
              </w:tc>
              <w:tc>
                <w:tcPr>
                  <w:tcW w:w="396" w:type="pct"/>
                  <w:tcBorders>
                    <w:top w:val="nil"/>
                    <w:left w:val="nil"/>
                    <w:bottom w:val="single" w:sz="8" w:space="0" w:color="auto"/>
                    <w:right w:val="single" w:sz="8" w:space="0" w:color="auto"/>
                  </w:tcBorders>
                  <w:shd w:val="clear" w:color="000000" w:fill="FFFFFF"/>
                  <w:vAlign w:val="center"/>
                  <w:hideMark/>
                </w:tcPr>
                <w:p w14:paraId="4F1275C1" w14:textId="77777777" w:rsidR="003D18B4" w:rsidRPr="00BD2B43" w:rsidRDefault="003D18B4" w:rsidP="003D18B4">
                  <w:pPr>
                    <w:spacing w:after="0" w:line="240" w:lineRule="auto"/>
                    <w:jc w:val="center"/>
                    <w:rPr>
                      <w:rFonts w:ascii="Arial" w:eastAsia="Times New Roman" w:hAnsi="Arial" w:cs="Arial"/>
                      <w:color w:val="000000"/>
                      <w:kern w:val="0"/>
                      <w:szCs w:val="20"/>
                      <w:lang w:eastAsia="es-CO"/>
                      <w14:ligatures w14:val="none"/>
                    </w:rPr>
                  </w:pPr>
                  <w:r w:rsidRPr="00BD2B43">
                    <w:rPr>
                      <w:rFonts w:ascii="Arial" w:eastAsia="Times New Roman" w:hAnsi="Arial" w:cs="Arial"/>
                      <w:color w:val="000000"/>
                      <w:kern w:val="0"/>
                      <w:szCs w:val="20"/>
                      <w:lang w:eastAsia="es-CO"/>
                      <w14:ligatures w14:val="none"/>
                    </w:rPr>
                    <w:t>2</w:t>
                  </w:r>
                </w:p>
              </w:tc>
              <w:tc>
                <w:tcPr>
                  <w:tcW w:w="396" w:type="pct"/>
                  <w:tcBorders>
                    <w:top w:val="nil"/>
                    <w:left w:val="nil"/>
                    <w:bottom w:val="single" w:sz="8" w:space="0" w:color="auto"/>
                    <w:right w:val="single" w:sz="8" w:space="0" w:color="auto"/>
                  </w:tcBorders>
                  <w:shd w:val="clear" w:color="000000" w:fill="FFFFFF"/>
                  <w:vAlign w:val="center"/>
                  <w:hideMark/>
                </w:tcPr>
                <w:p w14:paraId="123C4A2D" w14:textId="77777777" w:rsidR="003D18B4" w:rsidRPr="00BD2B43" w:rsidRDefault="003D18B4" w:rsidP="003D18B4">
                  <w:pPr>
                    <w:spacing w:after="0" w:line="240" w:lineRule="auto"/>
                    <w:jc w:val="center"/>
                    <w:rPr>
                      <w:rFonts w:ascii="Arial" w:eastAsia="Times New Roman" w:hAnsi="Arial" w:cs="Arial"/>
                      <w:color w:val="000000"/>
                      <w:kern w:val="0"/>
                      <w:szCs w:val="20"/>
                      <w:lang w:eastAsia="es-CO"/>
                      <w14:ligatures w14:val="none"/>
                    </w:rPr>
                  </w:pPr>
                  <w:r w:rsidRPr="00BD2B43">
                    <w:rPr>
                      <w:rFonts w:ascii="Arial" w:eastAsia="Times New Roman" w:hAnsi="Arial" w:cs="Arial"/>
                      <w:color w:val="000000"/>
                      <w:kern w:val="0"/>
                      <w:szCs w:val="20"/>
                      <w:lang w:eastAsia="es-CO"/>
                      <w14:ligatures w14:val="none"/>
                    </w:rPr>
                    <w:t>1</w:t>
                  </w:r>
                </w:p>
              </w:tc>
              <w:tc>
                <w:tcPr>
                  <w:tcW w:w="397" w:type="pct"/>
                  <w:tcBorders>
                    <w:top w:val="nil"/>
                    <w:left w:val="nil"/>
                    <w:bottom w:val="single" w:sz="8" w:space="0" w:color="auto"/>
                    <w:right w:val="single" w:sz="8" w:space="0" w:color="auto"/>
                  </w:tcBorders>
                  <w:shd w:val="clear" w:color="000000" w:fill="FFFFFF"/>
                  <w:vAlign w:val="center"/>
                  <w:hideMark/>
                </w:tcPr>
                <w:p w14:paraId="2DF66AC1" w14:textId="77777777" w:rsidR="003D18B4" w:rsidRPr="00BD2B43" w:rsidRDefault="003D18B4" w:rsidP="003D18B4">
                  <w:pPr>
                    <w:spacing w:after="0" w:line="240" w:lineRule="auto"/>
                    <w:jc w:val="center"/>
                    <w:rPr>
                      <w:rFonts w:ascii="Arial" w:eastAsia="Times New Roman" w:hAnsi="Arial" w:cs="Arial"/>
                      <w:color w:val="000000"/>
                      <w:kern w:val="0"/>
                      <w:szCs w:val="20"/>
                      <w:lang w:eastAsia="es-CO"/>
                      <w14:ligatures w14:val="none"/>
                    </w:rPr>
                  </w:pPr>
                  <w:r w:rsidRPr="00BD2B43">
                    <w:rPr>
                      <w:rFonts w:ascii="Arial" w:eastAsia="Times New Roman" w:hAnsi="Arial" w:cs="Arial"/>
                      <w:color w:val="000000"/>
                      <w:kern w:val="0"/>
                      <w:szCs w:val="20"/>
                      <w:lang w:eastAsia="es-CO"/>
                      <w14:ligatures w14:val="none"/>
                    </w:rPr>
                    <w:t> </w:t>
                  </w:r>
                </w:p>
              </w:tc>
              <w:tc>
                <w:tcPr>
                  <w:tcW w:w="336" w:type="pct"/>
                  <w:tcBorders>
                    <w:top w:val="nil"/>
                    <w:left w:val="nil"/>
                    <w:bottom w:val="single" w:sz="8" w:space="0" w:color="auto"/>
                    <w:right w:val="single" w:sz="8" w:space="0" w:color="auto"/>
                  </w:tcBorders>
                  <w:shd w:val="clear" w:color="000000" w:fill="FFFFFF"/>
                  <w:vAlign w:val="center"/>
                  <w:hideMark/>
                </w:tcPr>
                <w:p w14:paraId="616A2FC0" w14:textId="77777777" w:rsidR="003D18B4" w:rsidRPr="00BD2B43" w:rsidRDefault="003D18B4" w:rsidP="003D18B4">
                  <w:pPr>
                    <w:spacing w:after="0" w:line="240" w:lineRule="auto"/>
                    <w:jc w:val="center"/>
                    <w:rPr>
                      <w:rFonts w:ascii="Arial" w:eastAsia="Times New Roman" w:hAnsi="Arial" w:cs="Arial"/>
                      <w:color w:val="000000"/>
                      <w:kern w:val="0"/>
                      <w:szCs w:val="20"/>
                      <w:lang w:eastAsia="es-CO"/>
                      <w14:ligatures w14:val="none"/>
                    </w:rPr>
                  </w:pPr>
                  <w:r w:rsidRPr="00BD2B43">
                    <w:rPr>
                      <w:rFonts w:ascii="Arial" w:eastAsia="Times New Roman" w:hAnsi="Arial" w:cs="Arial"/>
                      <w:color w:val="000000"/>
                      <w:kern w:val="0"/>
                      <w:szCs w:val="20"/>
                      <w:lang w:eastAsia="es-CO"/>
                      <w14:ligatures w14:val="none"/>
                    </w:rPr>
                    <w:t> </w:t>
                  </w:r>
                </w:p>
              </w:tc>
              <w:tc>
                <w:tcPr>
                  <w:tcW w:w="412" w:type="pct"/>
                  <w:tcBorders>
                    <w:top w:val="nil"/>
                    <w:left w:val="nil"/>
                    <w:bottom w:val="single" w:sz="8" w:space="0" w:color="auto"/>
                    <w:right w:val="single" w:sz="8" w:space="0" w:color="auto"/>
                  </w:tcBorders>
                  <w:shd w:val="clear" w:color="000000" w:fill="FFFFFF"/>
                  <w:vAlign w:val="center"/>
                  <w:hideMark/>
                </w:tcPr>
                <w:p w14:paraId="41B6B716" w14:textId="77777777" w:rsidR="003D18B4" w:rsidRPr="00BD2B43" w:rsidRDefault="003D18B4" w:rsidP="003D18B4">
                  <w:pPr>
                    <w:spacing w:after="0" w:line="240" w:lineRule="auto"/>
                    <w:jc w:val="center"/>
                    <w:rPr>
                      <w:rFonts w:ascii="Arial" w:eastAsia="Times New Roman" w:hAnsi="Arial" w:cs="Arial"/>
                      <w:color w:val="000000"/>
                      <w:kern w:val="0"/>
                      <w:szCs w:val="20"/>
                      <w:lang w:eastAsia="es-CO"/>
                      <w14:ligatures w14:val="none"/>
                    </w:rPr>
                  </w:pPr>
                  <w:r w:rsidRPr="00BD2B43">
                    <w:rPr>
                      <w:rFonts w:ascii="Arial" w:eastAsia="Times New Roman" w:hAnsi="Arial" w:cs="Arial"/>
                      <w:color w:val="000000"/>
                      <w:kern w:val="0"/>
                      <w:szCs w:val="20"/>
                      <w:lang w:eastAsia="es-CO"/>
                      <w14:ligatures w14:val="none"/>
                    </w:rPr>
                    <w:t>20</w:t>
                  </w:r>
                </w:p>
              </w:tc>
              <w:tc>
                <w:tcPr>
                  <w:tcW w:w="1153" w:type="pct"/>
                  <w:tcBorders>
                    <w:top w:val="nil"/>
                    <w:left w:val="nil"/>
                    <w:bottom w:val="single" w:sz="8" w:space="0" w:color="auto"/>
                    <w:right w:val="single" w:sz="8" w:space="0" w:color="auto"/>
                  </w:tcBorders>
                  <w:shd w:val="clear" w:color="000000" w:fill="FFFFFF"/>
                  <w:vAlign w:val="center"/>
                  <w:hideMark/>
                </w:tcPr>
                <w:p w14:paraId="199A94C5" w14:textId="77777777" w:rsidR="003D18B4" w:rsidRPr="00BD2B43" w:rsidRDefault="003D18B4" w:rsidP="003D18B4">
                  <w:pPr>
                    <w:spacing w:after="0" w:line="240" w:lineRule="auto"/>
                    <w:jc w:val="both"/>
                    <w:rPr>
                      <w:rFonts w:ascii="Arial" w:eastAsia="Times New Roman" w:hAnsi="Arial" w:cs="Arial"/>
                      <w:color w:val="000000"/>
                      <w:kern w:val="0"/>
                      <w:szCs w:val="20"/>
                      <w:lang w:eastAsia="es-CO"/>
                      <w14:ligatures w14:val="none"/>
                    </w:rPr>
                  </w:pPr>
                  <w:r w:rsidRPr="00BD2B43">
                    <w:rPr>
                      <w:rFonts w:ascii="Arial" w:eastAsia="Times New Roman" w:hAnsi="Arial" w:cs="Arial"/>
                      <w:color w:val="000000"/>
                      <w:kern w:val="0"/>
                      <w:szCs w:val="20"/>
                      <w:lang w:eastAsia="es-CO"/>
                      <w14:ligatures w14:val="none"/>
                    </w:rPr>
                    <w:t>Pensiones</w:t>
                  </w:r>
                </w:p>
              </w:tc>
              <w:tc>
                <w:tcPr>
                  <w:tcW w:w="1117" w:type="pct"/>
                  <w:tcBorders>
                    <w:top w:val="nil"/>
                    <w:left w:val="nil"/>
                    <w:bottom w:val="single" w:sz="8" w:space="0" w:color="auto"/>
                    <w:right w:val="single" w:sz="8" w:space="0" w:color="auto"/>
                  </w:tcBorders>
                  <w:shd w:val="clear" w:color="000000" w:fill="FFFFFF"/>
                  <w:vAlign w:val="center"/>
                  <w:hideMark/>
                </w:tcPr>
                <w:p w14:paraId="5A4A11DF" w14:textId="77777777" w:rsidR="003D18B4" w:rsidRPr="00BD2B43" w:rsidRDefault="003D18B4" w:rsidP="003D18B4">
                  <w:pPr>
                    <w:spacing w:after="0" w:line="240" w:lineRule="auto"/>
                    <w:jc w:val="right"/>
                    <w:rPr>
                      <w:rFonts w:ascii="Arial" w:eastAsia="Times New Roman" w:hAnsi="Arial" w:cs="Arial"/>
                      <w:color w:val="000000"/>
                      <w:kern w:val="0"/>
                      <w:szCs w:val="20"/>
                      <w:lang w:eastAsia="es-CO"/>
                      <w14:ligatures w14:val="none"/>
                    </w:rPr>
                  </w:pPr>
                  <w:r w:rsidRPr="00BD2B43">
                    <w:rPr>
                      <w:rFonts w:ascii="Arial" w:eastAsia="Times New Roman" w:hAnsi="Arial" w:cs="Arial"/>
                      <w:color w:val="000000"/>
                      <w:kern w:val="0"/>
                      <w:szCs w:val="20"/>
                      <w:lang w:eastAsia="es-CO"/>
                      <w14:ligatures w14:val="none"/>
                    </w:rPr>
                    <w:t>$ 50.814.370</w:t>
                  </w:r>
                </w:p>
              </w:tc>
            </w:tr>
            <w:tr w:rsidR="003D18B4" w:rsidRPr="00BD2B43" w14:paraId="1CFDF58D" w14:textId="77777777" w:rsidTr="001E2ADD">
              <w:trPr>
                <w:trHeight w:val="315"/>
              </w:trPr>
              <w:tc>
                <w:tcPr>
                  <w:tcW w:w="396" w:type="pct"/>
                  <w:tcBorders>
                    <w:top w:val="nil"/>
                    <w:left w:val="single" w:sz="8" w:space="0" w:color="auto"/>
                    <w:bottom w:val="single" w:sz="8" w:space="0" w:color="auto"/>
                    <w:right w:val="single" w:sz="8" w:space="0" w:color="auto"/>
                  </w:tcBorders>
                  <w:shd w:val="clear" w:color="000000" w:fill="FFFFFF"/>
                  <w:vAlign w:val="center"/>
                  <w:hideMark/>
                </w:tcPr>
                <w:p w14:paraId="1C69571E" w14:textId="77777777" w:rsidR="003D18B4" w:rsidRPr="00BD2B43" w:rsidRDefault="003D18B4" w:rsidP="003D18B4">
                  <w:pPr>
                    <w:spacing w:after="0" w:line="240" w:lineRule="auto"/>
                    <w:jc w:val="center"/>
                    <w:rPr>
                      <w:rFonts w:ascii="Arial" w:eastAsia="Times New Roman" w:hAnsi="Arial" w:cs="Arial"/>
                      <w:color w:val="000000"/>
                      <w:kern w:val="0"/>
                      <w:szCs w:val="20"/>
                      <w:lang w:eastAsia="es-CO"/>
                      <w14:ligatures w14:val="none"/>
                    </w:rPr>
                  </w:pPr>
                  <w:r w:rsidRPr="00BD2B43">
                    <w:rPr>
                      <w:rFonts w:ascii="Arial" w:eastAsia="Times New Roman" w:hAnsi="Arial" w:cs="Arial"/>
                      <w:color w:val="000000"/>
                      <w:kern w:val="0"/>
                      <w:szCs w:val="20"/>
                      <w:lang w:eastAsia="es-CO"/>
                      <w14:ligatures w14:val="none"/>
                    </w:rPr>
                    <w:t>1</w:t>
                  </w:r>
                </w:p>
              </w:tc>
              <w:tc>
                <w:tcPr>
                  <w:tcW w:w="396" w:type="pct"/>
                  <w:tcBorders>
                    <w:top w:val="nil"/>
                    <w:left w:val="nil"/>
                    <w:bottom w:val="single" w:sz="8" w:space="0" w:color="auto"/>
                    <w:right w:val="single" w:sz="8" w:space="0" w:color="auto"/>
                  </w:tcBorders>
                  <w:shd w:val="clear" w:color="000000" w:fill="FFFFFF"/>
                  <w:vAlign w:val="center"/>
                  <w:hideMark/>
                </w:tcPr>
                <w:p w14:paraId="103FDD30" w14:textId="77777777" w:rsidR="003D18B4" w:rsidRPr="00BD2B43" w:rsidRDefault="003D18B4" w:rsidP="003D18B4">
                  <w:pPr>
                    <w:spacing w:after="0" w:line="240" w:lineRule="auto"/>
                    <w:jc w:val="center"/>
                    <w:rPr>
                      <w:rFonts w:ascii="Arial" w:eastAsia="Times New Roman" w:hAnsi="Arial" w:cs="Arial"/>
                      <w:color w:val="000000"/>
                      <w:kern w:val="0"/>
                      <w:szCs w:val="20"/>
                      <w:lang w:eastAsia="es-CO"/>
                      <w14:ligatures w14:val="none"/>
                    </w:rPr>
                  </w:pPr>
                  <w:r w:rsidRPr="00BD2B43">
                    <w:rPr>
                      <w:rFonts w:ascii="Arial" w:eastAsia="Times New Roman" w:hAnsi="Arial" w:cs="Arial"/>
                      <w:color w:val="000000"/>
                      <w:kern w:val="0"/>
                      <w:szCs w:val="20"/>
                      <w:lang w:eastAsia="es-CO"/>
                      <w14:ligatures w14:val="none"/>
                    </w:rPr>
                    <w:t>2</w:t>
                  </w:r>
                </w:p>
              </w:tc>
              <w:tc>
                <w:tcPr>
                  <w:tcW w:w="396" w:type="pct"/>
                  <w:tcBorders>
                    <w:top w:val="nil"/>
                    <w:left w:val="nil"/>
                    <w:bottom w:val="single" w:sz="8" w:space="0" w:color="auto"/>
                    <w:right w:val="single" w:sz="8" w:space="0" w:color="auto"/>
                  </w:tcBorders>
                  <w:shd w:val="clear" w:color="000000" w:fill="FFFFFF"/>
                  <w:vAlign w:val="center"/>
                  <w:hideMark/>
                </w:tcPr>
                <w:p w14:paraId="7D153241" w14:textId="77777777" w:rsidR="003D18B4" w:rsidRPr="00BD2B43" w:rsidRDefault="003D18B4" w:rsidP="003D18B4">
                  <w:pPr>
                    <w:spacing w:after="0" w:line="240" w:lineRule="auto"/>
                    <w:jc w:val="center"/>
                    <w:rPr>
                      <w:rFonts w:ascii="Arial" w:eastAsia="Times New Roman" w:hAnsi="Arial" w:cs="Arial"/>
                      <w:color w:val="000000"/>
                      <w:kern w:val="0"/>
                      <w:szCs w:val="20"/>
                      <w:lang w:eastAsia="es-CO"/>
                      <w14:ligatures w14:val="none"/>
                    </w:rPr>
                  </w:pPr>
                  <w:r w:rsidRPr="00BD2B43">
                    <w:rPr>
                      <w:rFonts w:ascii="Arial" w:eastAsia="Times New Roman" w:hAnsi="Arial" w:cs="Arial"/>
                      <w:color w:val="000000"/>
                      <w:kern w:val="0"/>
                      <w:szCs w:val="20"/>
                      <w:lang w:eastAsia="es-CO"/>
                      <w14:ligatures w14:val="none"/>
                    </w:rPr>
                    <w:t>2</w:t>
                  </w:r>
                </w:p>
              </w:tc>
              <w:tc>
                <w:tcPr>
                  <w:tcW w:w="396" w:type="pct"/>
                  <w:tcBorders>
                    <w:top w:val="nil"/>
                    <w:left w:val="nil"/>
                    <w:bottom w:val="single" w:sz="8" w:space="0" w:color="auto"/>
                    <w:right w:val="single" w:sz="8" w:space="0" w:color="auto"/>
                  </w:tcBorders>
                  <w:shd w:val="clear" w:color="000000" w:fill="FFFFFF"/>
                  <w:vAlign w:val="center"/>
                  <w:hideMark/>
                </w:tcPr>
                <w:p w14:paraId="3135F42E" w14:textId="77777777" w:rsidR="003D18B4" w:rsidRPr="00BD2B43" w:rsidRDefault="003D18B4" w:rsidP="003D18B4">
                  <w:pPr>
                    <w:spacing w:after="0" w:line="240" w:lineRule="auto"/>
                    <w:jc w:val="center"/>
                    <w:rPr>
                      <w:rFonts w:ascii="Arial" w:eastAsia="Times New Roman" w:hAnsi="Arial" w:cs="Arial"/>
                      <w:color w:val="000000"/>
                      <w:kern w:val="0"/>
                      <w:szCs w:val="20"/>
                      <w:lang w:eastAsia="es-CO"/>
                      <w14:ligatures w14:val="none"/>
                    </w:rPr>
                  </w:pPr>
                  <w:r w:rsidRPr="00BD2B43">
                    <w:rPr>
                      <w:rFonts w:ascii="Arial" w:eastAsia="Times New Roman" w:hAnsi="Arial" w:cs="Arial"/>
                      <w:color w:val="000000"/>
                      <w:kern w:val="0"/>
                      <w:szCs w:val="20"/>
                      <w:lang w:eastAsia="es-CO"/>
                      <w14:ligatures w14:val="none"/>
                    </w:rPr>
                    <w:t>2</w:t>
                  </w:r>
                </w:p>
              </w:tc>
              <w:tc>
                <w:tcPr>
                  <w:tcW w:w="397" w:type="pct"/>
                  <w:tcBorders>
                    <w:top w:val="nil"/>
                    <w:left w:val="nil"/>
                    <w:bottom w:val="single" w:sz="8" w:space="0" w:color="auto"/>
                    <w:right w:val="single" w:sz="8" w:space="0" w:color="auto"/>
                  </w:tcBorders>
                  <w:shd w:val="clear" w:color="000000" w:fill="FFFFFF"/>
                  <w:vAlign w:val="center"/>
                  <w:hideMark/>
                </w:tcPr>
                <w:p w14:paraId="7DE55941" w14:textId="77777777" w:rsidR="003D18B4" w:rsidRPr="00BD2B43" w:rsidRDefault="003D18B4" w:rsidP="003D18B4">
                  <w:pPr>
                    <w:spacing w:after="0" w:line="240" w:lineRule="auto"/>
                    <w:jc w:val="center"/>
                    <w:rPr>
                      <w:rFonts w:ascii="Arial" w:eastAsia="Times New Roman" w:hAnsi="Arial" w:cs="Arial"/>
                      <w:color w:val="000000"/>
                      <w:kern w:val="0"/>
                      <w:szCs w:val="20"/>
                      <w:lang w:eastAsia="es-CO"/>
                      <w14:ligatures w14:val="none"/>
                    </w:rPr>
                  </w:pPr>
                  <w:r w:rsidRPr="00BD2B43">
                    <w:rPr>
                      <w:rFonts w:ascii="Arial" w:eastAsia="Times New Roman" w:hAnsi="Arial" w:cs="Arial"/>
                      <w:color w:val="000000"/>
                      <w:kern w:val="0"/>
                      <w:szCs w:val="20"/>
                      <w:lang w:eastAsia="es-CO"/>
                      <w14:ligatures w14:val="none"/>
                    </w:rPr>
                    <w:t> </w:t>
                  </w:r>
                </w:p>
              </w:tc>
              <w:tc>
                <w:tcPr>
                  <w:tcW w:w="336" w:type="pct"/>
                  <w:tcBorders>
                    <w:top w:val="nil"/>
                    <w:left w:val="nil"/>
                    <w:bottom w:val="single" w:sz="8" w:space="0" w:color="auto"/>
                    <w:right w:val="single" w:sz="8" w:space="0" w:color="auto"/>
                  </w:tcBorders>
                  <w:shd w:val="clear" w:color="000000" w:fill="FFFFFF"/>
                  <w:vAlign w:val="center"/>
                  <w:hideMark/>
                </w:tcPr>
                <w:p w14:paraId="629E1CEE" w14:textId="77777777" w:rsidR="003D18B4" w:rsidRPr="00BD2B43" w:rsidRDefault="003D18B4" w:rsidP="003D18B4">
                  <w:pPr>
                    <w:spacing w:after="0" w:line="240" w:lineRule="auto"/>
                    <w:jc w:val="center"/>
                    <w:rPr>
                      <w:rFonts w:ascii="Arial" w:eastAsia="Times New Roman" w:hAnsi="Arial" w:cs="Arial"/>
                      <w:color w:val="000000"/>
                      <w:kern w:val="0"/>
                      <w:szCs w:val="20"/>
                      <w:lang w:eastAsia="es-CO"/>
                      <w14:ligatures w14:val="none"/>
                    </w:rPr>
                  </w:pPr>
                  <w:r w:rsidRPr="00BD2B43">
                    <w:rPr>
                      <w:rFonts w:ascii="Arial" w:eastAsia="Times New Roman" w:hAnsi="Arial" w:cs="Arial"/>
                      <w:color w:val="000000"/>
                      <w:kern w:val="0"/>
                      <w:szCs w:val="20"/>
                      <w:lang w:eastAsia="es-CO"/>
                      <w14:ligatures w14:val="none"/>
                    </w:rPr>
                    <w:t> </w:t>
                  </w:r>
                </w:p>
              </w:tc>
              <w:tc>
                <w:tcPr>
                  <w:tcW w:w="412" w:type="pct"/>
                  <w:tcBorders>
                    <w:top w:val="nil"/>
                    <w:left w:val="nil"/>
                    <w:bottom w:val="single" w:sz="8" w:space="0" w:color="auto"/>
                    <w:right w:val="single" w:sz="8" w:space="0" w:color="auto"/>
                  </w:tcBorders>
                  <w:shd w:val="clear" w:color="000000" w:fill="FFFFFF"/>
                  <w:vAlign w:val="center"/>
                  <w:hideMark/>
                </w:tcPr>
                <w:p w14:paraId="66C8BC49" w14:textId="77777777" w:rsidR="003D18B4" w:rsidRPr="00BD2B43" w:rsidRDefault="003D18B4" w:rsidP="003D18B4">
                  <w:pPr>
                    <w:spacing w:after="0" w:line="240" w:lineRule="auto"/>
                    <w:jc w:val="center"/>
                    <w:rPr>
                      <w:rFonts w:ascii="Arial" w:eastAsia="Times New Roman" w:hAnsi="Arial" w:cs="Arial"/>
                      <w:color w:val="000000"/>
                      <w:kern w:val="0"/>
                      <w:szCs w:val="20"/>
                      <w:lang w:eastAsia="es-CO"/>
                      <w14:ligatures w14:val="none"/>
                    </w:rPr>
                  </w:pPr>
                  <w:r w:rsidRPr="00BD2B43">
                    <w:rPr>
                      <w:rFonts w:ascii="Arial" w:eastAsia="Times New Roman" w:hAnsi="Arial" w:cs="Arial"/>
                      <w:color w:val="000000"/>
                      <w:kern w:val="0"/>
                      <w:szCs w:val="20"/>
                      <w:lang w:eastAsia="es-CO"/>
                      <w14:ligatures w14:val="none"/>
                    </w:rPr>
                    <w:t>20</w:t>
                  </w:r>
                </w:p>
              </w:tc>
              <w:tc>
                <w:tcPr>
                  <w:tcW w:w="1153" w:type="pct"/>
                  <w:tcBorders>
                    <w:top w:val="nil"/>
                    <w:left w:val="nil"/>
                    <w:bottom w:val="single" w:sz="8" w:space="0" w:color="auto"/>
                    <w:right w:val="single" w:sz="8" w:space="0" w:color="auto"/>
                  </w:tcBorders>
                  <w:shd w:val="clear" w:color="000000" w:fill="FFFFFF"/>
                  <w:vAlign w:val="center"/>
                  <w:hideMark/>
                </w:tcPr>
                <w:p w14:paraId="3DEC36F4" w14:textId="77777777" w:rsidR="003D18B4" w:rsidRPr="00BD2B43" w:rsidRDefault="003D18B4" w:rsidP="003D18B4">
                  <w:pPr>
                    <w:spacing w:after="0" w:line="240" w:lineRule="auto"/>
                    <w:jc w:val="both"/>
                    <w:rPr>
                      <w:rFonts w:ascii="Arial" w:eastAsia="Times New Roman" w:hAnsi="Arial" w:cs="Arial"/>
                      <w:color w:val="000000"/>
                      <w:kern w:val="0"/>
                      <w:szCs w:val="20"/>
                      <w:lang w:eastAsia="es-CO"/>
                      <w14:ligatures w14:val="none"/>
                    </w:rPr>
                  </w:pPr>
                  <w:r w:rsidRPr="00BD2B43">
                    <w:rPr>
                      <w:rFonts w:ascii="Arial" w:eastAsia="Times New Roman" w:hAnsi="Arial" w:cs="Arial"/>
                      <w:color w:val="000000"/>
                      <w:kern w:val="0"/>
                      <w:szCs w:val="20"/>
                      <w:lang w:eastAsia="es-CO"/>
                      <w14:ligatures w14:val="none"/>
                    </w:rPr>
                    <w:t>Salud</w:t>
                  </w:r>
                </w:p>
              </w:tc>
              <w:tc>
                <w:tcPr>
                  <w:tcW w:w="1117" w:type="pct"/>
                  <w:tcBorders>
                    <w:top w:val="nil"/>
                    <w:left w:val="nil"/>
                    <w:bottom w:val="single" w:sz="8" w:space="0" w:color="auto"/>
                    <w:right w:val="single" w:sz="8" w:space="0" w:color="auto"/>
                  </w:tcBorders>
                  <w:shd w:val="clear" w:color="000000" w:fill="FFFFFF"/>
                  <w:vAlign w:val="center"/>
                  <w:hideMark/>
                </w:tcPr>
                <w:p w14:paraId="2A0500D7" w14:textId="77777777" w:rsidR="003D18B4" w:rsidRPr="00BD2B43" w:rsidRDefault="003D18B4" w:rsidP="003D18B4">
                  <w:pPr>
                    <w:spacing w:after="0" w:line="240" w:lineRule="auto"/>
                    <w:jc w:val="right"/>
                    <w:rPr>
                      <w:rFonts w:ascii="Arial" w:eastAsia="Times New Roman" w:hAnsi="Arial" w:cs="Arial"/>
                      <w:color w:val="000000"/>
                      <w:kern w:val="0"/>
                      <w:szCs w:val="20"/>
                      <w:lang w:eastAsia="es-CO"/>
                      <w14:ligatures w14:val="none"/>
                    </w:rPr>
                  </w:pPr>
                  <w:r w:rsidRPr="00BD2B43">
                    <w:rPr>
                      <w:rFonts w:ascii="Arial" w:eastAsia="Times New Roman" w:hAnsi="Arial" w:cs="Arial"/>
                      <w:color w:val="000000"/>
                      <w:kern w:val="0"/>
                      <w:szCs w:val="20"/>
                      <w:lang w:eastAsia="es-CO"/>
                      <w14:ligatures w14:val="none"/>
                    </w:rPr>
                    <w:t>$ 35.993.512</w:t>
                  </w:r>
                </w:p>
              </w:tc>
            </w:tr>
            <w:tr w:rsidR="003D18B4" w:rsidRPr="00BD2B43" w14:paraId="088C97C6" w14:textId="77777777" w:rsidTr="001E2ADD">
              <w:trPr>
                <w:trHeight w:val="315"/>
              </w:trPr>
              <w:tc>
                <w:tcPr>
                  <w:tcW w:w="396" w:type="pct"/>
                  <w:tcBorders>
                    <w:top w:val="nil"/>
                    <w:left w:val="single" w:sz="8" w:space="0" w:color="auto"/>
                    <w:bottom w:val="single" w:sz="8" w:space="0" w:color="auto"/>
                    <w:right w:val="single" w:sz="8" w:space="0" w:color="auto"/>
                  </w:tcBorders>
                  <w:shd w:val="clear" w:color="000000" w:fill="FFFFFF"/>
                  <w:vAlign w:val="center"/>
                  <w:hideMark/>
                </w:tcPr>
                <w:p w14:paraId="55C1D399" w14:textId="77777777" w:rsidR="003D18B4" w:rsidRPr="00BD2B43" w:rsidRDefault="003D18B4" w:rsidP="003D18B4">
                  <w:pPr>
                    <w:spacing w:after="0" w:line="240" w:lineRule="auto"/>
                    <w:jc w:val="center"/>
                    <w:rPr>
                      <w:rFonts w:ascii="Arial" w:eastAsia="Times New Roman" w:hAnsi="Arial" w:cs="Arial"/>
                      <w:color w:val="000000"/>
                      <w:kern w:val="0"/>
                      <w:szCs w:val="20"/>
                      <w:lang w:eastAsia="es-CO"/>
                      <w14:ligatures w14:val="none"/>
                    </w:rPr>
                  </w:pPr>
                  <w:r w:rsidRPr="00BD2B43">
                    <w:rPr>
                      <w:rFonts w:ascii="Arial" w:eastAsia="Times New Roman" w:hAnsi="Arial" w:cs="Arial"/>
                      <w:color w:val="000000"/>
                      <w:kern w:val="0"/>
                      <w:szCs w:val="20"/>
                      <w:lang w:eastAsia="es-CO"/>
                      <w14:ligatures w14:val="none"/>
                    </w:rPr>
                    <w:t>1</w:t>
                  </w:r>
                </w:p>
              </w:tc>
              <w:tc>
                <w:tcPr>
                  <w:tcW w:w="396" w:type="pct"/>
                  <w:tcBorders>
                    <w:top w:val="nil"/>
                    <w:left w:val="nil"/>
                    <w:bottom w:val="single" w:sz="8" w:space="0" w:color="auto"/>
                    <w:right w:val="single" w:sz="8" w:space="0" w:color="auto"/>
                  </w:tcBorders>
                  <w:shd w:val="clear" w:color="000000" w:fill="FFFFFF"/>
                  <w:vAlign w:val="center"/>
                  <w:hideMark/>
                </w:tcPr>
                <w:p w14:paraId="07DF8953" w14:textId="77777777" w:rsidR="003D18B4" w:rsidRPr="00BD2B43" w:rsidRDefault="003D18B4" w:rsidP="003D18B4">
                  <w:pPr>
                    <w:spacing w:after="0" w:line="240" w:lineRule="auto"/>
                    <w:jc w:val="center"/>
                    <w:rPr>
                      <w:rFonts w:ascii="Arial" w:eastAsia="Times New Roman" w:hAnsi="Arial" w:cs="Arial"/>
                      <w:color w:val="000000"/>
                      <w:kern w:val="0"/>
                      <w:szCs w:val="20"/>
                      <w:lang w:eastAsia="es-CO"/>
                      <w14:ligatures w14:val="none"/>
                    </w:rPr>
                  </w:pPr>
                  <w:r w:rsidRPr="00BD2B43">
                    <w:rPr>
                      <w:rFonts w:ascii="Arial" w:eastAsia="Times New Roman" w:hAnsi="Arial" w:cs="Arial"/>
                      <w:color w:val="000000"/>
                      <w:kern w:val="0"/>
                      <w:szCs w:val="20"/>
                      <w:lang w:eastAsia="es-CO"/>
                      <w14:ligatures w14:val="none"/>
                    </w:rPr>
                    <w:t>2</w:t>
                  </w:r>
                </w:p>
              </w:tc>
              <w:tc>
                <w:tcPr>
                  <w:tcW w:w="396" w:type="pct"/>
                  <w:tcBorders>
                    <w:top w:val="nil"/>
                    <w:left w:val="nil"/>
                    <w:bottom w:val="single" w:sz="8" w:space="0" w:color="auto"/>
                    <w:right w:val="single" w:sz="8" w:space="0" w:color="auto"/>
                  </w:tcBorders>
                  <w:shd w:val="clear" w:color="000000" w:fill="FFFFFF"/>
                  <w:vAlign w:val="center"/>
                  <w:hideMark/>
                </w:tcPr>
                <w:p w14:paraId="25A3E87B" w14:textId="77777777" w:rsidR="003D18B4" w:rsidRPr="00BD2B43" w:rsidRDefault="003D18B4" w:rsidP="003D18B4">
                  <w:pPr>
                    <w:spacing w:after="0" w:line="240" w:lineRule="auto"/>
                    <w:jc w:val="center"/>
                    <w:rPr>
                      <w:rFonts w:ascii="Arial" w:eastAsia="Times New Roman" w:hAnsi="Arial" w:cs="Arial"/>
                      <w:color w:val="000000"/>
                      <w:kern w:val="0"/>
                      <w:szCs w:val="20"/>
                      <w:lang w:eastAsia="es-CO"/>
                      <w14:ligatures w14:val="none"/>
                    </w:rPr>
                  </w:pPr>
                  <w:r w:rsidRPr="00BD2B43">
                    <w:rPr>
                      <w:rFonts w:ascii="Arial" w:eastAsia="Times New Roman" w:hAnsi="Arial" w:cs="Arial"/>
                      <w:color w:val="000000"/>
                      <w:kern w:val="0"/>
                      <w:szCs w:val="20"/>
                      <w:lang w:eastAsia="es-CO"/>
                      <w14:ligatures w14:val="none"/>
                    </w:rPr>
                    <w:t>2</w:t>
                  </w:r>
                </w:p>
              </w:tc>
              <w:tc>
                <w:tcPr>
                  <w:tcW w:w="396" w:type="pct"/>
                  <w:tcBorders>
                    <w:top w:val="nil"/>
                    <w:left w:val="nil"/>
                    <w:bottom w:val="single" w:sz="8" w:space="0" w:color="auto"/>
                    <w:right w:val="single" w:sz="8" w:space="0" w:color="auto"/>
                  </w:tcBorders>
                  <w:shd w:val="clear" w:color="000000" w:fill="FFFFFF"/>
                  <w:vAlign w:val="center"/>
                  <w:hideMark/>
                </w:tcPr>
                <w:p w14:paraId="1C1A7A6C" w14:textId="77777777" w:rsidR="003D18B4" w:rsidRPr="00BD2B43" w:rsidRDefault="003D18B4" w:rsidP="003D18B4">
                  <w:pPr>
                    <w:spacing w:after="0" w:line="240" w:lineRule="auto"/>
                    <w:jc w:val="center"/>
                    <w:rPr>
                      <w:rFonts w:ascii="Arial" w:eastAsia="Times New Roman" w:hAnsi="Arial" w:cs="Arial"/>
                      <w:color w:val="000000"/>
                      <w:kern w:val="0"/>
                      <w:szCs w:val="20"/>
                      <w:lang w:eastAsia="es-CO"/>
                      <w14:ligatures w14:val="none"/>
                    </w:rPr>
                  </w:pPr>
                  <w:r w:rsidRPr="00BD2B43">
                    <w:rPr>
                      <w:rFonts w:ascii="Arial" w:eastAsia="Times New Roman" w:hAnsi="Arial" w:cs="Arial"/>
                      <w:color w:val="000000"/>
                      <w:kern w:val="0"/>
                      <w:szCs w:val="20"/>
                      <w:lang w:eastAsia="es-CO"/>
                      <w14:ligatures w14:val="none"/>
                    </w:rPr>
                    <w:t>3</w:t>
                  </w:r>
                </w:p>
              </w:tc>
              <w:tc>
                <w:tcPr>
                  <w:tcW w:w="397" w:type="pct"/>
                  <w:tcBorders>
                    <w:top w:val="nil"/>
                    <w:left w:val="nil"/>
                    <w:bottom w:val="single" w:sz="8" w:space="0" w:color="auto"/>
                    <w:right w:val="single" w:sz="8" w:space="0" w:color="auto"/>
                  </w:tcBorders>
                  <w:shd w:val="clear" w:color="000000" w:fill="FFFFFF"/>
                  <w:vAlign w:val="center"/>
                  <w:hideMark/>
                </w:tcPr>
                <w:p w14:paraId="3ED73C81" w14:textId="77777777" w:rsidR="003D18B4" w:rsidRPr="00BD2B43" w:rsidRDefault="003D18B4" w:rsidP="003D18B4">
                  <w:pPr>
                    <w:spacing w:after="0" w:line="240" w:lineRule="auto"/>
                    <w:jc w:val="center"/>
                    <w:rPr>
                      <w:rFonts w:ascii="Arial" w:eastAsia="Times New Roman" w:hAnsi="Arial" w:cs="Arial"/>
                      <w:color w:val="000000"/>
                      <w:kern w:val="0"/>
                      <w:szCs w:val="20"/>
                      <w:lang w:eastAsia="es-CO"/>
                      <w14:ligatures w14:val="none"/>
                    </w:rPr>
                  </w:pPr>
                  <w:r w:rsidRPr="00BD2B43">
                    <w:rPr>
                      <w:rFonts w:ascii="Arial" w:eastAsia="Times New Roman" w:hAnsi="Arial" w:cs="Arial"/>
                      <w:color w:val="000000"/>
                      <w:kern w:val="0"/>
                      <w:szCs w:val="20"/>
                      <w:lang w:eastAsia="es-CO"/>
                      <w14:ligatures w14:val="none"/>
                    </w:rPr>
                    <w:t> </w:t>
                  </w:r>
                </w:p>
              </w:tc>
              <w:tc>
                <w:tcPr>
                  <w:tcW w:w="336" w:type="pct"/>
                  <w:tcBorders>
                    <w:top w:val="nil"/>
                    <w:left w:val="nil"/>
                    <w:bottom w:val="single" w:sz="8" w:space="0" w:color="auto"/>
                    <w:right w:val="single" w:sz="8" w:space="0" w:color="auto"/>
                  </w:tcBorders>
                  <w:shd w:val="clear" w:color="000000" w:fill="FFFFFF"/>
                  <w:vAlign w:val="center"/>
                  <w:hideMark/>
                </w:tcPr>
                <w:p w14:paraId="6238EE56" w14:textId="77777777" w:rsidR="003D18B4" w:rsidRPr="00BD2B43" w:rsidRDefault="003D18B4" w:rsidP="003D18B4">
                  <w:pPr>
                    <w:spacing w:after="0" w:line="240" w:lineRule="auto"/>
                    <w:jc w:val="center"/>
                    <w:rPr>
                      <w:rFonts w:ascii="Arial" w:eastAsia="Times New Roman" w:hAnsi="Arial" w:cs="Arial"/>
                      <w:color w:val="000000"/>
                      <w:kern w:val="0"/>
                      <w:szCs w:val="20"/>
                      <w:lang w:eastAsia="es-CO"/>
                      <w14:ligatures w14:val="none"/>
                    </w:rPr>
                  </w:pPr>
                  <w:r w:rsidRPr="00BD2B43">
                    <w:rPr>
                      <w:rFonts w:ascii="Arial" w:eastAsia="Times New Roman" w:hAnsi="Arial" w:cs="Arial"/>
                      <w:color w:val="000000"/>
                      <w:kern w:val="0"/>
                      <w:szCs w:val="20"/>
                      <w:lang w:eastAsia="es-CO"/>
                      <w14:ligatures w14:val="none"/>
                    </w:rPr>
                    <w:t> </w:t>
                  </w:r>
                </w:p>
              </w:tc>
              <w:tc>
                <w:tcPr>
                  <w:tcW w:w="412" w:type="pct"/>
                  <w:tcBorders>
                    <w:top w:val="nil"/>
                    <w:left w:val="nil"/>
                    <w:bottom w:val="single" w:sz="8" w:space="0" w:color="auto"/>
                    <w:right w:val="single" w:sz="8" w:space="0" w:color="auto"/>
                  </w:tcBorders>
                  <w:shd w:val="clear" w:color="000000" w:fill="FFFFFF"/>
                  <w:vAlign w:val="center"/>
                  <w:hideMark/>
                </w:tcPr>
                <w:p w14:paraId="3D1C5267" w14:textId="77777777" w:rsidR="003D18B4" w:rsidRPr="00BD2B43" w:rsidRDefault="003D18B4" w:rsidP="003D18B4">
                  <w:pPr>
                    <w:spacing w:after="0" w:line="240" w:lineRule="auto"/>
                    <w:jc w:val="center"/>
                    <w:rPr>
                      <w:rFonts w:ascii="Arial" w:eastAsia="Times New Roman" w:hAnsi="Arial" w:cs="Arial"/>
                      <w:color w:val="000000"/>
                      <w:kern w:val="0"/>
                      <w:szCs w:val="20"/>
                      <w:lang w:eastAsia="es-CO"/>
                      <w14:ligatures w14:val="none"/>
                    </w:rPr>
                  </w:pPr>
                  <w:r w:rsidRPr="00BD2B43">
                    <w:rPr>
                      <w:rFonts w:ascii="Arial" w:eastAsia="Times New Roman" w:hAnsi="Arial" w:cs="Arial"/>
                      <w:color w:val="000000"/>
                      <w:kern w:val="0"/>
                      <w:szCs w:val="20"/>
                      <w:lang w:eastAsia="es-CO"/>
                      <w14:ligatures w14:val="none"/>
                    </w:rPr>
                    <w:t>20</w:t>
                  </w:r>
                </w:p>
              </w:tc>
              <w:tc>
                <w:tcPr>
                  <w:tcW w:w="1153" w:type="pct"/>
                  <w:tcBorders>
                    <w:top w:val="nil"/>
                    <w:left w:val="nil"/>
                    <w:bottom w:val="single" w:sz="8" w:space="0" w:color="auto"/>
                    <w:right w:val="single" w:sz="8" w:space="0" w:color="auto"/>
                  </w:tcBorders>
                  <w:shd w:val="clear" w:color="000000" w:fill="FFFFFF"/>
                  <w:vAlign w:val="center"/>
                  <w:hideMark/>
                </w:tcPr>
                <w:p w14:paraId="0292083F" w14:textId="77777777" w:rsidR="003D18B4" w:rsidRPr="00BD2B43" w:rsidRDefault="003D18B4" w:rsidP="003D18B4">
                  <w:pPr>
                    <w:spacing w:after="0" w:line="240" w:lineRule="auto"/>
                    <w:jc w:val="both"/>
                    <w:rPr>
                      <w:rFonts w:ascii="Arial" w:eastAsia="Times New Roman" w:hAnsi="Arial" w:cs="Arial"/>
                      <w:color w:val="000000"/>
                      <w:kern w:val="0"/>
                      <w:szCs w:val="20"/>
                      <w:lang w:eastAsia="es-CO"/>
                      <w14:ligatures w14:val="none"/>
                    </w:rPr>
                  </w:pPr>
                  <w:r w:rsidRPr="00BD2B43">
                    <w:rPr>
                      <w:rFonts w:ascii="Arial" w:eastAsia="Times New Roman" w:hAnsi="Arial" w:cs="Arial"/>
                      <w:color w:val="000000"/>
                      <w:kern w:val="0"/>
                      <w:szCs w:val="20"/>
                      <w:lang w:eastAsia="es-CO"/>
                      <w14:ligatures w14:val="none"/>
                    </w:rPr>
                    <w:t>Aportes de cesantías</w:t>
                  </w:r>
                </w:p>
              </w:tc>
              <w:tc>
                <w:tcPr>
                  <w:tcW w:w="1117" w:type="pct"/>
                  <w:tcBorders>
                    <w:top w:val="nil"/>
                    <w:left w:val="nil"/>
                    <w:bottom w:val="single" w:sz="8" w:space="0" w:color="auto"/>
                    <w:right w:val="single" w:sz="8" w:space="0" w:color="auto"/>
                  </w:tcBorders>
                  <w:shd w:val="clear" w:color="000000" w:fill="FFFFFF"/>
                  <w:vAlign w:val="center"/>
                  <w:hideMark/>
                </w:tcPr>
                <w:p w14:paraId="37530FA9" w14:textId="77777777" w:rsidR="003D18B4" w:rsidRPr="00BD2B43" w:rsidRDefault="003D18B4" w:rsidP="003D18B4">
                  <w:pPr>
                    <w:spacing w:after="0" w:line="240" w:lineRule="auto"/>
                    <w:jc w:val="right"/>
                    <w:rPr>
                      <w:rFonts w:ascii="Arial" w:eastAsia="Times New Roman" w:hAnsi="Arial" w:cs="Arial"/>
                      <w:color w:val="000000"/>
                      <w:kern w:val="0"/>
                      <w:szCs w:val="20"/>
                      <w:lang w:eastAsia="es-CO"/>
                      <w14:ligatures w14:val="none"/>
                    </w:rPr>
                  </w:pPr>
                  <w:r w:rsidRPr="00BD2B43">
                    <w:rPr>
                      <w:rFonts w:ascii="Arial" w:eastAsia="Times New Roman" w:hAnsi="Arial" w:cs="Arial"/>
                      <w:color w:val="000000"/>
                      <w:kern w:val="0"/>
                      <w:szCs w:val="20"/>
                      <w:lang w:eastAsia="es-CO"/>
                      <w14:ligatures w14:val="none"/>
                    </w:rPr>
                    <w:t>$ 46.898.108</w:t>
                  </w:r>
                </w:p>
              </w:tc>
            </w:tr>
            <w:tr w:rsidR="003D18B4" w:rsidRPr="00BD2B43" w14:paraId="186112C1" w14:textId="77777777" w:rsidTr="001E2ADD">
              <w:trPr>
                <w:trHeight w:val="315"/>
              </w:trPr>
              <w:tc>
                <w:tcPr>
                  <w:tcW w:w="396" w:type="pct"/>
                  <w:tcBorders>
                    <w:top w:val="nil"/>
                    <w:left w:val="single" w:sz="8" w:space="0" w:color="auto"/>
                    <w:bottom w:val="single" w:sz="8" w:space="0" w:color="auto"/>
                    <w:right w:val="single" w:sz="8" w:space="0" w:color="auto"/>
                  </w:tcBorders>
                  <w:shd w:val="clear" w:color="000000" w:fill="FFFFFF"/>
                  <w:vAlign w:val="center"/>
                  <w:hideMark/>
                </w:tcPr>
                <w:p w14:paraId="14A73517" w14:textId="77777777" w:rsidR="003D18B4" w:rsidRPr="00BD2B43" w:rsidRDefault="003D18B4" w:rsidP="003D18B4">
                  <w:pPr>
                    <w:spacing w:after="0" w:line="240" w:lineRule="auto"/>
                    <w:jc w:val="center"/>
                    <w:rPr>
                      <w:rFonts w:ascii="Arial" w:eastAsia="Times New Roman" w:hAnsi="Arial" w:cs="Arial"/>
                      <w:color w:val="000000"/>
                      <w:kern w:val="0"/>
                      <w:szCs w:val="20"/>
                      <w:lang w:eastAsia="es-CO"/>
                      <w14:ligatures w14:val="none"/>
                    </w:rPr>
                  </w:pPr>
                  <w:r w:rsidRPr="00BD2B43">
                    <w:rPr>
                      <w:rFonts w:ascii="Arial" w:eastAsia="Times New Roman" w:hAnsi="Arial" w:cs="Arial"/>
                      <w:color w:val="000000"/>
                      <w:kern w:val="0"/>
                      <w:szCs w:val="20"/>
                      <w:lang w:eastAsia="es-CO"/>
                      <w14:ligatures w14:val="none"/>
                    </w:rPr>
                    <w:t>1</w:t>
                  </w:r>
                </w:p>
              </w:tc>
              <w:tc>
                <w:tcPr>
                  <w:tcW w:w="396" w:type="pct"/>
                  <w:tcBorders>
                    <w:top w:val="nil"/>
                    <w:left w:val="nil"/>
                    <w:bottom w:val="single" w:sz="8" w:space="0" w:color="auto"/>
                    <w:right w:val="single" w:sz="8" w:space="0" w:color="auto"/>
                  </w:tcBorders>
                  <w:shd w:val="clear" w:color="000000" w:fill="FFFFFF"/>
                  <w:vAlign w:val="center"/>
                  <w:hideMark/>
                </w:tcPr>
                <w:p w14:paraId="6DAC62A2" w14:textId="77777777" w:rsidR="003D18B4" w:rsidRPr="00BD2B43" w:rsidRDefault="003D18B4" w:rsidP="003D18B4">
                  <w:pPr>
                    <w:spacing w:after="0" w:line="240" w:lineRule="auto"/>
                    <w:jc w:val="center"/>
                    <w:rPr>
                      <w:rFonts w:ascii="Arial" w:eastAsia="Times New Roman" w:hAnsi="Arial" w:cs="Arial"/>
                      <w:color w:val="000000"/>
                      <w:kern w:val="0"/>
                      <w:szCs w:val="20"/>
                      <w:lang w:eastAsia="es-CO"/>
                      <w14:ligatures w14:val="none"/>
                    </w:rPr>
                  </w:pPr>
                  <w:r w:rsidRPr="00BD2B43">
                    <w:rPr>
                      <w:rFonts w:ascii="Arial" w:eastAsia="Times New Roman" w:hAnsi="Arial" w:cs="Arial"/>
                      <w:color w:val="000000"/>
                      <w:kern w:val="0"/>
                      <w:szCs w:val="20"/>
                      <w:lang w:eastAsia="es-CO"/>
                      <w14:ligatures w14:val="none"/>
                    </w:rPr>
                    <w:t>2</w:t>
                  </w:r>
                </w:p>
              </w:tc>
              <w:tc>
                <w:tcPr>
                  <w:tcW w:w="396" w:type="pct"/>
                  <w:tcBorders>
                    <w:top w:val="nil"/>
                    <w:left w:val="nil"/>
                    <w:bottom w:val="single" w:sz="8" w:space="0" w:color="auto"/>
                    <w:right w:val="single" w:sz="8" w:space="0" w:color="auto"/>
                  </w:tcBorders>
                  <w:shd w:val="clear" w:color="000000" w:fill="FFFFFF"/>
                  <w:vAlign w:val="center"/>
                  <w:hideMark/>
                </w:tcPr>
                <w:p w14:paraId="0950D24C" w14:textId="77777777" w:rsidR="003D18B4" w:rsidRPr="00BD2B43" w:rsidRDefault="003D18B4" w:rsidP="003D18B4">
                  <w:pPr>
                    <w:spacing w:after="0" w:line="240" w:lineRule="auto"/>
                    <w:jc w:val="center"/>
                    <w:rPr>
                      <w:rFonts w:ascii="Arial" w:eastAsia="Times New Roman" w:hAnsi="Arial" w:cs="Arial"/>
                      <w:color w:val="000000"/>
                      <w:kern w:val="0"/>
                      <w:szCs w:val="20"/>
                      <w:lang w:eastAsia="es-CO"/>
                      <w14:ligatures w14:val="none"/>
                    </w:rPr>
                  </w:pPr>
                  <w:r w:rsidRPr="00BD2B43">
                    <w:rPr>
                      <w:rFonts w:ascii="Arial" w:eastAsia="Times New Roman" w:hAnsi="Arial" w:cs="Arial"/>
                      <w:color w:val="000000"/>
                      <w:kern w:val="0"/>
                      <w:szCs w:val="20"/>
                      <w:lang w:eastAsia="es-CO"/>
                      <w14:ligatures w14:val="none"/>
                    </w:rPr>
                    <w:t>2</w:t>
                  </w:r>
                </w:p>
              </w:tc>
              <w:tc>
                <w:tcPr>
                  <w:tcW w:w="396" w:type="pct"/>
                  <w:tcBorders>
                    <w:top w:val="nil"/>
                    <w:left w:val="nil"/>
                    <w:bottom w:val="single" w:sz="8" w:space="0" w:color="auto"/>
                    <w:right w:val="single" w:sz="8" w:space="0" w:color="auto"/>
                  </w:tcBorders>
                  <w:shd w:val="clear" w:color="000000" w:fill="FFFFFF"/>
                  <w:vAlign w:val="center"/>
                  <w:hideMark/>
                </w:tcPr>
                <w:p w14:paraId="7CA06162" w14:textId="77777777" w:rsidR="003D18B4" w:rsidRPr="00BD2B43" w:rsidRDefault="003D18B4" w:rsidP="003D18B4">
                  <w:pPr>
                    <w:spacing w:after="0" w:line="240" w:lineRule="auto"/>
                    <w:jc w:val="center"/>
                    <w:rPr>
                      <w:rFonts w:ascii="Arial" w:eastAsia="Times New Roman" w:hAnsi="Arial" w:cs="Arial"/>
                      <w:color w:val="000000"/>
                      <w:kern w:val="0"/>
                      <w:szCs w:val="20"/>
                      <w:lang w:eastAsia="es-CO"/>
                      <w14:ligatures w14:val="none"/>
                    </w:rPr>
                  </w:pPr>
                  <w:r w:rsidRPr="00BD2B43">
                    <w:rPr>
                      <w:rFonts w:ascii="Arial" w:eastAsia="Times New Roman" w:hAnsi="Arial" w:cs="Arial"/>
                      <w:color w:val="000000"/>
                      <w:kern w:val="0"/>
                      <w:szCs w:val="20"/>
                      <w:lang w:eastAsia="es-CO"/>
                      <w14:ligatures w14:val="none"/>
                    </w:rPr>
                    <w:t>4</w:t>
                  </w:r>
                </w:p>
              </w:tc>
              <w:tc>
                <w:tcPr>
                  <w:tcW w:w="397" w:type="pct"/>
                  <w:tcBorders>
                    <w:top w:val="nil"/>
                    <w:left w:val="nil"/>
                    <w:bottom w:val="single" w:sz="8" w:space="0" w:color="auto"/>
                    <w:right w:val="single" w:sz="8" w:space="0" w:color="auto"/>
                  </w:tcBorders>
                  <w:shd w:val="clear" w:color="000000" w:fill="FFFFFF"/>
                  <w:vAlign w:val="center"/>
                  <w:hideMark/>
                </w:tcPr>
                <w:p w14:paraId="2FC4DA26" w14:textId="77777777" w:rsidR="003D18B4" w:rsidRPr="00BD2B43" w:rsidRDefault="003D18B4" w:rsidP="003D18B4">
                  <w:pPr>
                    <w:spacing w:after="0" w:line="240" w:lineRule="auto"/>
                    <w:jc w:val="center"/>
                    <w:rPr>
                      <w:rFonts w:ascii="Arial" w:eastAsia="Times New Roman" w:hAnsi="Arial" w:cs="Arial"/>
                      <w:color w:val="000000"/>
                      <w:kern w:val="0"/>
                      <w:szCs w:val="20"/>
                      <w:lang w:eastAsia="es-CO"/>
                      <w14:ligatures w14:val="none"/>
                    </w:rPr>
                  </w:pPr>
                  <w:r w:rsidRPr="00BD2B43">
                    <w:rPr>
                      <w:rFonts w:ascii="Arial" w:eastAsia="Times New Roman" w:hAnsi="Arial" w:cs="Arial"/>
                      <w:color w:val="000000"/>
                      <w:kern w:val="0"/>
                      <w:szCs w:val="20"/>
                      <w:lang w:eastAsia="es-CO"/>
                      <w14:ligatures w14:val="none"/>
                    </w:rPr>
                    <w:t> </w:t>
                  </w:r>
                </w:p>
              </w:tc>
              <w:tc>
                <w:tcPr>
                  <w:tcW w:w="336" w:type="pct"/>
                  <w:tcBorders>
                    <w:top w:val="nil"/>
                    <w:left w:val="nil"/>
                    <w:bottom w:val="single" w:sz="8" w:space="0" w:color="auto"/>
                    <w:right w:val="single" w:sz="8" w:space="0" w:color="auto"/>
                  </w:tcBorders>
                  <w:shd w:val="clear" w:color="000000" w:fill="FFFFFF"/>
                  <w:vAlign w:val="center"/>
                  <w:hideMark/>
                </w:tcPr>
                <w:p w14:paraId="2DF1ACDC" w14:textId="77777777" w:rsidR="003D18B4" w:rsidRPr="00BD2B43" w:rsidRDefault="003D18B4" w:rsidP="003D18B4">
                  <w:pPr>
                    <w:spacing w:after="0" w:line="240" w:lineRule="auto"/>
                    <w:jc w:val="center"/>
                    <w:rPr>
                      <w:rFonts w:ascii="Arial" w:eastAsia="Times New Roman" w:hAnsi="Arial" w:cs="Arial"/>
                      <w:color w:val="000000"/>
                      <w:kern w:val="0"/>
                      <w:szCs w:val="20"/>
                      <w:lang w:eastAsia="es-CO"/>
                      <w14:ligatures w14:val="none"/>
                    </w:rPr>
                  </w:pPr>
                  <w:r w:rsidRPr="00BD2B43">
                    <w:rPr>
                      <w:rFonts w:ascii="Arial" w:eastAsia="Times New Roman" w:hAnsi="Arial" w:cs="Arial"/>
                      <w:color w:val="000000"/>
                      <w:kern w:val="0"/>
                      <w:szCs w:val="20"/>
                      <w:lang w:eastAsia="es-CO"/>
                      <w14:ligatures w14:val="none"/>
                    </w:rPr>
                    <w:t> </w:t>
                  </w:r>
                </w:p>
              </w:tc>
              <w:tc>
                <w:tcPr>
                  <w:tcW w:w="412" w:type="pct"/>
                  <w:tcBorders>
                    <w:top w:val="nil"/>
                    <w:left w:val="nil"/>
                    <w:bottom w:val="single" w:sz="8" w:space="0" w:color="auto"/>
                    <w:right w:val="single" w:sz="8" w:space="0" w:color="auto"/>
                  </w:tcBorders>
                  <w:shd w:val="clear" w:color="000000" w:fill="FFFFFF"/>
                  <w:vAlign w:val="center"/>
                  <w:hideMark/>
                </w:tcPr>
                <w:p w14:paraId="2B815195" w14:textId="77777777" w:rsidR="003D18B4" w:rsidRPr="00BD2B43" w:rsidRDefault="003D18B4" w:rsidP="003D18B4">
                  <w:pPr>
                    <w:spacing w:after="0" w:line="240" w:lineRule="auto"/>
                    <w:jc w:val="center"/>
                    <w:rPr>
                      <w:rFonts w:ascii="Arial" w:eastAsia="Times New Roman" w:hAnsi="Arial" w:cs="Arial"/>
                      <w:color w:val="000000"/>
                      <w:kern w:val="0"/>
                      <w:szCs w:val="20"/>
                      <w:lang w:eastAsia="es-CO"/>
                      <w14:ligatures w14:val="none"/>
                    </w:rPr>
                  </w:pPr>
                  <w:r w:rsidRPr="00BD2B43">
                    <w:rPr>
                      <w:rFonts w:ascii="Arial" w:eastAsia="Times New Roman" w:hAnsi="Arial" w:cs="Arial"/>
                      <w:color w:val="000000"/>
                      <w:kern w:val="0"/>
                      <w:szCs w:val="20"/>
                      <w:lang w:eastAsia="es-CO"/>
                      <w14:ligatures w14:val="none"/>
                    </w:rPr>
                    <w:t>20</w:t>
                  </w:r>
                </w:p>
              </w:tc>
              <w:tc>
                <w:tcPr>
                  <w:tcW w:w="1153" w:type="pct"/>
                  <w:tcBorders>
                    <w:top w:val="nil"/>
                    <w:left w:val="nil"/>
                    <w:bottom w:val="single" w:sz="8" w:space="0" w:color="auto"/>
                    <w:right w:val="single" w:sz="8" w:space="0" w:color="auto"/>
                  </w:tcBorders>
                  <w:shd w:val="clear" w:color="000000" w:fill="FFFFFF"/>
                  <w:vAlign w:val="center"/>
                  <w:hideMark/>
                </w:tcPr>
                <w:p w14:paraId="1B239CEB" w14:textId="77777777" w:rsidR="003D18B4" w:rsidRPr="00BD2B43" w:rsidRDefault="003D18B4" w:rsidP="003D18B4">
                  <w:pPr>
                    <w:spacing w:after="0" w:line="240" w:lineRule="auto"/>
                    <w:jc w:val="both"/>
                    <w:rPr>
                      <w:rFonts w:ascii="Arial" w:eastAsia="Times New Roman" w:hAnsi="Arial" w:cs="Arial"/>
                      <w:color w:val="000000"/>
                      <w:kern w:val="0"/>
                      <w:szCs w:val="20"/>
                      <w:lang w:eastAsia="es-CO"/>
                      <w14:ligatures w14:val="none"/>
                    </w:rPr>
                  </w:pPr>
                  <w:r w:rsidRPr="00BD2B43">
                    <w:rPr>
                      <w:rFonts w:ascii="Arial" w:eastAsia="Times New Roman" w:hAnsi="Arial" w:cs="Arial"/>
                      <w:color w:val="000000"/>
                      <w:kern w:val="0"/>
                      <w:szCs w:val="20"/>
                      <w:lang w:eastAsia="es-CO"/>
                      <w14:ligatures w14:val="none"/>
                    </w:rPr>
                    <w:t>Cajas de compensación familiar</w:t>
                  </w:r>
                </w:p>
              </w:tc>
              <w:tc>
                <w:tcPr>
                  <w:tcW w:w="1117" w:type="pct"/>
                  <w:tcBorders>
                    <w:top w:val="nil"/>
                    <w:left w:val="nil"/>
                    <w:bottom w:val="single" w:sz="8" w:space="0" w:color="auto"/>
                    <w:right w:val="single" w:sz="8" w:space="0" w:color="auto"/>
                  </w:tcBorders>
                  <w:shd w:val="clear" w:color="000000" w:fill="FFFFFF"/>
                  <w:vAlign w:val="center"/>
                  <w:hideMark/>
                </w:tcPr>
                <w:p w14:paraId="4047AA67" w14:textId="77777777" w:rsidR="003D18B4" w:rsidRPr="00BD2B43" w:rsidRDefault="003D18B4" w:rsidP="003D18B4">
                  <w:pPr>
                    <w:spacing w:after="0" w:line="240" w:lineRule="auto"/>
                    <w:jc w:val="right"/>
                    <w:rPr>
                      <w:rFonts w:ascii="Arial" w:eastAsia="Times New Roman" w:hAnsi="Arial" w:cs="Arial"/>
                      <w:color w:val="000000"/>
                      <w:kern w:val="0"/>
                      <w:szCs w:val="20"/>
                      <w:lang w:eastAsia="es-CO"/>
                      <w14:ligatures w14:val="none"/>
                    </w:rPr>
                  </w:pPr>
                  <w:r w:rsidRPr="00BD2B43">
                    <w:rPr>
                      <w:rFonts w:ascii="Arial" w:eastAsia="Times New Roman" w:hAnsi="Arial" w:cs="Arial"/>
                      <w:color w:val="000000"/>
                      <w:kern w:val="0"/>
                      <w:szCs w:val="20"/>
                      <w:lang w:eastAsia="es-CO"/>
                      <w14:ligatures w14:val="none"/>
                    </w:rPr>
                    <w:t>$ 18.080.284</w:t>
                  </w:r>
                </w:p>
              </w:tc>
            </w:tr>
            <w:tr w:rsidR="003D18B4" w:rsidRPr="00BD2B43" w14:paraId="275F5386" w14:textId="77777777" w:rsidTr="001E2ADD">
              <w:trPr>
                <w:trHeight w:val="525"/>
              </w:trPr>
              <w:tc>
                <w:tcPr>
                  <w:tcW w:w="396" w:type="pct"/>
                  <w:tcBorders>
                    <w:top w:val="nil"/>
                    <w:left w:val="single" w:sz="8" w:space="0" w:color="auto"/>
                    <w:bottom w:val="single" w:sz="8" w:space="0" w:color="auto"/>
                    <w:right w:val="single" w:sz="8" w:space="0" w:color="auto"/>
                  </w:tcBorders>
                  <w:shd w:val="clear" w:color="000000" w:fill="FFFFFF"/>
                  <w:vAlign w:val="center"/>
                  <w:hideMark/>
                </w:tcPr>
                <w:p w14:paraId="5F1927B7" w14:textId="77777777" w:rsidR="003D18B4" w:rsidRPr="00BD2B43" w:rsidRDefault="003D18B4" w:rsidP="003D18B4">
                  <w:pPr>
                    <w:spacing w:after="0" w:line="240" w:lineRule="auto"/>
                    <w:jc w:val="center"/>
                    <w:rPr>
                      <w:rFonts w:ascii="Arial" w:eastAsia="Times New Roman" w:hAnsi="Arial" w:cs="Arial"/>
                      <w:color w:val="000000"/>
                      <w:kern w:val="0"/>
                      <w:szCs w:val="20"/>
                      <w:lang w:eastAsia="es-CO"/>
                      <w14:ligatures w14:val="none"/>
                    </w:rPr>
                  </w:pPr>
                  <w:r w:rsidRPr="00BD2B43">
                    <w:rPr>
                      <w:rFonts w:ascii="Arial" w:eastAsia="Times New Roman" w:hAnsi="Arial" w:cs="Arial"/>
                      <w:color w:val="000000"/>
                      <w:kern w:val="0"/>
                      <w:szCs w:val="20"/>
                      <w:lang w:eastAsia="es-CO"/>
                      <w14:ligatures w14:val="none"/>
                    </w:rPr>
                    <w:t>1</w:t>
                  </w:r>
                </w:p>
              </w:tc>
              <w:tc>
                <w:tcPr>
                  <w:tcW w:w="396" w:type="pct"/>
                  <w:tcBorders>
                    <w:top w:val="nil"/>
                    <w:left w:val="nil"/>
                    <w:bottom w:val="single" w:sz="8" w:space="0" w:color="auto"/>
                    <w:right w:val="single" w:sz="8" w:space="0" w:color="auto"/>
                  </w:tcBorders>
                  <w:shd w:val="clear" w:color="000000" w:fill="FFFFFF"/>
                  <w:vAlign w:val="center"/>
                  <w:hideMark/>
                </w:tcPr>
                <w:p w14:paraId="63157AC2" w14:textId="77777777" w:rsidR="003D18B4" w:rsidRPr="00BD2B43" w:rsidRDefault="003D18B4" w:rsidP="003D18B4">
                  <w:pPr>
                    <w:spacing w:after="0" w:line="240" w:lineRule="auto"/>
                    <w:jc w:val="center"/>
                    <w:rPr>
                      <w:rFonts w:ascii="Arial" w:eastAsia="Times New Roman" w:hAnsi="Arial" w:cs="Arial"/>
                      <w:color w:val="000000"/>
                      <w:kern w:val="0"/>
                      <w:szCs w:val="20"/>
                      <w:lang w:eastAsia="es-CO"/>
                      <w14:ligatures w14:val="none"/>
                    </w:rPr>
                  </w:pPr>
                  <w:r w:rsidRPr="00BD2B43">
                    <w:rPr>
                      <w:rFonts w:ascii="Arial" w:eastAsia="Times New Roman" w:hAnsi="Arial" w:cs="Arial"/>
                      <w:color w:val="000000"/>
                      <w:kern w:val="0"/>
                      <w:szCs w:val="20"/>
                      <w:lang w:eastAsia="es-CO"/>
                      <w14:ligatures w14:val="none"/>
                    </w:rPr>
                    <w:t>2</w:t>
                  </w:r>
                </w:p>
              </w:tc>
              <w:tc>
                <w:tcPr>
                  <w:tcW w:w="396" w:type="pct"/>
                  <w:tcBorders>
                    <w:top w:val="nil"/>
                    <w:left w:val="nil"/>
                    <w:bottom w:val="single" w:sz="8" w:space="0" w:color="auto"/>
                    <w:right w:val="single" w:sz="8" w:space="0" w:color="auto"/>
                  </w:tcBorders>
                  <w:shd w:val="clear" w:color="000000" w:fill="FFFFFF"/>
                  <w:vAlign w:val="center"/>
                  <w:hideMark/>
                </w:tcPr>
                <w:p w14:paraId="4A13582A" w14:textId="77777777" w:rsidR="003D18B4" w:rsidRPr="00BD2B43" w:rsidRDefault="003D18B4" w:rsidP="003D18B4">
                  <w:pPr>
                    <w:spacing w:after="0" w:line="240" w:lineRule="auto"/>
                    <w:jc w:val="center"/>
                    <w:rPr>
                      <w:rFonts w:ascii="Arial" w:eastAsia="Times New Roman" w:hAnsi="Arial" w:cs="Arial"/>
                      <w:color w:val="000000"/>
                      <w:kern w:val="0"/>
                      <w:szCs w:val="20"/>
                      <w:lang w:eastAsia="es-CO"/>
                      <w14:ligatures w14:val="none"/>
                    </w:rPr>
                  </w:pPr>
                  <w:r w:rsidRPr="00BD2B43">
                    <w:rPr>
                      <w:rFonts w:ascii="Arial" w:eastAsia="Times New Roman" w:hAnsi="Arial" w:cs="Arial"/>
                      <w:color w:val="000000"/>
                      <w:kern w:val="0"/>
                      <w:szCs w:val="20"/>
                      <w:lang w:eastAsia="es-CO"/>
                      <w14:ligatures w14:val="none"/>
                    </w:rPr>
                    <w:t>2</w:t>
                  </w:r>
                </w:p>
              </w:tc>
              <w:tc>
                <w:tcPr>
                  <w:tcW w:w="396" w:type="pct"/>
                  <w:tcBorders>
                    <w:top w:val="nil"/>
                    <w:left w:val="nil"/>
                    <w:bottom w:val="single" w:sz="8" w:space="0" w:color="auto"/>
                    <w:right w:val="single" w:sz="8" w:space="0" w:color="auto"/>
                  </w:tcBorders>
                  <w:shd w:val="clear" w:color="000000" w:fill="FFFFFF"/>
                  <w:vAlign w:val="center"/>
                  <w:hideMark/>
                </w:tcPr>
                <w:p w14:paraId="632A2E7A" w14:textId="77777777" w:rsidR="003D18B4" w:rsidRPr="00BD2B43" w:rsidRDefault="003D18B4" w:rsidP="003D18B4">
                  <w:pPr>
                    <w:spacing w:after="0" w:line="240" w:lineRule="auto"/>
                    <w:jc w:val="center"/>
                    <w:rPr>
                      <w:rFonts w:ascii="Arial" w:eastAsia="Times New Roman" w:hAnsi="Arial" w:cs="Arial"/>
                      <w:color w:val="000000"/>
                      <w:kern w:val="0"/>
                      <w:szCs w:val="20"/>
                      <w:lang w:eastAsia="es-CO"/>
                      <w14:ligatures w14:val="none"/>
                    </w:rPr>
                  </w:pPr>
                  <w:r w:rsidRPr="00BD2B43">
                    <w:rPr>
                      <w:rFonts w:ascii="Arial" w:eastAsia="Times New Roman" w:hAnsi="Arial" w:cs="Arial"/>
                      <w:color w:val="000000"/>
                      <w:kern w:val="0"/>
                      <w:szCs w:val="20"/>
                      <w:lang w:eastAsia="es-CO"/>
                      <w14:ligatures w14:val="none"/>
                    </w:rPr>
                    <w:t>5</w:t>
                  </w:r>
                </w:p>
              </w:tc>
              <w:tc>
                <w:tcPr>
                  <w:tcW w:w="397" w:type="pct"/>
                  <w:tcBorders>
                    <w:top w:val="nil"/>
                    <w:left w:val="nil"/>
                    <w:bottom w:val="single" w:sz="8" w:space="0" w:color="auto"/>
                    <w:right w:val="single" w:sz="8" w:space="0" w:color="auto"/>
                  </w:tcBorders>
                  <w:shd w:val="clear" w:color="000000" w:fill="FFFFFF"/>
                  <w:vAlign w:val="center"/>
                  <w:hideMark/>
                </w:tcPr>
                <w:p w14:paraId="6445FBC0" w14:textId="77777777" w:rsidR="003D18B4" w:rsidRPr="00BD2B43" w:rsidRDefault="003D18B4" w:rsidP="003D18B4">
                  <w:pPr>
                    <w:spacing w:after="0" w:line="240" w:lineRule="auto"/>
                    <w:jc w:val="center"/>
                    <w:rPr>
                      <w:rFonts w:ascii="Arial" w:eastAsia="Times New Roman" w:hAnsi="Arial" w:cs="Arial"/>
                      <w:color w:val="000000"/>
                      <w:kern w:val="0"/>
                      <w:szCs w:val="20"/>
                      <w:lang w:eastAsia="es-CO"/>
                      <w14:ligatures w14:val="none"/>
                    </w:rPr>
                  </w:pPr>
                  <w:r w:rsidRPr="00BD2B43">
                    <w:rPr>
                      <w:rFonts w:ascii="Arial" w:eastAsia="Times New Roman" w:hAnsi="Arial" w:cs="Arial"/>
                      <w:color w:val="000000"/>
                      <w:kern w:val="0"/>
                      <w:szCs w:val="20"/>
                      <w:lang w:eastAsia="es-CO"/>
                      <w14:ligatures w14:val="none"/>
                    </w:rPr>
                    <w:t> </w:t>
                  </w:r>
                </w:p>
              </w:tc>
              <w:tc>
                <w:tcPr>
                  <w:tcW w:w="336" w:type="pct"/>
                  <w:tcBorders>
                    <w:top w:val="nil"/>
                    <w:left w:val="nil"/>
                    <w:bottom w:val="single" w:sz="8" w:space="0" w:color="auto"/>
                    <w:right w:val="single" w:sz="8" w:space="0" w:color="auto"/>
                  </w:tcBorders>
                  <w:shd w:val="clear" w:color="000000" w:fill="FFFFFF"/>
                  <w:vAlign w:val="center"/>
                  <w:hideMark/>
                </w:tcPr>
                <w:p w14:paraId="6BD7D122" w14:textId="77777777" w:rsidR="003D18B4" w:rsidRPr="00BD2B43" w:rsidRDefault="003D18B4" w:rsidP="003D18B4">
                  <w:pPr>
                    <w:spacing w:after="0" w:line="240" w:lineRule="auto"/>
                    <w:jc w:val="center"/>
                    <w:rPr>
                      <w:rFonts w:ascii="Arial" w:eastAsia="Times New Roman" w:hAnsi="Arial" w:cs="Arial"/>
                      <w:color w:val="000000"/>
                      <w:kern w:val="0"/>
                      <w:szCs w:val="20"/>
                      <w:lang w:eastAsia="es-CO"/>
                      <w14:ligatures w14:val="none"/>
                    </w:rPr>
                  </w:pPr>
                  <w:r w:rsidRPr="00BD2B43">
                    <w:rPr>
                      <w:rFonts w:ascii="Arial" w:eastAsia="Times New Roman" w:hAnsi="Arial" w:cs="Arial"/>
                      <w:color w:val="000000"/>
                      <w:kern w:val="0"/>
                      <w:szCs w:val="20"/>
                      <w:lang w:eastAsia="es-CO"/>
                      <w14:ligatures w14:val="none"/>
                    </w:rPr>
                    <w:t> </w:t>
                  </w:r>
                </w:p>
              </w:tc>
              <w:tc>
                <w:tcPr>
                  <w:tcW w:w="412" w:type="pct"/>
                  <w:tcBorders>
                    <w:top w:val="nil"/>
                    <w:left w:val="nil"/>
                    <w:bottom w:val="single" w:sz="8" w:space="0" w:color="auto"/>
                    <w:right w:val="single" w:sz="8" w:space="0" w:color="auto"/>
                  </w:tcBorders>
                  <w:shd w:val="clear" w:color="000000" w:fill="FFFFFF"/>
                  <w:vAlign w:val="center"/>
                  <w:hideMark/>
                </w:tcPr>
                <w:p w14:paraId="517F0421" w14:textId="77777777" w:rsidR="003D18B4" w:rsidRPr="00BD2B43" w:rsidRDefault="003D18B4" w:rsidP="003D18B4">
                  <w:pPr>
                    <w:spacing w:after="0" w:line="240" w:lineRule="auto"/>
                    <w:jc w:val="center"/>
                    <w:rPr>
                      <w:rFonts w:ascii="Arial" w:eastAsia="Times New Roman" w:hAnsi="Arial" w:cs="Arial"/>
                      <w:color w:val="000000"/>
                      <w:kern w:val="0"/>
                      <w:szCs w:val="20"/>
                      <w:lang w:eastAsia="es-CO"/>
                      <w14:ligatures w14:val="none"/>
                    </w:rPr>
                  </w:pPr>
                  <w:r w:rsidRPr="00BD2B43">
                    <w:rPr>
                      <w:rFonts w:ascii="Arial" w:eastAsia="Times New Roman" w:hAnsi="Arial" w:cs="Arial"/>
                      <w:color w:val="000000"/>
                      <w:kern w:val="0"/>
                      <w:szCs w:val="20"/>
                      <w:lang w:eastAsia="es-CO"/>
                      <w14:ligatures w14:val="none"/>
                    </w:rPr>
                    <w:t>20</w:t>
                  </w:r>
                </w:p>
              </w:tc>
              <w:tc>
                <w:tcPr>
                  <w:tcW w:w="1153" w:type="pct"/>
                  <w:tcBorders>
                    <w:top w:val="nil"/>
                    <w:left w:val="nil"/>
                    <w:bottom w:val="single" w:sz="8" w:space="0" w:color="auto"/>
                    <w:right w:val="single" w:sz="8" w:space="0" w:color="auto"/>
                  </w:tcBorders>
                  <w:shd w:val="clear" w:color="000000" w:fill="FFFFFF"/>
                  <w:vAlign w:val="center"/>
                  <w:hideMark/>
                </w:tcPr>
                <w:p w14:paraId="10CE4CB8" w14:textId="77777777" w:rsidR="003D18B4" w:rsidRPr="00BD2B43" w:rsidRDefault="003D18B4" w:rsidP="003D18B4">
                  <w:pPr>
                    <w:spacing w:after="0" w:line="240" w:lineRule="auto"/>
                    <w:jc w:val="both"/>
                    <w:rPr>
                      <w:rFonts w:ascii="Arial" w:eastAsia="Times New Roman" w:hAnsi="Arial" w:cs="Arial"/>
                      <w:color w:val="000000"/>
                      <w:kern w:val="0"/>
                      <w:szCs w:val="20"/>
                      <w:lang w:eastAsia="es-CO"/>
                      <w14:ligatures w14:val="none"/>
                    </w:rPr>
                  </w:pPr>
                  <w:r w:rsidRPr="00BD2B43">
                    <w:rPr>
                      <w:rFonts w:ascii="Arial" w:eastAsia="Times New Roman" w:hAnsi="Arial" w:cs="Arial"/>
                      <w:color w:val="000000"/>
                      <w:kern w:val="0"/>
                      <w:szCs w:val="20"/>
                      <w:lang w:eastAsia="es-CO"/>
                      <w14:ligatures w14:val="none"/>
                    </w:rPr>
                    <w:t>Aportes generales al sistema de riesgos laborales</w:t>
                  </w:r>
                </w:p>
              </w:tc>
              <w:tc>
                <w:tcPr>
                  <w:tcW w:w="1117" w:type="pct"/>
                  <w:tcBorders>
                    <w:top w:val="nil"/>
                    <w:left w:val="nil"/>
                    <w:bottom w:val="single" w:sz="8" w:space="0" w:color="auto"/>
                    <w:right w:val="single" w:sz="8" w:space="0" w:color="auto"/>
                  </w:tcBorders>
                  <w:shd w:val="clear" w:color="000000" w:fill="FFFFFF"/>
                  <w:vAlign w:val="center"/>
                  <w:hideMark/>
                </w:tcPr>
                <w:p w14:paraId="5561E371" w14:textId="77777777" w:rsidR="003D18B4" w:rsidRPr="00BD2B43" w:rsidRDefault="003D18B4" w:rsidP="003D18B4">
                  <w:pPr>
                    <w:spacing w:after="0" w:line="240" w:lineRule="auto"/>
                    <w:jc w:val="right"/>
                    <w:rPr>
                      <w:rFonts w:ascii="Arial" w:eastAsia="Times New Roman" w:hAnsi="Arial" w:cs="Arial"/>
                      <w:color w:val="000000"/>
                      <w:kern w:val="0"/>
                      <w:szCs w:val="20"/>
                      <w:lang w:eastAsia="es-CO"/>
                      <w14:ligatures w14:val="none"/>
                    </w:rPr>
                  </w:pPr>
                  <w:r w:rsidRPr="00BD2B43">
                    <w:rPr>
                      <w:rFonts w:ascii="Arial" w:eastAsia="Times New Roman" w:hAnsi="Arial" w:cs="Arial"/>
                      <w:color w:val="000000"/>
                      <w:kern w:val="0"/>
                      <w:szCs w:val="20"/>
                      <w:lang w:eastAsia="es-CO"/>
                      <w14:ligatures w14:val="none"/>
                    </w:rPr>
                    <w:t>$ 2.210.425</w:t>
                  </w:r>
                </w:p>
              </w:tc>
            </w:tr>
            <w:tr w:rsidR="003D18B4" w:rsidRPr="00BD2B43" w14:paraId="764702F5" w14:textId="77777777" w:rsidTr="001E2ADD">
              <w:trPr>
                <w:trHeight w:val="315"/>
              </w:trPr>
              <w:tc>
                <w:tcPr>
                  <w:tcW w:w="396" w:type="pct"/>
                  <w:tcBorders>
                    <w:top w:val="nil"/>
                    <w:left w:val="single" w:sz="8" w:space="0" w:color="auto"/>
                    <w:bottom w:val="single" w:sz="8" w:space="0" w:color="auto"/>
                    <w:right w:val="single" w:sz="8" w:space="0" w:color="auto"/>
                  </w:tcBorders>
                  <w:shd w:val="clear" w:color="000000" w:fill="FFFFFF"/>
                  <w:vAlign w:val="center"/>
                  <w:hideMark/>
                </w:tcPr>
                <w:p w14:paraId="0F13FD9F" w14:textId="77777777" w:rsidR="003D18B4" w:rsidRPr="00BD2B43" w:rsidRDefault="003D18B4" w:rsidP="003D18B4">
                  <w:pPr>
                    <w:spacing w:after="0" w:line="240" w:lineRule="auto"/>
                    <w:jc w:val="center"/>
                    <w:rPr>
                      <w:rFonts w:ascii="Arial" w:eastAsia="Times New Roman" w:hAnsi="Arial" w:cs="Arial"/>
                      <w:color w:val="000000"/>
                      <w:kern w:val="0"/>
                      <w:szCs w:val="20"/>
                      <w:lang w:eastAsia="es-CO"/>
                      <w14:ligatures w14:val="none"/>
                    </w:rPr>
                  </w:pPr>
                  <w:r w:rsidRPr="00BD2B43">
                    <w:rPr>
                      <w:rFonts w:ascii="Arial" w:eastAsia="Times New Roman" w:hAnsi="Arial" w:cs="Arial"/>
                      <w:color w:val="000000"/>
                      <w:kern w:val="0"/>
                      <w:szCs w:val="20"/>
                      <w:lang w:eastAsia="es-CO"/>
                      <w14:ligatures w14:val="none"/>
                    </w:rPr>
                    <w:t>1</w:t>
                  </w:r>
                </w:p>
              </w:tc>
              <w:tc>
                <w:tcPr>
                  <w:tcW w:w="396" w:type="pct"/>
                  <w:tcBorders>
                    <w:top w:val="nil"/>
                    <w:left w:val="nil"/>
                    <w:bottom w:val="single" w:sz="8" w:space="0" w:color="auto"/>
                    <w:right w:val="single" w:sz="8" w:space="0" w:color="auto"/>
                  </w:tcBorders>
                  <w:shd w:val="clear" w:color="000000" w:fill="FFFFFF"/>
                  <w:vAlign w:val="center"/>
                  <w:hideMark/>
                </w:tcPr>
                <w:p w14:paraId="0CF56A3F" w14:textId="77777777" w:rsidR="003D18B4" w:rsidRPr="00BD2B43" w:rsidRDefault="003D18B4" w:rsidP="003D18B4">
                  <w:pPr>
                    <w:spacing w:after="0" w:line="240" w:lineRule="auto"/>
                    <w:jc w:val="center"/>
                    <w:rPr>
                      <w:rFonts w:ascii="Arial" w:eastAsia="Times New Roman" w:hAnsi="Arial" w:cs="Arial"/>
                      <w:color w:val="000000"/>
                      <w:kern w:val="0"/>
                      <w:szCs w:val="20"/>
                      <w:lang w:eastAsia="es-CO"/>
                      <w14:ligatures w14:val="none"/>
                    </w:rPr>
                  </w:pPr>
                  <w:r w:rsidRPr="00BD2B43">
                    <w:rPr>
                      <w:rFonts w:ascii="Arial" w:eastAsia="Times New Roman" w:hAnsi="Arial" w:cs="Arial"/>
                      <w:color w:val="000000"/>
                      <w:kern w:val="0"/>
                      <w:szCs w:val="20"/>
                      <w:lang w:eastAsia="es-CO"/>
                      <w14:ligatures w14:val="none"/>
                    </w:rPr>
                    <w:t>2</w:t>
                  </w:r>
                </w:p>
              </w:tc>
              <w:tc>
                <w:tcPr>
                  <w:tcW w:w="396" w:type="pct"/>
                  <w:tcBorders>
                    <w:top w:val="nil"/>
                    <w:left w:val="nil"/>
                    <w:bottom w:val="single" w:sz="8" w:space="0" w:color="auto"/>
                    <w:right w:val="single" w:sz="8" w:space="0" w:color="auto"/>
                  </w:tcBorders>
                  <w:shd w:val="clear" w:color="000000" w:fill="FFFFFF"/>
                  <w:vAlign w:val="center"/>
                  <w:hideMark/>
                </w:tcPr>
                <w:p w14:paraId="3DF9B02E" w14:textId="77777777" w:rsidR="003D18B4" w:rsidRPr="00BD2B43" w:rsidRDefault="003D18B4" w:rsidP="003D18B4">
                  <w:pPr>
                    <w:spacing w:after="0" w:line="240" w:lineRule="auto"/>
                    <w:jc w:val="center"/>
                    <w:rPr>
                      <w:rFonts w:ascii="Arial" w:eastAsia="Times New Roman" w:hAnsi="Arial" w:cs="Arial"/>
                      <w:color w:val="000000"/>
                      <w:kern w:val="0"/>
                      <w:szCs w:val="20"/>
                      <w:lang w:eastAsia="es-CO"/>
                      <w14:ligatures w14:val="none"/>
                    </w:rPr>
                  </w:pPr>
                  <w:r w:rsidRPr="00BD2B43">
                    <w:rPr>
                      <w:rFonts w:ascii="Arial" w:eastAsia="Times New Roman" w:hAnsi="Arial" w:cs="Arial"/>
                      <w:color w:val="000000"/>
                      <w:kern w:val="0"/>
                      <w:szCs w:val="20"/>
                      <w:lang w:eastAsia="es-CO"/>
                      <w14:ligatures w14:val="none"/>
                    </w:rPr>
                    <w:t>2</w:t>
                  </w:r>
                </w:p>
              </w:tc>
              <w:tc>
                <w:tcPr>
                  <w:tcW w:w="396" w:type="pct"/>
                  <w:tcBorders>
                    <w:top w:val="nil"/>
                    <w:left w:val="nil"/>
                    <w:bottom w:val="single" w:sz="8" w:space="0" w:color="auto"/>
                    <w:right w:val="single" w:sz="8" w:space="0" w:color="auto"/>
                  </w:tcBorders>
                  <w:shd w:val="clear" w:color="000000" w:fill="FFFFFF"/>
                  <w:vAlign w:val="center"/>
                  <w:hideMark/>
                </w:tcPr>
                <w:p w14:paraId="2EE89E84" w14:textId="77777777" w:rsidR="003D18B4" w:rsidRPr="00BD2B43" w:rsidRDefault="003D18B4" w:rsidP="003D18B4">
                  <w:pPr>
                    <w:spacing w:after="0" w:line="240" w:lineRule="auto"/>
                    <w:jc w:val="center"/>
                    <w:rPr>
                      <w:rFonts w:ascii="Arial" w:eastAsia="Times New Roman" w:hAnsi="Arial" w:cs="Arial"/>
                      <w:color w:val="000000"/>
                      <w:kern w:val="0"/>
                      <w:szCs w:val="20"/>
                      <w:lang w:eastAsia="es-CO"/>
                      <w14:ligatures w14:val="none"/>
                    </w:rPr>
                  </w:pPr>
                  <w:r w:rsidRPr="00BD2B43">
                    <w:rPr>
                      <w:rFonts w:ascii="Arial" w:eastAsia="Times New Roman" w:hAnsi="Arial" w:cs="Arial"/>
                      <w:color w:val="000000"/>
                      <w:kern w:val="0"/>
                      <w:szCs w:val="20"/>
                      <w:lang w:eastAsia="es-CO"/>
                      <w14:ligatures w14:val="none"/>
                    </w:rPr>
                    <w:t>6</w:t>
                  </w:r>
                </w:p>
              </w:tc>
              <w:tc>
                <w:tcPr>
                  <w:tcW w:w="397" w:type="pct"/>
                  <w:tcBorders>
                    <w:top w:val="nil"/>
                    <w:left w:val="nil"/>
                    <w:bottom w:val="single" w:sz="8" w:space="0" w:color="auto"/>
                    <w:right w:val="single" w:sz="8" w:space="0" w:color="auto"/>
                  </w:tcBorders>
                  <w:shd w:val="clear" w:color="000000" w:fill="FFFFFF"/>
                  <w:vAlign w:val="center"/>
                  <w:hideMark/>
                </w:tcPr>
                <w:p w14:paraId="2D160492" w14:textId="77777777" w:rsidR="003D18B4" w:rsidRPr="00BD2B43" w:rsidRDefault="003D18B4" w:rsidP="003D18B4">
                  <w:pPr>
                    <w:spacing w:after="0" w:line="240" w:lineRule="auto"/>
                    <w:jc w:val="center"/>
                    <w:rPr>
                      <w:rFonts w:ascii="Arial" w:eastAsia="Times New Roman" w:hAnsi="Arial" w:cs="Arial"/>
                      <w:color w:val="000000"/>
                      <w:kern w:val="0"/>
                      <w:szCs w:val="20"/>
                      <w:lang w:eastAsia="es-CO"/>
                      <w14:ligatures w14:val="none"/>
                    </w:rPr>
                  </w:pPr>
                  <w:r w:rsidRPr="00BD2B43">
                    <w:rPr>
                      <w:rFonts w:ascii="Arial" w:eastAsia="Times New Roman" w:hAnsi="Arial" w:cs="Arial"/>
                      <w:color w:val="000000"/>
                      <w:kern w:val="0"/>
                      <w:szCs w:val="20"/>
                      <w:lang w:eastAsia="es-CO"/>
                      <w14:ligatures w14:val="none"/>
                    </w:rPr>
                    <w:t> </w:t>
                  </w:r>
                </w:p>
              </w:tc>
              <w:tc>
                <w:tcPr>
                  <w:tcW w:w="336" w:type="pct"/>
                  <w:tcBorders>
                    <w:top w:val="nil"/>
                    <w:left w:val="nil"/>
                    <w:bottom w:val="single" w:sz="8" w:space="0" w:color="auto"/>
                    <w:right w:val="single" w:sz="8" w:space="0" w:color="auto"/>
                  </w:tcBorders>
                  <w:shd w:val="clear" w:color="000000" w:fill="FFFFFF"/>
                  <w:vAlign w:val="center"/>
                  <w:hideMark/>
                </w:tcPr>
                <w:p w14:paraId="40BA2DFB" w14:textId="77777777" w:rsidR="003D18B4" w:rsidRPr="00BD2B43" w:rsidRDefault="003D18B4" w:rsidP="003D18B4">
                  <w:pPr>
                    <w:spacing w:after="0" w:line="240" w:lineRule="auto"/>
                    <w:jc w:val="center"/>
                    <w:rPr>
                      <w:rFonts w:ascii="Arial" w:eastAsia="Times New Roman" w:hAnsi="Arial" w:cs="Arial"/>
                      <w:color w:val="000000"/>
                      <w:kern w:val="0"/>
                      <w:szCs w:val="20"/>
                      <w:lang w:eastAsia="es-CO"/>
                      <w14:ligatures w14:val="none"/>
                    </w:rPr>
                  </w:pPr>
                  <w:r w:rsidRPr="00BD2B43">
                    <w:rPr>
                      <w:rFonts w:ascii="Arial" w:eastAsia="Times New Roman" w:hAnsi="Arial" w:cs="Arial"/>
                      <w:color w:val="000000"/>
                      <w:kern w:val="0"/>
                      <w:szCs w:val="20"/>
                      <w:lang w:eastAsia="es-CO"/>
                      <w14:ligatures w14:val="none"/>
                    </w:rPr>
                    <w:t> </w:t>
                  </w:r>
                </w:p>
              </w:tc>
              <w:tc>
                <w:tcPr>
                  <w:tcW w:w="412" w:type="pct"/>
                  <w:tcBorders>
                    <w:top w:val="nil"/>
                    <w:left w:val="nil"/>
                    <w:bottom w:val="single" w:sz="8" w:space="0" w:color="auto"/>
                    <w:right w:val="single" w:sz="8" w:space="0" w:color="auto"/>
                  </w:tcBorders>
                  <w:shd w:val="clear" w:color="000000" w:fill="FFFFFF"/>
                  <w:vAlign w:val="center"/>
                  <w:hideMark/>
                </w:tcPr>
                <w:p w14:paraId="4182C0F6" w14:textId="77777777" w:rsidR="003D18B4" w:rsidRPr="00BD2B43" w:rsidRDefault="003D18B4" w:rsidP="003D18B4">
                  <w:pPr>
                    <w:spacing w:after="0" w:line="240" w:lineRule="auto"/>
                    <w:jc w:val="center"/>
                    <w:rPr>
                      <w:rFonts w:ascii="Arial" w:eastAsia="Times New Roman" w:hAnsi="Arial" w:cs="Arial"/>
                      <w:color w:val="000000"/>
                      <w:kern w:val="0"/>
                      <w:szCs w:val="20"/>
                      <w:lang w:eastAsia="es-CO"/>
                      <w14:ligatures w14:val="none"/>
                    </w:rPr>
                  </w:pPr>
                  <w:r w:rsidRPr="00BD2B43">
                    <w:rPr>
                      <w:rFonts w:ascii="Arial" w:eastAsia="Times New Roman" w:hAnsi="Arial" w:cs="Arial"/>
                      <w:color w:val="000000"/>
                      <w:kern w:val="0"/>
                      <w:szCs w:val="20"/>
                      <w:lang w:eastAsia="es-CO"/>
                      <w14:ligatures w14:val="none"/>
                    </w:rPr>
                    <w:t>20</w:t>
                  </w:r>
                </w:p>
              </w:tc>
              <w:tc>
                <w:tcPr>
                  <w:tcW w:w="1153" w:type="pct"/>
                  <w:tcBorders>
                    <w:top w:val="nil"/>
                    <w:left w:val="nil"/>
                    <w:bottom w:val="single" w:sz="8" w:space="0" w:color="auto"/>
                    <w:right w:val="single" w:sz="8" w:space="0" w:color="auto"/>
                  </w:tcBorders>
                  <w:shd w:val="clear" w:color="000000" w:fill="FFFFFF"/>
                  <w:vAlign w:val="center"/>
                  <w:hideMark/>
                </w:tcPr>
                <w:p w14:paraId="503181D8" w14:textId="77777777" w:rsidR="003D18B4" w:rsidRPr="00BD2B43" w:rsidRDefault="003D18B4" w:rsidP="003D18B4">
                  <w:pPr>
                    <w:spacing w:after="0" w:line="240" w:lineRule="auto"/>
                    <w:jc w:val="both"/>
                    <w:rPr>
                      <w:rFonts w:ascii="Arial" w:eastAsia="Times New Roman" w:hAnsi="Arial" w:cs="Arial"/>
                      <w:color w:val="000000"/>
                      <w:kern w:val="0"/>
                      <w:szCs w:val="20"/>
                      <w:lang w:eastAsia="es-CO"/>
                      <w14:ligatures w14:val="none"/>
                    </w:rPr>
                  </w:pPr>
                  <w:r w:rsidRPr="00BD2B43">
                    <w:rPr>
                      <w:rFonts w:ascii="Arial" w:eastAsia="Times New Roman" w:hAnsi="Arial" w:cs="Arial"/>
                      <w:color w:val="000000"/>
                      <w:kern w:val="0"/>
                      <w:szCs w:val="20"/>
                      <w:lang w:eastAsia="es-CO"/>
                      <w14:ligatures w14:val="none"/>
                    </w:rPr>
                    <w:t>Aportes al ICBF</w:t>
                  </w:r>
                </w:p>
              </w:tc>
              <w:tc>
                <w:tcPr>
                  <w:tcW w:w="1117" w:type="pct"/>
                  <w:tcBorders>
                    <w:top w:val="nil"/>
                    <w:left w:val="nil"/>
                    <w:bottom w:val="single" w:sz="8" w:space="0" w:color="auto"/>
                    <w:right w:val="single" w:sz="8" w:space="0" w:color="auto"/>
                  </w:tcBorders>
                  <w:shd w:val="clear" w:color="000000" w:fill="FFFFFF"/>
                  <w:vAlign w:val="center"/>
                  <w:hideMark/>
                </w:tcPr>
                <w:p w14:paraId="164F2B90" w14:textId="77777777" w:rsidR="003D18B4" w:rsidRPr="00BD2B43" w:rsidRDefault="003D18B4" w:rsidP="003D18B4">
                  <w:pPr>
                    <w:spacing w:after="0" w:line="240" w:lineRule="auto"/>
                    <w:jc w:val="right"/>
                    <w:rPr>
                      <w:rFonts w:ascii="Arial" w:eastAsia="Times New Roman" w:hAnsi="Arial" w:cs="Arial"/>
                      <w:color w:val="000000"/>
                      <w:kern w:val="0"/>
                      <w:szCs w:val="20"/>
                      <w:lang w:eastAsia="es-CO"/>
                      <w14:ligatures w14:val="none"/>
                    </w:rPr>
                  </w:pPr>
                  <w:r w:rsidRPr="00BD2B43">
                    <w:rPr>
                      <w:rFonts w:ascii="Arial" w:eastAsia="Times New Roman" w:hAnsi="Arial" w:cs="Arial"/>
                      <w:color w:val="000000"/>
                      <w:kern w:val="0"/>
                      <w:szCs w:val="20"/>
                      <w:lang w:eastAsia="es-CO"/>
                      <w14:ligatures w14:val="none"/>
                    </w:rPr>
                    <w:t>$ 13.560.213</w:t>
                  </w:r>
                </w:p>
              </w:tc>
            </w:tr>
            <w:tr w:rsidR="003D18B4" w:rsidRPr="00BD2B43" w14:paraId="62304789" w14:textId="77777777" w:rsidTr="001E2ADD">
              <w:trPr>
                <w:trHeight w:val="315"/>
              </w:trPr>
              <w:tc>
                <w:tcPr>
                  <w:tcW w:w="396" w:type="pct"/>
                  <w:tcBorders>
                    <w:top w:val="nil"/>
                    <w:left w:val="single" w:sz="8" w:space="0" w:color="auto"/>
                    <w:bottom w:val="single" w:sz="8" w:space="0" w:color="auto"/>
                    <w:right w:val="single" w:sz="8" w:space="0" w:color="auto"/>
                  </w:tcBorders>
                  <w:shd w:val="clear" w:color="000000" w:fill="FFFFFF"/>
                  <w:vAlign w:val="center"/>
                  <w:hideMark/>
                </w:tcPr>
                <w:p w14:paraId="1D49746E" w14:textId="77777777" w:rsidR="003D18B4" w:rsidRPr="00BD2B43" w:rsidRDefault="003D18B4" w:rsidP="003D18B4">
                  <w:pPr>
                    <w:spacing w:after="0" w:line="240" w:lineRule="auto"/>
                    <w:jc w:val="center"/>
                    <w:rPr>
                      <w:rFonts w:ascii="Arial" w:eastAsia="Times New Roman" w:hAnsi="Arial" w:cs="Arial"/>
                      <w:color w:val="000000"/>
                      <w:kern w:val="0"/>
                      <w:szCs w:val="20"/>
                      <w:lang w:eastAsia="es-CO"/>
                      <w14:ligatures w14:val="none"/>
                    </w:rPr>
                  </w:pPr>
                  <w:r w:rsidRPr="00BD2B43">
                    <w:rPr>
                      <w:rFonts w:ascii="Arial" w:eastAsia="Times New Roman" w:hAnsi="Arial" w:cs="Arial"/>
                      <w:color w:val="000000"/>
                      <w:kern w:val="0"/>
                      <w:szCs w:val="20"/>
                      <w:lang w:eastAsia="es-CO"/>
                      <w14:ligatures w14:val="none"/>
                    </w:rPr>
                    <w:t>1</w:t>
                  </w:r>
                </w:p>
              </w:tc>
              <w:tc>
                <w:tcPr>
                  <w:tcW w:w="396" w:type="pct"/>
                  <w:tcBorders>
                    <w:top w:val="nil"/>
                    <w:left w:val="nil"/>
                    <w:bottom w:val="single" w:sz="8" w:space="0" w:color="auto"/>
                    <w:right w:val="single" w:sz="8" w:space="0" w:color="auto"/>
                  </w:tcBorders>
                  <w:shd w:val="clear" w:color="000000" w:fill="FFFFFF"/>
                  <w:vAlign w:val="center"/>
                  <w:hideMark/>
                </w:tcPr>
                <w:p w14:paraId="26046A84" w14:textId="77777777" w:rsidR="003D18B4" w:rsidRPr="00BD2B43" w:rsidRDefault="003D18B4" w:rsidP="003D18B4">
                  <w:pPr>
                    <w:spacing w:after="0" w:line="240" w:lineRule="auto"/>
                    <w:jc w:val="center"/>
                    <w:rPr>
                      <w:rFonts w:ascii="Arial" w:eastAsia="Times New Roman" w:hAnsi="Arial" w:cs="Arial"/>
                      <w:color w:val="000000"/>
                      <w:kern w:val="0"/>
                      <w:szCs w:val="20"/>
                      <w:lang w:eastAsia="es-CO"/>
                      <w14:ligatures w14:val="none"/>
                    </w:rPr>
                  </w:pPr>
                  <w:r w:rsidRPr="00BD2B43">
                    <w:rPr>
                      <w:rFonts w:ascii="Arial" w:eastAsia="Times New Roman" w:hAnsi="Arial" w:cs="Arial"/>
                      <w:color w:val="000000"/>
                      <w:kern w:val="0"/>
                      <w:szCs w:val="20"/>
                      <w:lang w:eastAsia="es-CO"/>
                      <w14:ligatures w14:val="none"/>
                    </w:rPr>
                    <w:t>2</w:t>
                  </w:r>
                </w:p>
              </w:tc>
              <w:tc>
                <w:tcPr>
                  <w:tcW w:w="396" w:type="pct"/>
                  <w:tcBorders>
                    <w:top w:val="nil"/>
                    <w:left w:val="nil"/>
                    <w:bottom w:val="single" w:sz="8" w:space="0" w:color="auto"/>
                    <w:right w:val="single" w:sz="8" w:space="0" w:color="auto"/>
                  </w:tcBorders>
                  <w:shd w:val="clear" w:color="000000" w:fill="FFFFFF"/>
                  <w:vAlign w:val="center"/>
                  <w:hideMark/>
                </w:tcPr>
                <w:p w14:paraId="12771988" w14:textId="77777777" w:rsidR="003D18B4" w:rsidRPr="00BD2B43" w:rsidRDefault="003D18B4" w:rsidP="003D18B4">
                  <w:pPr>
                    <w:spacing w:after="0" w:line="240" w:lineRule="auto"/>
                    <w:jc w:val="center"/>
                    <w:rPr>
                      <w:rFonts w:ascii="Arial" w:eastAsia="Times New Roman" w:hAnsi="Arial" w:cs="Arial"/>
                      <w:color w:val="000000"/>
                      <w:kern w:val="0"/>
                      <w:szCs w:val="20"/>
                      <w:lang w:eastAsia="es-CO"/>
                      <w14:ligatures w14:val="none"/>
                    </w:rPr>
                  </w:pPr>
                  <w:r w:rsidRPr="00BD2B43">
                    <w:rPr>
                      <w:rFonts w:ascii="Arial" w:eastAsia="Times New Roman" w:hAnsi="Arial" w:cs="Arial"/>
                      <w:color w:val="000000"/>
                      <w:kern w:val="0"/>
                      <w:szCs w:val="20"/>
                      <w:lang w:eastAsia="es-CO"/>
                      <w14:ligatures w14:val="none"/>
                    </w:rPr>
                    <w:t>2</w:t>
                  </w:r>
                </w:p>
              </w:tc>
              <w:tc>
                <w:tcPr>
                  <w:tcW w:w="396" w:type="pct"/>
                  <w:tcBorders>
                    <w:top w:val="nil"/>
                    <w:left w:val="nil"/>
                    <w:bottom w:val="single" w:sz="8" w:space="0" w:color="auto"/>
                    <w:right w:val="single" w:sz="8" w:space="0" w:color="auto"/>
                  </w:tcBorders>
                  <w:shd w:val="clear" w:color="000000" w:fill="FFFFFF"/>
                  <w:vAlign w:val="center"/>
                  <w:hideMark/>
                </w:tcPr>
                <w:p w14:paraId="7E1B2622" w14:textId="77777777" w:rsidR="003D18B4" w:rsidRPr="00BD2B43" w:rsidRDefault="003D18B4" w:rsidP="003D18B4">
                  <w:pPr>
                    <w:spacing w:after="0" w:line="240" w:lineRule="auto"/>
                    <w:jc w:val="center"/>
                    <w:rPr>
                      <w:rFonts w:ascii="Arial" w:eastAsia="Times New Roman" w:hAnsi="Arial" w:cs="Arial"/>
                      <w:color w:val="000000"/>
                      <w:kern w:val="0"/>
                      <w:szCs w:val="20"/>
                      <w:lang w:eastAsia="es-CO"/>
                      <w14:ligatures w14:val="none"/>
                    </w:rPr>
                  </w:pPr>
                  <w:r w:rsidRPr="00BD2B43">
                    <w:rPr>
                      <w:rFonts w:ascii="Arial" w:eastAsia="Times New Roman" w:hAnsi="Arial" w:cs="Arial"/>
                      <w:color w:val="000000"/>
                      <w:kern w:val="0"/>
                      <w:szCs w:val="20"/>
                      <w:lang w:eastAsia="es-CO"/>
                      <w14:ligatures w14:val="none"/>
                    </w:rPr>
                    <w:t>7</w:t>
                  </w:r>
                </w:p>
              </w:tc>
              <w:tc>
                <w:tcPr>
                  <w:tcW w:w="397" w:type="pct"/>
                  <w:tcBorders>
                    <w:top w:val="nil"/>
                    <w:left w:val="nil"/>
                    <w:bottom w:val="single" w:sz="8" w:space="0" w:color="auto"/>
                    <w:right w:val="single" w:sz="8" w:space="0" w:color="auto"/>
                  </w:tcBorders>
                  <w:shd w:val="clear" w:color="000000" w:fill="FFFFFF"/>
                  <w:vAlign w:val="center"/>
                  <w:hideMark/>
                </w:tcPr>
                <w:p w14:paraId="7292DB3D" w14:textId="77777777" w:rsidR="003D18B4" w:rsidRPr="00BD2B43" w:rsidRDefault="003D18B4" w:rsidP="003D18B4">
                  <w:pPr>
                    <w:spacing w:after="0" w:line="240" w:lineRule="auto"/>
                    <w:jc w:val="center"/>
                    <w:rPr>
                      <w:rFonts w:ascii="Arial" w:eastAsia="Times New Roman" w:hAnsi="Arial" w:cs="Arial"/>
                      <w:color w:val="000000"/>
                      <w:kern w:val="0"/>
                      <w:szCs w:val="20"/>
                      <w:lang w:eastAsia="es-CO"/>
                      <w14:ligatures w14:val="none"/>
                    </w:rPr>
                  </w:pPr>
                  <w:r w:rsidRPr="00BD2B43">
                    <w:rPr>
                      <w:rFonts w:ascii="Arial" w:eastAsia="Times New Roman" w:hAnsi="Arial" w:cs="Arial"/>
                      <w:color w:val="000000"/>
                      <w:kern w:val="0"/>
                      <w:szCs w:val="20"/>
                      <w:lang w:eastAsia="es-CO"/>
                      <w14:ligatures w14:val="none"/>
                    </w:rPr>
                    <w:t> </w:t>
                  </w:r>
                </w:p>
              </w:tc>
              <w:tc>
                <w:tcPr>
                  <w:tcW w:w="336" w:type="pct"/>
                  <w:tcBorders>
                    <w:top w:val="nil"/>
                    <w:left w:val="nil"/>
                    <w:bottom w:val="single" w:sz="8" w:space="0" w:color="auto"/>
                    <w:right w:val="single" w:sz="8" w:space="0" w:color="auto"/>
                  </w:tcBorders>
                  <w:shd w:val="clear" w:color="000000" w:fill="FFFFFF"/>
                  <w:vAlign w:val="center"/>
                  <w:hideMark/>
                </w:tcPr>
                <w:p w14:paraId="06F19ACA" w14:textId="77777777" w:rsidR="003D18B4" w:rsidRPr="00BD2B43" w:rsidRDefault="003D18B4" w:rsidP="003D18B4">
                  <w:pPr>
                    <w:spacing w:after="0" w:line="240" w:lineRule="auto"/>
                    <w:jc w:val="center"/>
                    <w:rPr>
                      <w:rFonts w:ascii="Arial" w:eastAsia="Times New Roman" w:hAnsi="Arial" w:cs="Arial"/>
                      <w:color w:val="000000"/>
                      <w:kern w:val="0"/>
                      <w:szCs w:val="20"/>
                      <w:lang w:eastAsia="es-CO"/>
                      <w14:ligatures w14:val="none"/>
                    </w:rPr>
                  </w:pPr>
                  <w:r w:rsidRPr="00BD2B43">
                    <w:rPr>
                      <w:rFonts w:ascii="Arial" w:eastAsia="Times New Roman" w:hAnsi="Arial" w:cs="Arial"/>
                      <w:color w:val="000000"/>
                      <w:kern w:val="0"/>
                      <w:szCs w:val="20"/>
                      <w:lang w:eastAsia="es-CO"/>
                      <w14:ligatures w14:val="none"/>
                    </w:rPr>
                    <w:t> </w:t>
                  </w:r>
                </w:p>
              </w:tc>
              <w:tc>
                <w:tcPr>
                  <w:tcW w:w="412" w:type="pct"/>
                  <w:tcBorders>
                    <w:top w:val="nil"/>
                    <w:left w:val="nil"/>
                    <w:bottom w:val="single" w:sz="8" w:space="0" w:color="auto"/>
                    <w:right w:val="single" w:sz="8" w:space="0" w:color="auto"/>
                  </w:tcBorders>
                  <w:shd w:val="clear" w:color="000000" w:fill="FFFFFF"/>
                  <w:vAlign w:val="center"/>
                  <w:hideMark/>
                </w:tcPr>
                <w:p w14:paraId="7DCBF2F3" w14:textId="77777777" w:rsidR="003D18B4" w:rsidRPr="00BD2B43" w:rsidRDefault="003D18B4" w:rsidP="003D18B4">
                  <w:pPr>
                    <w:spacing w:after="0" w:line="240" w:lineRule="auto"/>
                    <w:jc w:val="center"/>
                    <w:rPr>
                      <w:rFonts w:ascii="Arial" w:eastAsia="Times New Roman" w:hAnsi="Arial" w:cs="Arial"/>
                      <w:color w:val="000000"/>
                      <w:kern w:val="0"/>
                      <w:szCs w:val="20"/>
                      <w:lang w:eastAsia="es-CO"/>
                      <w14:ligatures w14:val="none"/>
                    </w:rPr>
                  </w:pPr>
                  <w:r w:rsidRPr="00BD2B43">
                    <w:rPr>
                      <w:rFonts w:ascii="Arial" w:eastAsia="Times New Roman" w:hAnsi="Arial" w:cs="Arial"/>
                      <w:color w:val="000000"/>
                      <w:kern w:val="0"/>
                      <w:szCs w:val="20"/>
                      <w:lang w:eastAsia="es-CO"/>
                      <w14:ligatures w14:val="none"/>
                    </w:rPr>
                    <w:t>20</w:t>
                  </w:r>
                </w:p>
              </w:tc>
              <w:tc>
                <w:tcPr>
                  <w:tcW w:w="1153" w:type="pct"/>
                  <w:tcBorders>
                    <w:top w:val="nil"/>
                    <w:left w:val="nil"/>
                    <w:bottom w:val="single" w:sz="8" w:space="0" w:color="auto"/>
                    <w:right w:val="single" w:sz="8" w:space="0" w:color="auto"/>
                  </w:tcBorders>
                  <w:shd w:val="clear" w:color="000000" w:fill="FFFFFF"/>
                  <w:vAlign w:val="center"/>
                  <w:hideMark/>
                </w:tcPr>
                <w:p w14:paraId="14343DA1" w14:textId="77777777" w:rsidR="003D18B4" w:rsidRPr="00BD2B43" w:rsidRDefault="003D18B4" w:rsidP="003D18B4">
                  <w:pPr>
                    <w:spacing w:after="0" w:line="240" w:lineRule="auto"/>
                    <w:jc w:val="both"/>
                    <w:rPr>
                      <w:rFonts w:ascii="Arial" w:eastAsia="Times New Roman" w:hAnsi="Arial" w:cs="Arial"/>
                      <w:color w:val="000000"/>
                      <w:kern w:val="0"/>
                      <w:szCs w:val="20"/>
                      <w:lang w:eastAsia="es-CO"/>
                      <w14:ligatures w14:val="none"/>
                    </w:rPr>
                  </w:pPr>
                  <w:r w:rsidRPr="00BD2B43">
                    <w:rPr>
                      <w:rFonts w:ascii="Arial" w:eastAsia="Times New Roman" w:hAnsi="Arial" w:cs="Arial"/>
                      <w:color w:val="000000"/>
                      <w:kern w:val="0"/>
                      <w:szCs w:val="20"/>
                      <w:lang w:eastAsia="es-CO"/>
                      <w14:ligatures w14:val="none"/>
                    </w:rPr>
                    <w:t>Aportes al SENA</w:t>
                  </w:r>
                </w:p>
              </w:tc>
              <w:tc>
                <w:tcPr>
                  <w:tcW w:w="1117" w:type="pct"/>
                  <w:tcBorders>
                    <w:top w:val="nil"/>
                    <w:left w:val="nil"/>
                    <w:bottom w:val="single" w:sz="8" w:space="0" w:color="auto"/>
                    <w:right w:val="single" w:sz="8" w:space="0" w:color="auto"/>
                  </w:tcBorders>
                  <w:shd w:val="clear" w:color="000000" w:fill="FFFFFF"/>
                  <w:vAlign w:val="center"/>
                  <w:hideMark/>
                </w:tcPr>
                <w:p w14:paraId="332D0BF3" w14:textId="77777777" w:rsidR="003D18B4" w:rsidRPr="00BD2B43" w:rsidRDefault="003D18B4" w:rsidP="003D18B4">
                  <w:pPr>
                    <w:spacing w:after="0" w:line="240" w:lineRule="auto"/>
                    <w:jc w:val="right"/>
                    <w:rPr>
                      <w:rFonts w:ascii="Arial" w:eastAsia="Times New Roman" w:hAnsi="Arial" w:cs="Arial"/>
                      <w:color w:val="000000"/>
                      <w:kern w:val="0"/>
                      <w:szCs w:val="20"/>
                      <w:lang w:eastAsia="es-CO"/>
                      <w14:ligatures w14:val="none"/>
                    </w:rPr>
                  </w:pPr>
                  <w:r w:rsidRPr="00BD2B43">
                    <w:rPr>
                      <w:rFonts w:ascii="Arial" w:eastAsia="Times New Roman" w:hAnsi="Arial" w:cs="Arial"/>
                      <w:color w:val="000000"/>
                      <w:kern w:val="0"/>
                      <w:szCs w:val="20"/>
                      <w:lang w:eastAsia="es-CO"/>
                      <w14:ligatures w14:val="none"/>
                    </w:rPr>
                    <w:t>$ 9.040.142</w:t>
                  </w:r>
                </w:p>
              </w:tc>
            </w:tr>
            <w:tr w:rsidR="003D18B4" w:rsidRPr="00BD2B43" w14:paraId="5E372CAF" w14:textId="77777777" w:rsidTr="001E2ADD">
              <w:trPr>
                <w:trHeight w:val="525"/>
              </w:trPr>
              <w:tc>
                <w:tcPr>
                  <w:tcW w:w="396" w:type="pct"/>
                  <w:tcBorders>
                    <w:top w:val="nil"/>
                    <w:left w:val="single" w:sz="8" w:space="0" w:color="auto"/>
                    <w:bottom w:val="single" w:sz="8" w:space="0" w:color="auto"/>
                    <w:right w:val="single" w:sz="8" w:space="0" w:color="auto"/>
                  </w:tcBorders>
                  <w:shd w:val="clear" w:color="000000" w:fill="FFFFFF"/>
                  <w:vAlign w:val="center"/>
                  <w:hideMark/>
                </w:tcPr>
                <w:p w14:paraId="71353FF0" w14:textId="77777777" w:rsidR="003D18B4" w:rsidRPr="00BD2B43" w:rsidRDefault="003D18B4" w:rsidP="003D18B4">
                  <w:pPr>
                    <w:spacing w:after="0" w:line="240" w:lineRule="auto"/>
                    <w:jc w:val="center"/>
                    <w:rPr>
                      <w:rFonts w:ascii="Arial" w:eastAsia="Times New Roman" w:hAnsi="Arial" w:cs="Arial"/>
                      <w:b/>
                      <w:bCs/>
                      <w:color w:val="000000"/>
                      <w:kern w:val="0"/>
                      <w:szCs w:val="20"/>
                      <w:lang w:eastAsia="es-CO"/>
                      <w14:ligatures w14:val="none"/>
                    </w:rPr>
                  </w:pPr>
                  <w:r w:rsidRPr="00BD2B43">
                    <w:rPr>
                      <w:rFonts w:ascii="Arial" w:eastAsia="Times New Roman" w:hAnsi="Arial" w:cs="Arial"/>
                      <w:b/>
                      <w:bCs/>
                      <w:color w:val="000000"/>
                      <w:kern w:val="0"/>
                      <w:szCs w:val="20"/>
                      <w:lang w:eastAsia="es-CO"/>
                      <w14:ligatures w14:val="none"/>
                    </w:rPr>
                    <w:t>1</w:t>
                  </w:r>
                </w:p>
              </w:tc>
              <w:tc>
                <w:tcPr>
                  <w:tcW w:w="396" w:type="pct"/>
                  <w:tcBorders>
                    <w:top w:val="nil"/>
                    <w:left w:val="nil"/>
                    <w:bottom w:val="single" w:sz="8" w:space="0" w:color="auto"/>
                    <w:right w:val="single" w:sz="8" w:space="0" w:color="auto"/>
                  </w:tcBorders>
                  <w:shd w:val="clear" w:color="000000" w:fill="FFFFFF"/>
                  <w:vAlign w:val="center"/>
                  <w:hideMark/>
                </w:tcPr>
                <w:p w14:paraId="22E2CCFB" w14:textId="77777777" w:rsidR="003D18B4" w:rsidRPr="00BD2B43" w:rsidRDefault="003D18B4" w:rsidP="003D18B4">
                  <w:pPr>
                    <w:spacing w:after="0" w:line="240" w:lineRule="auto"/>
                    <w:jc w:val="center"/>
                    <w:rPr>
                      <w:rFonts w:ascii="Arial" w:eastAsia="Times New Roman" w:hAnsi="Arial" w:cs="Arial"/>
                      <w:b/>
                      <w:bCs/>
                      <w:color w:val="000000"/>
                      <w:kern w:val="0"/>
                      <w:szCs w:val="20"/>
                      <w:lang w:eastAsia="es-CO"/>
                      <w14:ligatures w14:val="none"/>
                    </w:rPr>
                  </w:pPr>
                  <w:r w:rsidRPr="00BD2B43">
                    <w:rPr>
                      <w:rFonts w:ascii="Arial" w:eastAsia="Times New Roman" w:hAnsi="Arial" w:cs="Arial"/>
                      <w:b/>
                      <w:bCs/>
                      <w:color w:val="000000"/>
                      <w:kern w:val="0"/>
                      <w:szCs w:val="20"/>
                      <w:lang w:eastAsia="es-CO"/>
                      <w14:ligatures w14:val="none"/>
                    </w:rPr>
                    <w:t>2</w:t>
                  </w:r>
                </w:p>
              </w:tc>
              <w:tc>
                <w:tcPr>
                  <w:tcW w:w="396" w:type="pct"/>
                  <w:tcBorders>
                    <w:top w:val="nil"/>
                    <w:left w:val="nil"/>
                    <w:bottom w:val="single" w:sz="8" w:space="0" w:color="auto"/>
                    <w:right w:val="single" w:sz="8" w:space="0" w:color="auto"/>
                  </w:tcBorders>
                  <w:shd w:val="clear" w:color="000000" w:fill="FFFFFF"/>
                  <w:vAlign w:val="center"/>
                  <w:hideMark/>
                </w:tcPr>
                <w:p w14:paraId="71DE7726" w14:textId="77777777" w:rsidR="003D18B4" w:rsidRPr="00BD2B43" w:rsidRDefault="003D18B4" w:rsidP="003D18B4">
                  <w:pPr>
                    <w:spacing w:after="0" w:line="240" w:lineRule="auto"/>
                    <w:jc w:val="center"/>
                    <w:rPr>
                      <w:rFonts w:ascii="Arial" w:eastAsia="Times New Roman" w:hAnsi="Arial" w:cs="Arial"/>
                      <w:b/>
                      <w:bCs/>
                      <w:color w:val="000000"/>
                      <w:kern w:val="0"/>
                      <w:szCs w:val="20"/>
                      <w:lang w:eastAsia="es-CO"/>
                      <w14:ligatures w14:val="none"/>
                    </w:rPr>
                  </w:pPr>
                  <w:r w:rsidRPr="00BD2B43">
                    <w:rPr>
                      <w:rFonts w:ascii="Arial" w:eastAsia="Times New Roman" w:hAnsi="Arial" w:cs="Arial"/>
                      <w:b/>
                      <w:bCs/>
                      <w:color w:val="000000"/>
                      <w:kern w:val="0"/>
                      <w:szCs w:val="20"/>
                      <w:lang w:eastAsia="es-CO"/>
                      <w14:ligatures w14:val="none"/>
                    </w:rPr>
                    <w:t>3</w:t>
                  </w:r>
                </w:p>
              </w:tc>
              <w:tc>
                <w:tcPr>
                  <w:tcW w:w="396" w:type="pct"/>
                  <w:tcBorders>
                    <w:top w:val="nil"/>
                    <w:left w:val="nil"/>
                    <w:bottom w:val="single" w:sz="8" w:space="0" w:color="auto"/>
                    <w:right w:val="single" w:sz="8" w:space="0" w:color="auto"/>
                  </w:tcBorders>
                  <w:shd w:val="clear" w:color="000000" w:fill="FFFFFF"/>
                  <w:vAlign w:val="center"/>
                  <w:hideMark/>
                </w:tcPr>
                <w:p w14:paraId="7E8DCEF5" w14:textId="77777777" w:rsidR="003D18B4" w:rsidRPr="00BD2B43" w:rsidRDefault="003D18B4" w:rsidP="003D18B4">
                  <w:pPr>
                    <w:spacing w:after="0" w:line="240" w:lineRule="auto"/>
                    <w:jc w:val="center"/>
                    <w:rPr>
                      <w:rFonts w:ascii="Arial" w:eastAsia="Times New Roman" w:hAnsi="Arial" w:cs="Arial"/>
                      <w:b/>
                      <w:bCs/>
                      <w:color w:val="000000"/>
                      <w:kern w:val="0"/>
                      <w:szCs w:val="20"/>
                      <w:lang w:eastAsia="es-CO"/>
                      <w14:ligatures w14:val="none"/>
                    </w:rPr>
                  </w:pPr>
                  <w:r w:rsidRPr="00BD2B43">
                    <w:rPr>
                      <w:rFonts w:ascii="Arial" w:eastAsia="Times New Roman" w:hAnsi="Arial" w:cs="Arial"/>
                      <w:b/>
                      <w:bCs/>
                      <w:color w:val="000000"/>
                      <w:kern w:val="0"/>
                      <w:szCs w:val="20"/>
                      <w:lang w:eastAsia="es-CO"/>
                      <w14:ligatures w14:val="none"/>
                    </w:rPr>
                    <w:t> </w:t>
                  </w:r>
                </w:p>
              </w:tc>
              <w:tc>
                <w:tcPr>
                  <w:tcW w:w="397" w:type="pct"/>
                  <w:tcBorders>
                    <w:top w:val="nil"/>
                    <w:left w:val="nil"/>
                    <w:bottom w:val="single" w:sz="8" w:space="0" w:color="auto"/>
                    <w:right w:val="single" w:sz="8" w:space="0" w:color="auto"/>
                  </w:tcBorders>
                  <w:shd w:val="clear" w:color="000000" w:fill="FFFFFF"/>
                  <w:vAlign w:val="center"/>
                  <w:hideMark/>
                </w:tcPr>
                <w:p w14:paraId="21498B69" w14:textId="77777777" w:rsidR="003D18B4" w:rsidRPr="00BD2B43" w:rsidRDefault="003D18B4" w:rsidP="003D18B4">
                  <w:pPr>
                    <w:spacing w:after="0" w:line="240" w:lineRule="auto"/>
                    <w:jc w:val="center"/>
                    <w:rPr>
                      <w:rFonts w:ascii="Arial" w:eastAsia="Times New Roman" w:hAnsi="Arial" w:cs="Arial"/>
                      <w:b/>
                      <w:bCs/>
                      <w:color w:val="000000"/>
                      <w:kern w:val="0"/>
                      <w:szCs w:val="20"/>
                      <w:lang w:eastAsia="es-CO"/>
                      <w14:ligatures w14:val="none"/>
                    </w:rPr>
                  </w:pPr>
                  <w:r w:rsidRPr="00BD2B43">
                    <w:rPr>
                      <w:rFonts w:ascii="Arial" w:eastAsia="Times New Roman" w:hAnsi="Arial" w:cs="Arial"/>
                      <w:b/>
                      <w:bCs/>
                      <w:color w:val="000000"/>
                      <w:kern w:val="0"/>
                      <w:szCs w:val="20"/>
                      <w:lang w:eastAsia="es-CO"/>
                      <w14:ligatures w14:val="none"/>
                    </w:rPr>
                    <w:t> </w:t>
                  </w:r>
                </w:p>
              </w:tc>
              <w:tc>
                <w:tcPr>
                  <w:tcW w:w="336" w:type="pct"/>
                  <w:tcBorders>
                    <w:top w:val="nil"/>
                    <w:left w:val="nil"/>
                    <w:bottom w:val="single" w:sz="8" w:space="0" w:color="auto"/>
                    <w:right w:val="single" w:sz="8" w:space="0" w:color="auto"/>
                  </w:tcBorders>
                  <w:shd w:val="clear" w:color="000000" w:fill="FFFFFF"/>
                  <w:vAlign w:val="center"/>
                  <w:hideMark/>
                </w:tcPr>
                <w:p w14:paraId="1D75FF1B" w14:textId="77777777" w:rsidR="003D18B4" w:rsidRPr="00BD2B43" w:rsidRDefault="003D18B4" w:rsidP="003D18B4">
                  <w:pPr>
                    <w:spacing w:after="0" w:line="240" w:lineRule="auto"/>
                    <w:jc w:val="center"/>
                    <w:rPr>
                      <w:rFonts w:ascii="Arial" w:eastAsia="Times New Roman" w:hAnsi="Arial" w:cs="Arial"/>
                      <w:b/>
                      <w:bCs/>
                      <w:color w:val="000000"/>
                      <w:kern w:val="0"/>
                      <w:szCs w:val="20"/>
                      <w:lang w:eastAsia="es-CO"/>
                      <w14:ligatures w14:val="none"/>
                    </w:rPr>
                  </w:pPr>
                  <w:r w:rsidRPr="00BD2B43">
                    <w:rPr>
                      <w:rFonts w:ascii="Arial" w:eastAsia="Times New Roman" w:hAnsi="Arial" w:cs="Arial"/>
                      <w:b/>
                      <w:bCs/>
                      <w:color w:val="000000"/>
                      <w:kern w:val="0"/>
                      <w:szCs w:val="20"/>
                      <w:lang w:eastAsia="es-CO"/>
                      <w14:ligatures w14:val="none"/>
                    </w:rPr>
                    <w:t> </w:t>
                  </w:r>
                </w:p>
              </w:tc>
              <w:tc>
                <w:tcPr>
                  <w:tcW w:w="412" w:type="pct"/>
                  <w:tcBorders>
                    <w:top w:val="nil"/>
                    <w:left w:val="nil"/>
                    <w:bottom w:val="single" w:sz="8" w:space="0" w:color="auto"/>
                    <w:right w:val="single" w:sz="8" w:space="0" w:color="auto"/>
                  </w:tcBorders>
                  <w:shd w:val="clear" w:color="000000" w:fill="FFFFFF"/>
                  <w:vAlign w:val="center"/>
                  <w:hideMark/>
                </w:tcPr>
                <w:p w14:paraId="52C87EFB" w14:textId="77777777" w:rsidR="003D18B4" w:rsidRPr="00BD2B43" w:rsidRDefault="003D18B4" w:rsidP="003D18B4">
                  <w:pPr>
                    <w:spacing w:after="0" w:line="240" w:lineRule="auto"/>
                    <w:jc w:val="center"/>
                    <w:rPr>
                      <w:rFonts w:ascii="Arial" w:eastAsia="Times New Roman" w:hAnsi="Arial" w:cs="Arial"/>
                      <w:b/>
                      <w:bCs/>
                      <w:color w:val="000000"/>
                      <w:kern w:val="0"/>
                      <w:szCs w:val="20"/>
                      <w:lang w:eastAsia="es-CO"/>
                      <w14:ligatures w14:val="none"/>
                    </w:rPr>
                  </w:pPr>
                  <w:r w:rsidRPr="00BD2B43">
                    <w:rPr>
                      <w:rFonts w:ascii="Arial" w:eastAsia="Times New Roman" w:hAnsi="Arial" w:cs="Arial"/>
                      <w:b/>
                      <w:bCs/>
                      <w:color w:val="000000"/>
                      <w:kern w:val="0"/>
                      <w:szCs w:val="20"/>
                      <w:lang w:eastAsia="es-CO"/>
                      <w14:ligatures w14:val="none"/>
                    </w:rPr>
                    <w:t> </w:t>
                  </w:r>
                </w:p>
              </w:tc>
              <w:tc>
                <w:tcPr>
                  <w:tcW w:w="1153" w:type="pct"/>
                  <w:tcBorders>
                    <w:top w:val="nil"/>
                    <w:left w:val="nil"/>
                    <w:bottom w:val="single" w:sz="8" w:space="0" w:color="auto"/>
                    <w:right w:val="single" w:sz="8" w:space="0" w:color="auto"/>
                  </w:tcBorders>
                  <w:shd w:val="clear" w:color="000000" w:fill="FFFFFF"/>
                  <w:vAlign w:val="center"/>
                  <w:hideMark/>
                </w:tcPr>
                <w:p w14:paraId="70BC4AA8" w14:textId="77777777" w:rsidR="003D18B4" w:rsidRPr="00BD2B43" w:rsidRDefault="003D18B4" w:rsidP="003D18B4">
                  <w:pPr>
                    <w:spacing w:after="0" w:line="240" w:lineRule="auto"/>
                    <w:jc w:val="both"/>
                    <w:rPr>
                      <w:rFonts w:ascii="Arial" w:eastAsia="Times New Roman" w:hAnsi="Arial" w:cs="Arial"/>
                      <w:b/>
                      <w:bCs/>
                      <w:color w:val="000000"/>
                      <w:kern w:val="0"/>
                      <w:szCs w:val="20"/>
                      <w:lang w:eastAsia="es-CO"/>
                      <w14:ligatures w14:val="none"/>
                    </w:rPr>
                  </w:pPr>
                  <w:r w:rsidRPr="00BD2B43">
                    <w:rPr>
                      <w:rFonts w:ascii="Arial" w:eastAsia="Times New Roman" w:hAnsi="Arial" w:cs="Arial"/>
                      <w:b/>
                      <w:bCs/>
                      <w:color w:val="000000"/>
                      <w:kern w:val="0"/>
                      <w:szCs w:val="20"/>
                      <w:lang w:eastAsia="es-CO"/>
                      <w14:ligatures w14:val="none"/>
                    </w:rPr>
                    <w:t>Pagos no constitutivos de factor salarial</w:t>
                  </w:r>
                </w:p>
              </w:tc>
              <w:tc>
                <w:tcPr>
                  <w:tcW w:w="1117" w:type="pct"/>
                  <w:tcBorders>
                    <w:top w:val="nil"/>
                    <w:left w:val="nil"/>
                    <w:bottom w:val="single" w:sz="8" w:space="0" w:color="auto"/>
                    <w:right w:val="single" w:sz="8" w:space="0" w:color="auto"/>
                  </w:tcBorders>
                  <w:shd w:val="clear" w:color="000000" w:fill="FFFFFF"/>
                  <w:vAlign w:val="center"/>
                  <w:hideMark/>
                </w:tcPr>
                <w:p w14:paraId="02890951" w14:textId="77777777" w:rsidR="003D18B4" w:rsidRPr="00BD2B43" w:rsidRDefault="003D18B4" w:rsidP="003D18B4">
                  <w:pPr>
                    <w:spacing w:after="0" w:line="240" w:lineRule="auto"/>
                    <w:jc w:val="right"/>
                    <w:rPr>
                      <w:rFonts w:ascii="Arial" w:eastAsia="Times New Roman" w:hAnsi="Arial" w:cs="Arial"/>
                      <w:b/>
                      <w:bCs/>
                      <w:color w:val="000000"/>
                      <w:kern w:val="0"/>
                      <w:szCs w:val="20"/>
                      <w:lang w:eastAsia="es-CO"/>
                      <w14:ligatures w14:val="none"/>
                    </w:rPr>
                  </w:pPr>
                  <w:r w:rsidRPr="00BD2B43">
                    <w:rPr>
                      <w:rFonts w:ascii="Arial" w:eastAsia="Times New Roman" w:hAnsi="Arial" w:cs="Arial"/>
                      <w:b/>
                      <w:bCs/>
                      <w:color w:val="000000"/>
                      <w:kern w:val="0"/>
                      <w:szCs w:val="20"/>
                      <w:lang w:eastAsia="es-CO"/>
                      <w14:ligatures w14:val="none"/>
                    </w:rPr>
                    <w:t>$ 122.191.851</w:t>
                  </w:r>
                </w:p>
              </w:tc>
            </w:tr>
            <w:tr w:rsidR="003D18B4" w:rsidRPr="00BD2B43" w14:paraId="1E9C9D1D" w14:textId="77777777" w:rsidTr="001E2ADD">
              <w:trPr>
                <w:trHeight w:val="525"/>
              </w:trPr>
              <w:tc>
                <w:tcPr>
                  <w:tcW w:w="396" w:type="pct"/>
                  <w:tcBorders>
                    <w:top w:val="nil"/>
                    <w:left w:val="single" w:sz="8" w:space="0" w:color="auto"/>
                    <w:bottom w:val="single" w:sz="8" w:space="0" w:color="auto"/>
                    <w:right w:val="single" w:sz="8" w:space="0" w:color="auto"/>
                  </w:tcBorders>
                  <w:shd w:val="clear" w:color="000000" w:fill="FFFFFF"/>
                  <w:vAlign w:val="center"/>
                  <w:hideMark/>
                </w:tcPr>
                <w:p w14:paraId="05BA21A1" w14:textId="77777777" w:rsidR="003D18B4" w:rsidRPr="00BD2B43" w:rsidRDefault="003D18B4" w:rsidP="003D18B4">
                  <w:pPr>
                    <w:spacing w:after="0" w:line="240" w:lineRule="auto"/>
                    <w:jc w:val="center"/>
                    <w:rPr>
                      <w:rFonts w:ascii="Arial" w:eastAsia="Times New Roman" w:hAnsi="Arial" w:cs="Arial"/>
                      <w:b/>
                      <w:bCs/>
                      <w:color w:val="000000"/>
                      <w:kern w:val="0"/>
                      <w:szCs w:val="20"/>
                      <w:lang w:eastAsia="es-CO"/>
                      <w14:ligatures w14:val="none"/>
                    </w:rPr>
                  </w:pPr>
                  <w:r w:rsidRPr="00BD2B43">
                    <w:rPr>
                      <w:rFonts w:ascii="Arial" w:eastAsia="Times New Roman" w:hAnsi="Arial" w:cs="Arial"/>
                      <w:b/>
                      <w:bCs/>
                      <w:color w:val="000000"/>
                      <w:kern w:val="0"/>
                      <w:szCs w:val="20"/>
                      <w:lang w:eastAsia="es-CO"/>
                      <w14:ligatures w14:val="none"/>
                    </w:rPr>
                    <w:t>1</w:t>
                  </w:r>
                </w:p>
              </w:tc>
              <w:tc>
                <w:tcPr>
                  <w:tcW w:w="396" w:type="pct"/>
                  <w:tcBorders>
                    <w:top w:val="nil"/>
                    <w:left w:val="nil"/>
                    <w:bottom w:val="single" w:sz="8" w:space="0" w:color="auto"/>
                    <w:right w:val="single" w:sz="8" w:space="0" w:color="auto"/>
                  </w:tcBorders>
                  <w:shd w:val="clear" w:color="000000" w:fill="FFFFFF"/>
                  <w:vAlign w:val="center"/>
                  <w:hideMark/>
                </w:tcPr>
                <w:p w14:paraId="50A8BEC1" w14:textId="77777777" w:rsidR="003D18B4" w:rsidRPr="00BD2B43" w:rsidRDefault="003D18B4" w:rsidP="003D18B4">
                  <w:pPr>
                    <w:spacing w:after="0" w:line="240" w:lineRule="auto"/>
                    <w:jc w:val="center"/>
                    <w:rPr>
                      <w:rFonts w:ascii="Arial" w:eastAsia="Times New Roman" w:hAnsi="Arial" w:cs="Arial"/>
                      <w:b/>
                      <w:bCs/>
                      <w:color w:val="000000"/>
                      <w:kern w:val="0"/>
                      <w:szCs w:val="20"/>
                      <w:lang w:eastAsia="es-CO"/>
                      <w14:ligatures w14:val="none"/>
                    </w:rPr>
                  </w:pPr>
                  <w:r w:rsidRPr="00BD2B43">
                    <w:rPr>
                      <w:rFonts w:ascii="Arial" w:eastAsia="Times New Roman" w:hAnsi="Arial" w:cs="Arial"/>
                      <w:b/>
                      <w:bCs/>
                      <w:color w:val="000000"/>
                      <w:kern w:val="0"/>
                      <w:szCs w:val="20"/>
                      <w:lang w:eastAsia="es-CO"/>
                      <w14:ligatures w14:val="none"/>
                    </w:rPr>
                    <w:t>2</w:t>
                  </w:r>
                </w:p>
              </w:tc>
              <w:tc>
                <w:tcPr>
                  <w:tcW w:w="396" w:type="pct"/>
                  <w:tcBorders>
                    <w:top w:val="nil"/>
                    <w:left w:val="nil"/>
                    <w:bottom w:val="single" w:sz="8" w:space="0" w:color="auto"/>
                    <w:right w:val="single" w:sz="8" w:space="0" w:color="auto"/>
                  </w:tcBorders>
                  <w:shd w:val="clear" w:color="000000" w:fill="FFFFFF"/>
                  <w:vAlign w:val="center"/>
                  <w:hideMark/>
                </w:tcPr>
                <w:p w14:paraId="74AAE4D3" w14:textId="77777777" w:rsidR="003D18B4" w:rsidRPr="00BD2B43" w:rsidRDefault="003D18B4" w:rsidP="003D18B4">
                  <w:pPr>
                    <w:spacing w:after="0" w:line="240" w:lineRule="auto"/>
                    <w:jc w:val="center"/>
                    <w:rPr>
                      <w:rFonts w:ascii="Arial" w:eastAsia="Times New Roman" w:hAnsi="Arial" w:cs="Arial"/>
                      <w:b/>
                      <w:bCs/>
                      <w:color w:val="000000"/>
                      <w:kern w:val="0"/>
                      <w:szCs w:val="20"/>
                      <w:lang w:eastAsia="es-CO"/>
                      <w14:ligatures w14:val="none"/>
                    </w:rPr>
                  </w:pPr>
                  <w:r w:rsidRPr="00BD2B43">
                    <w:rPr>
                      <w:rFonts w:ascii="Arial" w:eastAsia="Times New Roman" w:hAnsi="Arial" w:cs="Arial"/>
                      <w:b/>
                      <w:bCs/>
                      <w:color w:val="000000"/>
                      <w:kern w:val="0"/>
                      <w:szCs w:val="20"/>
                      <w:lang w:eastAsia="es-CO"/>
                      <w14:ligatures w14:val="none"/>
                    </w:rPr>
                    <w:t>3</w:t>
                  </w:r>
                </w:p>
              </w:tc>
              <w:tc>
                <w:tcPr>
                  <w:tcW w:w="396" w:type="pct"/>
                  <w:tcBorders>
                    <w:top w:val="nil"/>
                    <w:left w:val="nil"/>
                    <w:bottom w:val="single" w:sz="8" w:space="0" w:color="auto"/>
                    <w:right w:val="single" w:sz="8" w:space="0" w:color="auto"/>
                  </w:tcBorders>
                  <w:shd w:val="clear" w:color="000000" w:fill="FFFFFF"/>
                  <w:vAlign w:val="center"/>
                  <w:hideMark/>
                </w:tcPr>
                <w:p w14:paraId="5B197660" w14:textId="77777777" w:rsidR="003D18B4" w:rsidRPr="00BD2B43" w:rsidRDefault="003D18B4" w:rsidP="003D18B4">
                  <w:pPr>
                    <w:spacing w:after="0" w:line="240" w:lineRule="auto"/>
                    <w:jc w:val="center"/>
                    <w:rPr>
                      <w:rFonts w:ascii="Arial" w:eastAsia="Times New Roman" w:hAnsi="Arial" w:cs="Arial"/>
                      <w:b/>
                      <w:bCs/>
                      <w:color w:val="000000"/>
                      <w:kern w:val="0"/>
                      <w:szCs w:val="20"/>
                      <w:lang w:eastAsia="es-CO"/>
                      <w14:ligatures w14:val="none"/>
                    </w:rPr>
                  </w:pPr>
                  <w:r w:rsidRPr="00BD2B43">
                    <w:rPr>
                      <w:rFonts w:ascii="Arial" w:eastAsia="Times New Roman" w:hAnsi="Arial" w:cs="Arial"/>
                      <w:b/>
                      <w:bCs/>
                      <w:color w:val="000000"/>
                      <w:kern w:val="0"/>
                      <w:szCs w:val="20"/>
                      <w:lang w:eastAsia="es-CO"/>
                      <w14:ligatures w14:val="none"/>
                    </w:rPr>
                    <w:t>1</w:t>
                  </w:r>
                </w:p>
              </w:tc>
              <w:tc>
                <w:tcPr>
                  <w:tcW w:w="397" w:type="pct"/>
                  <w:tcBorders>
                    <w:top w:val="nil"/>
                    <w:left w:val="nil"/>
                    <w:bottom w:val="single" w:sz="8" w:space="0" w:color="auto"/>
                    <w:right w:val="single" w:sz="8" w:space="0" w:color="auto"/>
                  </w:tcBorders>
                  <w:shd w:val="clear" w:color="000000" w:fill="FFFFFF"/>
                  <w:vAlign w:val="center"/>
                  <w:hideMark/>
                </w:tcPr>
                <w:p w14:paraId="7ADF274C" w14:textId="77777777" w:rsidR="003D18B4" w:rsidRPr="00BD2B43" w:rsidRDefault="003D18B4" w:rsidP="003D18B4">
                  <w:pPr>
                    <w:spacing w:after="0" w:line="240" w:lineRule="auto"/>
                    <w:jc w:val="center"/>
                    <w:rPr>
                      <w:rFonts w:ascii="Arial" w:eastAsia="Times New Roman" w:hAnsi="Arial" w:cs="Arial"/>
                      <w:b/>
                      <w:bCs/>
                      <w:color w:val="000000"/>
                      <w:kern w:val="0"/>
                      <w:szCs w:val="20"/>
                      <w:lang w:eastAsia="es-CO"/>
                      <w14:ligatures w14:val="none"/>
                    </w:rPr>
                  </w:pPr>
                  <w:r w:rsidRPr="00BD2B43">
                    <w:rPr>
                      <w:rFonts w:ascii="Arial" w:eastAsia="Times New Roman" w:hAnsi="Arial" w:cs="Arial"/>
                      <w:b/>
                      <w:bCs/>
                      <w:color w:val="000000"/>
                      <w:kern w:val="0"/>
                      <w:szCs w:val="20"/>
                      <w:lang w:eastAsia="es-CO"/>
                      <w14:ligatures w14:val="none"/>
                    </w:rPr>
                    <w:t> </w:t>
                  </w:r>
                </w:p>
              </w:tc>
              <w:tc>
                <w:tcPr>
                  <w:tcW w:w="336" w:type="pct"/>
                  <w:tcBorders>
                    <w:top w:val="nil"/>
                    <w:left w:val="nil"/>
                    <w:bottom w:val="single" w:sz="8" w:space="0" w:color="auto"/>
                    <w:right w:val="single" w:sz="8" w:space="0" w:color="auto"/>
                  </w:tcBorders>
                  <w:shd w:val="clear" w:color="000000" w:fill="FFFFFF"/>
                  <w:vAlign w:val="center"/>
                  <w:hideMark/>
                </w:tcPr>
                <w:p w14:paraId="5DF39A6D" w14:textId="77777777" w:rsidR="003D18B4" w:rsidRPr="00BD2B43" w:rsidRDefault="003D18B4" w:rsidP="003D18B4">
                  <w:pPr>
                    <w:spacing w:after="0" w:line="240" w:lineRule="auto"/>
                    <w:jc w:val="center"/>
                    <w:rPr>
                      <w:rFonts w:ascii="Arial" w:eastAsia="Times New Roman" w:hAnsi="Arial" w:cs="Arial"/>
                      <w:b/>
                      <w:bCs/>
                      <w:color w:val="000000"/>
                      <w:kern w:val="0"/>
                      <w:szCs w:val="20"/>
                      <w:lang w:eastAsia="es-CO"/>
                      <w14:ligatures w14:val="none"/>
                    </w:rPr>
                  </w:pPr>
                  <w:r w:rsidRPr="00BD2B43">
                    <w:rPr>
                      <w:rFonts w:ascii="Arial" w:eastAsia="Times New Roman" w:hAnsi="Arial" w:cs="Arial"/>
                      <w:b/>
                      <w:bCs/>
                      <w:color w:val="000000"/>
                      <w:kern w:val="0"/>
                      <w:szCs w:val="20"/>
                      <w:lang w:eastAsia="es-CO"/>
                      <w14:ligatures w14:val="none"/>
                    </w:rPr>
                    <w:t> </w:t>
                  </w:r>
                </w:p>
              </w:tc>
              <w:tc>
                <w:tcPr>
                  <w:tcW w:w="412" w:type="pct"/>
                  <w:tcBorders>
                    <w:top w:val="nil"/>
                    <w:left w:val="nil"/>
                    <w:bottom w:val="single" w:sz="8" w:space="0" w:color="auto"/>
                    <w:right w:val="single" w:sz="8" w:space="0" w:color="auto"/>
                  </w:tcBorders>
                  <w:shd w:val="clear" w:color="000000" w:fill="FFFFFF"/>
                  <w:vAlign w:val="center"/>
                  <w:hideMark/>
                </w:tcPr>
                <w:p w14:paraId="65781F56" w14:textId="77777777" w:rsidR="003D18B4" w:rsidRPr="00BD2B43" w:rsidRDefault="003D18B4" w:rsidP="003D18B4">
                  <w:pPr>
                    <w:spacing w:after="0" w:line="240" w:lineRule="auto"/>
                    <w:jc w:val="center"/>
                    <w:rPr>
                      <w:rFonts w:ascii="Arial" w:eastAsia="Times New Roman" w:hAnsi="Arial" w:cs="Arial"/>
                      <w:b/>
                      <w:bCs/>
                      <w:color w:val="000000"/>
                      <w:kern w:val="0"/>
                      <w:szCs w:val="20"/>
                      <w:lang w:eastAsia="es-CO"/>
                      <w14:ligatures w14:val="none"/>
                    </w:rPr>
                  </w:pPr>
                  <w:r w:rsidRPr="00BD2B43">
                    <w:rPr>
                      <w:rFonts w:ascii="Arial" w:eastAsia="Times New Roman" w:hAnsi="Arial" w:cs="Arial"/>
                      <w:b/>
                      <w:bCs/>
                      <w:color w:val="000000"/>
                      <w:kern w:val="0"/>
                      <w:szCs w:val="20"/>
                      <w:lang w:eastAsia="es-CO"/>
                      <w14:ligatures w14:val="none"/>
                    </w:rPr>
                    <w:t>20</w:t>
                  </w:r>
                </w:p>
              </w:tc>
              <w:tc>
                <w:tcPr>
                  <w:tcW w:w="1153" w:type="pct"/>
                  <w:tcBorders>
                    <w:top w:val="nil"/>
                    <w:left w:val="nil"/>
                    <w:bottom w:val="single" w:sz="8" w:space="0" w:color="auto"/>
                    <w:right w:val="single" w:sz="8" w:space="0" w:color="auto"/>
                  </w:tcBorders>
                  <w:shd w:val="clear" w:color="000000" w:fill="FFFFFF"/>
                  <w:vAlign w:val="center"/>
                  <w:hideMark/>
                </w:tcPr>
                <w:p w14:paraId="4C571AFB" w14:textId="77777777" w:rsidR="003D18B4" w:rsidRPr="00BD2B43" w:rsidRDefault="003D18B4" w:rsidP="003D18B4">
                  <w:pPr>
                    <w:spacing w:after="0" w:line="240" w:lineRule="auto"/>
                    <w:jc w:val="both"/>
                    <w:rPr>
                      <w:rFonts w:ascii="Arial" w:eastAsia="Times New Roman" w:hAnsi="Arial" w:cs="Arial"/>
                      <w:b/>
                      <w:bCs/>
                      <w:color w:val="000000"/>
                      <w:kern w:val="0"/>
                      <w:szCs w:val="20"/>
                      <w:lang w:eastAsia="es-CO"/>
                      <w14:ligatures w14:val="none"/>
                    </w:rPr>
                  </w:pPr>
                  <w:r w:rsidRPr="00BD2B43">
                    <w:rPr>
                      <w:rFonts w:ascii="Arial" w:eastAsia="Times New Roman" w:hAnsi="Arial" w:cs="Arial"/>
                      <w:b/>
                      <w:bCs/>
                      <w:color w:val="000000"/>
                      <w:kern w:val="0"/>
                      <w:szCs w:val="20"/>
                      <w:lang w:eastAsia="es-CO"/>
                      <w14:ligatures w14:val="none"/>
                    </w:rPr>
                    <w:t>Prestaciones sociales según definición legal</w:t>
                  </w:r>
                </w:p>
              </w:tc>
              <w:tc>
                <w:tcPr>
                  <w:tcW w:w="1117" w:type="pct"/>
                  <w:tcBorders>
                    <w:top w:val="nil"/>
                    <w:left w:val="nil"/>
                    <w:bottom w:val="single" w:sz="8" w:space="0" w:color="auto"/>
                    <w:right w:val="single" w:sz="8" w:space="0" w:color="auto"/>
                  </w:tcBorders>
                  <w:shd w:val="clear" w:color="000000" w:fill="FFFFFF"/>
                  <w:vAlign w:val="center"/>
                  <w:hideMark/>
                </w:tcPr>
                <w:p w14:paraId="44B2E8DF" w14:textId="77777777" w:rsidR="003D18B4" w:rsidRPr="00BD2B43" w:rsidRDefault="003D18B4" w:rsidP="003D18B4">
                  <w:pPr>
                    <w:spacing w:after="0" w:line="240" w:lineRule="auto"/>
                    <w:jc w:val="right"/>
                    <w:rPr>
                      <w:rFonts w:ascii="Arial" w:eastAsia="Times New Roman" w:hAnsi="Arial" w:cs="Arial"/>
                      <w:b/>
                      <w:bCs/>
                      <w:color w:val="000000"/>
                      <w:kern w:val="0"/>
                      <w:szCs w:val="20"/>
                      <w:lang w:eastAsia="es-CO"/>
                      <w14:ligatures w14:val="none"/>
                    </w:rPr>
                  </w:pPr>
                  <w:r w:rsidRPr="00BD2B43">
                    <w:rPr>
                      <w:rFonts w:ascii="Arial" w:eastAsia="Times New Roman" w:hAnsi="Arial" w:cs="Arial"/>
                      <w:b/>
                      <w:bCs/>
                      <w:color w:val="000000"/>
                      <w:kern w:val="0"/>
                      <w:szCs w:val="20"/>
                      <w:lang w:eastAsia="es-CO"/>
                      <w14:ligatures w14:val="none"/>
                    </w:rPr>
                    <w:t>$ 1.385.362</w:t>
                  </w:r>
                </w:p>
              </w:tc>
            </w:tr>
            <w:tr w:rsidR="003D18B4" w:rsidRPr="00BD2B43" w14:paraId="4CA1CA6E" w14:textId="77777777" w:rsidTr="001E2ADD">
              <w:trPr>
                <w:trHeight w:val="315"/>
              </w:trPr>
              <w:tc>
                <w:tcPr>
                  <w:tcW w:w="396" w:type="pct"/>
                  <w:tcBorders>
                    <w:top w:val="nil"/>
                    <w:left w:val="single" w:sz="8" w:space="0" w:color="auto"/>
                    <w:bottom w:val="single" w:sz="8" w:space="0" w:color="auto"/>
                    <w:right w:val="single" w:sz="8" w:space="0" w:color="auto"/>
                  </w:tcBorders>
                  <w:shd w:val="clear" w:color="000000" w:fill="FFFFFF"/>
                  <w:vAlign w:val="center"/>
                  <w:hideMark/>
                </w:tcPr>
                <w:p w14:paraId="79441CCD" w14:textId="77777777" w:rsidR="003D18B4" w:rsidRPr="00BD2B43" w:rsidRDefault="003D18B4" w:rsidP="003D18B4">
                  <w:pPr>
                    <w:spacing w:after="0" w:line="240" w:lineRule="auto"/>
                    <w:jc w:val="center"/>
                    <w:rPr>
                      <w:rFonts w:ascii="Arial" w:eastAsia="Times New Roman" w:hAnsi="Arial" w:cs="Arial"/>
                      <w:color w:val="000000"/>
                      <w:kern w:val="0"/>
                      <w:szCs w:val="20"/>
                      <w:lang w:eastAsia="es-CO"/>
                      <w14:ligatures w14:val="none"/>
                    </w:rPr>
                  </w:pPr>
                  <w:r w:rsidRPr="00BD2B43">
                    <w:rPr>
                      <w:rFonts w:ascii="Arial" w:eastAsia="Times New Roman" w:hAnsi="Arial" w:cs="Arial"/>
                      <w:color w:val="000000"/>
                      <w:kern w:val="0"/>
                      <w:szCs w:val="20"/>
                      <w:lang w:eastAsia="es-CO"/>
                      <w14:ligatures w14:val="none"/>
                    </w:rPr>
                    <w:t>1</w:t>
                  </w:r>
                </w:p>
              </w:tc>
              <w:tc>
                <w:tcPr>
                  <w:tcW w:w="396" w:type="pct"/>
                  <w:tcBorders>
                    <w:top w:val="nil"/>
                    <w:left w:val="nil"/>
                    <w:bottom w:val="single" w:sz="8" w:space="0" w:color="auto"/>
                    <w:right w:val="single" w:sz="8" w:space="0" w:color="auto"/>
                  </w:tcBorders>
                  <w:shd w:val="clear" w:color="000000" w:fill="FFFFFF"/>
                  <w:vAlign w:val="center"/>
                  <w:hideMark/>
                </w:tcPr>
                <w:p w14:paraId="4511D850" w14:textId="77777777" w:rsidR="003D18B4" w:rsidRPr="00BD2B43" w:rsidRDefault="003D18B4" w:rsidP="003D18B4">
                  <w:pPr>
                    <w:spacing w:after="0" w:line="240" w:lineRule="auto"/>
                    <w:jc w:val="center"/>
                    <w:rPr>
                      <w:rFonts w:ascii="Arial" w:eastAsia="Times New Roman" w:hAnsi="Arial" w:cs="Arial"/>
                      <w:color w:val="000000"/>
                      <w:kern w:val="0"/>
                      <w:szCs w:val="20"/>
                      <w:lang w:eastAsia="es-CO"/>
                      <w14:ligatures w14:val="none"/>
                    </w:rPr>
                  </w:pPr>
                  <w:r w:rsidRPr="00BD2B43">
                    <w:rPr>
                      <w:rFonts w:ascii="Arial" w:eastAsia="Times New Roman" w:hAnsi="Arial" w:cs="Arial"/>
                      <w:color w:val="000000"/>
                      <w:kern w:val="0"/>
                      <w:szCs w:val="20"/>
                      <w:lang w:eastAsia="es-CO"/>
                      <w14:ligatures w14:val="none"/>
                    </w:rPr>
                    <w:t>2</w:t>
                  </w:r>
                </w:p>
              </w:tc>
              <w:tc>
                <w:tcPr>
                  <w:tcW w:w="396" w:type="pct"/>
                  <w:tcBorders>
                    <w:top w:val="nil"/>
                    <w:left w:val="nil"/>
                    <w:bottom w:val="single" w:sz="8" w:space="0" w:color="auto"/>
                    <w:right w:val="single" w:sz="8" w:space="0" w:color="auto"/>
                  </w:tcBorders>
                  <w:shd w:val="clear" w:color="000000" w:fill="FFFFFF"/>
                  <w:vAlign w:val="center"/>
                  <w:hideMark/>
                </w:tcPr>
                <w:p w14:paraId="58A44802" w14:textId="77777777" w:rsidR="003D18B4" w:rsidRPr="00BD2B43" w:rsidRDefault="003D18B4" w:rsidP="003D18B4">
                  <w:pPr>
                    <w:spacing w:after="0" w:line="240" w:lineRule="auto"/>
                    <w:jc w:val="center"/>
                    <w:rPr>
                      <w:rFonts w:ascii="Arial" w:eastAsia="Times New Roman" w:hAnsi="Arial" w:cs="Arial"/>
                      <w:color w:val="000000"/>
                      <w:kern w:val="0"/>
                      <w:szCs w:val="20"/>
                      <w:lang w:eastAsia="es-CO"/>
                      <w14:ligatures w14:val="none"/>
                    </w:rPr>
                  </w:pPr>
                  <w:r w:rsidRPr="00BD2B43">
                    <w:rPr>
                      <w:rFonts w:ascii="Arial" w:eastAsia="Times New Roman" w:hAnsi="Arial" w:cs="Arial"/>
                      <w:color w:val="000000"/>
                      <w:kern w:val="0"/>
                      <w:szCs w:val="20"/>
                      <w:lang w:eastAsia="es-CO"/>
                      <w14:ligatures w14:val="none"/>
                    </w:rPr>
                    <w:t>3</w:t>
                  </w:r>
                </w:p>
              </w:tc>
              <w:tc>
                <w:tcPr>
                  <w:tcW w:w="396" w:type="pct"/>
                  <w:tcBorders>
                    <w:top w:val="nil"/>
                    <w:left w:val="nil"/>
                    <w:bottom w:val="single" w:sz="8" w:space="0" w:color="auto"/>
                    <w:right w:val="single" w:sz="8" w:space="0" w:color="auto"/>
                  </w:tcBorders>
                  <w:shd w:val="clear" w:color="000000" w:fill="FFFFFF"/>
                  <w:vAlign w:val="center"/>
                  <w:hideMark/>
                </w:tcPr>
                <w:p w14:paraId="316B517D" w14:textId="77777777" w:rsidR="003D18B4" w:rsidRPr="00BD2B43" w:rsidRDefault="003D18B4" w:rsidP="003D18B4">
                  <w:pPr>
                    <w:spacing w:after="0" w:line="240" w:lineRule="auto"/>
                    <w:jc w:val="center"/>
                    <w:rPr>
                      <w:rFonts w:ascii="Arial" w:eastAsia="Times New Roman" w:hAnsi="Arial" w:cs="Arial"/>
                      <w:color w:val="000000"/>
                      <w:kern w:val="0"/>
                      <w:szCs w:val="20"/>
                      <w:lang w:eastAsia="es-CO"/>
                      <w14:ligatures w14:val="none"/>
                    </w:rPr>
                  </w:pPr>
                  <w:r w:rsidRPr="00BD2B43">
                    <w:rPr>
                      <w:rFonts w:ascii="Arial" w:eastAsia="Times New Roman" w:hAnsi="Arial" w:cs="Arial"/>
                      <w:color w:val="000000"/>
                      <w:kern w:val="0"/>
                      <w:szCs w:val="20"/>
                      <w:lang w:eastAsia="es-CO"/>
                      <w14:ligatures w14:val="none"/>
                    </w:rPr>
                    <w:t>1</w:t>
                  </w:r>
                </w:p>
              </w:tc>
              <w:tc>
                <w:tcPr>
                  <w:tcW w:w="397" w:type="pct"/>
                  <w:tcBorders>
                    <w:top w:val="nil"/>
                    <w:left w:val="nil"/>
                    <w:bottom w:val="single" w:sz="8" w:space="0" w:color="auto"/>
                    <w:right w:val="single" w:sz="8" w:space="0" w:color="auto"/>
                  </w:tcBorders>
                  <w:shd w:val="clear" w:color="000000" w:fill="FFFFFF"/>
                  <w:vAlign w:val="center"/>
                  <w:hideMark/>
                </w:tcPr>
                <w:p w14:paraId="7D21FD4D" w14:textId="77777777" w:rsidR="003D18B4" w:rsidRPr="00BD2B43" w:rsidRDefault="003D18B4" w:rsidP="003D18B4">
                  <w:pPr>
                    <w:spacing w:after="0" w:line="240" w:lineRule="auto"/>
                    <w:jc w:val="center"/>
                    <w:rPr>
                      <w:rFonts w:ascii="Arial" w:eastAsia="Times New Roman" w:hAnsi="Arial" w:cs="Arial"/>
                      <w:color w:val="000000"/>
                      <w:kern w:val="0"/>
                      <w:szCs w:val="20"/>
                      <w:lang w:eastAsia="es-CO"/>
                      <w14:ligatures w14:val="none"/>
                    </w:rPr>
                  </w:pPr>
                  <w:r w:rsidRPr="00BD2B43">
                    <w:rPr>
                      <w:rFonts w:ascii="Arial" w:eastAsia="Times New Roman" w:hAnsi="Arial" w:cs="Arial"/>
                      <w:color w:val="000000"/>
                      <w:kern w:val="0"/>
                      <w:szCs w:val="20"/>
                      <w:lang w:eastAsia="es-CO"/>
                      <w14:ligatures w14:val="none"/>
                    </w:rPr>
                    <w:t>1</w:t>
                  </w:r>
                </w:p>
              </w:tc>
              <w:tc>
                <w:tcPr>
                  <w:tcW w:w="336" w:type="pct"/>
                  <w:tcBorders>
                    <w:top w:val="nil"/>
                    <w:left w:val="nil"/>
                    <w:bottom w:val="single" w:sz="8" w:space="0" w:color="auto"/>
                    <w:right w:val="single" w:sz="8" w:space="0" w:color="auto"/>
                  </w:tcBorders>
                  <w:shd w:val="clear" w:color="000000" w:fill="FFFFFF"/>
                  <w:vAlign w:val="center"/>
                  <w:hideMark/>
                </w:tcPr>
                <w:p w14:paraId="1BFF6B76" w14:textId="77777777" w:rsidR="003D18B4" w:rsidRPr="00BD2B43" w:rsidRDefault="003D18B4" w:rsidP="003D18B4">
                  <w:pPr>
                    <w:spacing w:after="0" w:line="240" w:lineRule="auto"/>
                    <w:jc w:val="center"/>
                    <w:rPr>
                      <w:rFonts w:ascii="Arial" w:eastAsia="Times New Roman" w:hAnsi="Arial" w:cs="Arial"/>
                      <w:color w:val="000000"/>
                      <w:kern w:val="0"/>
                      <w:szCs w:val="20"/>
                      <w:lang w:eastAsia="es-CO"/>
                      <w14:ligatures w14:val="none"/>
                    </w:rPr>
                  </w:pPr>
                  <w:r w:rsidRPr="00BD2B43">
                    <w:rPr>
                      <w:rFonts w:ascii="Arial" w:eastAsia="Times New Roman" w:hAnsi="Arial" w:cs="Arial"/>
                      <w:color w:val="000000"/>
                      <w:kern w:val="0"/>
                      <w:szCs w:val="20"/>
                      <w:lang w:eastAsia="es-CO"/>
                      <w14:ligatures w14:val="none"/>
                    </w:rPr>
                    <w:t> </w:t>
                  </w:r>
                </w:p>
              </w:tc>
              <w:tc>
                <w:tcPr>
                  <w:tcW w:w="412" w:type="pct"/>
                  <w:tcBorders>
                    <w:top w:val="nil"/>
                    <w:left w:val="nil"/>
                    <w:bottom w:val="single" w:sz="8" w:space="0" w:color="auto"/>
                    <w:right w:val="single" w:sz="8" w:space="0" w:color="auto"/>
                  </w:tcBorders>
                  <w:shd w:val="clear" w:color="000000" w:fill="FFFFFF"/>
                  <w:vAlign w:val="center"/>
                  <w:hideMark/>
                </w:tcPr>
                <w:p w14:paraId="30CA4457" w14:textId="77777777" w:rsidR="003D18B4" w:rsidRPr="00BD2B43" w:rsidRDefault="003D18B4" w:rsidP="003D18B4">
                  <w:pPr>
                    <w:spacing w:after="0" w:line="240" w:lineRule="auto"/>
                    <w:jc w:val="center"/>
                    <w:rPr>
                      <w:rFonts w:ascii="Arial" w:eastAsia="Times New Roman" w:hAnsi="Arial" w:cs="Arial"/>
                      <w:color w:val="000000"/>
                      <w:kern w:val="0"/>
                      <w:szCs w:val="20"/>
                      <w:lang w:eastAsia="es-CO"/>
                      <w14:ligatures w14:val="none"/>
                    </w:rPr>
                  </w:pPr>
                  <w:r w:rsidRPr="00BD2B43">
                    <w:rPr>
                      <w:rFonts w:ascii="Arial" w:eastAsia="Times New Roman" w:hAnsi="Arial" w:cs="Arial"/>
                      <w:color w:val="000000"/>
                      <w:kern w:val="0"/>
                      <w:szCs w:val="20"/>
                      <w:lang w:eastAsia="es-CO"/>
                      <w14:ligatures w14:val="none"/>
                    </w:rPr>
                    <w:t>20</w:t>
                  </w:r>
                </w:p>
              </w:tc>
              <w:tc>
                <w:tcPr>
                  <w:tcW w:w="1153" w:type="pct"/>
                  <w:tcBorders>
                    <w:top w:val="nil"/>
                    <w:left w:val="nil"/>
                    <w:bottom w:val="single" w:sz="8" w:space="0" w:color="auto"/>
                    <w:right w:val="single" w:sz="8" w:space="0" w:color="auto"/>
                  </w:tcBorders>
                  <w:shd w:val="clear" w:color="000000" w:fill="FFFFFF"/>
                  <w:vAlign w:val="center"/>
                  <w:hideMark/>
                </w:tcPr>
                <w:p w14:paraId="5AAC9977" w14:textId="77777777" w:rsidR="003D18B4" w:rsidRPr="00BD2B43" w:rsidRDefault="003D18B4" w:rsidP="003D18B4">
                  <w:pPr>
                    <w:spacing w:after="0" w:line="240" w:lineRule="auto"/>
                    <w:jc w:val="both"/>
                    <w:rPr>
                      <w:rFonts w:ascii="Arial" w:eastAsia="Times New Roman" w:hAnsi="Arial" w:cs="Arial"/>
                      <w:color w:val="000000"/>
                      <w:kern w:val="0"/>
                      <w:szCs w:val="20"/>
                      <w:lang w:eastAsia="es-CO"/>
                      <w14:ligatures w14:val="none"/>
                    </w:rPr>
                  </w:pPr>
                  <w:r w:rsidRPr="00BD2B43">
                    <w:rPr>
                      <w:rFonts w:ascii="Arial" w:eastAsia="Times New Roman" w:hAnsi="Arial" w:cs="Arial"/>
                      <w:color w:val="000000"/>
                      <w:kern w:val="0"/>
                      <w:szCs w:val="20"/>
                      <w:lang w:eastAsia="es-CO"/>
                      <w14:ligatures w14:val="none"/>
                    </w:rPr>
                    <w:t>Sueldo de vacaciones</w:t>
                  </w:r>
                </w:p>
              </w:tc>
              <w:tc>
                <w:tcPr>
                  <w:tcW w:w="1117" w:type="pct"/>
                  <w:tcBorders>
                    <w:top w:val="nil"/>
                    <w:left w:val="nil"/>
                    <w:bottom w:val="single" w:sz="8" w:space="0" w:color="auto"/>
                    <w:right w:val="single" w:sz="8" w:space="0" w:color="auto"/>
                  </w:tcBorders>
                  <w:shd w:val="clear" w:color="000000" w:fill="FFFFFF"/>
                  <w:vAlign w:val="center"/>
                  <w:hideMark/>
                </w:tcPr>
                <w:p w14:paraId="2A885E99" w14:textId="77777777" w:rsidR="003D18B4" w:rsidRPr="00BD2B43" w:rsidRDefault="003D18B4" w:rsidP="003D18B4">
                  <w:pPr>
                    <w:spacing w:after="0" w:line="240" w:lineRule="auto"/>
                    <w:jc w:val="right"/>
                    <w:rPr>
                      <w:rFonts w:ascii="Arial" w:eastAsia="Times New Roman" w:hAnsi="Arial" w:cs="Arial"/>
                      <w:color w:val="000000"/>
                      <w:kern w:val="0"/>
                      <w:szCs w:val="20"/>
                      <w:lang w:eastAsia="es-CO"/>
                      <w14:ligatures w14:val="none"/>
                    </w:rPr>
                  </w:pPr>
                  <w:r w:rsidRPr="00BD2B43">
                    <w:rPr>
                      <w:rFonts w:ascii="Arial" w:eastAsia="Times New Roman" w:hAnsi="Arial" w:cs="Arial"/>
                      <w:color w:val="000000"/>
                      <w:kern w:val="0"/>
                      <w:szCs w:val="20"/>
                      <w:lang w:eastAsia="es-CO"/>
                      <w14:ligatures w14:val="none"/>
                    </w:rPr>
                    <w:t>$ 0</w:t>
                  </w:r>
                </w:p>
              </w:tc>
            </w:tr>
            <w:tr w:rsidR="003D18B4" w:rsidRPr="00BD2B43" w14:paraId="3EFF2C30" w14:textId="77777777" w:rsidTr="001E2ADD">
              <w:trPr>
                <w:trHeight w:val="315"/>
              </w:trPr>
              <w:tc>
                <w:tcPr>
                  <w:tcW w:w="396" w:type="pct"/>
                  <w:tcBorders>
                    <w:top w:val="nil"/>
                    <w:left w:val="single" w:sz="8" w:space="0" w:color="auto"/>
                    <w:bottom w:val="single" w:sz="8" w:space="0" w:color="auto"/>
                    <w:right w:val="single" w:sz="8" w:space="0" w:color="auto"/>
                  </w:tcBorders>
                  <w:shd w:val="clear" w:color="000000" w:fill="FFFFFF"/>
                  <w:vAlign w:val="center"/>
                  <w:hideMark/>
                </w:tcPr>
                <w:p w14:paraId="75DFB64C" w14:textId="77777777" w:rsidR="003D18B4" w:rsidRPr="00BD2B43" w:rsidRDefault="003D18B4" w:rsidP="003D18B4">
                  <w:pPr>
                    <w:spacing w:after="0" w:line="240" w:lineRule="auto"/>
                    <w:jc w:val="center"/>
                    <w:rPr>
                      <w:rFonts w:ascii="Arial" w:eastAsia="Times New Roman" w:hAnsi="Arial" w:cs="Arial"/>
                      <w:color w:val="000000"/>
                      <w:kern w:val="0"/>
                      <w:szCs w:val="20"/>
                      <w:lang w:eastAsia="es-CO"/>
                      <w14:ligatures w14:val="none"/>
                    </w:rPr>
                  </w:pPr>
                  <w:r w:rsidRPr="00BD2B43">
                    <w:rPr>
                      <w:rFonts w:ascii="Arial" w:eastAsia="Times New Roman" w:hAnsi="Arial" w:cs="Arial"/>
                      <w:color w:val="000000"/>
                      <w:kern w:val="0"/>
                      <w:szCs w:val="20"/>
                      <w:lang w:eastAsia="es-CO"/>
                      <w14:ligatures w14:val="none"/>
                    </w:rPr>
                    <w:t>1</w:t>
                  </w:r>
                </w:p>
              </w:tc>
              <w:tc>
                <w:tcPr>
                  <w:tcW w:w="396" w:type="pct"/>
                  <w:tcBorders>
                    <w:top w:val="nil"/>
                    <w:left w:val="nil"/>
                    <w:bottom w:val="single" w:sz="8" w:space="0" w:color="auto"/>
                    <w:right w:val="single" w:sz="8" w:space="0" w:color="auto"/>
                  </w:tcBorders>
                  <w:shd w:val="clear" w:color="000000" w:fill="FFFFFF"/>
                  <w:vAlign w:val="center"/>
                  <w:hideMark/>
                </w:tcPr>
                <w:p w14:paraId="226187BC" w14:textId="77777777" w:rsidR="003D18B4" w:rsidRPr="00BD2B43" w:rsidRDefault="003D18B4" w:rsidP="003D18B4">
                  <w:pPr>
                    <w:spacing w:after="0" w:line="240" w:lineRule="auto"/>
                    <w:jc w:val="center"/>
                    <w:rPr>
                      <w:rFonts w:ascii="Arial" w:eastAsia="Times New Roman" w:hAnsi="Arial" w:cs="Arial"/>
                      <w:color w:val="000000"/>
                      <w:kern w:val="0"/>
                      <w:szCs w:val="20"/>
                      <w:lang w:eastAsia="es-CO"/>
                      <w14:ligatures w14:val="none"/>
                    </w:rPr>
                  </w:pPr>
                  <w:r w:rsidRPr="00BD2B43">
                    <w:rPr>
                      <w:rFonts w:ascii="Arial" w:eastAsia="Times New Roman" w:hAnsi="Arial" w:cs="Arial"/>
                      <w:color w:val="000000"/>
                      <w:kern w:val="0"/>
                      <w:szCs w:val="20"/>
                      <w:lang w:eastAsia="es-CO"/>
                      <w14:ligatures w14:val="none"/>
                    </w:rPr>
                    <w:t>2</w:t>
                  </w:r>
                </w:p>
              </w:tc>
              <w:tc>
                <w:tcPr>
                  <w:tcW w:w="396" w:type="pct"/>
                  <w:tcBorders>
                    <w:top w:val="nil"/>
                    <w:left w:val="nil"/>
                    <w:bottom w:val="single" w:sz="8" w:space="0" w:color="auto"/>
                    <w:right w:val="single" w:sz="8" w:space="0" w:color="auto"/>
                  </w:tcBorders>
                  <w:shd w:val="clear" w:color="000000" w:fill="FFFFFF"/>
                  <w:vAlign w:val="center"/>
                  <w:hideMark/>
                </w:tcPr>
                <w:p w14:paraId="12A0F02C" w14:textId="77777777" w:rsidR="003D18B4" w:rsidRPr="00BD2B43" w:rsidRDefault="003D18B4" w:rsidP="003D18B4">
                  <w:pPr>
                    <w:spacing w:after="0" w:line="240" w:lineRule="auto"/>
                    <w:jc w:val="center"/>
                    <w:rPr>
                      <w:rFonts w:ascii="Arial" w:eastAsia="Times New Roman" w:hAnsi="Arial" w:cs="Arial"/>
                      <w:color w:val="000000"/>
                      <w:kern w:val="0"/>
                      <w:szCs w:val="20"/>
                      <w:lang w:eastAsia="es-CO"/>
                      <w14:ligatures w14:val="none"/>
                    </w:rPr>
                  </w:pPr>
                  <w:r w:rsidRPr="00BD2B43">
                    <w:rPr>
                      <w:rFonts w:ascii="Arial" w:eastAsia="Times New Roman" w:hAnsi="Arial" w:cs="Arial"/>
                      <w:color w:val="000000"/>
                      <w:kern w:val="0"/>
                      <w:szCs w:val="20"/>
                      <w:lang w:eastAsia="es-CO"/>
                      <w14:ligatures w14:val="none"/>
                    </w:rPr>
                    <w:t>3</w:t>
                  </w:r>
                </w:p>
              </w:tc>
              <w:tc>
                <w:tcPr>
                  <w:tcW w:w="396" w:type="pct"/>
                  <w:tcBorders>
                    <w:top w:val="nil"/>
                    <w:left w:val="nil"/>
                    <w:bottom w:val="single" w:sz="8" w:space="0" w:color="auto"/>
                    <w:right w:val="single" w:sz="8" w:space="0" w:color="auto"/>
                  </w:tcBorders>
                  <w:shd w:val="clear" w:color="000000" w:fill="FFFFFF"/>
                  <w:vAlign w:val="center"/>
                  <w:hideMark/>
                </w:tcPr>
                <w:p w14:paraId="432A764A" w14:textId="77777777" w:rsidR="003D18B4" w:rsidRPr="00BD2B43" w:rsidRDefault="003D18B4" w:rsidP="003D18B4">
                  <w:pPr>
                    <w:spacing w:after="0" w:line="240" w:lineRule="auto"/>
                    <w:jc w:val="center"/>
                    <w:rPr>
                      <w:rFonts w:ascii="Arial" w:eastAsia="Times New Roman" w:hAnsi="Arial" w:cs="Arial"/>
                      <w:color w:val="000000"/>
                      <w:kern w:val="0"/>
                      <w:szCs w:val="20"/>
                      <w:lang w:eastAsia="es-CO"/>
                      <w14:ligatures w14:val="none"/>
                    </w:rPr>
                  </w:pPr>
                  <w:r w:rsidRPr="00BD2B43">
                    <w:rPr>
                      <w:rFonts w:ascii="Arial" w:eastAsia="Times New Roman" w:hAnsi="Arial" w:cs="Arial"/>
                      <w:color w:val="000000"/>
                      <w:kern w:val="0"/>
                      <w:szCs w:val="20"/>
                      <w:lang w:eastAsia="es-CO"/>
                      <w14:ligatures w14:val="none"/>
                    </w:rPr>
                    <w:t>1</w:t>
                  </w:r>
                </w:p>
              </w:tc>
              <w:tc>
                <w:tcPr>
                  <w:tcW w:w="397" w:type="pct"/>
                  <w:tcBorders>
                    <w:top w:val="nil"/>
                    <w:left w:val="nil"/>
                    <w:bottom w:val="single" w:sz="8" w:space="0" w:color="auto"/>
                    <w:right w:val="single" w:sz="8" w:space="0" w:color="auto"/>
                  </w:tcBorders>
                  <w:shd w:val="clear" w:color="000000" w:fill="FFFFFF"/>
                  <w:vAlign w:val="center"/>
                  <w:hideMark/>
                </w:tcPr>
                <w:p w14:paraId="4F08D876" w14:textId="77777777" w:rsidR="003D18B4" w:rsidRPr="00BD2B43" w:rsidRDefault="003D18B4" w:rsidP="003D18B4">
                  <w:pPr>
                    <w:spacing w:after="0" w:line="240" w:lineRule="auto"/>
                    <w:jc w:val="center"/>
                    <w:rPr>
                      <w:rFonts w:ascii="Arial" w:eastAsia="Times New Roman" w:hAnsi="Arial" w:cs="Arial"/>
                      <w:color w:val="000000"/>
                      <w:kern w:val="0"/>
                      <w:szCs w:val="20"/>
                      <w:lang w:eastAsia="es-CO"/>
                      <w14:ligatures w14:val="none"/>
                    </w:rPr>
                  </w:pPr>
                  <w:r w:rsidRPr="00BD2B43">
                    <w:rPr>
                      <w:rFonts w:ascii="Arial" w:eastAsia="Times New Roman" w:hAnsi="Arial" w:cs="Arial"/>
                      <w:color w:val="000000"/>
                      <w:kern w:val="0"/>
                      <w:szCs w:val="20"/>
                      <w:lang w:eastAsia="es-CO"/>
                      <w14:ligatures w14:val="none"/>
                    </w:rPr>
                    <w:t>2</w:t>
                  </w:r>
                </w:p>
              </w:tc>
              <w:tc>
                <w:tcPr>
                  <w:tcW w:w="336" w:type="pct"/>
                  <w:tcBorders>
                    <w:top w:val="nil"/>
                    <w:left w:val="nil"/>
                    <w:bottom w:val="single" w:sz="8" w:space="0" w:color="auto"/>
                    <w:right w:val="single" w:sz="8" w:space="0" w:color="auto"/>
                  </w:tcBorders>
                  <w:shd w:val="clear" w:color="000000" w:fill="FFFFFF"/>
                  <w:vAlign w:val="center"/>
                  <w:hideMark/>
                </w:tcPr>
                <w:p w14:paraId="21651012" w14:textId="77777777" w:rsidR="003D18B4" w:rsidRPr="00BD2B43" w:rsidRDefault="003D18B4" w:rsidP="003D18B4">
                  <w:pPr>
                    <w:spacing w:after="0" w:line="240" w:lineRule="auto"/>
                    <w:jc w:val="center"/>
                    <w:rPr>
                      <w:rFonts w:ascii="Arial" w:eastAsia="Times New Roman" w:hAnsi="Arial" w:cs="Arial"/>
                      <w:color w:val="000000"/>
                      <w:kern w:val="0"/>
                      <w:szCs w:val="20"/>
                      <w:lang w:eastAsia="es-CO"/>
                      <w14:ligatures w14:val="none"/>
                    </w:rPr>
                  </w:pPr>
                  <w:r w:rsidRPr="00BD2B43">
                    <w:rPr>
                      <w:rFonts w:ascii="Arial" w:eastAsia="Times New Roman" w:hAnsi="Arial" w:cs="Arial"/>
                      <w:color w:val="000000"/>
                      <w:kern w:val="0"/>
                      <w:szCs w:val="20"/>
                      <w:lang w:eastAsia="es-CO"/>
                      <w14:ligatures w14:val="none"/>
                    </w:rPr>
                    <w:t> </w:t>
                  </w:r>
                </w:p>
              </w:tc>
              <w:tc>
                <w:tcPr>
                  <w:tcW w:w="412" w:type="pct"/>
                  <w:tcBorders>
                    <w:top w:val="nil"/>
                    <w:left w:val="nil"/>
                    <w:bottom w:val="single" w:sz="8" w:space="0" w:color="auto"/>
                    <w:right w:val="single" w:sz="8" w:space="0" w:color="auto"/>
                  </w:tcBorders>
                  <w:shd w:val="clear" w:color="000000" w:fill="FFFFFF"/>
                  <w:vAlign w:val="center"/>
                  <w:hideMark/>
                </w:tcPr>
                <w:p w14:paraId="3D2636EA" w14:textId="77777777" w:rsidR="003D18B4" w:rsidRPr="00BD2B43" w:rsidRDefault="003D18B4" w:rsidP="003D18B4">
                  <w:pPr>
                    <w:spacing w:after="0" w:line="240" w:lineRule="auto"/>
                    <w:jc w:val="center"/>
                    <w:rPr>
                      <w:rFonts w:ascii="Arial" w:eastAsia="Times New Roman" w:hAnsi="Arial" w:cs="Arial"/>
                      <w:color w:val="000000"/>
                      <w:kern w:val="0"/>
                      <w:szCs w:val="20"/>
                      <w:lang w:eastAsia="es-CO"/>
                      <w14:ligatures w14:val="none"/>
                    </w:rPr>
                  </w:pPr>
                  <w:r w:rsidRPr="00BD2B43">
                    <w:rPr>
                      <w:rFonts w:ascii="Arial" w:eastAsia="Times New Roman" w:hAnsi="Arial" w:cs="Arial"/>
                      <w:color w:val="000000"/>
                      <w:kern w:val="0"/>
                      <w:szCs w:val="20"/>
                      <w:lang w:eastAsia="es-CO"/>
                      <w14:ligatures w14:val="none"/>
                    </w:rPr>
                    <w:t>20</w:t>
                  </w:r>
                </w:p>
              </w:tc>
              <w:tc>
                <w:tcPr>
                  <w:tcW w:w="1153" w:type="pct"/>
                  <w:tcBorders>
                    <w:top w:val="nil"/>
                    <w:left w:val="nil"/>
                    <w:bottom w:val="single" w:sz="8" w:space="0" w:color="auto"/>
                    <w:right w:val="single" w:sz="8" w:space="0" w:color="auto"/>
                  </w:tcBorders>
                  <w:shd w:val="clear" w:color="000000" w:fill="FFFFFF"/>
                  <w:vAlign w:val="center"/>
                  <w:hideMark/>
                </w:tcPr>
                <w:p w14:paraId="7E158792" w14:textId="77777777" w:rsidR="003D18B4" w:rsidRPr="00BD2B43" w:rsidRDefault="003D18B4" w:rsidP="003D18B4">
                  <w:pPr>
                    <w:spacing w:after="0" w:line="240" w:lineRule="auto"/>
                    <w:jc w:val="both"/>
                    <w:rPr>
                      <w:rFonts w:ascii="Arial" w:eastAsia="Times New Roman" w:hAnsi="Arial" w:cs="Arial"/>
                      <w:color w:val="000000"/>
                      <w:kern w:val="0"/>
                      <w:szCs w:val="20"/>
                      <w:lang w:eastAsia="es-CO"/>
                      <w14:ligatures w14:val="none"/>
                    </w:rPr>
                  </w:pPr>
                  <w:r w:rsidRPr="00BD2B43">
                    <w:rPr>
                      <w:rFonts w:ascii="Arial" w:eastAsia="Times New Roman" w:hAnsi="Arial" w:cs="Arial"/>
                      <w:color w:val="000000"/>
                      <w:kern w:val="0"/>
                      <w:szCs w:val="20"/>
                      <w:lang w:eastAsia="es-CO"/>
                      <w14:ligatures w14:val="none"/>
                    </w:rPr>
                    <w:t>Indemnización por vacaciones</w:t>
                  </w:r>
                </w:p>
              </w:tc>
              <w:tc>
                <w:tcPr>
                  <w:tcW w:w="1117" w:type="pct"/>
                  <w:tcBorders>
                    <w:top w:val="nil"/>
                    <w:left w:val="nil"/>
                    <w:bottom w:val="single" w:sz="8" w:space="0" w:color="auto"/>
                    <w:right w:val="single" w:sz="8" w:space="0" w:color="auto"/>
                  </w:tcBorders>
                  <w:shd w:val="clear" w:color="000000" w:fill="FFFFFF"/>
                  <w:vAlign w:val="center"/>
                  <w:hideMark/>
                </w:tcPr>
                <w:p w14:paraId="1AFEE0B4" w14:textId="77777777" w:rsidR="003D18B4" w:rsidRPr="00BD2B43" w:rsidRDefault="003D18B4" w:rsidP="003D18B4">
                  <w:pPr>
                    <w:spacing w:after="0" w:line="240" w:lineRule="auto"/>
                    <w:jc w:val="right"/>
                    <w:rPr>
                      <w:rFonts w:ascii="Arial" w:eastAsia="Times New Roman" w:hAnsi="Arial" w:cs="Arial"/>
                      <w:color w:val="000000"/>
                      <w:kern w:val="0"/>
                      <w:szCs w:val="20"/>
                      <w:lang w:eastAsia="es-CO"/>
                      <w14:ligatures w14:val="none"/>
                    </w:rPr>
                  </w:pPr>
                  <w:r w:rsidRPr="00BD2B43">
                    <w:rPr>
                      <w:rFonts w:ascii="Arial" w:eastAsia="Times New Roman" w:hAnsi="Arial" w:cs="Arial"/>
                      <w:color w:val="000000"/>
                      <w:kern w:val="0"/>
                      <w:szCs w:val="20"/>
                      <w:lang w:eastAsia="es-CO"/>
                      <w14:ligatures w14:val="none"/>
                    </w:rPr>
                    <w:t>$ 0</w:t>
                  </w:r>
                </w:p>
              </w:tc>
            </w:tr>
            <w:tr w:rsidR="003D18B4" w:rsidRPr="00BD2B43" w14:paraId="241DA076" w14:textId="77777777" w:rsidTr="001E2ADD">
              <w:trPr>
                <w:trHeight w:val="315"/>
              </w:trPr>
              <w:tc>
                <w:tcPr>
                  <w:tcW w:w="396" w:type="pct"/>
                  <w:tcBorders>
                    <w:top w:val="nil"/>
                    <w:left w:val="single" w:sz="8" w:space="0" w:color="auto"/>
                    <w:bottom w:val="single" w:sz="8" w:space="0" w:color="auto"/>
                    <w:right w:val="single" w:sz="8" w:space="0" w:color="auto"/>
                  </w:tcBorders>
                  <w:shd w:val="clear" w:color="000000" w:fill="FFFFFF"/>
                  <w:vAlign w:val="center"/>
                  <w:hideMark/>
                </w:tcPr>
                <w:p w14:paraId="5E4EFC43" w14:textId="77777777" w:rsidR="003D18B4" w:rsidRPr="00BD2B43" w:rsidRDefault="003D18B4" w:rsidP="003D18B4">
                  <w:pPr>
                    <w:spacing w:after="0" w:line="240" w:lineRule="auto"/>
                    <w:jc w:val="center"/>
                    <w:rPr>
                      <w:rFonts w:ascii="Arial" w:eastAsia="Times New Roman" w:hAnsi="Arial" w:cs="Arial"/>
                      <w:color w:val="000000"/>
                      <w:kern w:val="0"/>
                      <w:szCs w:val="20"/>
                      <w:lang w:eastAsia="es-CO"/>
                      <w14:ligatures w14:val="none"/>
                    </w:rPr>
                  </w:pPr>
                  <w:r w:rsidRPr="00BD2B43">
                    <w:rPr>
                      <w:rFonts w:ascii="Arial" w:eastAsia="Times New Roman" w:hAnsi="Arial" w:cs="Arial"/>
                      <w:color w:val="000000"/>
                      <w:kern w:val="0"/>
                      <w:szCs w:val="20"/>
                      <w:lang w:eastAsia="es-CO"/>
                      <w14:ligatures w14:val="none"/>
                    </w:rPr>
                    <w:t>1</w:t>
                  </w:r>
                </w:p>
              </w:tc>
              <w:tc>
                <w:tcPr>
                  <w:tcW w:w="396" w:type="pct"/>
                  <w:tcBorders>
                    <w:top w:val="nil"/>
                    <w:left w:val="nil"/>
                    <w:bottom w:val="single" w:sz="8" w:space="0" w:color="auto"/>
                    <w:right w:val="single" w:sz="8" w:space="0" w:color="auto"/>
                  </w:tcBorders>
                  <w:shd w:val="clear" w:color="000000" w:fill="FFFFFF"/>
                  <w:vAlign w:val="center"/>
                  <w:hideMark/>
                </w:tcPr>
                <w:p w14:paraId="1730737B" w14:textId="77777777" w:rsidR="003D18B4" w:rsidRPr="00BD2B43" w:rsidRDefault="003D18B4" w:rsidP="003D18B4">
                  <w:pPr>
                    <w:spacing w:after="0" w:line="240" w:lineRule="auto"/>
                    <w:jc w:val="center"/>
                    <w:rPr>
                      <w:rFonts w:ascii="Arial" w:eastAsia="Times New Roman" w:hAnsi="Arial" w:cs="Arial"/>
                      <w:color w:val="000000"/>
                      <w:kern w:val="0"/>
                      <w:szCs w:val="20"/>
                      <w:lang w:eastAsia="es-CO"/>
                      <w14:ligatures w14:val="none"/>
                    </w:rPr>
                  </w:pPr>
                  <w:r w:rsidRPr="00BD2B43">
                    <w:rPr>
                      <w:rFonts w:ascii="Arial" w:eastAsia="Times New Roman" w:hAnsi="Arial" w:cs="Arial"/>
                      <w:color w:val="000000"/>
                      <w:kern w:val="0"/>
                      <w:szCs w:val="20"/>
                      <w:lang w:eastAsia="es-CO"/>
                      <w14:ligatures w14:val="none"/>
                    </w:rPr>
                    <w:t>2</w:t>
                  </w:r>
                </w:p>
              </w:tc>
              <w:tc>
                <w:tcPr>
                  <w:tcW w:w="396" w:type="pct"/>
                  <w:tcBorders>
                    <w:top w:val="nil"/>
                    <w:left w:val="nil"/>
                    <w:bottom w:val="single" w:sz="8" w:space="0" w:color="auto"/>
                    <w:right w:val="single" w:sz="8" w:space="0" w:color="auto"/>
                  </w:tcBorders>
                  <w:shd w:val="clear" w:color="000000" w:fill="FFFFFF"/>
                  <w:vAlign w:val="center"/>
                  <w:hideMark/>
                </w:tcPr>
                <w:p w14:paraId="38CAE0B1" w14:textId="77777777" w:rsidR="003D18B4" w:rsidRPr="00BD2B43" w:rsidRDefault="003D18B4" w:rsidP="003D18B4">
                  <w:pPr>
                    <w:spacing w:after="0" w:line="240" w:lineRule="auto"/>
                    <w:jc w:val="center"/>
                    <w:rPr>
                      <w:rFonts w:ascii="Arial" w:eastAsia="Times New Roman" w:hAnsi="Arial" w:cs="Arial"/>
                      <w:color w:val="000000"/>
                      <w:kern w:val="0"/>
                      <w:szCs w:val="20"/>
                      <w:lang w:eastAsia="es-CO"/>
                      <w14:ligatures w14:val="none"/>
                    </w:rPr>
                  </w:pPr>
                  <w:r w:rsidRPr="00BD2B43">
                    <w:rPr>
                      <w:rFonts w:ascii="Arial" w:eastAsia="Times New Roman" w:hAnsi="Arial" w:cs="Arial"/>
                      <w:color w:val="000000"/>
                      <w:kern w:val="0"/>
                      <w:szCs w:val="20"/>
                      <w:lang w:eastAsia="es-CO"/>
                      <w14:ligatures w14:val="none"/>
                    </w:rPr>
                    <w:t>3</w:t>
                  </w:r>
                </w:p>
              </w:tc>
              <w:tc>
                <w:tcPr>
                  <w:tcW w:w="396" w:type="pct"/>
                  <w:tcBorders>
                    <w:top w:val="nil"/>
                    <w:left w:val="nil"/>
                    <w:bottom w:val="single" w:sz="8" w:space="0" w:color="auto"/>
                    <w:right w:val="single" w:sz="8" w:space="0" w:color="auto"/>
                  </w:tcBorders>
                  <w:shd w:val="clear" w:color="000000" w:fill="FFFFFF"/>
                  <w:vAlign w:val="center"/>
                  <w:hideMark/>
                </w:tcPr>
                <w:p w14:paraId="5A1ACA2E" w14:textId="77777777" w:rsidR="003D18B4" w:rsidRPr="00BD2B43" w:rsidRDefault="003D18B4" w:rsidP="003D18B4">
                  <w:pPr>
                    <w:spacing w:after="0" w:line="240" w:lineRule="auto"/>
                    <w:jc w:val="center"/>
                    <w:rPr>
                      <w:rFonts w:ascii="Arial" w:eastAsia="Times New Roman" w:hAnsi="Arial" w:cs="Arial"/>
                      <w:color w:val="000000"/>
                      <w:kern w:val="0"/>
                      <w:szCs w:val="20"/>
                      <w:lang w:eastAsia="es-CO"/>
                      <w14:ligatures w14:val="none"/>
                    </w:rPr>
                  </w:pPr>
                  <w:r w:rsidRPr="00BD2B43">
                    <w:rPr>
                      <w:rFonts w:ascii="Arial" w:eastAsia="Times New Roman" w:hAnsi="Arial" w:cs="Arial"/>
                      <w:color w:val="000000"/>
                      <w:kern w:val="0"/>
                      <w:szCs w:val="20"/>
                      <w:lang w:eastAsia="es-CO"/>
                      <w14:ligatures w14:val="none"/>
                    </w:rPr>
                    <w:t>1</w:t>
                  </w:r>
                </w:p>
              </w:tc>
              <w:tc>
                <w:tcPr>
                  <w:tcW w:w="397" w:type="pct"/>
                  <w:tcBorders>
                    <w:top w:val="nil"/>
                    <w:left w:val="nil"/>
                    <w:bottom w:val="single" w:sz="8" w:space="0" w:color="auto"/>
                    <w:right w:val="single" w:sz="8" w:space="0" w:color="auto"/>
                  </w:tcBorders>
                  <w:shd w:val="clear" w:color="000000" w:fill="FFFFFF"/>
                  <w:vAlign w:val="center"/>
                  <w:hideMark/>
                </w:tcPr>
                <w:p w14:paraId="50CB256B" w14:textId="77777777" w:rsidR="003D18B4" w:rsidRPr="00BD2B43" w:rsidRDefault="003D18B4" w:rsidP="003D18B4">
                  <w:pPr>
                    <w:spacing w:after="0" w:line="240" w:lineRule="auto"/>
                    <w:jc w:val="center"/>
                    <w:rPr>
                      <w:rFonts w:ascii="Arial" w:eastAsia="Times New Roman" w:hAnsi="Arial" w:cs="Arial"/>
                      <w:color w:val="000000"/>
                      <w:kern w:val="0"/>
                      <w:szCs w:val="20"/>
                      <w:lang w:eastAsia="es-CO"/>
                      <w14:ligatures w14:val="none"/>
                    </w:rPr>
                  </w:pPr>
                  <w:r w:rsidRPr="00BD2B43">
                    <w:rPr>
                      <w:rFonts w:ascii="Arial" w:eastAsia="Times New Roman" w:hAnsi="Arial" w:cs="Arial"/>
                      <w:color w:val="000000"/>
                      <w:kern w:val="0"/>
                      <w:szCs w:val="20"/>
                      <w:lang w:eastAsia="es-CO"/>
                      <w14:ligatures w14:val="none"/>
                    </w:rPr>
                    <w:t>3</w:t>
                  </w:r>
                </w:p>
              </w:tc>
              <w:tc>
                <w:tcPr>
                  <w:tcW w:w="336" w:type="pct"/>
                  <w:tcBorders>
                    <w:top w:val="nil"/>
                    <w:left w:val="nil"/>
                    <w:bottom w:val="single" w:sz="8" w:space="0" w:color="auto"/>
                    <w:right w:val="single" w:sz="8" w:space="0" w:color="auto"/>
                  </w:tcBorders>
                  <w:shd w:val="clear" w:color="000000" w:fill="FFFFFF"/>
                  <w:vAlign w:val="center"/>
                  <w:hideMark/>
                </w:tcPr>
                <w:p w14:paraId="1C676A7E" w14:textId="77777777" w:rsidR="003D18B4" w:rsidRPr="00BD2B43" w:rsidRDefault="003D18B4" w:rsidP="003D18B4">
                  <w:pPr>
                    <w:spacing w:after="0" w:line="240" w:lineRule="auto"/>
                    <w:jc w:val="center"/>
                    <w:rPr>
                      <w:rFonts w:ascii="Arial" w:eastAsia="Times New Roman" w:hAnsi="Arial" w:cs="Arial"/>
                      <w:color w:val="000000"/>
                      <w:kern w:val="0"/>
                      <w:szCs w:val="20"/>
                      <w:lang w:eastAsia="es-CO"/>
                      <w14:ligatures w14:val="none"/>
                    </w:rPr>
                  </w:pPr>
                  <w:r w:rsidRPr="00BD2B43">
                    <w:rPr>
                      <w:rFonts w:ascii="Arial" w:eastAsia="Times New Roman" w:hAnsi="Arial" w:cs="Arial"/>
                      <w:color w:val="000000"/>
                      <w:kern w:val="0"/>
                      <w:szCs w:val="20"/>
                      <w:lang w:eastAsia="es-CO"/>
                      <w14:ligatures w14:val="none"/>
                    </w:rPr>
                    <w:t> </w:t>
                  </w:r>
                </w:p>
              </w:tc>
              <w:tc>
                <w:tcPr>
                  <w:tcW w:w="412" w:type="pct"/>
                  <w:tcBorders>
                    <w:top w:val="nil"/>
                    <w:left w:val="nil"/>
                    <w:bottom w:val="single" w:sz="8" w:space="0" w:color="auto"/>
                    <w:right w:val="single" w:sz="8" w:space="0" w:color="auto"/>
                  </w:tcBorders>
                  <w:shd w:val="clear" w:color="000000" w:fill="FFFFFF"/>
                  <w:vAlign w:val="center"/>
                  <w:hideMark/>
                </w:tcPr>
                <w:p w14:paraId="466D1779" w14:textId="77777777" w:rsidR="003D18B4" w:rsidRPr="00BD2B43" w:rsidRDefault="003D18B4" w:rsidP="003D18B4">
                  <w:pPr>
                    <w:spacing w:after="0" w:line="240" w:lineRule="auto"/>
                    <w:jc w:val="center"/>
                    <w:rPr>
                      <w:rFonts w:ascii="Arial" w:eastAsia="Times New Roman" w:hAnsi="Arial" w:cs="Arial"/>
                      <w:color w:val="000000"/>
                      <w:kern w:val="0"/>
                      <w:szCs w:val="20"/>
                      <w:lang w:eastAsia="es-CO"/>
                      <w14:ligatures w14:val="none"/>
                    </w:rPr>
                  </w:pPr>
                  <w:r w:rsidRPr="00BD2B43">
                    <w:rPr>
                      <w:rFonts w:ascii="Arial" w:eastAsia="Times New Roman" w:hAnsi="Arial" w:cs="Arial"/>
                      <w:color w:val="000000"/>
                      <w:kern w:val="0"/>
                      <w:szCs w:val="20"/>
                      <w:lang w:eastAsia="es-CO"/>
                      <w14:ligatures w14:val="none"/>
                    </w:rPr>
                    <w:t>20</w:t>
                  </w:r>
                </w:p>
              </w:tc>
              <w:tc>
                <w:tcPr>
                  <w:tcW w:w="1153" w:type="pct"/>
                  <w:tcBorders>
                    <w:top w:val="nil"/>
                    <w:left w:val="nil"/>
                    <w:bottom w:val="single" w:sz="8" w:space="0" w:color="auto"/>
                    <w:right w:val="single" w:sz="8" w:space="0" w:color="auto"/>
                  </w:tcBorders>
                  <w:shd w:val="clear" w:color="000000" w:fill="FFFFFF"/>
                  <w:vAlign w:val="center"/>
                  <w:hideMark/>
                </w:tcPr>
                <w:p w14:paraId="622A6388" w14:textId="77777777" w:rsidR="003D18B4" w:rsidRPr="00BD2B43" w:rsidRDefault="003D18B4" w:rsidP="003D18B4">
                  <w:pPr>
                    <w:spacing w:after="0" w:line="240" w:lineRule="auto"/>
                    <w:jc w:val="both"/>
                    <w:rPr>
                      <w:rFonts w:ascii="Arial" w:eastAsia="Times New Roman" w:hAnsi="Arial" w:cs="Arial"/>
                      <w:color w:val="000000"/>
                      <w:kern w:val="0"/>
                      <w:szCs w:val="20"/>
                      <w:lang w:eastAsia="es-CO"/>
                      <w14:ligatures w14:val="none"/>
                    </w:rPr>
                  </w:pPr>
                  <w:r w:rsidRPr="00BD2B43">
                    <w:rPr>
                      <w:rFonts w:ascii="Arial" w:eastAsia="Times New Roman" w:hAnsi="Arial" w:cs="Arial"/>
                      <w:color w:val="000000"/>
                      <w:kern w:val="0"/>
                      <w:szCs w:val="20"/>
                      <w:lang w:eastAsia="es-CO"/>
                      <w14:ligatures w14:val="none"/>
                    </w:rPr>
                    <w:t>Bonificación especial de recreación</w:t>
                  </w:r>
                </w:p>
              </w:tc>
              <w:tc>
                <w:tcPr>
                  <w:tcW w:w="1117" w:type="pct"/>
                  <w:tcBorders>
                    <w:top w:val="nil"/>
                    <w:left w:val="nil"/>
                    <w:bottom w:val="single" w:sz="8" w:space="0" w:color="auto"/>
                    <w:right w:val="single" w:sz="8" w:space="0" w:color="auto"/>
                  </w:tcBorders>
                  <w:shd w:val="clear" w:color="000000" w:fill="FFFFFF"/>
                  <w:vAlign w:val="center"/>
                  <w:hideMark/>
                </w:tcPr>
                <w:p w14:paraId="0F394BCD" w14:textId="77777777" w:rsidR="003D18B4" w:rsidRPr="00BD2B43" w:rsidRDefault="003D18B4" w:rsidP="003D18B4">
                  <w:pPr>
                    <w:spacing w:after="0" w:line="240" w:lineRule="auto"/>
                    <w:jc w:val="right"/>
                    <w:rPr>
                      <w:rFonts w:ascii="Arial" w:eastAsia="Times New Roman" w:hAnsi="Arial" w:cs="Arial"/>
                      <w:color w:val="000000"/>
                      <w:kern w:val="0"/>
                      <w:szCs w:val="20"/>
                      <w:lang w:eastAsia="es-CO"/>
                      <w14:ligatures w14:val="none"/>
                    </w:rPr>
                  </w:pPr>
                  <w:r w:rsidRPr="00BD2B43">
                    <w:rPr>
                      <w:rFonts w:ascii="Arial" w:eastAsia="Times New Roman" w:hAnsi="Arial" w:cs="Arial"/>
                      <w:color w:val="000000"/>
                      <w:kern w:val="0"/>
                      <w:szCs w:val="20"/>
                      <w:lang w:eastAsia="es-CO"/>
                      <w14:ligatures w14:val="none"/>
                    </w:rPr>
                    <w:t>$ 1.385.362</w:t>
                  </w:r>
                </w:p>
              </w:tc>
            </w:tr>
            <w:tr w:rsidR="003D18B4" w:rsidRPr="00BD2B43" w14:paraId="1B4664A6" w14:textId="77777777" w:rsidTr="001E2ADD">
              <w:trPr>
                <w:trHeight w:val="315"/>
              </w:trPr>
              <w:tc>
                <w:tcPr>
                  <w:tcW w:w="396" w:type="pct"/>
                  <w:tcBorders>
                    <w:top w:val="nil"/>
                    <w:left w:val="single" w:sz="8" w:space="0" w:color="auto"/>
                    <w:bottom w:val="single" w:sz="8" w:space="0" w:color="auto"/>
                    <w:right w:val="single" w:sz="8" w:space="0" w:color="auto"/>
                  </w:tcBorders>
                  <w:shd w:val="clear" w:color="000000" w:fill="FFFFFF"/>
                  <w:vAlign w:val="center"/>
                  <w:hideMark/>
                </w:tcPr>
                <w:p w14:paraId="1FA1900F" w14:textId="77777777" w:rsidR="003D18B4" w:rsidRPr="00BD2B43" w:rsidRDefault="003D18B4" w:rsidP="003D18B4">
                  <w:pPr>
                    <w:spacing w:after="0" w:line="240" w:lineRule="auto"/>
                    <w:jc w:val="center"/>
                    <w:rPr>
                      <w:rFonts w:ascii="Arial" w:eastAsia="Times New Roman" w:hAnsi="Arial" w:cs="Arial"/>
                      <w:color w:val="000000"/>
                      <w:kern w:val="0"/>
                      <w:szCs w:val="20"/>
                      <w:lang w:eastAsia="es-CO"/>
                      <w14:ligatures w14:val="none"/>
                    </w:rPr>
                  </w:pPr>
                  <w:r w:rsidRPr="00BD2B43">
                    <w:rPr>
                      <w:rFonts w:ascii="Arial" w:eastAsia="Times New Roman" w:hAnsi="Arial" w:cs="Arial"/>
                      <w:color w:val="000000"/>
                      <w:kern w:val="0"/>
                      <w:szCs w:val="20"/>
                      <w:lang w:eastAsia="es-CO"/>
                      <w14:ligatures w14:val="none"/>
                    </w:rPr>
                    <w:t>1</w:t>
                  </w:r>
                </w:p>
              </w:tc>
              <w:tc>
                <w:tcPr>
                  <w:tcW w:w="396" w:type="pct"/>
                  <w:tcBorders>
                    <w:top w:val="nil"/>
                    <w:left w:val="nil"/>
                    <w:bottom w:val="single" w:sz="8" w:space="0" w:color="auto"/>
                    <w:right w:val="single" w:sz="8" w:space="0" w:color="auto"/>
                  </w:tcBorders>
                  <w:shd w:val="clear" w:color="000000" w:fill="FFFFFF"/>
                  <w:vAlign w:val="center"/>
                  <w:hideMark/>
                </w:tcPr>
                <w:p w14:paraId="142043FA" w14:textId="77777777" w:rsidR="003D18B4" w:rsidRPr="00BD2B43" w:rsidRDefault="003D18B4" w:rsidP="003D18B4">
                  <w:pPr>
                    <w:spacing w:after="0" w:line="240" w:lineRule="auto"/>
                    <w:jc w:val="center"/>
                    <w:rPr>
                      <w:rFonts w:ascii="Arial" w:eastAsia="Times New Roman" w:hAnsi="Arial" w:cs="Arial"/>
                      <w:color w:val="000000"/>
                      <w:kern w:val="0"/>
                      <w:szCs w:val="20"/>
                      <w:lang w:eastAsia="es-CO"/>
                      <w14:ligatures w14:val="none"/>
                    </w:rPr>
                  </w:pPr>
                  <w:r w:rsidRPr="00BD2B43">
                    <w:rPr>
                      <w:rFonts w:ascii="Arial" w:eastAsia="Times New Roman" w:hAnsi="Arial" w:cs="Arial"/>
                      <w:color w:val="000000"/>
                      <w:kern w:val="0"/>
                      <w:szCs w:val="20"/>
                      <w:lang w:eastAsia="es-CO"/>
                      <w14:ligatures w14:val="none"/>
                    </w:rPr>
                    <w:t>2</w:t>
                  </w:r>
                </w:p>
              </w:tc>
              <w:tc>
                <w:tcPr>
                  <w:tcW w:w="396" w:type="pct"/>
                  <w:tcBorders>
                    <w:top w:val="nil"/>
                    <w:left w:val="nil"/>
                    <w:bottom w:val="single" w:sz="8" w:space="0" w:color="auto"/>
                    <w:right w:val="single" w:sz="8" w:space="0" w:color="auto"/>
                  </w:tcBorders>
                  <w:shd w:val="clear" w:color="000000" w:fill="FFFFFF"/>
                  <w:vAlign w:val="center"/>
                  <w:hideMark/>
                </w:tcPr>
                <w:p w14:paraId="34DC8DF6" w14:textId="77777777" w:rsidR="003D18B4" w:rsidRPr="00BD2B43" w:rsidRDefault="003D18B4" w:rsidP="003D18B4">
                  <w:pPr>
                    <w:spacing w:after="0" w:line="240" w:lineRule="auto"/>
                    <w:jc w:val="center"/>
                    <w:rPr>
                      <w:rFonts w:ascii="Arial" w:eastAsia="Times New Roman" w:hAnsi="Arial" w:cs="Arial"/>
                      <w:color w:val="000000"/>
                      <w:kern w:val="0"/>
                      <w:szCs w:val="20"/>
                      <w:lang w:eastAsia="es-CO"/>
                      <w14:ligatures w14:val="none"/>
                    </w:rPr>
                  </w:pPr>
                  <w:r w:rsidRPr="00BD2B43">
                    <w:rPr>
                      <w:rFonts w:ascii="Arial" w:eastAsia="Times New Roman" w:hAnsi="Arial" w:cs="Arial"/>
                      <w:color w:val="000000"/>
                      <w:kern w:val="0"/>
                      <w:szCs w:val="20"/>
                      <w:lang w:eastAsia="es-CO"/>
                      <w14:ligatures w14:val="none"/>
                    </w:rPr>
                    <w:t>3</w:t>
                  </w:r>
                </w:p>
              </w:tc>
              <w:tc>
                <w:tcPr>
                  <w:tcW w:w="396" w:type="pct"/>
                  <w:tcBorders>
                    <w:top w:val="nil"/>
                    <w:left w:val="nil"/>
                    <w:bottom w:val="single" w:sz="8" w:space="0" w:color="auto"/>
                    <w:right w:val="single" w:sz="8" w:space="0" w:color="auto"/>
                  </w:tcBorders>
                  <w:shd w:val="clear" w:color="000000" w:fill="FFFFFF"/>
                  <w:vAlign w:val="center"/>
                  <w:hideMark/>
                </w:tcPr>
                <w:p w14:paraId="0C3EDC6E" w14:textId="77777777" w:rsidR="003D18B4" w:rsidRPr="00BD2B43" w:rsidRDefault="003D18B4" w:rsidP="003D18B4">
                  <w:pPr>
                    <w:spacing w:after="0" w:line="240" w:lineRule="auto"/>
                    <w:jc w:val="center"/>
                    <w:rPr>
                      <w:rFonts w:ascii="Arial" w:eastAsia="Times New Roman" w:hAnsi="Arial" w:cs="Arial"/>
                      <w:color w:val="000000"/>
                      <w:kern w:val="0"/>
                      <w:szCs w:val="20"/>
                      <w:lang w:eastAsia="es-CO"/>
                      <w14:ligatures w14:val="none"/>
                    </w:rPr>
                  </w:pPr>
                  <w:r w:rsidRPr="00BD2B43">
                    <w:rPr>
                      <w:rFonts w:ascii="Arial" w:eastAsia="Times New Roman" w:hAnsi="Arial" w:cs="Arial"/>
                      <w:color w:val="000000"/>
                      <w:kern w:val="0"/>
                      <w:szCs w:val="20"/>
                      <w:lang w:eastAsia="es-CO"/>
                      <w14:ligatures w14:val="none"/>
                    </w:rPr>
                    <w:t>2</w:t>
                  </w:r>
                </w:p>
              </w:tc>
              <w:tc>
                <w:tcPr>
                  <w:tcW w:w="397" w:type="pct"/>
                  <w:tcBorders>
                    <w:top w:val="nil"/>
                    <w:left w:val="nil"/>
                    <w:bottom w:val="single" w:sz="8" w:space="0" w:color="auto"/>
                    <w:right w:val="single" w:sz="8" w:space="0" w:color="auto"/>
                  </w:tcBorders>
                  <w:shd w:val="clear" w:color="000000" w:fill="FFFFFF"/>
                  <w:vAlign w:val="center"/>
                  <w:hideMark/>
                </w:tcPr>
                <w:p w14:paraId="629B1511" w14:textId="77777777" w:rsidR="003D18B4" w:rsidRPr="00BD2B43" w:rsidRDefault="003D18B4" w:rsidP="003D18B4">
                  <w:pPr>
                    <w:spacing w:after="0" w:line="240" w:lineRule="auto"/>
                    <w:jc w:val="center"/>
                    <w:rPr>
                      <w:rFonts w:ascii="Arial" w:eastAsia="Times New Roman" w:hAnsi="Arial" w:cs="Arial"/>
                      <w:color w:val="000000"/>
                      <w:kern w:val="0"/>
                      <w:szCs w:val="20"/>
                      <w:lang w:eastAsia="es-CO"/>
                      <w14:ligatures w14:val="none"/>
                    </w:rPr>
                  </w:pPr>
                  <w:r w:rsidRPr="00BD2B43">
                    <w:rPr>
                      <w:rFonts w:ascii="Arial" w:eastAsia="Times New Roman" w:hAnsi="Arial" w:cs="Arial"/>
                      <w:color w:val="000000"/>
                      <w:kern w:val="0"/>
                      <w:szCs w:val="20"/>
                      <w:lang w:eastAsia="es-CO"/>
                      <w14:ligatures w14:val="none"/>
                    </w:rPr>
                    <w:t> </w:t>
                  </w:r>
                </w:p>
              </w:tc>
              <w:tc>
                <w:tcPr>
                  <w:tcW w:w="336" w:type="pct"/>
                  <w:tcBorders>
                    <w:top w:val="nil"/>
                    <w:left w:val="nil"/>
                    <w:bottom w:val="single" w:sz="8" w:space="0" w:color="auto"/>
                    <w:right w:val="single" w:sz="8" w:space="0" w:color="auto"/>
                  </w:tcBorders>
                  <w:shd w:val="clear" w:color="000000" w:fill="FFFFFF"/>
                  <w:vAlign w:val="center"/>
                  <w:hideMark/>
                </w:tcPr>
                <w:p w14:paraId="72841459" w14:textId="77777777" w:rsidR="003D18B4" w:rsidRPr="00BD2B43" w:rsidRDefault="003D18B4" w:rsidP="003D18B4">
                  <w:pPr>
                    <w:spacing w:after="0" w:line="240" w:lineRule="auto"/>
                    <w:jc w:val="center"/>
                    <w:rPr>
                      <w:rFonts w:ascii="Arial" w:eastAsia="Times New Roman" w:hAnsi="Arial" w:cs="Arial"/>
                      <w:color w:val="000000"/>
                      <w:kern w:val="0"/>
                      <w:szCs w:val="20"/>
                      <w:lang w:eastAsia="es-CO"/>
                      <w14:ligatures w14:val="none"/>
                    </w:rPr>
                  </w:pPr>
                  <w:r w:rsidRPr="00BD2B43">
                    <w:rPr>
                      <w:rFonts w:ascii="Arial" w:eastAsia="Times New Roman" w:hAnsi="Arial" w:cs="Arial"/>
                      <w:color w:val="000000"/>
                      <w:kern w:val="0"/>
                      <w:szCs w:val="20"/>
                      <w:lang w:eastAsia="es-CO"/>
                      <w14:ligatures w14:val="none"/>
                    </w:rPr>
                    <w:t> </w:t>
                  </w:r>
                </w:p>
              </w:tc>
              <w:tc>
                <w:tcPr>
                  <w:tcW w:w="412" w:type="pct"/>
                  <w:tcBorders>
                    <w:top w:val="nil"/>
                    <w:left w:val="nil"/>
                    <w:bottom w:val="single" w:sz="8" w:space="0" w:color="auto"/>
                    <w:right w:val="single" w:sz="8" w:space="0" w:color="auto"/>
                  </w:tcBorders>
                  <w:shd w:val="clear" w:color="000000" w:fill="FFFFFF"/>
                  <w:vAlign w:val="center"/>
                  <w:hideMark/>
                </w:tcPr>
                <w:p w14:paraId="500D9F1B" w14:textId="77777777" w:rsidR="003D18B4" w:rsidRPr="00BD2B43" w:rsidRDefault="003D18B4" w:rsidP="003D18B4">
                  <w:pPr>
                    <w:spacing w:after="0" w:line="240" w:lineRule="auto"/>
                    <w:jc w:val="center"/>
                    <w:rPr>
                      <w:rFonts w:ascii="Arial" w:eastAsia="Times New Roman" w:hAnsi="Arial" w:cs="Arial"/>
                      <w:color w:val="000000"/>
                      <w:kern w:val="0"/>
                      <w:szCs w:val="20"/>
                      <w:lang w:eastAsia="es-CO"/>
                      <w14:ligatures w14:val="none"/>
                    </w:rPr>
                  </w:pPr>
                  <w:r w:rsidRPr="00BD2B43">
                    <w:rPr>
                      <w:rFonts w:ascii="Arial" w:eastAsia="Times New Roman" w:hAnsi="Arial" w:cs="Arial"/>
                      <w:color w:val="000000"/>
                      <w:kern w:val="0"/>
                      <w:szCs w:val="20"/>
                      <w:lang w:eastAsia="es-CO"/>
                      <w14:ligatures w14:val="none"/>
                    </w:rPr>
                    <w:t>20</w:t>
                  </w:r>
                </w:p>
              </w:tc>
              <w:tc>
                <w:tcPr>
                  <w:tcW w:w="1153" w:type="pct"/>
                  <w:tcBorders>
                    <w:top w:val="nil"/>
                    <w:left w:val="nil"/>
                    <w:bottom w:val="single" w:sz="8" w:space="0" w:color="auto"/>
                    <w:right w:val="single" w:sz="8" w:space="0" w:color="auto"/>
                  </w:tcBorders>
                  <w:shd w:val="clear" w:color="000000" w:fill="FFFFFF"/>
                  <w:vAlign w:val="center"/>
                  <w:hideMark/>
                </w:tcPr>
                <w:p w14:paraId="359DA38E" w14:textId="77777777" w:rsidR="003D18B4" w:rsidRPr="00BD2B43" w:rsidRDefault="003D18B4" w:rsidP="003D18B4">
                  <w:pPr>
                    <w:spacing w:after="0" w:line="240" w:lineRule="auto"/>
                    <w:jc w:val="both"/>
                    <w:rPr>
                      <w:rFonts w:ascii="Arial" w:eastAsia="Times New Roman" w:hAnsi="Arial" w:cs="Arial"/>
                      <w:color w:val="000000"/>
                      <w:kern w:val="0"/>
                      <w:szCs w:val="20"/>
                      <w:lang w:eastAsia="es-CO"/>
                      <w14:ligatures w14:val="none"/>
                    </w:rPr>
                  </w:pPr>
                  <w:r w:rsidRPr="00BD2B43">
                    <w:rPr>
                      <w:rFonts w:ascii="Arial" w:eastAsia="Times New Roman" w:hAnsi="Arial" w:cs="Arial"/>
                      <w:color w:val="000000"/>
                      <w:kern w:val="0"/>
                      <w:szCs w:val="20"/>
                      <w:lang w:eastAsia="es-CO"/>
                      <w14:ligatures w14:val="none"/>
                    </w:rPr>
                    <w:t>Prima técnica no salarial</w:t>
                  </w:r>
                </w:p>
              </w:tc>
              <w:tc>
                <w:tcPr>
                  <w:tcW w:w="1117" w:type="pct"/>
                  <w:tcBorders>
                    <w:top w:val="nil"/>
                    <w:left w:val="nil"/>
                    <w:bottom w:val="single" w:sz="8" w:space="0" w:color="auto"/>
                    <w:right w:val="single" w:sz="8" w:space="0" w:color="auto"/>
                  </w:tcBorders>
                  <w:shd w:val="clear" w:color="000000" w:fill="FFFFFF"/>
                  <w:vAlign w:val="center"/>
                  <w:hideMark/>
                </w:tcPr>
                <w:p w14:paraId="7B9842C4" w14:textId="77777777" w:rsidR="003D18B4" w:rsidRPr="00BD2B43" w:rsidRDefault="003D18B4" w:rsidP="003D18B4">
                  <w:pPr>
                    <w:spacing w:after="0" w:line="240" w:lineRule="auto"/>
                    <w:jc w:val="right"/>
                    <w:rPr>
                      <w:rFonts w:ascii="Arial" w:eastAsia="Times New Roman" w:hAnsi="Arial" w:cs="Arial"/>
                      <w:color w:val="000000"/>
                      <w:kern w:val="0"/>
                      <w:szCs w:val="20"/>
                      <w:lang w:eastAsia="es-CO"/>
                      <w14:ligatures w14:val="none"/>
                    </w:rPr>
                  </w:pPr>
                  <w:r w:rsidRPr="00BD2B43">
                    <w:rPr>
                      <w:rFonts w:ascii="Arial" w:eastAsia="Times New Roman" w:hAnsi="Arial" w:cs="Arial"/>
                      <w:color w:val="000000"/>
                      <w:kern w:val="0"/>
                      <w:szCs w:val="20"/>
                      <w:lang w:eastAsia="es-CO"/>
                      <w14:ligatures w14:val="none"/>
                    </w:rPr>
                    <w:t>$ 0</w:t>
                  </w:r>
                </w:p>
              </w:tc>
            </w:tr>
            <w:tr w:rsidR="003D18B4" w:rsidRPr="00BD2B43" w14:paraId="5D0DA1E3" w14:textId="77777777" w:rsidTr="001E2ADD">
              <w:trPr>
                <w:trHeight w:val="315"/>
              </w:trPr>
              <w:tc>
                <w:tcPr>
                  <w:tcW w:w="396" w:type="pct"/>
                  <w:tcBorders>
                    <w:top w:val="nil"/>
                    <w:left w:val="single" w:sz="8" w:space="0" w:color="auto"/>
                    <w:bottom w:val="single" w:sz="8" w:space="0" w:color="auto"/>
                    <w:right w:val="single" w:sz="8" w:space="0" w:color="auto"/>
                  </w:tcBorders>
                  <w:shd w:val="clear" w:color="000000" w:fill="FFFFFF"/>
                  <w:vAlign w:val="center"/>
                  <w:hideMark/>
                </w:tcPr>
                <w:p w14:paraId="768FE920" w14:textId="77777777" w:rsidR="003D18B4" w:rsidRPr="00BD2B43" w:rsidRDefault="003D18B4" w:rsidP="003D18B4">
                  <w:pPr>
                    <w:spacing w:after="0" w:line="240" w:lineRule="auto"/>
                    <w:jc w:val="center"/>
                    <w:rPr>
                      <w:rFonts w:ascii="Arial" w:eastAsia="Times New Roman" w:hAnsi="Arial" w:cs="Arial"/>
                      <w:color w:val="000000"/>
                      <w:kern w:val="0"/>
                      <w:szCs w:val="20"/>
                      <w:lang w:eastAsia="es-CO"/>
                      <w14:ligatures w14:val="none"/>
                    </w:rPr>
                  </w:pPr>
                  <w:r w:rsidRPr="00BD2B43">
                    <w:rPr>
                      <w:rFonts w:ascii="Arial" w:eastAsia="Times New Roman" w:hAnsi="Arial" w:cs="Arial"/>
                      <w:color w:val="000000"/>
                      <w:kern w:val="0"/>
                      <w:szCs w:val="20"/>
                      <w:lang w:eastAsia="es-CO"/>
                      <w14:ligatures w14:val="none"/>
                    </w:rPr>
                    <w:t>1</w:t>
                  </w:r>
                </w:p>
              </w:tc>
              <w:tc>
                <w:tcPr>
                  <w:tcW w:w="396" w:type="pct"/>
                  <w:tcBorders>
                    <w:top w:val="nil"/>
                    <w:left w:val="nil"/>
                    <w:bottom w:val="single" w:sz="8" w:space="0" w:color="auto"/>
                    <w:right w:val="single" w:sz="8" w:space="0" w:color="auto"/>
                  </w:tcBorders>
                  <w:shd w:val="clear" w:color="000000" w:fill="FFFFFF"/>
                  <w:vAlign w:val="center"/>
                  <w:hideMark/>
                </w:tcPr>
                <w:p w14:paraId="09EF7301" w14:textId="77777777" w:rsidR="003D18B4" w:rsidRPr="00BD2B43" w:rsidRDefault="003D18B4" w:rsidP="003D18B4">
                  <w:pPr>
                    <w:spacing w:after="0" w:line="240" w:lineRule="auto"/>
                    <w:jc w:val="center"/>
                    <w:rPr>
                      <w:rFonts w:ascii="Arial" w:eastAsia="Times New Roman" w:hAnsi="Arial" w:cs="Arial"/>
                      <w:color w:val="000000"/>
                      <w:kern w:val="0"/>
                      <w:szCs w:val="20"/>
                      <w:lang w:eastAsia="es-CO"/>
                      <w14:ligatures w14:val="none"/>
                    </w:rPr>
                  </w:pPr>
                  <w:r w:rsidRPr="00BD2B43">
                    <w:rPr>
                      <w:rFonts w:ascii="Arial" w:eastAsia="Times New Roman" w:hAnsi="Arial" w:cs="Arial"/>
                      <w:color w:val="000000"/>
                      <w:kern w:val="0"/>
                      <w:szCs w:val="20"/>
                      <w:lang w:eastAsia="es-CO"/>
                      <w14:ligatures w14:val="none"/>
                    </w:rPr>
                    <w:t>2</w:t>
                  </w:r>
                </w:p>
              </w:tc>
              <w:tc>
                <w:tcPr>
                  <w:tcW w:w="396" w:type="pct"/>
                  <w:tcBorders>
                    <w:top w:val="nil"/>
                    <w:left w:val="nil"/>
                    <w:bottom w:val="single" w:sz="8" w:space="0" w:color="auto"/>
                    <w:right w:val="single" w:sz="8" w:space="0" w:color="auto"/>
                  </w:tcBorders>
                  <w:shd w:val="clear" w:color="000000" w:fill="FFFFFF"/>
                  <w:vAlign w:val="center"/>
                  <w:hideMark/>
                </w:tcPr>
                <w:p w14:paraId="421BA2F0" w14:textId="77777777" w:rsidR="003D18B4" w:rsidRPr="00BD2B43" w:rsidRDefault="003D18B4" w:rsidP="003D18B4">
                  <w:pPr>
                    <w:spacing w:after="0" w:line="240" w:lineRule="auto"/>
                    <w:jc w:val="center"/>
                    <w:rPr>
                      <w:rFonts w:ascii="Arial" w:eastAsia="Times New Roman" w:hAnsi="Arial" w:cs="Arial"/>
                      <w:color w:val="000000"/>
                      <w:kern w:val="0"/>
                      <w:szCs w:val="20"/>
                      <w:lang w:eastAsia="es-CO"/>
                      <w14:ligatures w14:val="none"/>
                    </w:rPr>
                  </w:pPr>
                  <w:r w:rsidRPr="00BD2B43">
                    <w:rPr>
                      <w:rFonts w:ascii="Arial" w:eastAsia="Times New Roman" w:hAnsi="Arial" w:cs="Arial"/>
                      <w:color w:val="000000"/>
                      <w:kern w:val="0"/>
                      <w:szCs w:val="20"/>
                      <w:lang w:eastAsia="es-CO"/>
                      <w14:ligatures w14:val="none"/>
                    </w:rPr>
                    <w:t>3</w:t>
                  </w:r>
                </w:p>
              </w:tc>
              <w:tc>
                <w:tcPr>
                  <w:tcW w:w="396" w:type="pct"/>
                  <w:tcBorders>
                    <w:top w:val="nil"/>
                    <w:left w:val="nil"/>
                    <w:bottom w:val="single" w:sz="8" w:space="0" w:color="auto"/>
                    <w:right w:val="single" w:sz="8" w:space="0" w:color="auto"/>
                  </w:tcBorders>
                  <w:shd w:val="clear" w:color="000000" w:fill="FFFFFF"/>
                  <w:vAlign w:val="center"/>
                  <w:hideMark/>
                </w:tcPr>
                <w:p w14:paraId="3946A628" w14:textId="77777777" w:rsidR="003D18B4" w:rsidRPr="00BD2B43" w:rsidRDefault="003D18B4" w:rsidP="003D18B4">
                  <w:pPr>
                    <w:spacing w:after="0" w:line="240" w:lineRule="auto"/>
                    <w:jc w:val="center"/>
                    <w:rPr>
                      <w:rFonts w:ascii="Arial" w:eastAsia="Times New Roman" w:hAnsi="Arial" w:cs="Arial"/>
                      <w:color w:val="000000"/>
                      <w:kern w:val="0"/>
                      <w:szCs w:val="20"/>
                      <w:lang w:eastAsia="es-CO"/>
                      <w14:ligatures w14:val="none"/>
                    </w:rPr>
                  </w:pPr>
                  <w:r w:rsidRPr="00BD2B43">
                    <w:rPr>
                      <w:rFonts w:ascii="Arial" w:eastAsia="Times New Roman" w:hAnsi="Arial" w:cs="Arial"/>
                      <w:color w:val="000000"/>
                      <w:kern w:val="0"/>
                      <w:szCs w:val="20"/>
                      <w:lang w:eastAsia="es-CO"/>
                      <w14:ligatures w14:val="none"/>
                    </w:rPr>
                    <w:t>16</w:t>
                  </w:r>
                </w:p>
              </w:tc>
              <w:tc>
                <w:tcPr>
                  <w:tcW w:w="397" w:type="pct"/>
                  <w:tcBorders>
                    <w:top w:val="nil"/>
                    <w:left w:val="nil"/>
                    <w:bottom w:val="single" w:sz="8" w:space="0" w:color="auto"/>
                    <w:right w:val="single" w:sz="8" w:space="0" w:color="auto"/>
                  </w:tcBorders>
                  <w:shd w:val="clear" w:color="000000" w:fill="FFFFFF"/>
                  <w:vAlign w:val="center"/>
                  <w:hideMark/>
                </w:tcPr>
                <w:p w14:paraId="6661259E" w14:textId="77777777" w:rsidR="003D18B4" w:rsidRPr="00BD2B43" w:rsidRDefault="003D18B4" w:rsidP="003D18B4">
                  <w:pPr>
                    <w:spacing w:after="0" w:line="240" w:lineRule="auto"/>
                    <w:jc w:val="center"/>
                    <w:rPr>
                      <w:rFonts w:ascii="Arial" w:eastAsia="Times New Roman" w:hAnsi="Arial" w:cs="Arial"/>
                      <w:color w:val="000000"/>
                      <w:kern w:val="0"/>
                      <w:szCs w:val="20"/>
                      <w:lang w:eastAsia="es-CO"/>
                      <w14:ligatures w14:val="none"/>
                    </w:rPr>
                  </w:pPr>
                  <w:r w:rsidRPr="00BD2B43">
                    <w:rPr>
                      <w:rFonts w:ascii="Arial" w:eastAsia="Times New Roman" w:hAnsi="Arial" w:cs="Arial"/>
                      <w:color w:val="000000"/>
                      <w:kern w:val="0"/>
                      <w:szCs w:val="20"/>
                      <w:lang w:eastAsia="es-CO"/>
                      <w14:ligatures w14:val="none"/>
                    </w:rPr>
                    <w:t> </w:t>
                  </w:r>
                </w:p>
              </w:tc>
              <w:tc>
                <w:tcPr>
                  <w:tcW w:w="336" w:type="pct"/>
                  <w:tcBorders>
                    <w:top w:val="nil"/>
                    <w:left w:val="nil"/>
                    <w:bottom w:val="single" w:sz="8" w:space="0" w:color="auto"/>
                    <w:right w:val="single" w:sz="8" w:space="0" w:color="auto"/>
                  </w:tcBorders>
                  <w:shd w:val="clear" w:color="000000" w:fill="FFFFFF"/>
                  <w:vAlign w:val="center"/>
                  <w:hideMark/>
                </w:tcPr>
                <w:p w14:paraId="37ED1D7A" w14:textId="77777777" w:rsidR="003D18B4" w:rsidRPr="00BD2B43" w:rsidRDefault="003D18B4" w:rsidP="003D18B4">
                  <w:pPr>
                    <w:spacing w:after="0" w:line="240" w:lineRule="auto"/>
                    <w:jc w:val="center"/>
                    <w:rPr>
                      <w:rFonts w:ascii="Arial" w:eastAsia="Times New Roman" w:hAnsi="Arial" w:cs="Arial"/>
                      <w:color w:val="000000"/>
                      <w:kern w:val="0"/>
                      <w:szCs w:val="20"/>
                      <w:lang w:eastAsia="es-CO"/>
                      <w14:ligatures w14:val="none"/>
                    </w:rPr>
                  </w:pPr>
                  <w:r w:rsidRPr="00BD2B43">
                    <w:rPr>
                      <w:rFonts w:ascii="Arial" w:eastAsia="Times New Roman" w:hAnsi="Arial" w:cs="Arial"/>
                      <w:color w:val="000000"/>
                      <w:kern w:val="0"/>
                      <w:szCs w:val="20"/>
                      <w:lang w:eastAsia="es-CO"/>
                      <w14:ligatures w14:val="none"/>
                    </w:rPr>
                    <w:t> </w:t>
                  </w:r>
                </w:p>
              </w:tc>
              <w:tc>
                <w:tcPr>
                  <w:tcW w:w="412" w:type="pct"/>
                  <w:tcBorders>
                    <w:top w:val="nil"/>
                    <w:left w:val="nil"/>
                    <w:bottom w:val="single" w:sz="8" w:space="0" w:color="auto"/>
                    <w:right w:val="single" w:sz="8" w:space="0" w:color="auto"/>
                  </w:tcBorders>
                  <w:shd w:val="clear" w:color="000000" w:fill="FFFFFF"/>
                  <w:vAlign w:val="center"/>
                  <w:hideMark/>
                </w:tcPr>
                <w:p w14:paraId="1E90AD8F" w14:textId="77777777" w:rsidR="003D18B4" w:rsidRPr="00BD2B43" w:rsidRDefault="003D18B4" w:rsidP="003D18B4">
                  <w:pPr>
                    <w:spacing w:after="0" w:line="240" w:lineRule="auto"/>
                    <w:jc w:val="center"/>
                    <w:rPr>
                      <w:rFonts w:ascii="Arial" w:eastAsia="Times New Roman" w:hAnsi="Arial" w:cs="Arial"/>
                      <w:color w:val="000000"/>
                      <w:kern w:val="0"/>
                      <w:szCs w:val="20"/>
                      <w:lang w:eastAsia="es-CO"/>
                      <w14:ligatures w14:val="none"/>
                    </w:rPr>
                  </w:pPr>
                  <w:r w:rsidRPr="00BD2B43">
                    <w:rPr>
                      <w:rFonts w:ascii="Arial" w:eastAsia="Times New Roman" w:hAnsi="Arial" w:cs="Arial"/>
                      <w:color w:val="000000"/>
                      <w:kern w:val="0"/>
                      <w:szCs w:val="20"/>
                      <w:lang w:eastAsia="es-CO"/>
                      <w14:ligatures w14:val="none"/>
                    </w:rPr>
                    <w:t>20</w:t>
                  </w:r>
                </w:p>
              </w:tc>
              <w:tc>
                <w:tcPr>
                  <w:tcW w:w="1153" w:type="pct"/>
                  <w:tcBorders>
                    <w:top w:val="nil"/>
                    <w:left w:val="nil"/>
                    <w:bottom w:val="single" w:sz="8" w:space="0" w:color="auto"/>
                    <w:right w:val="single" w:sz="8" w:space="0" w:color="auto"/>
                  </w:tcBorders>
                  <w:shd w:val="clear" w:color="000000" w:fill="FFFFFF"/>
                  <w:vAlign w:val="center"/>
                  <w:hideMark/>
                </w:tcPr>
                <w:p w14:paraId="2F5F116E" w14:textId="77777777" w:rsidR="003D18B4" w:rsidRPr="00BD2B43" w:rsidRDefault="003D18B4" w:rsidP="003D18B4">
                  <w:pPr>
                    <w:spacing w:after="0" w:line="240" w:lineRule="auto"/>
                    <w:jc w:val="both"/>
                    <w:rPr>
                      <w:rFonts w:ascii="Arial" w:eastAsia="Times New Roman" w:hAnsi="Arial" w:cs="Arial"/>
                      <w:color w:val="000000"/>
                      <w:kern w:val="0"/>
                      <w:szCs w:val="20"/>
                      <w:lang w:eastAsia="es-CO"/>
                      <w14:ligatures w14:val="none"/>
                    </w:rPr>
                  </w:pPr>
                  <w:r w:rsidRPr="00BD2B43">
                    <w:rPr>
                      <w:rFonts w:ascii="Arial" w:eastAsia="Times New Roman" w:hAnsi="Arial" w:cs="Arial"/>
                      <w:color w:val="000000"/>
                      <w:kern w:val="0"/>
                      <w:szCs w:val="20"/>
                      <w:lang w:eastAsia="es-CO"/>
                      <w14:ligatures w14:val="none"/>
                    </w:rPr>
                    <w:t>Prima de coordinación</w:t>
                  </w:r>
                </w:p>
              </w:tc>
              <w:tc>
                <w:tcPr>
                  <w:tcW w:w="1117" w:type="pct"/>
                  <w:tcBorders>
                    <w:top w:val="nil"/>
                    <w:left w:val="nil"/>
                    <w:bottom w:val="single" w:sz="8" w:space="0" w:color="auto"/>
                    <w:right w:val="single" w:sz="8" w:space="0" w:color="auto"/>
                  </w:tcBorders>
                  <w:shd w:val="clear" w:color="000000" w:fill="FFFFFF"/>
                  <w:vAlign w:val="center"/>
                  <w:hideMark/>
                </w:tcPr>
                <w:p w14:paraId="6D2C7190" w14:textId="77777777" w:rsidR="003D18B4" w:rsidRPr="00BD2B43" w:rsidRDefault="003D18B4" w:rsidP="003D18B4">
                  <w:pPr>
                    <w:spacing w:after="0" w:line="240" w:lineRule="auto"/>
                    <w:jc w:val="right"/>
                    <w:rPr>
                      <w:rFonts w:ascii="Arial" w:eastAsia="Times New Roman" w:hAnsi="Arial" w:cs="Arial"/>
                      <w:color w:val="000000"/>
                      <w:kern w:val="0"/>
                      <w:szCs w:val="20"/>
                      <w:lang w:eastAsia="es-CO"/>
                      <w14:ligatures w14:val="none"/>
                    </w:rPr>
                  </w:pPr>
                  <w:r w:rsidRPr="00BD2B43">
                    <w:rPr>
                      <w:rFonts w:ascii="Arial" w:eastAsia="Times New Roman" w:hAnsi="Arial" w:cs="Arial"/>
                      <w:color w:val="000000"/>
                      <w:kern w:val="0"/>
                      <w:szCs w:val="20"/>
                      <w:lang w:eastAsia="es-CO"/>
                      <w14:ligatures w14:val="none"/>
                    </w:rPr>
                    <w:t>$ 0</w:t>
                  </w:r>
                </w:p>
              </w:tc>
            </w:tr>
            <w:tr w:rsidR="003D18B4" w:rsidRPr="00BD2B43" w14:paraId="140AECDB" w14:textId="77777777" w:rsidTr="001E2ADD">
              <w:trPr>
                <w:trHeight w:val="315"/>
              </w:trPr>
              <w:tc>
                <w:tcPr>
                  <w:tcW w:w="396" w:type="pct"/>
                  <w:tcBorders>
                    <w:top w:val="nil"/>
                    <w:left w:val="single" w:sz="8" w:space="0" w:color="auto"/>
                    <w:bottom w:val="single" w:sz="8" w:space="0" w:color="auto"/>
                    <w:right w:val="single" w:sz="8" w:space="0" w:color="auto"/>
                  </w:tcBorders>
                  <w:shd w:val="clear" w:color="000000" w:fill="FFFFFF"/>
                  <w:vAlign w:val="center"/>
                  <w:hideMark/>
                </w:tcPr>
                <w:p w14:paraId="6F0875FA" w14:textId="77777777" w:rsidR="003D18B4" w:rsidRPr="00BD2B43" w:rsidRDefault="003D18B4" w:rsidP="003D18B4">
                  <w:pPr>
                    <w:spacing w:after="0" w:line="240" w:lineRule="auto"/>
                    <w:jc w:val="center"/>
                    <w:rPr>
                      <w:rFonts w:ascii="Arial" w:eastAsia="Times New Roman" w:hAnsi="Arial" w:cs="Arial"/>
                      <w:color w:val="000000"/>
                      <w:kern w:val="0"/>
                      <w:szCs w:val="20"/>
                      <w:lang w:eastAsia="es-CO"/>
                      <w14:ligatures w14:val="none"/>
                    </w:rPr>
                  </w:pPr>
                  <w:r w:rsidRPr="00BD2B43">
                    <w:rPr>
                      <w:rFonts w:ascii="Arial" w:eastAsia="Times New Roman" w:hAnsi="Arial" w:cs="Arial"/>
                      <w:color w:val="000000"/>
                      <w:kern w:val="0"/>
                      <w:szCs w:val="20"/>
                      <w:lang w:eastAsia="es-CO"/>
                      <w14:ligatures w14:val="none"/>
                    </w:rPr>
                    <w:t>1</w:t>
                  </w:r>
                </w:p>
              </w:tc>
              <w:tc>
                <w:tcPr>
                  <w:tcW w:w="396" w:type="pct"/>
                  <w:tcBorders>
                    <w:top w:val="nil"/>
                    <w:left w:val="nil"/>
                    <w:bottom w:val="single" w:sz="8" w:space="0" w:color="auto"/>
                    <w:right w:val="single" w:sz="8" w:space="0" w:color="auto"/>
                  </w:tcBorders>
                  <w:shd w:val="clear" w:color="000000" w:fill="FFFFFF"/>
                  <w:vAlign w:val="center"/>
                  <w:hideMark/>
                </w:tcPr>
                <w:p w14:paraId="32A2E2F8" w14:textId="77777777" w:rsidR="003D18B4" w:rsidRPr="00BD2B43" w:rsidRDefault="003D18B4" w:rsidP="003D18B4">
                  <w:pPr>
                    <w:spacing w:after="0" w:line="240" w:lineRule="auto"/>
                    <w:jc w:val="center"/>
                    <w:rPr>
                      <w:rFonts w:ascii="Arial" w:eastAsia="Times New Roman" w:hAnsi="Arial" w:cs="Arial"/>
                      <w:color w:val="000000"/>
                      <w:kern w:val="0"/>
                      <w:szCs w:val="20"/>
                      <w:lang w:eastAsia="es-CO"/>
                      <w14:ligatures w14:val="none"/>
                    </w:rPr>
                  </w:pPr>
                  <w:r w:rsidRPr="00BD2B43">
                    <w:rPr>
                      <w:rFonts w:ascii="Arial" w:eastAsia="Times New Roman" w:hAnsi="Arial" w:cs="Arial"/>
                      <w:color w:val="000000"/>
                      <w:kern w:val="0"/>
                      <w:szCs w:val="20"/>
                      <w:lang w:eastAsia="es-CO"/>
                      <w14:ligatures w14:val="none"/>
                    </w:rPr>
                    <w:t>2</w:t>
                  </w:r>
                </w:p>
              </w:tc>
              <w:tc>
                <w:tcPr>
                  <w:tcW w:w="396" w:type="pct"/>
                  <w:tcBorders>
                    <w:top w:val="nil"/>
                    <w:left w:val="nil"/>
                    <w:bottom w:val="single" w:sz="8" w:space="0" w:color="auto"/>
                    <w:right w:val="single" w:sz="8" w:space="0" w:color="auto"/>
                  </w:tcBorders>
                  <w:shd w:val="clear" w:color="000000" w:fill="FFFFFF"/>
                  <w:vAlign w:val="center"/>
                  <w:hideMark/>
                </w:tcPr>
                <w:p w14:paraId="2DEA1458" w14:textId="77777777" w:rsidR="003D18B4" w:rsidRPr="00BD2B43" w:rsidRDefault="003D18B4" w:rsidP="003D18B4">
                  <w:pPr>
                    <w:spacing w:after="0" w:line="240" w:lineRule="auto"/>
                    <w:jc w:val="center"/>
                    <w:rPr>
                      <w:rFonts w:ascii="Arial" w:eastAsia="Times New Roman" w:hAnsi="Arial" w:cs="Arial"/>
                      <w:color w:val="000000"/>
                      <w:kern w:val="0"/>
                      <w:szCs w:val="20"/>
                      <w:lang w:eastAsia="es-CO"/>
                      <w14:ligatures w14:val="none"/>
                    </w:rPr>
                  </w:pPr>
                  <w:r w:rsidRPr="00BD2B43">
                    <w:rPr>
                      <w:rFonts w:ascii="Arial" w:eastAsia="Times New Roman" w:hAnsi="Arial" w:cs="Arial"/>
                      <w:color w:val="000000"/>
                      <w:kern w:val="0"/>
                      <w:szCs w:val="20"/>
                      <w:lang w:eastAsia="es-CO"/>
                      <w14:ligatures w14:val="none"/>
                    </w:rPr>
                    <w:t>3</w:t>
                  </w:r>
                </w:p>
              </w:tc>
              <w:tc>
                <w:tcPr>
                  <w:tcW w:w="396" w:type="pct"/>
                  <w:tcBorders>
                    <w:top w:val="nil"/>
                    <w:left w:val="nil"/>
                    <w:bottom w:val="single" w:sz="8" w:space="0" w:color="auto"/>
                    <w:right w:val="single" w:sz="8" w:space="0" w:color="auto"/>
                  </w:tcBorders>
                  <w:shd w:val="clear" w:color="000000" w:fill="FFFFFF"/>
                  <w:vAlign w:val="center"/>
                  <w:hideMark/>
                </w:tcPr>
                <w:p w14:paraId="081B3C0E" w14:textId="77777777" w:rsidR="003D18B4" w:rsidRPr="00BD2B43" w:rsidRDefault="003D18B4" w:rsidP="003D18B4">
                  <w:pPr>
                    <w:spacing w:after="0" w:line="240" w:lineRule="auto"/>
                    <w:jc w:val="center"/>
                    <w:rPr>
                      <w:rFonts w:ascii="Arial" w:eastAsia="Times New Roman" w:hAnsi="Arial" w:cs="Arial"/>
                      <w:color w:val="000000"/>
                      <w:kern w:val="0"/>
                      <w:szCs w:val="20"/>
                      <w:lang w:eastAsia="es-CO"/>
                      <w14:ligatures w14:val="none"/>
                    </w:rPr>
                  </w:pPr>
                  <w:r w:rsidRPr="00BD2B43">
                    <w:rPr>
                      <w:rFonts w:ascii="Arial" w:eastAsia="Times New Roman" w:hAnsi="Arial" w:cs="Arial"/>
                      <w:color w:val="000000"/>
                      <w:kern w:val="0"/>
                      <w:szCs w:val="20"/>
                      <w:lang w:eastAsia="es-CO"/>
                      <w14:ligatures w14:val="none"/>
                    </w:rPr>
                    <w:t>65</w:t>
                  </w:r>
                </w:p>
              </w:tc>
              <w:tc>
                <w:tcPr>
                  <w:tcW w:w="397" w:type="pct"/>
                  <w:tcBorders>
                    <w:top w:val="nil"/>
                    <w:left w:val="nil"/>
                    <w:bottom w:val="single" w:sz="8" w:space="0" w:color="auto"/>
                    <w:right w:val="single" w:sz="8" w:space="0" w:color="auto"/>
                  </w:tcBorders>
                  <w:shd w:val="clear" w:color="000000" w:fill="FFFFFF"/>
                  <w:vAlign w:val="center"/>
                  <w:hideMark/>
                </w:tcPr>
                <w:p w14:paraId="17DB8E86" w14:textId="77777777" w:rsidR="003D18B4" w:rsidRPr="00BD2B43" w:rsidRDefault="003D18B4" w:rsidP="003D18B4">
                  <w:pPr>
                    <w:spacing w:after="0" w:line="240" w:lineRule="auto"/>
                    <w:jc w:val="center"/>
                    <w:rPr>
                      <w:rFonts w:ascii="Arial" w:eastAsia="Times New Roman" w:hAnsi="Arial" w:cs="Arial"/>
                      <w:color w:val="000000"/>
                      <w:kern w:val="0"/>
                      <w:szCs w:val="20"/>
                      <w:lang w:eastAsia="es-CO"/>
                      <w14:ligatures w14:val="none"/>
                    </w:rPr>
                  </w:pPr>
                  <w:r w:rsidRPr="00BD2B43">
                    <w:rPr>
                      <w:rFonts w:ascii="Arial" w:eastAsia="Times New Roman" w:hAnsi="Arial" w:cs="Arial"/>
                      <w:color w:val="000000"/>
                      <w:kern w:val="0"/>
                      <w:szCs w:val="20"/>
                      <w:lang w:eastAsia="es-CO"/>
                      <w14:ligatures w14:val="none"/>
                    </w:rPr>
                    <w:t> </w:t>
                  </w:r>
                </w:p>
              </w:tc>
              <w:tc>
                <w:tcPr>
                  <w:tcW w:w="336" w:type="pct"/>
                  <w:tcBorders>
                    <w:top w:val="nil"/>
                    <w:left w:val="nil"/>
                    <w:bottom w:val="single" w:sz="8" w:space="0" w:color="auto"/>
                    <w:right w:val="single" w:sz="8" w:space="0" w:color="auto"/>
                  </w:tcBorders>
                  <w:shd w:val="clear" w:color="000000" w:fill="FFFFFF"/>
                  <w:vAlign w:val="center"/>
                  <w:hideMark/>
                </w:tcPr>
                <w:p w14:paraId="5CF76F50" w14:textId="77777777" w:rsidR="003D18B4" w:rsidRPr="00BD2B43" w:rsidRDefault="003D18B4" w:rsidP="003D18B4">
                  <w:pPr>
                    <w:spacing w:after="0" w:line="240" w:lineRule="auto"/>
                    <w:jc w:val="center"/>
                    <w:rPr>
                      <w:rFonts w:ascii="Arial" w:eastAsia="Times New Roman" w:hAnsi="Arial" w:cs="Arial"/>
                      <w:color w:val="000000"/>
                      <w:kern w:val="0"/>
                      <w:szCs w:val="20"/>
                      <w:lang w:eastAsia="es-CO"/>
                      <w14:ligatures w14:val="none"/>
                    </w:rPr>
                  </w:pPr>
                  <w:r w:rsidRPr="00BD2B43">
                    <w:rPr>
                      <w:rFonts w:ascii="Arial" w:eastAsia="Times New Roman" w:hAnsi="Arial" w:cs="Arial"/>
                      <w:color w:val="000000"/>
                      <w:kern w:val="0"/>
                      <w:szCs w:val="20"/>
                      <w:lang w:eastAsia="es-CO"/>
                      <w14:ligatures w14:val="none"/>
                    </w:rPr>
                    <w:t> </w:t>
                  </w:r>
                </w:p>
              </w:tc>
              <w:tc>
                <w:tcPr>
                  <w:tcW w:w="412" w:type="pct"/>
                  <w:tcBorders>
                    <w:top w:val="nil"/>
                    <w:left w:val="nil"/>
                    <w:bottom w:val="single" w:sz="8" w:space="0" w:color="auto"/>
                    <w:right w:val="single" w:sz="8" w:space="0" w:color="auto"/>
                  </w:tcBorders>
                  <w:shd w:val="clear" w:color="000000" w:fill="FFFFFF"/>
                  <w:vAlign w:val="center"/>
                  <w:hideMark/>
                </w:tcPr>
                <w:p w14:paraId="1B763897" w14:textId="77777777" w:rsidR="003D18B4" w:rsidRPr="00BD2B43" w:rsidRDefault="003D18B4" w:rsidP="003D18B4">
                  <w:pPr>
                    <w:spacing w:after="0" w:line="240" w:lineRule="auto"/>
                    <w:jc w:val="center"/>
                    <w:rPr>
                      <w:rFonts w:ascii="Arial" w:eastAsia="Times New Roman" w:hAnsi="Arial" w:cs="Arial"/>
                      <w:color w:val="000000"/>
                      <w:kern w:val="0"/>
                      <w:szCs w:val="20"/>
                      <w:lang w:eastAsia="es-CO"/>
                      <w14:ligatures w14:val="none"/>
                    </w:rPr>
                  </w:pPr>
                  <w:r w:rsidRPr="00BD2B43">
                    <w:rPr>
                      <w:rFonts w:ascii="Arial" w:eastAsia="Times New Roman" w:hAnsi="Arial" w:cs="Arial"/>
                      <w:color w:val="000000"/>
                      <w:kern w:val="0"/>
                      <w:szCs w:val="20"/>
                      <w:lang w:eastAsia="es-CO"/>
                      <w14:ligatures w14:val="none"/>
                    </w:rPr>
                    <w:t>20</w:t>
                  </w:r>
                </w:p>
              </w:tc>
              <w:tc>
                <w:tcPr>
                  <w:tcW w:w="1153" w:type="pct"/>
                  <w:tcBorders>
                    <w:top w:val="nil"/>
                    <w:left w:val="nil"/>
                    <w:bottom w:val="single" w:sz="8" w:space="0" w:color="auto"/>
                    <w:right w:val="single" w:sz="8" w:space="0" w:color="auto"/>
                  </w:tcBorders>
                  <w:shd w:val="clear" w:color="000000" w:fill="FFFFFF"/>
                  <w:vAlign w:val="center"/>
                  <w:hideMark/>
                </w:tcPr>
                <w:p w14:paraId="2165BB3E" w14:textId="77777777" w:rsidR="003D18B4" w:rsidRPr="00BD2B43" w:rsidRDefault="003D18B4" w:rsidP="003D18B4">
                  <w:pPr>
                    <w:spacing w:after="0" w:line="240" w:lineRule="auto"/>
                    <w:jc w:val="both"/>
                    <w:rPr>
                      <w:rFonts w:ascii="Arial" w:eastAsia="Times New Roman" w:hAnsi="Arial" w:cs="Arial"/>
                      <w:color w:val="000000"/>
                      <w:kern w:val="0"/>
                      <w:szCs w:val="20"/>
                      <w:lang w:eastAsia="es-CO"/>
                      <w14:ligatures w14:val="none"/>
                    </w:rPr>
                  </w:pPr>
                  <w:r w:rsidRPr="00BD2B43">
                    <w:rPr>
                      <w:rFonts w:ascii="Arial" w:eastAsia="Times New Roman" w:hAnsi="Arial" w:cs="Arial"/>
                      <w:color w:val="000000"/>
                      <w:kern w:val="0"/>
                      <w:szCs w:val="20"/>
                      <w:lang w:eastAsia="es-CO"/>
                      <w14:ligatures w14:val="none"/>
                    </w:rPr>
                    <w:t>Prima por dependiente</w:t>
                  </w:r>
                </w:p>
              </w:tc>
              <w:tc>
                <w:tcPr>
                  <w:tcW w:w="1117" w:type="pct"/>
                  <w:tcBorders>
                    <w:top w:val="nil"/>
                    <w:left w:val="nil"/>
                    <w:bottom w:val="single" w:sz="8" w:space="0" w:color="auto"/>
                    <w:right w:val="single" w:sz="8" w:space="0" w:color="auto"/>
                  </w:tcBorders>
                  <w:shd w:val="clear" w:color="000000" w:fill="FFFFFF"/>
                  <w:vAlign w:val="center"/>
                  <w:hideMark/>
                </w:tcPr>
                <w:p w14:paraId="56CD10D0" w14:textId="77777777" w:rsidR="003D18B4" w:rsidRPr="00BD2B43" w:rsidRDefault="003D18B4" w:rsidP="003D18B4">
                  <w:pPr>
                    <w:spacing w:after="0" w:line="240" w:lineRule="auto"/>
                    <w:jc w:val="right"/>
                    <w:rPr>
                      <w:rFonts w:ascii="Arial" w:eastAsia="Times New Roman" w:hAnsi="Arial" w:cs="Arial"/>
                      <w:color w:val="000000"/>
                      <w:kern w:val="0"/>
                      <w:szCs w:val="20"/>
                      <w:lang w:eastAsia="es-CO"/>
                      <w14:ligatures w14:val="none"/>
                    </w:rPr>
                  </w:pPr>
                  <w:r w:rsidRPr="00BD2B43">
                    <w:rPr>
                      <w:rFonts w:ascii="Arial" w:eastAsia="Times New Roman" w:hAnsi="Arial" w:cs="Arial"/>
                      <w:color w:val="000000"/>
                      <w:kern w:val="0"/>
                      <w:szCs w:val="20"/>
                      <w:lang w:eastAsia="es-CO"/>
                      <w14:ligatures w14:val="none"/>
                    </w:rPr>
                    <w:t>$ 37.404.763</w:t>
                  </w:r>
                </w:p>
              </w:tc>
            </w:tr>
            <w:tr w:rsidR="003D18B4" w:rsidRPr="00BD2B43" w14:paraId="0A7EF3B4" w14:textId="77777777" w:rsidTr="001E2ADD">
              <w:trPr>
                <w:trHeight w:val="315"/>
              </w:trPr>
              <w:tc>
                <w:tcPr>
                  <w:tcW w:w="396" w:type="pct"/>
                  <w:tcBorders>
                    <w:top w:val="nil"/>
                    <w:left w:val="single" w:sz="8" w:space="0" w:color="auto"/>
                    <w:bottom w:val="single" w:sz="8" w:space="0" w:color="auto"/>
                    <w:right w:val="single" w:sz="8" w:space="0" w:color="auto"/>
                  </w:tcBorders>
                  <w:shd w:val="clear" w:color="000000" w:fill="FFFFFF"/>
                  <w:vAlign w:val="center"/>
                  <w:hideMark/>
                </w:tcPr>
                <w:p w14:paraId="022D599D" w14:textId="77777777" w:rsidR="003D18B4" w:rsidRPr="00BD2B43" w:rsidRDefault="003D18B4" w:rsidP="003D18B4">
                  <w:pPr>
                    <w:spacing w:after="0" w:line="240" w:lineRule="auto"/>
                    <w:jc w:val="center"/>
                    <w:rPr>
                      <w:rFonts w:ascii="Arial" w:eastAsia="Times New Roman" w:hAnsi="Arial" w:cs="Arial"/>
                      <w:color w:val="000000"/>
                      <w:kern w:val="0"/>
                      <w:szCs w:val="20"/>
                      <w:lang w:eastAsia="es-CO"/>
                      <w14:ligatures w14:val="none"/>
                    </w:rPr>
                  </w:pPr>
                  <w:r w:rsidRPr="00BD2B43">
                    <w:rPr>
                      <w:rFonts w:ascii="Arial" w:eastAsia="Times New Roman" w:hAnsi="Arial" w:cs="Arial"/>
                      <w:color w:val="000000"/>
                      <w:kern w:val="0"/>
                      <w:szCs w:val="20"/>
                      <w:lang w:eastAsia="es-CO"/>
                      <w14:ligatures w14:val="none"/>
                    </w:rPr>
                    <w:t>1</w:t>
                  </w:r>
                </w:p>
              </w:tc>
              <w:tc>
                <w:tcPr>
                  <w:tcW w:w="396" w:type="pct"/>
                  <w:tcBorders>
                    <w:top w:val="nil"/>
                    <w:left w:val="nil"/>
                    <w:bottom w:val="single" w:sz="8" w:space="0" w:color="auto"/>
                    <w:right w:val="single" w:sz="8" w:space="0" w:color="auto"/>
                  </w:tcBorders>
                  <w:shd w:val="clear" w:color="000000" w:fill="FFFFFF"/>
                  <w:vAlign w:val="center"/>
                  <w:hideMark/>
                </w:tcPr>
                <w:p w14:paraId="20D39D86" w14:textId="77777777" w:rsidR="003D18B4" w:rsidRPr="00BD2B43" w:rsidRDefault="003D18B4" w:rsidP="003D18B4">
                  <w:pPr>
                    <w:spacing w:after="0" w:line="240" w:lineRule="auto"/>
                    <w:jc w:val="center"/>
                    <w:rPr>
                      <w:rFonts w:ascii="Arial" w:eastAsia="Times New Roman" w:hAnsi="Arial" w:cs="Arial"/>
                      <w:color w:val="000000"/>
                      <w:kern w:val="0"/>
                      <w:szCs w:val="20"/>
                      <w:lang w:eastAsia="es-CO"/>
                      <w14:ligatures w14:val="none"/>
                    </w:rPr>
                  </w:pPr>
                  <w:r w:rsidRPr="00BD2B43">
                    <w:rPr>
                      <w:rFonts w:ascii="Arial" w:eastAsia="Times New Roman" w:hAnsi="Arial" w:cs="Arial"/>
                      <w:color w:val="000000"/>
                      <w:kern w:val="0"/>
                      <w:szCs w:val="20"/>
                      <w:lang w:eastAsia="es-CO"/>
                      <w14:ligatures w14:val="none"/>
                    </w:rPr>
                    <w:t>2</w:t>
                  </w:r>
                </w:p>
              </w:tc>
              <w:tc>
                <w:tcPr>
                  <w:tcW w:w="396" w:type="pct"/>
                  <w:tcBorders>
                    <w:top w:val="nil"/>
                    <w:left w:val="nil"/>
                    <w:bottom w:val="single" w:sz="8" w:space="0" w:color="auto"/>
                    <w:right w:val="single" w:sz="8" w:space="0" w:color="auto"/>
                  </w:tcBorders>
                  <w:shd w:val="clear" w:color="000000" w:fill="FFFFFF"/>
                  <w:vAlign w:val="center"/>
                  <w:hideMark/>
                </w:tcPr>
                <w:p w14:paraId="714EEE14" w14:textId="77777777" w:rsidR="003D18B4" w:rsidRPr="00BD2B43" w:rsidRDefault="003D18B4" w:rsidP="003D18B4">
                  <w:pPr>
                    <w:spacing w:after="0" w:line="240" w:lineRule="auto"/>
                    <w:jc w:val="center"/>
                    <w:rPr>
                      <w:rFonts w:ascii="Arial" w:eastAsia="Times New Roman" w:hAnsi="Arial" w:cs="Arial"/>
                      <w:color w:val="000000"/>
                      <w:kern w:val="0"/>
                      <w:szCs w:val="20"/>
                      <w:lang w:eastAsia="es-CO"/>
                      <w14:ligatures w14:val="none"/>
                    </w:rPr>
                  </w:pPr>
                  <w:r w:rsidRPr="00BD2B43">
                    <w:rPr>
                      <w:rFonts w:ascii="Arial" w:eastAsia="Times New Roman" w:hAnsi="Arial" w:cs="Arial"/>
                      <w:color w:val="000000"/>
                      <w:kern w:val="0"/>
                      <w:szCs w:val="20"/>
                      <w:lang w:eastAsia="es-CO"/>
                      <w14:ligatures w14:val="none"/>
                    </w:rPr>
                    <w:t>3</w:t>
                  </w:r>
                </w:p>
              </w:tc>
              <w:tc>
                <w:tcPr>
                  <w:tcW w:w="396" w:type="pct"/>
                  <w:tcBorders>
                    <w:top w:val="nil"/>
                    <w:left w:val="nil"/>
                    <w:bottom w:val="single" w:sz="8" w:space="0" w:color="auto"/>
                    <w:right w:val="single" w:sz="8" w:space="0" w:color="auto"/>
                  </w:tcBorders>
                  <w:shd w:val="clear" w:color="000000" w:fill="FFFFFF"/>
                  <w:vAlign w:val="center"/>
                  <w:hideMark/>
                </w:tcPr>
                <w:p w14:paraId="7C106248" w14:textId="77777777" w:rsidR="003D18B4" w:rsidRPr="00BD2B43" w:rsidRDefault="003D18B4" w:rsidP="003D18B4">
                  <w:pPr>
                    <w:spacing w:after="0" w:line="240" w:lineRule="auto"/>
                    <w:jc w:val="center"/>
                    <w:rPr>
                      <w:rFonts w:ascii="Arial" w:eastAsia="Times New Roman" w:hAnsi="Arial" w:cs="Arial"/>
                      <w:color w:val="000000"/>
                      <w:kern w:val="0"/>
                      <w:szCs w:val="20"/>
                      <w:lang w:eastAsia="es-CO"/>
                      <w14:ligatures w14:val="none"/>
                    </w:rPr>
                  </w:pPr>
                  <w:r w:rsidRPr="00BD2B43">
                    <w:rPr>
                      <w:rFonts w:ascii="Arial" w:eastAsia="Times New Roman" w:hAnsi="Arial" w:cs="Arial"/>
                      <w:color w:val="000000"/>
                      <w:kern w:val="0"/>
                      <w:szCs w:val="20"/>
                      <w:lang w:eastAsia="es-CO"/>
                      <w14:ligatures w14:val="none"/>
                    </w:rPr>
                    <w:t>66</w:t>
                  </w:r>
                </w:p>
              </w:tc>
              <w:tc>
                <w:tcPr>
                  <w:tcW w:w="397" w:type="pct"/>
                  <w:tcBorders>
                    <w:top w:val="nil"/>
                    <w:left w:val="nil"/>
                    <w:bottom w:val="single" w:sz="8" w:space="0" w:color="auto"/>
                    <w:right w:val="single" w:sz="8" w:space="0" w:color="auto"/>
                  </w:tcBorders>
                  <w:shd w:val="clear" w:color="000000" w:fill="FFFFFF"/>
                  <w:vAlign w:val="center"/>
                  <w:hideMark/>
                </w:tcPr>
                <w:p w14:paraId="1B976F73" w14:textId="77777777" w:rsidR="003D18B4" w:rsidRPr="00BD2B43" w:rsidRDefault="003D18B4" w:rsidP="003D18B4">
                  <w:pPr>
                    <w:spacing w:after="0" w:line="240" w:lineRule="auto"/>
                    <w:jc w:val="center"/>
                    <w:rPr>
                      <w:rFonts w:ascii="Arial" w:eastAsia="Times New Roman" w:hAnsi="Arial" w:cs="Arial"/>
                      <w:color w:val="000000"/>
                      <w:kern w:val="0"/>
                      <w:szCs w:val="20"/>
                      <w:lang w:eastAsia="es-CO"/>
                      <w14:ligatures w14:val="none"/>
                    </w:rPr>
                  </w:pPr>
                  <w:r w:rsidRPr="00BD2B43">
                    <w:rPr>
                      <w:rFonts w:ascii="Arial" w:eastAsia="Times New Roman" w:hAnsi="Arial" w:cs="Arial"/>
                      <w:color w:val="000000"/>
                      <w:kern w:val="0"/>
                      <w:szCs w:val="20"/>
                      <w:lang w:eastAsia="es-CO"/>
                      <w14:ligatures w14:val="none"/>
                    </w:rPr>
                    <w:t> </w:t>
                  </w:r>
                </w:p>
              </w:tc>
              <w:tc>
                <w:tcPr>
                  <w:tcW w:w="336" w:type="pct"/>
                  <w:tcBorders>
                    <w:top w:val="nil"/>
                    <w:left w:val="nil"/>
                    <w:bottom w:val="single" w:sz="8" w:space="0" w:color="auto"/>
                    <w:right w:val="single" w:sz="8" w:space="0" w:color="auto"/>
                  </w:tcBorders>
                  <w:shd w:val="clear" w:color="000000" w:fill="FFFFFF"/>
                  <w:vAlign w:val="center"/>
                  <w:hideMark/>
                </w:tcPr>
                <w:p w14:paraId="1B9B5C08" w14:textId="77777777" w:rsidR="003D18B4" w:rsidRPr="00BD2B43" w:rsidRDefault="003D18B4" w:rsidP="003D18B4">
                  <w:pPr>
                    <w:spacing w:after="0" w:line="240" w:lineRule="auto"/>
                    <w:jc w:val="center"/>
                    <w:rPr>
                      <w:rFonts w:ascii="Arial" w:eastAsia="Times New Roman" w:hAnsi="Arial" w:cs="Arial"/>
                      <w:color w:val="000000"/>
                      <w:kern w:val="0"/>
                      <w:szCs w:val="20"/>
                      <w:lang w:eastAsia="es-CO"/>
                      <w14:ligatures w14:val="none"/>
                    </w:rPr>
                  </w:pPr>
                  <w:r w:rsidRPr="00BD2B43">
                    <w:rPr>
                      <w:rFonts w:ascii="Arial" w:eastAsia="Times New Roman" w:hAnsi="Arial" w:cs="Arial"/>
                      <w:color w:val="000000"/>
                      <w:kern w:val="0"/>
                      <w:szCs w:val="20"/>
                      <w:lang w:eastAsia="es-CO"/>
                      <w14:ligatures w14:val="none"/>
                    </w:rPr>
                    <w:t> </w:t>
                  </w:r>
                </w:p>
              </w:tc>
              <w:tc>
                <w:tcPr>
                  <w:tcW w:w="412" w:type="pct"/>
                  <w:tcBorders>
                    <w:top w:val="nil"/>
                    <w:left w:val="nil"/>
                    <w:bottom w:val="single" w:sz="8" w:space="0" w:color="auto"/>
                    <w:right w:val="single" w:sz="8" w:space="0" w:color="auto"/>
                  </w:tcBorders>
                  <w:shd w:val="clear" w:color="000000" w:fill="FFFFFF"/>
                  <w:vAlign w:val="center"/>
                  <w:hideMark/>
                </w:tcPr>
                <w:p w14:paraId="32265CCC" w14:textId="77777777" w:rsidR="003D18B4" w:rsidRPr="00BD2B43" w:rsidRDefault="003D18B4" w:rsidP="003D18B4">
                  <w:pPr>
                    <w:spacing w:after="0" w:line="240" w:lineRule="auto"/>
                    <w:jc w:val="center"/>
                    <w:rPr>
                      <w:rFonts w:ascii="Arial" w:eastAsia="Times New Roman" w:hAnsi="Arial" w:cs="Arial"/>
                      <w:color w:val="000000"/>
                      <w:kern w:val="0"/>
                      <w:szCs w:val="20"/>
                      <w:lang w:eastAsia="es-CO"/>
                      <w14:ligatures w14:val="none"/>
                    </w:rPr>
                  </w:pPr>
                  <w:r w:rsidRPr="00BD2B43">
                    <w:rPr>
                      <w:rFonts w:ascii="Arial" w:eastAsia="Times New Roman" w:hAnsi="Arial" w:cs="Arial"/>
                      <w:color w:val="000000"/>
                      <w:kern w:val="0"/>
                      <w:szCs w:val="20"/>
                      <w:lang w:eastAsia="es-CO"/>
                      <w14:ligatures w14:val="none"/>
                    </w:rPr>
                    <w:t>20</w:t>
                  </w:r>
                </w:p>
              </w:tc>
              <w:tc>
                <w:tcPr>
                  <w:tcW w:w="1153" w:type="pct"/>
                  <w:tcBorders>
                    <w:top w:val="nil"/>
                    <w:left w:val="nil"/>
                    <w:bottom w:val="single" w:sz="8" w:space="0" w:color="auto"/>
                    <w:right w:val="single" w:sz="8" w:space="0" w:color="auto"/>
                  </w:tcBorders>
                  <w:shd w:val="clear" w:color="000000" w:fill="FFFFFF"/>
                  <w:vAlign w:val="center"/>
                  <w:hideMark/>
                </w:tcPr>
                <w:p w14:paraId="04C2D94D" w14:textId="77777777" w:rsidR="003D18B4" w:rsidRPr="00BD2B43" w:rsidRDefault="003D18B4" w:rsidP="003D18B4">
                  <w:pPr>
                    <w:spacing w:after="0" w:line="240" w:lineRule="auto"/>
                    <w:jc w:val="both"/>
                    <w:rPr>
                      <w:rFonts w:ascii="Arial" w:eastAsia="Times New Roman" w:hAnsi="Arial" w:cs="Arial"/>
                      <w:color w:val="000000"/>
                      <w:kern w:val="0"/>
                      <w:szCs w:val="20"/>
                      <w:lang w:eastAsia="es-CO"/>
                      <w14:ligatures w14:val="none"/>
                    </w:rPr>
                  </w:pPr>
                  <w:r w:rsidRPr="00BD2B43">
                    <w:rPr>
                      <w:rFonts w:ascii="Arial" w:eastAsia="Times New Roman" w:hAnsi="Arial" w:cs="Arial"/>
                      <w:color w:val="000000"/>
                      <w:kern w:val="0"/>
                      <w:szCs w:val="20"/>
                      <w:lang w:eastAsia="es-CO"/>
                      <w14:ligatures w14:val="none"/>
                    </w:rPr>
                    <w:t>Prima de matrimonio</w:t>
                  </w:r>
                </w:p>
              </w:tc>
              <w:tc>
                <w:tcPr>
                  <w:tcW w:w="1117" w:type="pct"/>
                  <w:tcBorders>
                    <w:top w:val="nil"/>
                    <w:left w:val="nil"/>
                    <w:bottom w:val="single" w:sz="8" w:space="0" w:color="auto"/>
                    <w:right w:val="single" w:sz="8" w:space="0" w:color="auto"/>
                  </w:tcBorders>
                  <w:shd w:val="clear" w:color="000000" w:fill="FFFFFF"/>
                  <w:vAlign w:val="center"/>
                  <w:hideMark/>
                </w:tcPr>
                <w:p w14:paraId="4217149F" w14:textId="77777777" w:rsidR="003D18B4" w:rsidRPr="00BD2B43" w:rsidRDefault="003D18B4" w:rsidP="003D18B4">
                  <w:pPr>
                    <w:spacing w:after="0" w:line="240" w:lineRule="auto"/>
                    <w:jc w:val="right"/>
                    <w:rPr>
                      <w:rFonts w:ascii="Arial" w:eastAsia="Times New Roman" w:hAnsi="Arial" w:cs="Arial"/>
                      <w:color w:val="000000"/>
                      <w:kern w:val="0"/>
                      <w:szCs w:val="20"/>
                      <w:lang w:eastAsia="es-CO"/>
                      <w14:ligatures w14:val="none"/>
                    </w:rPr>
                  </w:pPr>
                  <w:r w:rsidRPr="00BD2B43">
                    <w:rPr>
                      <w:rFonts w:ascii="Arial" w:eastAsia="Times New Roman" w:hAnsi="Arial" w:cs="Arial"/>
                      <w:color w:val="000000"/>
                      <w:kern w:val="0"/>
                      <w:szCs w:val="20"/>
                      <w:lang w:eastAsia="es-CO"/>
                      <w14:ligatures w14:val="none"/>
                    </w:rPr>
                    <w:t>$ 0</w:t>
                  </w:r>
                </w:p>
              </w:tc>
            </w:tr>
            <w:tr w:rsidR="003D18B4" w:rsidRPr="00BD2B43" w14:paraId="4C214751" w14:textId="77777777" w:rsidTr="001E2ADD">
              <w:trPr>
                <w:trHeight w:val="315"/>
              </w:trPr>
              <w:tc>
                <w:tcPr>
                  <w:tcW w:w="396" w:type="pct"/>
                  <w:tcBorders>
                    <w:top w:val="nil"/>
                    <w:left w:val="single" w:sz="8" w:space="0" w:color="auto"/>
                    <w:bottom w:val="single" w:sz="8" w:space="0" w:color="auto"/>
                    <w:right w:val="single" w:sz="8" w:space="0" w:color="auto"/>
                  </w:tcBorders>
                  <w:shd w:val="clear" w:color="000000" w:fill="FFFFFF"/>
                  <w:vAlign w:val="center"/>
                  <w:hideMark/>
                </w:tcPr>
                <w:p w14:paraId="4357EEFF" w14:textId="77777777" w:rsidR="003D18B4" w:rsidRPr="00BD2B43" w:rsidRDefault="003D18B4" w:rsidP="003D18B4">
                  <w:pPr>
                    <w:spacing w:after="0" w:line="240" w:lineRule="auto"/>
                    <w:jc w:val="center"/>
                    <w:rPr>
                      <w:rFonts w:ascii="Arial" w:eastAsia="Times New Roman" w:hAnsi="Arial" w:cs="Arial"/>
                      <w:color w:val="000000"/>
                      <w:kern w:val="0"/>
                      <w:szCs w:val="20"/>
                      <w:lang w:eastAsia="es-CO"/>
                      <w14:ligatures w14:val="none"/>
                    </w:rPr>
                  </w:pPr>
                  <w:r w:rsidRPr="00BD2B43">
                    <w:rPr>
                      <w:rFonts w:ascii="Arial" w:eastAsia="Times New Roman" w:hAnsi="Arial" w:cs="Arial"/>
                      <w:color w:val="000000"/>
                      <w:kern w:val="0"/>
                      <w:szCs w:val="20"/>
                      <w:lang w:eastAsia="es-CO"/>
                      <w14:ligatures w14:val="none"/>
                    </w:rPr>
                    <w:t>1</w:t>
                  </w:r>
                </w:p>
              </w:tc>
              <w:tc>
                <w:tcPr>
                  <w:tcW w:w="396" w:type="pct"/>
                  <w:tcBorders>
                    <w:top w:val="nil"/>
                    <w:left w:val="nil"/>
                    <w:bottom w:val="single" w:sz="8" w:space="0" w:color="auto"/>
                    <w:right w:val="single" w:sz="8" w:space="0" w:color="auto"/>
                  </w:tcBorders>
                  <w:shd w:val="clear" w:color="000000" w:fill="FFFFFF"/>
                  <w:vAlign w:val="center"/>
                  <w:hideMark/>
                </w:tcPr>
                <w:p w14:paraId="1F7885BB" w14:textId="77777777" w:rsidR="003D18B4" w:rsidRPr="00BD2B43" w:rsidRDefault="003D18B4" w:rsidP="003D18B4">
                  <w:pPr>
                    <w:spacing w:after="0" w:line="240" w:lineRule="auto"/>
                    <w:jc w:val="center"/>
                    <w:rPr>
                      <w:rFonts w:ascii="Arial" w:eastAsia="Times New Roman" w:hAnsi="Arial" w:cs="Arial"/>
                      <w:color w:val="000000"/>
                      <w:kern w:val="0"/>
                      <w:szCs w:val="20"/>
                      <w:lang w:eastAsia="es-CO"/>
                      <w14:ligatures w14:val="none"/>
                    </w:rPr>
                  </w:pPr>
                  <w:r w:rsidRPr="00BD2B43">
                    <w:rPr>
                      <w:rFonts w:ascii="Arial" w:eastAsia="Times New Roman" w:hAnsi="Arial" w:cs="Arial"/>
                      <w:color w:val="000000"/>
                      <w:kern w:val="0"/>
                      <w:szCs w:val="20"/>
                      <w:lang w:eastAsia="es-CO"/>
                      <w14:ligatures w14:val="none"/>
                    </w:rPr>
                    <w:t>2</w:t>
                  </w:r>
                </w:p>
              </w:tc>
              <w:tc>
                <w:tcPr>
                  <w:tcW w:w="396" w:type="pct"/>
                  <w:tcBorders>
                    <w:top w:val="nil"/>
                    <w:left w:val="nil"/>
                    <w:bottom w:val="single" w:sz="8" w:space="0" w:color="auto"/>
                    <w:right w:val="single" w:sz="8" w:space="0" w:color="auto"/>
                  </w:tcBorders>
                  <w:shd w:val="clear" w:color="000000" w:fill="FFFFFF"/>
                  <w:vAlign w:val="center"/>
                  <w:hideMark/>
                </w:tcPr>
                <w:p w14:paraId="6DAF0948" w14:textId="77777777" w:rsidR="003D18B4" w:rsidRPr="00BD2B43" w:rsidRDefault="003D18B4" w:rsidP="003D18B4">
                  <w:pPr>
                    <w:spacing w:after="0" w:line="240" w:lineRule="auto"/>
                    <w:jc w:val="center"/>
                    <w:rPr>
                      <w:rFonts w:ascii="Arial" w:eastAsia="Times New Roman" w:hAnsi="Arial" w:cs="Arial"/>
                      <w:color w:val="000000"/>
                      <w:kern w:val="0"/>
                      <w:szCs w:val="20"/>
                      <w:lang w:eastAsia="es-CO"/>
                      <w14:ligatures w14:val="none"/>
                    </w:rPr>
                  </w:pPr>
                  <w:r w:rsidRPr="00BD2B43">
                    <w:rPr>
                      <w:rFonts w:ascii="Arial" w:eastAsia="Times New Roman" w:hAnsi="Arial" w:cs="Arial"/>
                      <w:color w:val="000000"/>
                      <w:kern w:val="0"/>
                      <w:szCs w:val="20"/>
                      <w:lang w:eastAsia="es-CO"/>
                      <w14:ligatures w14:val="none"/>
                    </w:rPr>
                    <w:t>3</w:t>
                  </w:r>
                </w:p>
              </w:tc>
              <w:tc>
                <w:tcPr>
                  <w:tcW w:w="396" w:type="pct"/>
                  <w:tcBorders>
                    <w:top w:val="nil"/>
                    <w:left w:val="nil"/>
                    <w:bottom w:val="single" w:sz="8" w:space="0" w:color="auto"/>
                    <w:right w:val="single" w:sz="8" w:space="0" w:color="auto"/>
                  </w:tcBorders>
                  <w:shd w:val="clear" w:color="000000" w:fill="FFFFFF"/>
                  <w:vAlign w:val="center"/>
                  <w:hideMark/>
                </w:tcPr>
                <w:p w14:paraId="6F0411C1" w14:textId="77777777" w:rsidR="003D18B4" w:rsidRPr="00BD2B43" w:rsidRDefault="003D18B4" w:rsidP="003D18B4">
                  <w:pPr>
                    <w:spacing w:after="0" w:line="240" w:lineRule="auto"/>
                    <w:jc w:val="center"/>
                    <w:rPr>
                      <w:rFonts w:ascii="Arial" w:eastAsia="Times New Roman" w:hAnsi="Arial" w:cs="Arial"/>
                      <w:color w:val="000000"/>
                      <w:kern w:val="0"/>
                      <w:szCs w:val="20"/>
                      <w:lang w:eastAsia="es-CO"/>
                      <w14:ligatures w14:val="none"/>
                    </w:rPr>
                  </w:pPr>
                  <w:r w:rsidRPr="00BD2B43">
                    <w:rPr>
                      <w:rFonts w:ascii="Arial" w:eastAsia="Times New Roman" w:hAnsi="Arial" w:cs="Arial"/>
                      <w:color w:val="000000"/>
                      <w:kern w:val="0"/>
                      <w:szCs w:val="20"/>
                      <w:lang w:eastAsia="es-CO"/>
                      <w14:ligatures w14:val="none"/>
                    </w:rPr>
                    <w:t>67</w:t>
                  </w:r>
                </w:p>
              </w:tc>
              <w:tc>
                <w:tcPr>
                  <w:tcW w:w="397" w:type="pct"/>
                  <w:tcBorders>
                    <w:top w:val="nil"/>
                    <w:left w:val="nil"/>
                    <w:bottom w:val="single" w:sz="8" w:space="0" w:color="auto"/>
                    <w:right w:val="single" w:sz="8" w:space="0" w:color="auto"/>
                  </w:tcBorders>
                  <w:shd w:val="clear" w:color="000000" w:fill="FFFFFF"/>
                  <w:vAlign w:val="center"/>
                  <w:hideMark/>
                </w:tcPr>
                <w:p w14:paraId="0A2A0A09" w14:textId="77777777" w:rsidR="003D18B4" w:rsidRPr="00BD2B43" w:rsidRDefault="003D18B4" w:rsidP="003D18B4">
                  <w:pPr>
                    <w:spacing w:after="0" w:line="240" w:lineRule="auto"/>
                    <w:jc w:val="center"/>
                    <w:rPr>
                      <w:rFonts w:ascii="Arial" w:eastAsia="Times New Roman" w:hAnsi="Arial" w:cs="Arial"/>
                      <w:color w:val="000000"/>
                      <w:kern w:val="0"/>
                      <w:szCs w:val="20"/>
                      <w:lang w:eastAsia="es-CO"/>
                      <w14:ligatures w14:val="none"/>
                    </w:rPr>
                  </w:pPr>
                  <w:r w:rsidRPr="00BD2B43">
                    <w:rPr>
                      <w:rFonts w:ascii="Arial" w:eastAsia="Times New Roman" w:hAnsi="Arial" w:cs="Arial"/>
                      <w:color w:val="000000"/>
                      <w:kern w:val="0"/>
                      <w:szCs w:val="20"/>
                      <w:lang w:eastAsia="es-CO"/>
                      <w14:ligatures w14:val="none"/>
                    </w:rPr>
                    <w:t> </w:t>
                  </w:r>
                </w:p>
              </w:tc>
              <w:tc>
                <w:tcPr>
                  <w:tcW w:w="336" w:type="pct"/>
                  <w:tcBorders>
                    <w:top w:val="nil"/>
                    <w:left w:val="nil"/>
                    <w:bottom w:val="single" w:sz="8" w:space="0" w:color="auto"/>
                    <w:right w:val="single" w:sz="8" w:space="0" w:color="auto"/>
                  </w:tcBorders>
                  <w:shd w:val="clear" w:color="000000" w:fill="FFFFFF"/>
                  <w:vAlign w:val="center"/>
                  <w:hideMark/>
                </w:tcPr>
                <w:p w14:paraId="09CFA48F" w14:textId="77777777" w:rsidR="003D18B4" w:rsidRPr="00BD2B43" w:rsidRDefault="003D18B4" w:rsidP="003D18B4">
                  <w:pPr>
                    <w:spacing w:after="0" w:line="240" w:lineRule="auto"/>
                    <w:jc w:val="center"/>
                    <w:rPr>
                      <w:rFonts w:ascii="Arial" w:eastAsia="Times New Roman" w:hAnsi="Arial" w:cs="Arial"/>
                      <w:color w:val="000000"/>
                      <w:kern w:val="0"/>
                      <w:szCs w:val="20"/>
                      <w:lang w:eastAsia="es-CO"/>
                      <w14:ligatures w14:val="none"/>
                    </w:rPr>
                  </w:pPr>
                  <w:r w:rsidRPr="00BD2B43">
                    <w:rPr>
                      <w:rFonts w:ascii="Arial" w:eastAsia="Times New Roman" w:hAnsi="Arial" w:cs="Arial"/>
                      <w:color w:val="000000"/>
                      <w:kern w:val="0"/>
                      <w:szCs w:val="20"/>
                      <w:lang w:eastAsia="es-CO"/>
                      <w14:ligatures w14:val="none"/>
                    </w:rPr>
                    <w:t> </w:t>
                  </w:r>
                </w:p>
              </w:tc>
              <w:tc>
                <w:tcPr>
                  <w:tcW w:w="412" w:type="pct"/>
                  <w:tcBorders>
                    <w:top w:val="nil"/>
                    <w:left w:val="nil"/>
                    <w:bottom w:val="single" w:sz="8" w:space="0" w:color="auto"/>
                    <w:right w:val="single" w:sz="8" w:space="0" w:color="auto"/>
                  </w:tcBorders>
                  <w:shd w:val="clear" w:color="000000" w:fill="FFFFFF"/>
                  <w:vAlign w:val="center"/>
                  <w:hideMark/>
                </w:tcPr>
                <w:p w14:paraId="7DE8B8A5" w14:textId="77777777" w:rsidR="003D18B4" w:rsidRPr="00BD2B43" w:rsidRDefault="003D18B4" w:rsidP="003D18B4">
                  <w:pPr>
                    <w:spacing w:after="0" w:line="240" w:lineRule="auto"/>
                    <w:jc w:val="center"/>
                    <w:rPr>
                      <w:rFonts w:ascii="Arial" w:eastAsia="Times New Roman" w:hAnsi="Arial" w:cs="Arial"/>
                      <w:color w:val="000000"/>
                      <w:kern w:val="0"/>
                      <w:szCs w:val="20"/>
                      <w:lang w:eastAsia="es-CO"/>
                      <w14:ligatures w14:val="none"/>
                    </w:rPr>
                  </w:pPr>
                  <w:r w:rsidRPr="00BD2B43">
                    <w:rPr>
                      <w:rFonts w:ascii="Arial" w:eastAsia="Times New Roman" w:hAnsi="Arial" w:cs="Arial"/>
                      <w:color w:val="000000"/>
                      <w:kern w:val="0"/>
                      <w:szCs w:val="20"/>
                      <w:lang w:eastAsia="es-CO"/>
                      <w14:ligatures w14:val="none"/>
                    </w:rPr>
                    <w:t>20</w:t>
                  </w:r>
                </w:p>
              </w:tc>
              <w:tc>
                <w:tcPr>
                  <w:tcW w:w="1153" w:type="pct"/>
                  <w:tcBorders>
                    <w:top w:val="nil"/>
                    <w:left w:val="nil"/>
                    <w:bottom w:val="single" w:sz="8" w:space="0" w:color="auto"/>
                    <w:right w:val="single" w:sz="8" w:space="0" w:color="auto"/>
                  </w:tcBorders>
                  <w:shd w:val="clear" w:color="000000" w:fill="FFFFFF"/>
                  <w:vAlign w:val="center"/>
                  <w:hideMark/>
                </w:tcPr>
                <w:p w14:paraId="640082B5" w14:textId="77777777" w:rsidR="003D18B4" w:rsidRPr="00BD2B43" w:rsidRDefault="003D18B4" w:rsidP="003D18B4">
                  <w:pPr>
                    <w:spacing w:after="0" w:line="240" w:lineRule="auto"/>
                    <w:jc w:val="both"/>
                    <w:rPr>
                      <w:rFonts w:ascii="Arial" w:eastAsia="Times New Roman" w:hAnsi="Arial" w:cs="Arial"/>
                      <w:color w:val="000000"/>
                      <w:kern w:val="0"/>
                      <w:szCs w:val="20"/>
                      <w:lang w:eastAsia="es-CO"/>
                      <w14:ligatures w14:val="none"/>
                    </w:rPr>
                  </w:pPr>
                  <w:r w:rsidRPr="00BD2B43">
                    <w:rPr>
                      <w:rFonts w:ascii="Arial" w:eastAsia="Times New Roman" w:hAnsi="Arial" w:cs="Arial"/>
                      <w:color w:val="000000"/>
                      <w:kern w:val="0"/>
                      <w:szCs w:val="20"/>
                      <w:lang w:eastAsia="es-CO"/>
                      <w14:ligatures w14:val="none"/>
                    </w:rPr>
                    <w:t>Prima de nacimiento</w:t>
                  </w:r>
                </w:p>
              </w:tc>
              <w:tc>
                <w:tcPr>
                  <w:tcW w:w="1117" w:type="pct"/>
                  <w:tcBorders>
                    <w:top w:val="nil"/>
                    <w:left w:val="nil"/>
                    <w:bottom w:val="single" w:sz="8" w:space="0" w:color="auto"/>
                    <w:right w:val="single" w:sz="8" w:space="0" w:color="auto"/>
                  </w:tcBorders>
                  <w:shd w:val="clear" w:color="000000" w:fill="FFFFFF"/>
                  <w:vAlign w:val="center"/>
                  <w:hideMark/>
                </w:tcPr>
                <w:p w14:paraId="02A341D5" w14:textId="77777777" w:rsidR="003D18B4" w:rsidRPr="00BD2B43" w:rsidRDefault="003D18B4" w:rsidP="003D18B4">
                  <w:pPr>
                    <w:spacing w:after="0" w:line="240" w:lineRule="auto"/>
                    <w:jc w:val="right"/>
                    <w:rPr>
                      <w:rFonts w:ascii="Arial" w:eastAsia="Times New Roman" w:hAnsi="Arial" w:cs="Arial"/>
                      <w:color w:val="000000"/>
                      <w:kern w:val="0"/>
                      <w:szCs w:val="20"/>
                      <w:lang w:eastAsia="es-CO"/>
                      <w14:ligatures w14:val="none"/>
                    </w:rPr>
                  </w:pPr>
                  <w:r w:rsidRPr="00BD2B43">
                    <w:rPr>
                      <w:rFonts w:ascii="Arial" w:eastAsia="Times New Roman" w:hAnsi="Arial" w:cs="Arial"/>
                      <w:color w:val="000000"/>
                      <w:kern w:val="0"/>
                      <w:szCs w:val="20"/>
                      <w:lang w:eastAsia="es-CO"/>
                      <w14:ligatures w14:val="none"/>
                    </w:rPr>
                    <w:t>$ 0</w:t>
                  </w:r>
                </w:p>
              </w:tc>
            </w:tr>
            <w:tr w:rsidR="003D18B4" w:rsidRPr="00BD2B43" w14:paraId="5E357E88" w14:textId="77777777" w:rsidTr="001E2ADD">
              <w:trPr>
                <w:trHeight w:val="315"/>
              </w:trPr>
              <w:tc>
                <w:tcPr>
                  <w:tcW w:w="396" w:type="pct"/>
                  <w:tcBorders>
                    <w:top w:val="nil"/>
                    <w:left w:val="single" w:sz="8" w:space="0" w:color="auto"/>
                    <w:bottom w:val="single" w:sz="8" w:space="0" w:color="auto"/>
                    <w:right w:val="single" w:sz="8" w:space="0" w:color="auto"/>
                  </w:tcBorders>
                  <w:shd w:val="clear" w:color="000000" w:fill="FFFFFF"/>
                  <w:vAlign w:val="center"/>
                  <w:hideMark/>
                </w:tcPr>
                <w:p w14:paraId="33B9DE72" w14:textId="77777777" w:rsidR="003D18B4" w:rsidRPr="00BD2B43" w:rsidRDefault="003D18B4" w:rsidP="003D18B4">
                  <w:pPr>
                    <w:spacing w:after="0" w:line="240" w:lineRule="auto"/>
                    <w:jc w:val="center"/>
                    <w:rPr>
                      <w:rFonts w:ascii="Arial" w:eastAsia="Times New Roman" w:hAnsi="Arial" w:cs="Arial"/>
                      <w:color w:val="000000"/>
                      <w:kern w:val="0"/>
                      <w:szCs w:val="20"/>
                      <w:lang w:eastAsia="es-CO"/>
                      <w14:ligatures w14:val="none"/>
                    </w:rPr>
                  </w:pPr>
                  <w:r w:rsidRPr="00BD2B43">
                    <w:rPr>
                      <w:rFonts w:ascii="Arial" w:eastAsia="Times New Roman" w:hAnsi="Arial" w:cs="Arial"/>
                      <w:color w:val="000000"/>
                      <w:kern w:val="0"/>
                      <w:szCs w:val="20"/>
                      <w:lang w:eastAsia="es-CO"/>
                      <w14:ligatures w14:val="none"/>
                    </w:rPr>
                    <w:t>1</w:t>
                  </w:r>
                </w:p>
              </w:tc>
              <w:tc>
                <w:tcPr>
                  <w:tcW w:w="396" w:type="pct"/>
                  <w:tcBorders>
                    <w:top w:val="nil"/>
                    <w:left w:val="nil"/>
                    <w:bottom w:val="single" w:sz="8" w:space="0" w:color="auto"/>
                    <w:right w:val="single" w:sz="8" w:space="0" w:color="auto"/>
                  </w:tcBorders>
                  <w:shd w:val="clear" w:color="000000" w:fill="FFFFFF"/>
                  <w:vAlign w:val="center"/>
                  <w:hideMark/>
                </w:tcPr>
                <w:p w14:paraId="7C979B18" w14:textId="77777777" w:rsidR="003D18B4" w:rsidRPr="00BD2B43" w:rsidRDefault="003D18B4" w:rsidP="003D18B4">
                  <w:pPr>
                    <w:spacing w:after="0" w:line="240" w:lineRule="auto"/>
                    <w:jc w:val="center"/>
                    <w:rPr>
                      <w:rFonts w:ascii="Arial" w:eastAsia="Times New Roman" w:hAnsi="Arial" w:cs="Arial"/>
                      <w:color w:val="000000"/>
                      <w:kern w:val="0"/>
                      <w:szCs w:val="20"/>
                      <w:lang w:eastAsia="es-CO"/>
                      <w14:ligatures w14:val="none"/>
                    </w:rPr>
                  </w:pPr>
                  <w:r w:rsidRPr="00BD2B43">
                    <w:rPr>
                      <w:rFonts w:ascii="Arial" w:eastAsia="Times New Roman" w:hAnsi="Arial" w:cs="Arial"/>
                      <w:color w:val="000000"/>
                      <w:kern w:val="0"/>
                      <w:szCs w:val="20"/>
                      <w:lang w:eastAsia="es-CO"/>
                      <w14:ligatures w14:val="none"/>
                    </w:rPr>
                    <w:t>2</w:t>
                  </w:r>
                </w:p>
              </w:tc>
              <w:tc>
                <w:tcPr>
                  <w:tcW w:w="396" w:type="pct"/>
                  <w:tcBorders>
                    <w:top w:val="nil"/>
                    <w:left w:val="nil"/>
                    <w:bottom w:val="single" w:sz="8" w:space="0" w:color="auto"/>
                    <w:right w:val="single" w:sz="8" w:space="0" w:color="auto"/>
                  </w:tcBorders>
                  <w:shd w:val="clear" w:color="000000" w:fill="FFFFFF"/>
                  <w:vAlign w:val="center"/>
                  <w:hideMark/>
                </w:tcPr>
                <w:p w14:paraId="5F25E632" w14:textId="77777777" w:rsidR="003D18B4" w:rsidRPr="00BD2B43" w:rsidRDefault="003D18B4" w:rsidP="003D18B4">
                  <w:pPr>
                    <w:spacing w:after="0" w:line="240" w:lineRule="auto"/>
                    <w:jc w:val="center"/>
                    <w:rPr>
                      <w:rFonts w:ascii="Arial" w:eastAsia="Times New Roman" w:hAnsi="Arial" w:cs="Arial"/>
                      <w:color w:val="000000"/>
                      <w:kern w:val="0"/>
                      <w:szCs w:val="20"/>
                      <w:lang w:eastAsia="es-CO"/>
                      <w14:ligatures w14:val="none"/>
                    </w:rPr>
                  </w:pPr>
                  <w:r w:rsidRPr="00BD2B43">
                    <w:rPr>
                      <w:rFonts w:ascii="Arial" w:eastAsia="Times New Roman" w:hAnsi="Arial" w:cs="Arial"/>
                      <w:color w:val="000000"/>
                      <w:kern w:val="0"/>
                      <w:szCs w:val="20"/>
                      <w:lang w:eastAsia="es-CO"/>
                      <w14:ligatures w14:val="none"/>
                    </w:rPr>
                    <w:t>3</w:t>
                  </w:r>
                </w:p>
              </w:tc>
              <w:tc>
                <w:tcPr>
                  <w:tcW w:w="396" w:type="pct"/>
                  <w:tcBorders>
                    <w:top w:val="nil"/>
                    <w:left w:val="nil"/>
                    <w:bottom w:val="single" w:sz="8" w:space="0" w:color="auto"/>
                    <w:right w:val="single" w:sz="8" w:space="0" w:color="auto"/>
                  </w:tcBorders>
                  <w:shd w:val="clear" w:color="000000" w:fill="FFFFFF"/>
                  <w:vAlign w:val="center"/>
                  <w:hideMark/>
                </w:tcPr>
                <w:p w14:paraId="4BFCFD61" w14:textId="77777777" w:rsidR="003D18B4" w:rsidRPr="00BD2B43" w:rsidRDefault="003D18B4" w:rsidP="003D18B4">
                  <w:pPr>
                    <w:spacing w:after="0" w:line="240" w:lineRule="auto"/>
                    <w:jc w:val="center"/>
                    <w:rPr>
                      <w:rFonts w:ascii="Arial" w:eastAsia="Times New Roman" w:hAnsi="Arial" w:cs="Arial"/>
                      <w:color w:val="000000"/>
                      <w:kern w:val="0"/>
                      <w:szCs w:val="20"/>
                      <w:lang w:eastAsia="es-CO"/>
                      <w14:ligatures w14:val="none"/>
                    </w:rPr>
                  </w:pPr>
                  <w:r w:rsidRPr="00BD2B43">
                    <w:rPr>
                      <w:rFonts w:ascii="Arial" w:eastAsia="Times New Roman" w:hAnsi="Arial" w:cs="Arial"/>
                      <w:color w:val="000000"/>
                      <w:kern w:val="0"/>
                      <w:szCs w:val="20"/>
                      <w:lang w:eastAsia="es-CO"/>
                      <w14:ligatures w14:val="none"/>
                    </w:rPr>
                    <w:t>68</w:t>
                  </w:r>
                </w:p>
              </w:tc>
              <w:tc>
                <w:tcPr>
                  <w:tcW w:w="397" w:type="pct"/>
                  <w:tcBorders>
                    <w:top w:val="nil"/>
                    <w:left w:val="nil"/>
                    <w:bottom w:val="single" w:sz="8" w:space="0" w:color="auto"/>
                    <w:right w:val="single" w:sz="8" w:space="0" w:color="auto"/>
                  </w:tcBorders>
                  <w:shd w:val="clear" w:color="000000" w:fill="FFFFFF"/>
                  <w:vAlign w:val="center"/>
                  <w:hideMark/>
                </w:tcPr>
                <w:p w14:paraId="43915DB0" w14:textId="77777777" w:rsidR="003D18B4" w:rsidRPr="00BD2B43" w:rsidRDefault="003D18B4" w:rsidP="003D18B4">
                  <w:pPr>
                    <w:spacing w:after="0" w:line="240" w:lineRule="auto"/>
                    <w:jc w:val="center"/>
                    <w:rPr>
                      <w:rFonts w:ascii="Arial" w:eastAsia="Times New Roman" w:hAnsi="Arial" w:cs="Arial"/>
                      <w:color w:val="000000"/>
                      <w:kern w:val="0"/>
                      <w:szCs w:val="20"/>
                      <w:lang w:eastAsia="es-CO"/>
                      <w14:ligatures w14:val="none"/>
                    </w:rPr>
                  </w:pPr>
                  <w:r w:rsidRPr="00BD2B43">
                    <w:rPr>
                      <w:rFonts w:ascii="Arial" w:eastAsia="Times New Roman" w:hAnsi="Arial" w:cs="Arial"/>
                      <w:color w:val="000000"/>
                      <w:kern w:val="0"/>
                      <w:szCs w:val="20"/>
                      <w:lang w:eastAsia="es-CO"/>
                      <w14:ligatures w14:val="none"/>
                    </w:rPr>
                    <w:t> </w:t>
                  </w:r>
                </w:p>
              </w:tc>
              <w:tc>
                <w:tcPr>
                  <w:tcW w:w="336" w:type="pct"/>
                  <w:tcBorders>
                    <w:top w:val="nil"/>
                    <w:left w:val="nil"/>
                    <w:bottom w:val="single" w:sz="8" w:space="0" w:color="auto"/>
                    <w:right w:val="single" w:sz="8" w:space="0" w:color="auto"/>
                  </w:tcBorders>
                  <w:shd w:val="clear" w:color="000000" w:fill="FFFFFF"/>
                  <w:vAlign w:val="center"/>
                  <w:hideMark/>
                </w:tcPr>
                <w:p w14:paraId="3AC3EE8C" w14:textId="77777777" w:rsidR="003D18B4" w:rsidRPr="00BD2B43" w:rsidRDefault="003D18B4" w:rsidP="003D18B4">
                  <w:pPr>
                    <w:spacing w:after="0" w:line="240" w:lineRule="auto"/>
                    <w:jc w:val="center"/>
                    <w:rPr>
                      <w:rFonts w:ascii="Arial" w:eastAsia="Times New Roman" w:hAnsi="Arial" w:cs="Arial"/>
                      <w:color w:val="000000"/>
                      <w:kern w:val="0"/>
                      <w:szCs w:val="20"/>
                      <w:lang w:eastAsia="es-CO"/>
                      <w14:ligatures w14:val="none"/>
                    </w:rPr>
                  </w:pPr>
                  <w:r w:rsidRPr="00BD2B43">
                    <w:rPr>
                      <w:rFonts w:ascii="Arial" w:eastAsia="Times New Roman" w:hAnsi="Arial" w:cs="Arial"/>
                      <w:color w:val="000000"/>
                      <w:kern w:val="0"/>
                      <w:szCs w:val="20"/>
                      <w:lang w:eastAsia="es-CO"/>
                      <w14:ligatures w14:val="none"/>
                    </w:rPr>
                    <w:t> </w:t>
                  </w:r>
                </w:p>
              </w:tc>
              <w:tc>
                <w:tcPr>
                  <w:tcW w:w="412" w:type="pct"/>
                  <w:tcBorders>
                    <w:top w:val="nil"/>
                    <w:left w:val="nil"/>
                    <w:bottom w:val="single" w:sz="8" w:space="0" w:color="auto"/>
                    <w:right w:val="single" w:sz="8" w:space="0" w:color="auto"/>
                  </w:tcBorders>
                  <w:shd w:val="clear" w:color="000000" w:fill="FFFFFF"/>
                  <w:vAlign w:val="center"/>
                  <w:hideMark/>
                </w:tcPr>
                <w:p w14:paraId="09A340E3" w14:textId="77777777" w:rsidR="003D18B4" w:rsidRPr="00BD2B43" w:rsidRDefault="003D18B4" w:rsidP="003D18B4">
                  <w:pPr>
                    <w:spacing w:after="0" w:line="240" w:lineRule="auto"/>
                    <w:jc w:val="center"/>
                    <w:rPr>
                      <w:rFonts w:ascii="Arial" w:eastAsia="Times New Roman" w:hAnsi="Arial" w:cs="Arial"/>
                      <w:color w:val="000000"/>
                      <w:kern w:val="0"/>
                      <w:szCs w:val="20"/>
                      <w:lang w:eastAsia="es-CO"/>
                      <w14:ligatures w14:val="none"/>
                    </w:rPr>
                  </w:pPr>
                  <w:r w:rsidRPr="00BD2B43">
                    <w:rPr>
                      <w:rFonts w:ascii="Arial" w:eastAsia="Times New Roman" w:hAnsi="Arial" w:cs="Arial"/>
                      <w:color w:val="000000"/>
                      <w:kern w:val="0"/>
                      <w:szCs w:val="20"/>
                      <w:lang w:eastAsia="es-CO"/>
                      <w14:ligatures w14:val="none"/>
                    </w:rPr>
                    <w:t>20</w:t>
                  </w:r>
                </w:p>
              </w:tc>
              <w:tc>
                <w:tcPr>
                  <w:tcW w:w="1153" w:type="pct"/>
                  <w:tcBorders>
                    <w:top w:val="nil"/>
                    <w:left w:val="nil"/>
                    <w:bottom w:val="single" w:sz="8" w:space="0" w:color="auto"/>
                    <w:right w:val="single" w:sz="8" w:space="0" w:color="auto"/>
                  </w:tcBorders>
                  <w:shd w:val="clear" w:color="000000" w:fill="FFFFFF"/>
                  <w:vAlign w:val="center"/>
                  <w:hideMark/>
                </w:tcPr>
                <w:p w14:paraId="56FCF7A4" w14:textId="77777777" w:rsidR="003D18B4" w:rsidRPr="00BD2B43" w:rsidRDefault="003D18B4" w:rsidP="003D18B4">
                  <w:pPr>
                    <w:spacing w:after="0" w:line="240" w:lineRule="auto"/>
                    <w:jc w:val="both"/>
                    <w:rPr>
                      <w:rFonts w:ascii="Arial" w:eastAsia="Times New Roman" w:hAnsi="Arial" w:cs="Arial"/>
                      <w:color w:val="000000"/>
                      <w:kern w:val="0"/>
                      <w:szCs w:val="20"/>
                      <w:lang w:eastAsia="es-CO"/>
                      <w14:ligatures w14:val="none"/>
                    </w:rPr>
                  </w:pPr>
                  <w:r w:rsidRPr="00BD2B43">
                    <w:rPr>
                      <w:rFonts w:ascii="Arial" w:eastAsia="Times New Roman" w:hAnsi="Arial" w:cs="Arial"/>
                      <w:color w:val="000000"/>
                      <w:kern w:val="0"/>
                      <w:szCs w:val="20"/>
                      <w:lang w:eastAsia="es-CO"/>
                      <w14:ligatures w14:val="none"/>
                    </w:rPr>
                    <w:t>Prima semestral</w:t>
                  </w:r>
                </w:p>
              </w:tc>
              <w:tc>
                <w:tcPr>
                  <w:tcW w:w="1117" w:type="pct"/>
                  <w:tcBorders>
                    <w:top w:val="nil"/>
                    <w:left w:val="nil"/>
                    <w:bottom w:val="single" w:sz="8" w:space="0" w:color="auto"/>
                    <w:right w:val="single" w:sz="8" w:space="0" w:color="auto"/>
                  </w:tcBorders>
                  <w:shd w:val="clear" w:color="000000" w:fill="FFFFFF"/>
                  <w:vAlign w:val="center"/>
                  <w:hideMark/>
                </w:tcPr>
                <w:p w14:paraId="41B52ABD" w14:textId="77777777" w:rsidR="003D18B4" w:rsidRPr="00BD2B43" w:rsidRDefault="003D18B4" w:rsidP="003D18B4">
                  <w:pPr>
                    <w:spacing w:after="0" w:line="240" w:lineRule="auto"/>
                    <w:jc w:val="right"/>
                    <w:rPr>
                      <w:rFonts w:ascii="Arial" w:eastAsia="Times New Roman" w:hAnsi="Arial" w:cs="Arial"/>
                      <w:color w:val="000000"/>
                      <w:kern w:val="0"/>
                      <w:szCs w:val="20"/>
                      <w:lang w:eastAsia="es-CO"/>
                      <w14:ligatures w14:val="none"/>
                    </w:rPr>
                  </w:pPr>
                  <w:r w:rsidRPr="00BD2B43">
                    <w:rPr>
                      <w:rFonts w:ascii="Arial" w:eastAsia="Times New Roman" w:hAnsi="Arial" w:cs="Arial"/>
                      <w:color w:val="000000"/>
                      <w:kern w:val="0"/>
                      <w:szCs w:val="20"/>
                      <w:lang w:eastAsia="es-CO"/>
                      <w14:ligatures w14:val="none"/>
                    </w:rPr>
                    <w:t>$ 70.923.514</w:t>
                  </w:r>
                </w:p>
              </w:tc>
            </w:tr>
            <w:tr w:rsidR="003D18B4" w:rsidRPr="00BD2B43" w14:paraId="1CA9D4DB" w14:textId="77777777" w:rsidTr="001E2ADD">
              <w:trPr>
                <w:trHeight w:val="315"/>
              </w:trPr>
              <w:tc>
                <w:tcPr>
                  <w:tcW w:w="396" w:type="pct"/>
                  <w:tcBorders>
                    <w:top w:val="nil"/>
                    <w:left w:val="single" w:sz="8" w:space="0" w:color="auto"/>
                    <w:bottom w:val="single" w:sz="8" w:space="0" w:color="auto"/>
                    <w:right w:val="single" w:sz="8" w:space="0" w:color="auto"/>
                  </w:tcBorders>
                  <w:shd w:val="clear" w:color="000000" w:fill="FFFFFF"/>
                  <w:vAlign w:val="center"/>
                  <w:hideMark/>
                </w:tcPr>
                <w:p w14:paraId="45441A7F" w14:textId="77777777" w:rsidR="003D18B4" w:rsidRPr="00BD2B43" w:rsidRDefault="003D18B4" w:rsidP="003D18B4">
                  <w:pPr>
                    <w:spacing w:after="0" w:line="240" w:lineRule="auto"/>
                    <w:jc w:val="center"/>
                    <w:rPr>
                      <w:rFonts w:ascii="Arial" w:eastAsia="Times New Roman" w:hAnsi="Arial" w:cs="Arial"/>
                      <w:color w:val="000000"/>
                      <w:kern w:val="0"/>
                      <w:szCs w:val="20"/>
                      <w:lang w:eastAsia="es-CO"/>
                      <w14:ligatures w14:val="none"/>
                    </w:rPr>
                  </w:pPr>
                  <w:r w:rsidRPr="00BD2B43">
                    <w:rPr>
                      <w:rFonts w:ascii="Arial" w:eastAsia="Times New Roman" w:hAnsi="Arial" w:cs="Arial"/>
                      <w:color w:val="000000"/>
                      <w:kern w:val="0"/>
                      <w:szCs w:val="20"/>
                      <w:lang w:eastAsia="es-CO"/>
                      <w14:ligatures w14:val="none"/>
                    </w:rPr>
                    <w:t>1</w:t>
                  </w:r>
                </w:p>
              </w:tc>
              <w:tc>
                <w:tcPr>
                  <w:tcW w:w="396" w:type="pct"/>
                  <w:tcBorders>
                    <w:top w:val="nil"/>
                    <w:left w:val="nil"/>
                    <w:bottom w:val="single" w:sz="8" w:space="0" w:color="auto"/>
                    <w:right w:val="single" w:sz="8" w:space="0" w:color="auto"/>
                  </w:tcBorders>
                  <w:shd w:val="clear" w:color="000000" w:fill="FFFFFF"/>
                  <w:vAlign w:val="center"/>
                  <w:hideMark/>
                </w:tcPr>
                <w:p w14:paraId="60B953F9" w14:textId="77777777" w:rsidR="003D18B4" w:rsidRPr="00BD2B43" w:rsidRDefault="003D18B4" w:rsidP="003D18B4">
                  <w:pPr>
                    <w:spacing w:after="0" w:line="240" w:lineRule="auto"/>
                    <w:jc w:val="center"/>
                    <w:rPr>
                      <w:rFonts w:ascii="Arial" w:eastAsia="Times New Roman" w:hAnsi="Arial" w:cs="Arial"/>
                      <w:color w:val="000000"/>
                      <w:kern w:val="0"/>
                      <w:szCs w:val="20"/>
                      <w:lang w:eastAsia="es-CO"/>
                      <w14:ligatures w14:val="none"/>
                    </w:rPr>
                  </w:pPr>
                  <w:r w:rsidRPr="00BD2B43">
                    <w:rPr>
                      <w:rFonts w:ascii="Arial" w:eastAsia="Times New Roman" w:hAnsi="Arial" w:cs="Arial"/>
                      <w:color w:val="000000"/>
                      <w:kern w:val="0"/>
                      <w:szCs w:val="20"/>
                      <w:lang w:eastAsia="es-CO"/>
                      <w14:ligatures w14:val="none"/>
                    </w:rPr>
                    <w:t>2</w:t>
                  </w:r>
                </w:p>
              </w:tc>
              <w:tc>
                <w:tcPr>
                  <w:tcW w:w="396" w:type="pct"/>
                  <w:tcBorders>
                    <w:top w:val="nil"/>
                    <w:left w:val="nil"/>
                    <w:bottom w:val="single" w:sz="8" w:space="0" w:color="auto"/>
                    <w:right w:val="single" w:sz="8" w:space="0" w:color="auto"/>
                  </w:tcBorders>
                  <w:shd w:val="clear" w:color="000000" w:fill="FFFFFF"/>
                  <w:vAlign w:val="center"/>
                  <w:hideMark/>
                </w:tcPr>
                <w:p w14:paraId="40D76F7E" w14:textId="77777777" w:rsidR="003D18B4" w:rsidRPr="00BD2B43" w:rsidRDefault="003D18B4" w:rsidP="003D18B4">
                  <w:pPr>
                    <w:spacing w:after="0" w:line="240" w:lineRule="auto"/>
                    <w:jc w:val="center"/>
                    <w:rPr>
                      <w:rFonts w:ascii="Arial" w:eastAsia="Times New Roman" w:hAnsi="Arial" w:cs="Arial"/>
                      <w:color w:val="000000"/>
                      <w:kern w:val="0"/>
                      <w:szCs w:val="20"/>
                      <w:lang w:eastAsia="es-CO"/>
                      <w14:ligatures w14:val="none"/>
                    </w:rPr>
                  </w:pPr>
                  <w:r w:rsidRPr="00BD2B43">
                    <w:rPr>
                      <w:rFonts w:ascii="Arial" w:eastAsia="Times New Roman" w:hAnsi="Arial" w:cs="Arial"/>
                      <w:color w:val="000000"/>
                      <w:kern w:val="0"/>
                      <w:szCs w:val="20"/>
                      <w:lang w:eastAsia="es-CO"/>
                      <w14:ligatures w14:val="none"/>
                    </w:rPr>
                    <w:t>3</w:t>
                  </w:r>
                </w:p>
              </w:tc>
              <w:tc>
                <w:tcPr>
                  <w:tcW w:w="396" w:type="pct"/>
                  <w:tcBorders>
                    <w:top w:val="nil"/>
                    <w:left w:val="nil"/>
                    <w:bottom w:val="single" w:sz="8" w:space="0" w:color="auto"/>
                    <w:right w:val="single" w:sz="8" w:space="0" w:color="auto"/>
                  </w:tcBorders>
                  <w:shd w:val="clear" w:color="000000" w:fill="FFFFFF"/>
                  <w:vAlign w:val="center"/>
                  <w:hideMark/>
                </w:tcPr>
                <w:p w14:paraId="23DD0E2A" w14:textId="77777777" w:rsidR="003D18B4" w:rsidRPr="00BD2B43" w:rsidRDefault="003D18B4" w:rsidP="003D18B4">
                  <w:pPr>
                    <w:spacing w:after="0" w:line="240" w:lineRule="auto"/>
                    <w:jc w:val="center"/>
                    <w:rPr>
                      <w:rFonts w:ascii="Arial" w:eastAsia="Times New Roman" w:hAnsi="Arial" w:cs="Arial"/>
                      <w:color w:val="000000"/>
                      <w:kern w:val="0"/>
                      <w:szCs w:val="20"/>
                      <w:lang w:eastAsia="es-CO"/>
                      <w14:ligatures w14:val="none"/>
                    </w:rPr>
                  </w:pPr>
                  <w:r w:rsidRPr="00BD2B43">
                    <w:rPr>
                      <w:rFonts w:ascii="Arial" w:eastAsia="Times New Roman" w:hAnsi="Arial" w:cs="Arial"/>
                      <w:color w:val="000000"/>
                      <w:kern w:val="0"/>
                      <w:szCs w:val="20"/>
                      <w:lang w:eastAsia="es-CO"/>
                      <w14:ligatures w14:val="none"/>
                    </w:rPr>
                    <w:t>69</w:t>
                  </w:r>
                </w:p>
              </w:tc>
              <w:tc>
                <w:tcPr>
                  <w:tcW w:w="397" w:type="pct"/>
                  <w:tcBorders>
                    <w:top w:val="nil"/>
                    <w:left w:val="nil"/>
                    <w:bottom w:val="single" w:sz="8" w:space="0" w:color="auto"/>
                    <w:right w:val="single" w:sz="8" w:space="0" w:color="auto"/>
                  </w:tcBorders>
                  <w:shd w:val="clear" w:color="000000" w:fill="FFFFFF"/>
                  <w:vAlign w:val="center"/>
                  <w:hideMark/>
                </w:tcPr>
                <w:p w14:paraId="72752F7B" w14:textId="77777777" w:rsidR="003D18B4" w:rsidRPr="00BD2B43" w:rsidRDefault="003D18B4" w:rsidP="003D18B4">
                  <w:pPr>
                    <w:spacing w:after="0" w:line="240" w:lineRule="auto"/>
                    <w:jc w:val="center"/>
                    <w:rPr>
                      <w:rFonts w:ascii="Arial" w:eastAsia="Times New Roman" w:hAnsi="Arial" w:cs="Arial"/>
                      <w:color w:val="000000"/>
                      <w:kern w:val="0"/>
                      <w:szCs w:val="20"/>
                      <w:lang w:eastAsia="es-CO"/>
                      <w14:ligatures w14:val="none"/>
                    </w:rPr>
                  </w:pPr>
                  <w:r w:rsidRPr="00BD2B43">
                    <w:rPr>
                      <w:rFonts w:ascii="Arial" w:eastAsia="Times New Roman" w:hAnsi="Arial" w:cs="Arial"/>
                      <w:color w:val="000000"/>
                      <w:kern w:val="0"/>
                      <w:szCs w:val="20"/>
                      <w:lang w:eastAsia="es-CO"/>
                      <w14:ligatures w14:val="none"/>
                    </w:rPr>
                    <w:t> </w:t>
                  </w:r>
                </w:p>
              </w:tc>
              <w:tc>
                <w:tcPr>
                  <w:tcW w:w="336" w:type="pct"/>
                  <w:tcBorders>
                    <w:top w:val="nil"/>
                    <w:left w:val="nil"/>
                    <w:bottom w:val="single" w:sz="8" w:space="0" w:color="auto"/>
                    <w:right w:val="single" w:sz="8" w:space="0" w:color="auto"/>
                  </w:tcBorders>
                  <w:shd w:val="clear" w:color="000000" w:fill="FFFFFF"/>
                  <w:vAlign w:val="center"/>
                  <w:hideMark/>
                </w:tcPr>
                <w:p w14:paraId="14AB73CD" w14:textId="77777777" w:rsidR="003D18B4" w:rsidRPr="00BD2B43" w:rsidRDefault="003D18B4" w:rsidP="003D18B4">
                  <w:pPr>
                    <w:spacing w:after="0" w:line="240" w:lineRule="auto"/>
                    <w:jc w:val="center"/>
                    <w:rPr>
                      <w:rFonts w:ascii="Arial" w:eastAsia="Times New Roman" w:hAnsi="Arial" w:cs="Arial"/>
                      <w:color w:val="000000"/>
                      <w:kern w:val="0"/>
                      <w:szCs w:val="20"/>
                      <w:lang w:eastAsia="es-CO"/>
                      <w14:ligatures w14:val="none"/>
                    </w:rPr>
                  </w:pPr>
                  <w:r w:rsidRPr="00BD2B43">
                    <w:rPr>
                      <w:rFonts w:ascii="Arial" w:eastAsia="Times New Roman" w:hAnsi="Arial" w:cs="Arial"/>
                      <w:color w:val="000000"/>
                      <w:kern w:val="0"/>
                      <w:szCs w:val="20"/>
                      <w:lang w:eastAsia="es-CO"/>
                      <w14:ligatures w14:val="none"/>
                    </w:rPr>
                    <w:t> </w:t>
                  </w:r>
                </w:p>
              </w:tc>
              <w:tc>
                <w:tcPr>
                  <w:tcW w:w="412" w:type="pct"/>
                  <w:tcBorders>
                    <w:top w:val="nil"/>
                    <w:left w:val="nil"/>
                    <w:bottom w:val="single" w:sz="8" w:space="0" w:color="auto"/>
                    <w:right w:val="single" w:sz="8" w:space="0" w:color="auto"/>
                  </w:tcBorders>
                  <w:shd w:val="clear" w:color="000000" w:fill="FFFFFF"/>
                  <w:vAlign w:val="center"/>
                  <w:hideMark/>
                </w:tcPr>
                <w:p w14:paraId="10864B87" w14:textId="77777777" w:rsidR="003D18B4" w:rsidRPr="00BD2B43" w:rsidRDefault="003D18B4" w:rsidP="003D18B4">
                  <w:pPr>
                    <w:spacing w:after="0" w:line="240" w:lineRule="auto"/>
                    <w:jc w:val="center"/>
                    <w:rPr>
                      <w:rFonts w:ascii="Arial" w:eastAsia="Times New Roman" w:hAnsi="Arial" w:cs="Arial"/>
                      <w:color w:val="000000"/>
                      <w:kern w:val="0"/>
                      <w:szCs w:val="20"/>
                      <w:lang w:eastAsia="es-CO"/>
                      <w14:ligatures w14:val="none"/>
                    </w:rPr>
                  </w:pPr>
                  <w:r w:rsidRPr="00BD2B43">
                    <w:rPr>
                      <w:rFonts w:ascii="Arial" w:eastAsia="Times New Roman" w:hAnsi="Arial" w:cs="Arial"/>
                      <w:color w:val="000000"/>
                      <w:kern w:val="0"/>
                      <w:szCs w:val="20"/>
                      <w:lang w:eastAsia="es-CO"/>
                      <w14:ligatures w14:val="none"/>
                    </w:rPr>
                    <w:t>20</w:t>
                  </w:r>
                </w:p>
              </w:tc>
              <w:tc>
                <w:tcPr>
                  <w:tcW w:w="1153" w:type="pct"/>
                  <w:tcBorders>
                    <w:top w:val="nil"/>
                    <w:left w:val="nil"/>
                    <w:bottom w:val="single" w:sz="8" w:space="0" w:color="auto"/>
                    <w:right w:val="single" w:sz="8" w:space="0" w:color="auto"/>
                  </w:tcBorders>
                  <w:shd w:val="clear" w:color="000000" w:fill="FFFFFF"/>
                  <w:vAlign w:val="center"/>
                  <w:hideMark/>
                </w:tcPr>
                <w:p w14:paraId="0B0C3B89" w14:textId="77777777" w:rsidR="003D18B4" w:rsidRPr="00BD2B43" w:rsidRDefault="003D18B4" w:rsidP="003D18B4">
                  <w:pPr>
                    <w:spacing w:after="0" w:line="240" w:lineRule="auto"/>
                    <w:jc w:val="both"/>
                    <w:rPr>
                      <w:rFonts w:ascii="Arial" w:eastAsia="Times New Roman" w:hAnsi="Arial" w:cs="Arial"/>
                      <w:color w:val="000000"/>
                      <w:kern w:val="0"/>
                      <w:szCs w:val="20"/>
                      <w:lang w:eastAsia="es-CO"/>
                      <w14:ligatures w14:val="none"/>
                    </w:rPr>
                  </w:pPr>
                  <w:r w:rsidRPr="00BD2B43">
                    <w:rPr>
                      <w:rFonts w:ascii="Arial" w:eastAsia="Times New Roman" w:hAnsi="Arial" w:cs="Arial"/>
                      <w:color w:val="000000"/>
                      <w:kern w:val="0"/>
                      <w:szCs w:val="20"/>
                      <w:lang w:eastAsia="es-CO"/>
                      <w14:ligatures w14:val="none"/>
                    </w:rPr>
                    <w:t>Prima actividad</w:t>
                  </w:r>
                </w:p>
              </w:tc>
              <w:tc>
                <w:tcPr>
                  <w:tcW w:w="1117" w:type="pct"/>
                  <w:tcBorders>
                    <w:top w:val="nil"/>
                    <w:left w:val="nil"/>
                    <w:bottom w:val="single" w:sz="8" w:space="0" w:color="auto"/>
                    <w:right w:val="single" w:sz="8" w:space="0" w:color="auto"/>
                  </w:tcBorders>
                  <w:shd w:val="clear" w:color="000000" w:fill="FFFFFF"/>
                  <w:vAlign w:val="center"/>
                  <w:hideMark/>
                </w:tcPr>
                <w:p w14:paraId="6F54A0CD" w14:textId="77777777" w:rsidR="003D18B4" w:rsidRPr="00BD2B43" w:rsidRDefault="003D18B4" w:rsidP="003D18B4">
                  <w:pPr>
                    <w:spacing w:after="0" w:line="240" w:lineRule="auto"/>
                    <w:jc w:val="right"/>
                    <w:rPr>
                      <w:rFonts w:ascii="Arial" w:eastAsia="Times New Roman" w:hAnsi="Arial" w:cs="Arial"/>
                      <w:color w:val="000000"/>
                      <w:kern w:val="0"/>
                      <w:szCs w:val="20"/>
                      <w:lang w:eastAsia="es-CO"/>
                      <w14:ligatures w14:val="none"/>
                    </w:rPr>
                  </w:pPr>
                  <w:r w:rsidRPr="00BD2B43">
                    <w:rPr>
                      <w:rFonts w:ascii="Arial" w:eastAsia="Times New Roman" w:hAnsi="Arial" w:cs="Arial"/>
                      <w:color w:val="000000"/>
                      <w:kern w:val="0"/>
                      <w:szCs w:val="20"/>
                      <w:lang w:eastAsia="es-CO"/>
                      <w14:ligatures w14:val="none"/>
                    </w:rPr>
                    <w:t>$ 10.390.212</w:t>
                  </w:r>
                </w:p>
              </w:tc>
            </w:tr>
            <w:tr w:rsidR="003D18B4" w:rsidRPr="00BD2B43" w14:paraId="5976A57B" w14:textId="77777777" w:rsidTr="001E2ADD">
              <w:trPr>
                <w:trHeight w:val="315"/>
              </w:trPr>
              <w:tc>
                <w:tcPr>
                  <w:tcW w:w="396" w:type="pct"/>
                  <w:tcBorders>
                    <w:top w:val="nil"/>
                    <w:left w:val="single" w:sz="8" w:space="0" w:color="auto"/>
                    <w:bottom w:val="single" w:sz="8" w:space="0" w:color="auto"/>
                    <w:right w:val="single" w:sz="8" w:space="0" w:color="auto"/>
                  </w:tcBorders>
                  <w:shd w:val="clear" w:color="000000" w:fill="FFFFFF"/>
                  <w:vAlign w:val="center"/>
                  <w:hideMark/>
                </w:tcPr>
                <w:p w14:paraId="3A579D1E" w14:textId="77777777" w:rsidR="003D18B4" w:rsidRPr="00BD2B43" w:rsidRDefault="003D18B4" w:rsidP="003D18B4">
                  <w:pPr>
                    <w:spacing w:after="0" w:line="240" w:lineRule="auto"/>
                    <w:jc w:val="center"/>
                    <w:rPr>
                      <w:rFonts w:ascii="Arial" w:eastAsia="Times New Roman" w:hAnsi="Arial" w:cs="Arial"/>
                      <w:color w:val="000000"/>
                      <w:kern w:val="0"/>
                      <w:szCs w:val="20"/>
                      <w:lang w:eastAsia="es-CO"/>
                      <w14:ligatures w14:val="none"/>
                    </w:rPr>
                  </w:pPr>
                  <w:r w:rsidRPr="00BD2B43">
                    <w:rPr>
                      <w:rFonts w:ascii="Arial" w:eastAsia="Times New Roman" w:hAnsi="Arial" w:cs="Arial"/>
                      <w:color w:val="000000"/>
                      <w:kern w:val="0"/>
                      <w:szCs w:val="20"/>
                      <w:lang w:eastAsia="es-CO"/>
                      <w14:ligatures w14:val="none"/>
                    </w:rPr>
                    <w:t>1</w:t>
                  </w:r>
                </w:p>
              </w:tc>
              <w:tc>
                <w:tcPr>
                  <w:tcW w:w="396" w:type="pct"/>
                  <w:tcBorders>
                    <w:top w:val="nil"/>
                    <w:left w:val="nil"/>
                    <w:bottom w:val="single" w:sz="8" w:space="0" w:color="auto"/>
                    <w:right w:val="single" w:sz="8" w:space="0" w:color="auto"/>
                  </w:tcBorders>
                  <w:shd w:val="clear" w:color="000000" w:fill="FFFFFF"/>
                  <w:vAlign w:val="center"/>
                  <w:hideMark/>
                </w:tcPr>
                <w:p w14:paraId="4E334D48" w14:textId="77777777" w:rsidR="003D18B4" w:rsidRPr="00BD2B43" w:rsidRDefault="003D18B4" w:rsidP="003D18B4">
                  <w:pPr>
                    <w:spacing w:after="0" w:line="240" w:lineRule="auto"/>
                    <w:jc w:val="center"/>
                    <w:rPr>
                      <w:rFonts w:ascii="Arial" w:eastAsia="Times New Roman" w:hAnsi="Arial" w:cs="Arial"/>
                      <w:color w:val="000000"/>
                      <w:kern w:val="0"/>
                      <w:szCs w:val="20"/>
                      <w:lang w:eastAsia="es-CO"/>
                      <w14:ligatures w14:val="none"/>
                    </w:rPr>
                  </w:pPr>
                  <w:r w:rsidRPr="00BD2B43">
                    <w:rPr>
                      <w:rFonts w:ascii="Arial" w:eastAsia="Times New Roman" w:hAnsi="Arial" w:cs="Arial"/>
                      <w:color w:val="000000"/>
                      <w:kern w:val="0"/>
                      <w:szCs w:val="20"/>
                      <w:lang w:eastAsia="es-CO"/>
                      <w14:ligatures w14:val="none"/>
                    </w:rPr>
                    <w:t>2</w:t>
                  </w:r>
                </w:p>
              </w:tc>
              <w:tc>
                <w:tcPr>
                  <w:tcW w:w="396" w:type="pct"/>
                  <w:tcBorders>
                    <w:top w:val="nil"/>
                    <w:left w:val="nil"/>
                    <w:bottom w:val="single" w:sz="8" w:space="0" w:color="auto"/>
                    <w:right w:val="single" w:sz="8" w:space="0" w:color="auto"/>
                  </w:tcBorders>
                  <w:shd w:val="clear" w:color="000000" w:fill="FFFFFF"/>
                  <w:vAlign w:val="center"/>
                  <w:hideMark/>
                </w:tcPr>
                <w:p w14:paraId="2128A4A4" w14:textId="77777777" w:rsidR="003D18B4" w:rsidRPr="00BD2B43" w:rsidRDefault="003D18B4" w:rsidP="003D18B4">
                  <w:pPr>
                    <w:spacing w:after="0" w:line="240" w:lineRule="auto"/>
                    <w:jc w:val="center"/>
                    <w:rPr>
                      <w:rFonts w:ascii="Arial" w:eastAsia="Times New Roman" w:hAnsi="Arial" w:cs="Arial"/>
                      <w:color w:val="000000"/>
                      <w:kern w:val="0"/>
                      <w:szCs w:val="20"/>
                      <w:lang w:eastAsia="es-CO"/>
                      <w14:ligatures w14:val="none"/>
                    </w:rPr>
                  </w:pPr>
                  <w:r w:rsidRPr="00BD2B43">
                    <w:rPr>
                      <w:rFonts w:ascii="Arial" w:eastAsia="Times New Roman" w:hAnsi="Arial" w:cs="Arial"/>
                      <w:color w:val="000000"/>
                      <w:kern w:val="0"/>
                      <w:szCs w:val="20"/>
                      <w:lang w:eastAsia="es-CO"/>
                      <w14:ligatures w14:val="none"/>
                    </w:rPr>
                    <w:t>3</w:t>
                  </w:r>
                </w:p>
              </w:tc>
              <w:tc>
                <w:tcPr>
                  <w:tcW w:w="396" w:type="pct"/>
                  <w:tcBorders>
                    <w:top w:val="nil"/>
                    <w:left w:val="nil"/>
                    <w:bottom w:val="single" w:sz="8" w:space="0" w:color="auto"/>
                    <w:right w:val="single" w:sz="8" w:space="0" w:color="auto"/>
                  </w:tcBorders>
                  <w:shd w:val="clear" w:color="000000" w:fill="FFFFFF"/>
                  <w:vAlign w:val="center"/>
                  <w:hideMark/>
                </w:tcPr>
                <w:p w14:paraId="2F40E71E" w14:textId="77777777" w:rsidR="003D18B4" w:rsidRPr="00BD2B43" w:rsidRDefault="003D18B4" w:rsidP="003D18B4">
                  <w:pPr>
                    <w:spacing w:after="0" w:line="240" w:lineRule="auto"/>
                    <w:jc w:val="center"/>
                    <w:rPr>
                      <w:rFonts w:ascii="Arial" w:eastAsia="Times New Roman" w:hAnsi="Arial" w:cs="Arial"/>
                      <w:color w:val="000000"/>
                      <w:kern w:val="0"/>
                      <w:szCs w:val="20"/>
                      <w:lang w:eastAsia="es-CO"/>
                      <w14:ligatures w14:val="none"/>
                    </w:rPr>
                  </w:pPr>
                  <w:r w:rsidRPr="00BD2B43">
                    <w:rPr>
                      <w:rFonts w:ascii="Arial" w:eastAsia="Times New Roman" w:hAnsi="Arial" w:cs="Arial"/>
                      <w:color w:val="000000"/>
                      <w:kern w:val="0"/>
                      <w:szCs w:val="20"/>
                      <w:lang w:eastAsia="es-CO"/>
                      <w14:ligatures w14:val="none"/>
                    </w:rPr>
                    <w:t>73</w:t>
                  </w:r>
                </w:p>
              </w:tc>
              <w:tc>
                <w:tcPr>
                  <w:tcW w:w="397" w:type="pct"/>
                  <w:tcBorders>
                    <w:top w:val="nil"/>
                    <w:left w:val="nil"/>
                    <w:bottom w:val="single" w:sz="8" w:space="0" w:color="auto"/>
                    <w:right w:val="single" w:sz="8" w:space="0" w:color="auto"/>
                  </w:tcBorders>
                  <w:shd w:val="clear" w:color="000000" w:fill="FFFFFF"/>
                  <w:vAlign w:val="center"/>
                  <w:hideMark/>
                </w:tcPr>
                <w:p w14:paraId="67EF44EF" w14:textId="77777777" w:rsidR="003D18B4" w:rsidRPr="00BD2B43" w:rsidRDefault="003D18B4" w:rsidP="003D18B4">
                  <w:pPr>
                    <w:spacing w:after="0" w:line="240" w:lineRule="auto"/>
                    <w:jc w:val="center"/>
                    <w:rPr>
                      <w:rFonts w:ascii="Arial" w:eastAsia="Times New Roman" w:hAnsi="Arial" w:cs="Arial"/>
                      <w:color w:val="000000"/>
                      <w:kern w:val="0"/>
                      <w:szCs w:val="20"/>
                      <w:lang w:eastAsia="es-CO"/>
                      <w14:ligatures w14:val="none"/>
                    </w:rPr>
                  </w:pPr>
                  <w:r w:rsidRPr="00BD2B43">
                    <w:rPr>
                      <w:rFonts w:ascii="Arial" w:eastAsia="Times New Roman" w:hAnsi="Arial" w:cs="Arial"/>
                      <w:color w:val="000000"/>
                      <w:kern w:val="0"/>
                      <w:szCs w:val="20"/>
                      <w:lang w:eastAsia="es-CO"/>
                      <w14:ligatures w14:val="none"/>
                    </w:rPr>
                    <w:t> </w:t>
                  </w:r>
                </w:p>
              </w:tc>
              <w:tc>
                <w:tcPr>
                  <w:tcW w:w="336" w:type="pct"/>
                  <w:tcBorders>
                    <w:top w:val="nil"/>
                    <w:left w:val="nil"/>
                    <w:bottom w:val="single" w:sz="8" w:space="0" w:color="auto"/>
                    <w:right w:val="single" w:sz="8" w:space="0" w:color="auto"/>
                  </w:tcBorders>
                  <w:shd w:val="clear" w:color="000000" w:fill="FFFFFF"/>
                  <w:vAlign w:val="center"/>
                  <w:hideMark/>
                </w:tcPr>
                <w:p w14:paraId="61347943" w14:textId="77777777" w:rsidR="003D18B4" w:rsidRPr="00BD2B43" w:rsidRDefault="003D18B4" w:rsidP="003D18B4">
                  <w:pPr>
                    <w:spacing w:after="0" w:line="240" w:lineRule="auto"/>
                    <w:jc w:val="center"/>
                    <w:rPr>
                      <w:rFonts w:ascii="Arial" w:eastAsia="Times New Roman" w:hAnsi="Arial" w:cs="Arial"/>
                      <w:color w:val="000000"/>
                      <w:kern w:val="0"/>
                      <w:szCs w:val="20"/>
                      <w:lang w:eastAsia="es-CO"/>
                      <w14:ligatures w14:val="none"/>
                    </w:rPr>
                  </w:pPr>
                  <w:r w:rsidRPr="00BD2B43">
                    <w:rPr>
                      <w:rFonts w:ascii="Arial" w:eastAsia="Times New Roman" w:hAnsi="Arial" w:cs="Arial"/>
                      <w:color w:val="000000"/>
                      <w:kern w:val="0"/>
                      <w:szCs w:val="20"/>
                      <w:lang w:eastAsia="es-CO"/>
                      <w14:ligatures w14:val="none"/>
                    </w:rPr>
                    <w:t> </w:t>
                  </w:r>
                </w:p>
              </w:tc>
              <w:tc>
                <w:tcPr>
                  <w:tcW w:w="412" w:type="pct"/>
                  <w:tcBorders>
                    <w:top w:val="nil"/>
                    <w:left w:val="nil"/>
                    <w:bottom w:val="single" w:sz="8" w:space="0" w:color="auto"/>
                    <w:right w:val="single" w:sz="8" w:space="0" w:color="auto"/>
                  </w:tcBorders>
                  <w:shd w:val="clear" w:color="000000" w:fill="FFFFFF"/>
                  <w:vAlign w:val="center"/>
                  <w:hideMark/>
                </w:tcPr>
                <w:p w14:paraId="351CE385" w14:textId="77777777" w:rsidR="003D18B4" w:rsidRPr="00BD2B43" w:rsidRDefault="003D18B4" w:rsidP="003D18B4">
                  <w:pPr>
                    <w:spacing w:after="0" w:line="240" w:lineRule="auto"/>
                    <w:jc w:val="center"/>
                    <w:rPr>
                      <w:rFonts w:ascii="Arial" w:eastAsia="Times New Roman" w:hAnsi="Arial" w:cs="Arial"/>
                      <w:color w:val="000000"/>
                      <w:kern w:val="0"/>
                      <w:szCs w:val="20"/>
                      <w:lang w:eastAsia="es-CO"/>
                      <w14:ligatures w14:val="none"/>
                    </w:rPr>
                  </w:pPr>
                  <w:r w:rsidRPr="00BD2B43">
                    <w:rPr>
                      <w:rFonts w:ascii="Arial" w:eastAsia="Times New Roman" w:hAnsi="Arial" w:cs="Arial"/>
                      <w:color w:val="000000"/>
                      <w:kern w:val="0"/>
                      <w:szCs w:val="20"/>
                      <w:lang w:eastAsia="es-CO"/>
                      <w14:ligatures w14:val="none"/>
                    </w:rPr>
                    <w:t>20</w:t>
                  </w:r>
                </w:p>
              </w:tc>
              <w:tc>
                <w:tcPr>
                  <w:tcW w:w="1153" w:type="pct"/>
                  <w:tcBorders>
                    <w:top w:val="nil"/>
                    <w:left w:val="nil"/>
                    <w:bottom w:val="single" w:sz="8" w:space="0" w:color="auto"/>
                    <w:right w:val="single" w:sz="8" w:space="0" w:color="auto"/>
                  </w:tcBorders>
                  <w:shd w:val="clear" w:color="000000" w:fill="FFFFFF"/>
                  <w:vAlign w:val="center"/>
                  <w:hideMark/>
                </w:tcPr>
                <w:p w14:paraId="30513989" w14:textId="77777777" w:rsidR="003D18B4" w:rsidRPr="00BD2B43" w:rsidRDefault="003D18B4" w:rsidP="003D18B4">
                  <w:pPr>
                    <w:spacing w:after="0" w:line="240" w:lineRule="auto"/>
                    <w:jc w:val="both"/>
                    <w:rPr>
                      <w:rFonts w:ascii="Arial" w:eastAsia="Times New Roman" w:hAnsi="Arial" w:cs="Arial"/>
                      <w:color w:val="000000"/>
                      <w:kern w:val="0"/>
                      <w:szCs w:val="20"/>
                      <w:lang w:eastAsia="es-CO"/>
                      <w14:ligatures w14:val="none"/>
                    </w:rPr>
                  </w:pPr>
                  <w:r w:rsidRPr="00BD2B43">
                    <w:rPr>
                      <w:rFonts w:ascii="Arial" w:eastAsia="Times New Roman" w:hAnsi="Arial" w:cs="Arial"/>
                      <w:color w:val="000000"/>
                      <w:kern w:val="0"/>
                      <w:szCs w:val="20"/>
                      <w:lang w:eastAsia="es-CO"/>
                      <w14:ligatures w14:val="none"/>
                    </w:rPr>
                    <w:t>Prima alimentación</w:t>
                  </w:r>
                </w:p>
              </w:tc>
              <w:tc>
                <w:tcPr>
                  <w:tcW w:w="1117" w:type="pct"/>
                  <w:tcBorders>
                    <w:top w:val="nil"/>
                    <w:left w:val="nil"/>
                    <w:bottom w:val="single" w:sz="8" w:space="0" w:color="auto"/>
                    <w:right w:val="single" w:sz="8" w:space="0" w:color="auto"/>
                  </w:tcBorders>
                  <w:shd w:val="clear" w:color="000000" w:fill="FFFFFF"/>
                  <w:vAlign w:val="center"/>
                  <w:hideMark/>
                </w:tcPr>
                <w:p w14:paraId="37191CE7" w14:textId="77777777" w:rsidR="003D18B4" w:rsidRPr="00BD2B43" w:rsidRDefault="003D18B4" w:rsidP="003D18B4">
                  <w:pPr>
                    <w:spacing w:after="0" w:line="240" w:lineRule="auto"/>
                    <w:jc w:val="right"/>
                    <w:rPr>
                      <w:rFonts w:ascii="Arial" w:eastAsia="Times New Roman" w:hAnsi="Arial" w:cs="Arial"/>
                      <w:color w:val="000000"/>
                      <w:kern w:val="0"/>
                      <w:szCs w:val="20"/>
                      <w:lang w:eastAsia="es-CO"/>
                      <w14:ligatures w14:val="none"/>
                    </w:rPr>
                  </w:pPr>
                  <w:r w:rsidRPr="00BD2B43">
                    <w:rPr>
                      <w:rFonts w:ascii="Arial" w:eastAsia="Times New Roman" w:hAnsi="Arial" w:cs="Arial"/>
                      <w:color w:val="000000"/>
                      <w:kern w:val="0"/>
                      <w:szCs w:val="20"/>
                      <w:lang w:eastAsia="es-CO"/>
                      <w14:ligatures w14:val="none"/>
                    </w:rPr>
                    <w:t>$ 2.088.000</w:t>
                  </w:r>
                </w:p>
              </w:tc>
            </w:tr>
            <w:tr w:rsidR="003D18B4" w:rsidRPr="00BD2B43" w14:paraId="1A905A4B" w14:textId="77777777" w:rsidTr="001E2ADD">
              <w:trPr>
                <w:trHeight w:val="525"/>
              </w:trPr>
              <w:tc>
                <w:tcPr>
                  <w:tcW w:w="396" w:type="pct"/>
                  <w:tcBorders>
                    <w:top w:val="nil"/>
                    <w:left w:val="single" w:sz="8" w:space="0" w:color="auto"/>
                    <w:bottom w:val="single" w:sz="8" w:space="0" w:color="auto"/>
                    <w:right w:val="single" w:sz="8" w:space="0" w:color="auto"/>
                  </w:tcBorders>
                  <w:shd w:val="clear" w:color="000000" w:fill="FFFFFF"/>
                  <w:vAlign w:val="center"/>
                  <w:hideMark/>
                </w:tcPr>
                <w:p w14:paraId="37B7382D" w14:textId="77777777" w:rsidR="003D18B4" w:rsidRPr="00BD2B43" w:rsidRDefault="003D18B4" w:rsidP="003D18B4">
                  <w:pPr>
                    <w:spacing w:after="0" w:line="240" w:lineRule="auto"/>
                    <w:jc w:val="center"/>
                    <w:rPr>
                      <w:rFonts w:ascii="Arial" w:eastAsia="Times New Roman" w:hAnsi="Arial" w:cs="Arial"/>
                      <w:b/>
                      <w:bCs/>
                      <w:color w:val="000000"/>
                      <w:kern w:val="0"/>
                      <w:szCs w:val="20"/>
                      <w:lang w:eastAsia="es-CO"/>
                      <w14:ligatures w14:val="none"/>
                    </w:rPr>
                  </w:pPr>
                  <w:r w:rsidRPr="00BD2B43">
                    <w:rPr>
                      <w:rFonts w:ascii="Arial" w:eastAsia="Times New Roman" w:hAnsi="Arial" w:cs="Arial"/>
                      <w:b/>
                      <w:bCs/>
                      <w:color w:val="000000"/>
                      <w:kern w:val="0"/>
                      <w:szCs w:val="20"/>
                      <w:lang w:eastAsia="es-CO"/>
                      <w14:ligatures w14:val="none"/>
                    </w:rPr>
                    <w:t>1</w:t>
                  </w:r>
                </w:p>
              </w:tc>
              <w:tc>
                <w:tcPr>
                  <w:tcW w:w="396" w:type="pct"/>
                  <w:tcBorders>
                    <w:top w:val="nil"/>
                    <w:left w:val="nil"/>
                    <w:bottom w:val="single" w:sz="8" w:space="0" w:color="auto"/>
                    <w:right w:val="single" w:sz="8" w:space="0" w:color="auto"/>
                  </w:tcBorders>
                  <w:shd w:val="clear" w:color="000000" w:fill="FFFFFF"/>
                  <w:vAlign w:val="center"/>
                  <w:hideMark/>
                </w:tcPr>
                <w:p w14:paraId="0AF2DDAF" w14:textId="77777777" w:rsidR="003D18B4" w:rsidRPr="00BD2B43" w:rsidRDefault="003D18B4" w:rsidP="003D18B4">
                  <w:pPr>
                    <w:spacing w:after="0" w:line="240" w:lineRule="auto"/>
                    <w:jc w:val="center"/>
                    <w:rPr>
                      <w:rFonts w:ascii="Arial" w:eastAsia="Times New Roman" w:hAnsi="Arial" w:cs="Arial"/>
                      <w:b/>
                      <w:bCs/>
                      <w:color w:val="000000"/>
                      <w:kern w:val="0"/>
                      <w:szCs w:val="20"/>
                      <w:lang w:eastAsia="es-CO"/>
                      <w14:ligatures w14:val="none"/>
                    </w:rPr>
                  </w:pPr>
                  <w:r w:rsidRPr="00BD2B43">
                    <w:rPr>
                      <w:rFonts w:ascii="Arial" w:eastAsia="Times New Roman" w:hAnsi="Arial" w:cs="Arial"/>
                      <w:b/>
                      <w:bCs/>
                      <w:color w:val="000000"/>
                      <w:kern w:val="0"/>
                      <w:szCs w:val="20"/>
                      <w:lang w:eastAsia="es-CO"/>
                      <w14:ligatures w14:val="none"/>
                    </w:rPr>
                    <w:t>2</w:t>
                  </w:r>
                </w:p>
              </w:tc>
              <w:tc>
                <w:tcPr>
                  <w:tcW w:w="396" w:type="pct"/>
                  <w:tcBorders>
                    <w:top w:val="nil"/>
                    <w:left w:val="nil"/>
                    <w:bottom w:val="single" w:sz="8" w:space="0" w:color="auto"/>
                    <w:right w:val="single" w:sz="8" w:space="0" w:color="auto"/>
                  </w:tcBorders>
                  <w:shd w:val="clear" w:color="000000" w:fill="FFFFFF"/>
                  <w:vAlign w:val="center"/>
                  <w:hideMark/>
                </w:tcPr>
                <w:p w14:paraId="222F330E" w14:textId="77777777" w:rsidR="003D18B4" w:rsidRPr="00BD2B43" w:rsidRDefault="003D18B4" w:rsidP="003D18B4">
                  <w:pPr>
                    <w:spacing w:after="0" w:line="240" w:lineRule="auto"/>
                    <w:jc w:val="center"/>
                    <w:rPr>
                      <w:rFonts w:ascii="Arial" w:eastAsia="Times New Roman" w:hAnsi="Arial" w:cs="Arial"/>
                      <w:b/>
                      <w:bCs/>
                      <w:color w:val="000000"/>
                      <w:kern w:val="0"/>
                      <w:szCs w:val="20"/>
                      <w:lang w:eastAsia="es-CO"/>
                      <w14:ligatures w14:val="none"/>
                    </w:rPr>
                  </w:pPr>
                  <w:r w:rsidRPr="00BD2B43">
                    <w:rPr>
                      <w:rFonts w:ascii="Arial" w:eastAsia="Times New Roman" w:hAnsi="Arial" w:cs="Arial"/>
                      <w:b/>
                      <w:bCs/>
                      <w:color w:val="000000"/>
                      <w:kern w:val="0"/>
                      <w:szCs w:val="20"/>
                      <w:lang w:eastAsia="es-CO"/>
                      <w14:ligatures w14:val="none"/>
                    </w:rPr>
                    <w:t>4</w:t>
                  </w:r>
                </w:p>
              </w:tc>
              <w:tc>
                <w:tcPr>
                  <w:tcW w:w="396" w:type="pct"/>
                  <w:tcBorders>
                    <w:top w:val="nil"/>
                    <w:left w:val="nil"/>
                    <w:bottom w:val="single" w:sz="8" w:space="0" w:color="auto"/>
                    <w:right w:val="single" w:sz="8" w:space="0" w:color="auto"/>
                  </w:tcBorders>
                  <w:shd w:val="clear" w:color="000000" w:fill="FFFFFF"/>
                  <w:vAlign w:val="center"/>
                  <w:hideMark/>
                </w:tcPr>
                <w:p w14:paraId="07C66792" w14:textId="77777777" w:rsidR="003D18B4" w:rsidRPr="00BD2B43" w:rsidRDefault="003D18B4" w:rsidP="003D18B4">
                  <w:pPr>
                    <w:spacing w:after="0" w:line="240" w:lineRule="auto"/>
                    <w:jc w:val="center"/>
                    <w:rPr>
                      <w:rFonts w:ascii="Arial" w:eastAsia="Times New Roman" w:hAnsi="Arial" w:cs="Arial"/>
                      <w:b/>
                      <w:bCs/>
                      <w:color w:val="000000"/>
                      <w:kern w:val="0"/>
                      <w:szCs w:val="20"/>
                      <w:lang w:eastAsia="es-CO"/>
                      <w14:ligatures w14:val="none"/>
                    </w:rPr>
                  </w:pPr>
                  <w:r w:rsidRPr="00BD2B43">
                    <w:rPr>
                      <w:rFonts w:ascii="Arial" w:eastAsia="Times New Roman" w:hAnsi="Arial" w:cs="Arial"/>
                      <w:b/>
                      <w:bCs/>
                      <w:color w:val="000000"/>
                      <w:kern w:val="0"/>
                      <w:szCs w:val="20"/>
                      <w:lang w:eastAsia="es-CO"/>
                      <w14:ligatures w14:val="none"/>
                    </w:rPr>
                    <w:t> </w:t>
                  </w:r>
                </w:p>
              </w:tc>
              <w:tc>
                <w:tcPr>
                  <w:tcW w:w="397" w:type="pct"/>
                  <w:tcBorders>
                    <w:top w:val="nil"/>
                    <w:left w:val="nil"/>
                    <w:bottom w:val="single" w:sz="8" w:space="0" w:color="auto"/>
                    <w:right w:val="single" w:sz="8" w:space="0" w:color="auto"/>
                  </w:tcBorders>
                  <w:shd w:val="clear" w:color="000000" w:fill="FFFFFF"/>
                  <w:vAlign w:val="center"/>
                  <w:hideMark/>
                </w:tcPr>
                <w:p w14:paraId="61800A74" w14:textId="77777777" w:rsidR="003D18B4" w:rsidRPr="00BD2B43" w:rsidRDefault="003D18B4" w:rsidP="003D18B4">
                  <w:pPr>
                    <w:spacing w:after="0" w:line="240" w:lineRule="auto"/>
                    <w:jc w:val="center"/>
                    <w:rPr>
                      <w:rFonts w:ascii="Arial" w:eastAsia="Times New Roman" w:hAnsi="Arial" w:cs="Arial"/>
                      <w:b/>
                      <w:bCs/>
                      <w:color w:val="000000"/>
                      <w:kern w:val="0"/>
                      <w:szCs w:val="20"/>
                      <w:lang w:eastAsia="es-CO"/>
                      <w14:ligatures w14:val="none"/>
                    </w:rPr>
                  </w:pPr>
                  <w:r w:rsidRPr="00BD2B43">
                    <w:rPr>
                      <w:rFonts w:ascii="Arial" w:eastAsia="Times New Roman" w:hAnsi="Arial" w:cs="Arial"/>
                      <w:b/>
                      <w:bCs/>
                      <w:color w:val="000000"/>
                      <w:kern w:val="0"/>
                      <w:szCs w:val="20"/>
                      <w:lang w:eastAsia="es-CO"/>
                      <w14:ligatures w14:val="none"/>
                    </w:rPr>
                    <w:t> </w:t>
                  </w:r>
                </w:p>
              </w:tc>
              <w:tc>
                <w:tcPr>
                  <w:tcW w:w="336" w:type="pct"/>
                  <w:tcBorders>
                    <w:top w:val="nil"/>
                    <w:left w:val="nil"/>
                    <w:bottom w:val="single" w:sz="8" w:space="0" w:color="auto"/>
                    <w:right w:val="single" w:sz="8" w:space="0" w:color="auto"/>
                  </w:tcBorders>
                  <w:shd w:val="clear" w:color="000000" w:fill="FFFFFF"/>
                  <w:vAlign w:val="center"/>
                  <w:hideMark/>
                </w:tcPr>
                <w:p w14:paraId="081DE9BF" w14:textId="77777777" w:rsidR="003D18B4" w:rsidRPr="00BD2B43" w:rsidRDefault="003D18B4" w:rsidP="003D18B4">
                  <w:pPr>
                    <w:spacing w:after="0" w:line="240" w:lineRule="auto"/>
                    <w:jc w:val="center"/>
                    <w:rPr>
                      <w:rFonts w:ascii="Arial" w:eastAsia="Times New Roman" w:hAnsi="Arial" w:cs="Arial"/>
                      <w:b/>
                      <w:bCs/>
                      <w:color w:val="000000"/>
                      <w:kern w:val="0"/>
                      <w:szCs w:val="20"/>
                      <w:lang w:eastAsia="es-CO"/>
                      <w14:ligatures w14:val="none"/>
                    </w:rPr>
                  </w:pPr>
                  <w:r w:rsidRPr="00BD2B43">
                    <w:rPr>
                      <w:rFonts w:ascii="Arial" w:eastAsia="Times New Roman" w:hAnsi="Arial" w:cs="Arial"/>
                      <w:b/>
                      <w:bCs/>
                      <w:color w:val="000000"/>
                      <w:kern w:val="0"/>
                      <w:szCs w:val="20"/>
                      <w:lang w:eastAsia="es-CO"/>
                      <w14:ligatures w14:val="none"/>
                    </w:rPr>
                    <w:t> </w:t>
                  </w:r>
                </w:p>
              </w:tc>
              <w:tc>
                <w:tcPr>
                  <w:tcW w:w="412" w:type="pct"/>
                  <w:tcBorders>
                    <w:top w:val="nil"/>
                    <w:left w:val="nil"/>
                    <w:bottom w:val="single" w:sz="8" w:space="0" w:color="auto"/>
                    <w:right w:val="single" w:sz="8" w:space="0" w:color="auto"/>
                  </w:tcBorders>
                  <w:shd w:val="clear" w:color="000000" w:fill="FFFFFF"/>
                  <w:vAlign w:val="center"/>
                  <w:hideMark/>
                </w:tcPr>
                <w:p w14:paraId="7E9D038C" w14:textId="77777777" w:rsidR="003D18B4" w:rsidRPr="00BD2B43" w:rsidRDefault="003D18B4" w:rsidP="003D18B4">
                  <w:pPr>
                    <w:spacing w:after="0" w:line="240" w:lineRule="auto"/>
                    <w:jc w:val="center"/>
                    <w:rPr>
                      <w:rFonts w:ascii="Arial" w:eastAsia="Times New Roman" w:hAnsi="Arial" w:cs="Arial"/>
                      <w:b/>
                      <w:bCs/>
                      <w:color w:val="000000"/>
                      <w:kern w:val="0"/>
                      <w:szCs w:val="20"/>
                      <w:lang w:eastAsia="es-CO"/>
                      <w14:ligatures w14:val="none"/>
                    </w:rPr>
                  </w:pPr>
                  <w:r w:rsidRPr="00BD2B43">
                    <w:rPr>
                      <w:rFonts w:ascii="Arial" w:eastAsia="Times New Roman" w:hAnsi="Arial" w:cs="Arial"/>
                      <w:b/>
                      <w:bCs/>
                      <w:color w:val="000000"/>
                      <w:kern w:val="0"/>
                      <w:szCs w:val="20"/>
                      <w:lang w:eastAsia="es-CO"/>
                      <w14:ligatures w14:val="none"/>
                    </w:rPr>
                    <w:t> </w:t>
                  </w:r>
                </w:p>
              </w:tc>
              <w:tc>
                <w:tcPr>
                  <w:tcW w:w="1153" w:type="pct"/>
                  <w:tcBorders>
                    <w:top w:val="nil"/>
                    <w:left w:val="nil"/>
                    <w:bottom w:val="single" w:sz="8" w:space="0" w:color="auto"/>
                    <w:right w:val="single" w:sz="8" w:space="0" w:color="auto"/>
                  </w:tcBorders>
                  <w:shd w:val="clear" w:color="000000" w:fill="FFFFFF"/>
                  <w:vAlign w:val="center"/>
                  <w:hideMark/>
                </w:tcPr>
                <w:p w14:paraId="689E16C8" w14:textId="77777777" w:rsidR="003D18B4" w:rsidRPr="00BD2B43" w:rsidRDefault="003D18B4" w:rsidP="003D18B4">
                  <w:pPr>
                    <w:spacing w:after="0" w:line="240" w:lineRule="auto"/>
                    <w:jc w:val="both"/>
                    <w:rPr>
                      <w:rFonts w:ascii="Arial" w:eastAsia="Times New Roman" w:hAnsi="Arial" w:cs="Arial"/>
                      <w:b/>
                      <w:bCs/>
                      <w:color w:val="000000"/>
                      <w:kern w:val="0"/>
                      <w:szCs w:val="20"/>
                      <w:lang w:eastAsia="es-CO"/>
                      <w14:ligatures w14:val="none"/>
                    </w:rPr>
                  </w:pPr>
                  <w:r w:rsidRPr="00BD2B43">
                    <w:rPr>
                      <w:rFonts w:ascii="Arial" w:eastAsia="Times New Roman" w:hAnsi="Arial" w:cs="Arial"/>
                      <w:b/>
                      <w:bCs/>
                      <w:color w:val="000000"/>
                      <w:kern w:val="0"/>
                      <w:szCs w:val="20"/>
                      <w:lang w:eastAsia="es-CO"/>
                      <w14:ligatures w14:val="none"/>
                    </w:rPr>
                    <w:t>Otros gastos de personal - Previo Concepto DGPN</w:t>
                  </w:r>
                </w:p>
              </w:tc>
              <w:tc>
                <w:tcPr>
                  <w:tcW w:w="1117" w:type="pct"/>
                  <w:tcBorders>
                    <w:top w:val="nil"/>
                    <w:left w:val="nil"/>
                    <w:bottom w:val="single" w:sz="8" w:space="0" w:color="auto"/>
                    <w:right w:val="single" w:sz="8" w:space="0" w:color="auto"/>
                  </w:tcBorders>
                  <w:shd w:val="clear" w:color="000000" w:fill="FFFFFF"/>
                  <w:vAlign w:val="center"/>
                  <w:hideMark/>
                </w:tcPr>
                <w:p w14:paraId="13DCD97D" w14:textId="77777777" w:rsidR="003D18B4" w:rsidRPr="00BD2B43" w:rsidRDefault="003D18B4" w:rsidP="003D18B4">
                  <w:pPr>
                    <w:spacing w:after="0" w:line="240" w:lineRule="auto"/>
                    <w:jc w:val="right"/>
                    <w:rPr>
                      <w:rFonts w:ascii="Arial" w:eastAsia="Times New Roman" w:hAnsi="Arial" w:cs="Arial"/>
                      <w:b/>
                      <w:bCs/>
                      <w:color w:val="000000"/>
                      <w:kern w:val="0"/>
                      <w:szCs w:val="20"/>
                      <w:lang w:eastAsia="es-CO"/>
                      <w14:ligatures w14:val="none"/>
                    </w:rPr>
                  </w:pPr>
                  <w:r w:rsidRPr="00BD2B43">
                    <w:rPr>
                      <w:rFonts w:ascii="Arial" w:eastAsia="Times New Roman" w:hAnsi="Arial" w:cs="Arial"/>
                      <w:b/>
                      <w:bCs/>
                      <w:color w:val="000000"/>
                      <w:kern w:val="0"/>
                      <w:szCs w:val="20"/>
                      <w:lang w:eastAsia="es-CO"/>
                      <w14:ligatures w14:val="none"/>
                    </w:rPr>
                    <w:t>$ 0</w:t>
                  </w:r>
                </w:p>
              </w:tc>
            </w:tr>
          </w:tbl>
          <w:p w14:paraId="2EE4A678" w14:textId="77777777" w:rsidR="003D18B4" w:rsidRPr="00BD2B43" w:rsidRDefault="003D18B4" w:rsidP="003D18B4">
            <w:pPr>
              <w:autoSpaceDE w:val="0"/>
              <w:autoSpaceDN w:val="0"/>
              <w:adjustRightInd w:val="0"/>
              <w:jc w:val="both"/>
              <w:rPr>
                <w:rFonts w:ascii="Arial" w:eastAsia="Times New Roman" w:hAnsi="Arial" w:cs="Arial"/>
                <w:kern w:val="0"/>
                <w:sz w:val="22"/>
                <w:lang w:val="es-ES" w:eastAsia="es-ES"/>
                <w14:ligatures w14:val="none"/>
              </w:rPr>
            </w:pPr>
          </w:p>
          <w:p w14:paraId="14D31E6A" w14:textId="77777777" w:rsidR="003D18B4" w:rsidRPr="00BD2B43" w:rsidRDefault="003D18B4" w:rsidP="003D18B4">
            <w:pPr>
              <w:autoSpaceDE w:val="0"/>
              <w:autoSpaceDN w:val="0"/>
              <w:adjustRightInd w:val="0"/>
              <w:jc w:val="both"/>
              <w:rPr>
                <w:rFonts w:ascii="Arial" w:eastAsia="Times New Roman" w:hAnsi="Arial" w:cs="Arial"/>
                <w:kern w:val="0"/>
                <w:sz w:val="22"/>
                <w:lang w:val="es-ES" w:eastAsia="es-ES"/>
                <w14:ligatures w14:val="none"/>
              </w:rPr>
            </w:pPr>
          </w:p>
          <w:p w14:paraId="024293AA" w14:textId="77777777" w:rsidR="003D18B4" w:rsidRPr="00BD2B43" w:rsidRDefault="003D18B4" w:rsidP="003D18B4">
            <w:pPr>
              <w:autoSpaceDE w:val="0"/>
              <w:autoSpaceDN w:val="0"/>
              <w:adjustRightInd w:val="0"/>
              <w:jc w:val="both"/>
              <w:rPr>
                <w:rFonts w:ascii="Arial" w:eastAsia="Times New Roman" w:hAnsi="Arial" w:cs="Arial"/>
                <w:kern w:val="0"/>
                <w:sz w:val="22"/>
                <w:lang w:val="es-ES" w:eastAsia="es-ES"/>
                <w14:ligatures w14:val="none"/>
              </w:rPr>
            </w:pPr>
            <w:proofErr w:type="gramStart"/>
            <w:r w:rsidRPr="00BD2B43">
              <w:rPr>
                <w:rFonts w:ascii="Arial" w:eastAsia="Times New Roman" w:hAnsi="Arial" w:cs="Arial"/>
                <w:kern w:val="0"/>
                <w:sz w:val="22"/>
                <w:lang w:val="es-ES" w:eastAsia="es-ES"/>
                <w14:ligatures w14:val="none"/>
              </w:rPr>
              <w:t>De acuerdo a</w:t>
            </w:r>
            <w:proofErr w:type="gramEnd"/>
            <w:r w:rsidRPr="00BD2B43">
              <w:rPr>
                <w:rFonts w:ascii="Arial" w:eastAsia="Times New Roman" w:hAnsi="Arial" w:cs="Arial"/>
                <w:kern w:val="0"/>
                <w:sz w:val="22"/>
                <w:lang w:val="es-ES" w:eastAsia="es-ES"/>
                <w14:ligatures w14:val="none"/>
              </w:rPr>
              <w:t xml:space="preserve"> los valores programados por cada cuenta, se presenta el resumen general de gastos de personal programados de la siguiente forma por cuenta agregada:</w:t>
            </w:r>
          </w:p>
          <w:p w14:paraId="4F279B5A" w14:textId="77777777" w:rsidR="003D18B4" w:rsidRPr="00BD2B43" w:rsidRDefault="003D18B4" w:rsidP="003D18B4">
            <w:pPr>
              <w:autoSpaceDE w:val="0"/>
              <w:autoSpaceDN w:val="0"/>
              <w:adjustRightInd w:val="0"/>
              <w:jc w:val="both"/>
              <w:rPr>
                <w:rFonts w:ascii="Arial" w:eastAsia="Times New Roman" w:hAnsi="Arial" w:cs="Arial"/>
                <w:kern w:val="0"/>
                <w:sz w:val="22"/>
                <w:lang w:val="es-ES" w:eastAsia="es-ES"/>
                <w14:ligatures w14:val="none"/>
              </w:rPr>
            </w:pPr>
          </w:p>
          <w:tbl>
            <w:tblPr>
              <w:tblW w:w="5000" w:type="pct"/>
              <w:tblCellMar>
                <w:left w:w="70" w:type="dxa"/>
                <w:right w:w="70" w:type="dxa"/>
              </w:tblCellMar>
              <w:tblLook w:val="04A0" w:firstRow="1" w:lastRow="0" w:firstColumn="1" w:lastColumn="0" w:noHBand="0" w:noVBand="1"/>
            </w:tblPr>
            <w:tblGrid>
              <w:gridCol w:w="682"/>
              <w:gridCol w:w="682"/>
              <w:gridCol w:w="682"/>
              <w:gridCol w:w="682"/>
              <w:gridCol w:w="683"/>
              <w:gridCol w:w="683"/>
              <w:gridCol w:w="602"/>
              <w:gridCol w:w="1984"/>
              <w:gridCol w:w="1922"/>
            </w:tblGrid>
            <w:tr w:rsidR="003D18B4" w:rsidRPr="00BD2B43" w14:paraId="141C1F43" w14:textId="77777777" w:rsidTr="001E2ADD">
              <w:trPr>
                <w:trHeight w:val="300"/>
              </w:trPr>
              <w:tc>
                <w:tcPr>
                  <w:tcW w:w="396" w:type="pct"/>
                  <w:tcBorders>
                    <w:top w:val="single" w:sz="8" w:space="0" w:color="auto"/>
                    <w:left w:val="single" w:sz="8" w:space="0" w:color="auto"/>
                    <w:bottom w:val="nil"/>
                    <w:right w:val="single" w:sz="8" w:space="0" w:color="auto"/>
                  </w:tcBorders>
                  <w:shd w:val="clear" w:color="000000" w:fill="FFFFFF"/>
                  <w:vAlign w:val="center"/>
                  <w:hideMark/>
                </w:tcPr>
                <w:p w14:paraId="3D7FA730" w14:textId="77777777" w:rsidR="003D18B4" w:rsidRPr="00BD2B43" w:rsidRDefault="003D18B4" w:rsidP="003D18B4">
                  <w:pPr>
                    <w:spacing w:after="0" w:line="240" w:lineRule="auto"/>
                    <w:jc w:val="both"/>
                    <w:rPr>
                      <w:rFonts w:ascii="Arial" w:eastAsia="Times New Roman" w:hAnsi="Arial" w:cs="Arial"/>
                      <w:b/>
                      <w:bCs/>
                      <w:color w:val="000000"/>
                      <w:kern w:val="0"/>
                      <w:sz w:val="16"/>
                      <w:szCs w:val="16"/>
                      <w:lang w:eastAsia="es-CO"/>
                      <w14:ligatures w14:val="none"/>
                    </w:rPr>
                  </w:pPr>
                  <w:r w:rsidRPr="00BD2B43">
                    <w:rPr>
                      <w:rFonts w:ascii="Arial" w:eastAsia="Times New Roman" w:hAnsi="Arial" w:cs="Arial"/>
                      <w:b/>
                      <w:bCs/>
                      <w:color w:val="000000"/>
                      <w:kern w:val="0"/>
                      <w:sz w:val="16"/>
                      <w:szCs w:val="16"/>
                      <w:lang w:eastAsia="es-CO"/>
                      <w14:ligatures w14:val="none"/>
                    </w:rPr>
                    <w:t>CTA</w:t>
                  </w:r>
                </w:p>
              </w:tc>
              <w:tc>
                <w:tcPr>
                  <w:tcW w:w="396" w:type="pct"/>
                  <w:tcBorders>
                    <w:top w:val="single" w:sz="8" w:space="0" w:color="auto"/>
                    <w:left w:val="nil"/>
                    <w:bottom w:val="nil"/>
                    <w:right w:val="single" w:sz="8" w:space="0" w:color="auto"/>
                  </w:tcBorders>
                  <w:shd w:val="clear" w:color="000000" w:fill="FFFFFF"/>
                  <w:vAlign w:val="center"/>
                  <w:hideMark/>
                </w:tcPr>
                <w:p w14:paraId="653D9E99" w14:textId="77777777" w:rsidR="003D18B4" w:rsidRPr="00BD2B43" w:rsidRDefault="003D18B4" w:rsidP="003D18B4">
                  <w:pPr>
                    <w:spacing w:after="0" w:line="240" w:lineRule="auto"/>
                    <w:jc w:val="center"/>
                    <w:rPr>
                      <w:rFonts w:ascii="Arial" w:eastAsia="Times New Roman" w:hAnsi="Arial" w:cs="Arial"/>
                      <w:b/>
                      <w:bCs/>
                      <w:color w:val="000000"/>
                      <w:kern w:val="0"/>
                      <w:sz w:val="16"/>
                      <w:szCs w:val="16"/>
                      <w:lang w:eastAsia="es-CO"/>
                      <w14:ligatures w14:val="none"/>
                    </w:rPr>
                  </w:pPr>
                  <w:r w:rsidRPr="00BD2B43">
                    <w:rPr>
                      <w:rFonts w:ascii="Arial" w:eastAsia="Times New Roman" w:hAnsi="Arial" w:cs="Arial"/>
                      <w:b/>
                      <w:bCs/>
                      <w:color w:val="000000"/>
                      <w:kern w:val="0"/>
                      <w:sz w:val="16"/>
                      <w:szCs w:val="16"/>
                      <w:lang w:eastAsia="es-CO"/>
                      <w14:ligatures w14:val="none"/>
                    </w:rPr>
                    <w:t>SUBC</w:t>
                  </w:r>
                </w:p>
              </w:tc>
              <w:tc>
                <w:tcPr>
                  <w:tcW w:w="396" w:type="pct"/>
                  <w:tcBorders>
                    <w:top w:val="single" w:sz="8" w:space="0" w:color="auto"/>
                    <w:left w:val="nil"/>
                    <w:bottom w:val="nil"/>
                    <w:right w:val="single" w:sz="8" w:space="0" w:color="auto"/>
                  </w:tcBorders>
                  <w:shd w:val="clear" w:color="000000" w:fill="FFFFFF"/>
                  <w:vAlign w:val="center"/>
                  <w:hideMark/>
                </w:tcPr>
                <w:p w14:paraId="07FA3C56" w14:textId="77777777" w:rsidR="003D18B4" w:rsidRPr="00BD2B43" w:rsidRDefault="003D18B4" w:rsidP="003D18B4">
                  <w:pPr>
                    <w:spacing w:after="0" w:line="240" w:lineRule="auto"/>
                    <w:jc w:val="center"/>
                    <w:rPr>
                      <w:rFonts w:ascii="Arial" w:eastAsia="Times New Roman" w:hAnsi="Arial" w:cs="Arial"/>
                      <w:b/>
                      <w:bCs/>
                      <w:color w:val="000000"/>
                      <w:kern w:val="0"/>
                      <w:sz w:val="16"/>
                      <w:szCs w:val="16"/>
                      <w:lang w:eastAsia="es-CO"/>
                      <w14:ligatures w14:val="none"/>
                    </w:rPr>
                  </w:pPr>
                  <w:r w:rsidRPr="00BD2B43">
                    <w:rPr>
                      <w:rFonts w:ascii="Arial" w:eastAsia="Times New Roman" w:hAnsi="Arial" w:cs="Arial"/>
                      <w:b/>
                      <w:bCs/>
                      <w:color w:val="000000"/>
                      <w:kern w:val="0"/>
                      <w:sz w:val="16"/>
                      <w:szCs w:val="16"/>
                      <w:lang w:eastAsia="es-CO"/>
                      <w14:ligatures w14:val="none"/>
                    </w:rPr>
                    <w:t>OBJG</w:t>
                  </w:r>
                </w:p>
              </w:tc>
              <w:tc>
                <w:tcPr>
                  <w:tcW w:w="396" w:type="pct"/>
                  <w:tcBorders>
                    <w:top w:val="single" w:sz="8" w:space="0" w:color="auto"/>
                    <w:left w:val="nil"/>
                    <w:bottom w:val="nil"/>
                    <w:right w:val="single" w:sz="8" w:space="0" w:color="auto"/>
                  </w:tcBorders>
                  <w:shd w:val="clear" w:color="000000" w:fill="FFFFFF"/>
                  <w:vAlign w:val="center"/>
                  <w:hideMark/>
                </w:tcPr>
                <w:p w14:paraId="25E9602C" w14:textId="77777777" w:rsidR="003D18B4" w:rsidRPr="00BD2B43" w:rsidRDefault="003D18B4" w:rsidP="003D18B4">
                  <w:pPr>
                    <w:spacing w:after="0" w:line="240" w:lineRule="auto"/>
                    <w:jc w:val="center"/>
                    <w:rPr>
                      <w:rFonts w:ascii="Arial" w:eastAsia="Times New Roman" w:hAnsi="Arial" w:cs="Arial"/>
                      <w:b/>
                      <w:bCs/>
                      <w:color w:val="000000"/>
                      <w:kern w:val="0"/>
                      <w:sz w:val="16"/>
                      <w:szCs w:val="16"/>
                      <w:lang w:eastAsia="es-CO"/>
                      <w14:ligatures w14:val="none"/>
                    </w:rPr>
                  </w:pPr>
                  <w:r w:rsidRPr="00BD2B43">
                    <w:rPr>
                      <w:rFonts w:ascii="Arial" w:eastAsia="Times New Roman" w:hAnsi="Arial" w:cs="Arial"/>
                      <w:b/>
                      <w:bCs/>
                      <w:color w:val="000000"/>
                      <w:kern w:val="0"/>
                      <w:sz w:val="16"/>
                      <w:szCs w:val="16"/>
                      <w:lang w:eastAsia="es-CO"/>
                      <w14:ligatures w14:val="none"/>
                    </w:rPr>
                    <w:t>ORD</w:t>
                  </w:r>
                </w:p>
              </w:tc>
              <w:tc>
                <w:tcPr>
                  <w:tcW w:w="397" w:type="pct"/>
                  <w:vMerge w:val="restart"/>
                  <w:tcBorders>
                    <w:top w:val="single" w:sz="8" w:space="0" w:color="auto"/>
                    <w:left w:val="single" w:sz="8" w:space="0" w:color="auto"/>
                    <w:bottom w:val="single" w:sz="8" w:space="0" w:color="000000"/>
                    <w:right w:val="single" w:sz="8" w:space="0" w:color="auto"/>
                  </w:tcBorders>
                  <w:shd w:val="clear" w:color="000000" w:fill="FFFFFF"/>
                  <w:vAlign w:val="center"/>
                  <w:hideMark/>
                </w:tcPr>
                <w:p w14:paraId="051B42EB" w14:textId="77777777" w:rsidR="003D18B4" w:rsidRPr="00BD2B43" w:rsidRDefault="003D18B4" w:rsidP="003D18B4">
                  <w:pPr>
                    <w:spacing w:after="0" w:line="240" w:lineRule="auto"/>
                    <w:jc w:val="center"/>
                    <w:rPr>
                      <w:rFonts w:ascii="Arial" w:eastAsia="Times New Roman" w:hAnsi="Arial" w:cs="Arial"/>
                      <w:b/>
                      <w:bCs/>
                      <w:color w:val="000000"/>
                      <w:kern w:val="0"/>
                      <w:sz w:val="16"/>
                      <w:szCs w:val="16"/>
                      <w:lang w:eastAsia="es-CO"/>
                      <w14:ligatures w14:val="none"/>
                    </w:rPr>
                  </w:pPr>
                  <w:r w:rsidRPr="00BD2B43">
                    <w:rPr>
                      <w:rFonts w:ascii="Arial" w:eastAsia="Times New Roman" w:hAnsi="Arial" w:cs="Arial"/>
                      <w:b/>
                      <w:bCs/>
                      <w:color w:val="000000"/>
                      <w:kern w:val="0"/>
                      <w:sz w:val="16"/>
                      <w:szCs w:val="16"/>
                      <w:lang w:eastAsia="es-CO"/>
                      <w14:ligatures w14:val="none"/>
                    </w:rPr>
                    <w:t>SORD</w:t>
                  </w:r>
                </w:p>
              </w:tc>
              <w:tc>
                <w:tcPr>
                  <w:tcW w:w="397" w:type="pct"/>
                  <w:tcBorders>
                    <w:top w:val="single" w:sz="8" w:space="0" w:color="auto"/>
                    <w:left w:val="nil"/>
                    <w:bottom w:val="nil"/>
                    <w:right w:val="single" w:sz="8" w:space="0" w:color="auto"/>
                  </w:tcBorders>
                  <w:shd w:val="clear" w:color="000000" w:fill="FFFFFF"/>
                  <w:vAlign w:val="center"/>
                  <w:hideMark/>
                </w:tcPr>
                <w:p w14:paraId="01E2D710" w14:textId="77777777" w:rsidR="003D18B4" w:rsidRPr="00BD2B43" w:rsidRDefault="003D18B4" w:rsidP="003D18B4">
                  <w:pPr>
                    <w:spacing w:after="0" w:line="240" w:lineRule="auto"/>
                    <w:jc w:val="center"/>
                    <w:rPr>
                      <w:rFonts w:ascii="Arial" w:eastAsia="Times New Roman" w:hAnsi="Arial" w:cs="Arial"/>
                      <w:b/>
                      <w:bCs/>
                      <w:color w:val="000000"/>
                      <w:kern w:val="0"/>
                      <w:sz w:val="16"/>
                      <w:szCs w:val="16"/>
                      <w:lang w:eastAsia="es-CO"/>
                      <w14:ligatures w14:val="none"/>
                    </w:rPr>
                  </w:pPr>
                  <w:r w:rsidRPr="00BD2B43">
                    <w:rPr>
                      <w:rFonts w:ascii="Arial" w:eastAsia="Times New Roman" w:hAnsi="Arial" w:cs="Arial"/>
                      <w:b/>
                      <w:bCs/>
                      <w:color w:val="000000"/>
                      <w:kern w:val="0"/>
                      <w:sz w:val="16"/>
                      <w:szCs w:val="16"/>
                      <w:lang w:eastAsia="es-CO"/>
                      <w14:ligatures w14:val="none"/>
                    </w:rPr>
                    <w:t> </w:t>
                  </w:r>
                </w:p>
              </w:tc>
              <w:tc>
                <w:tcPr>
                  <w:tcW w:w="350" w:type="pct"/>
                  <w:vMerge w:val="restart"/>
                  <w:tcBorders>
                    <w:top w:val="single" w:sz="8" w:space="0" w:color="auto"/>
                    <w:left w:val="single" w:sz="8" w:space="0" w:color="auto"/>
                    <w:bottom w:val="single" w:sz="8" w:space="0" w:color="000000"/>
                    <w:right w:val="single" w:sz="8" w:space="0" w:color="auto"/>
                  </w:tcBorders>
                  <w:shd w:val="clear" w:color="000000" w:fill="FFFFFF"/>
                  <w:vAlign w:val="center"/>
                  <w:hideMark/>
                </w:tcPr>
                <w:p w14:paraId="7661424C" w14:textId="77777777" w:rsidR="003D18B4" w:rsidRPr="00BD2B43" w:rsidRDefault="003D18B4" w:rsidP="003D18B4">
                  <w:pPr>
                    <w:spacing w:after="0" w:line="240" w:lineRule="auto"/>
                    <w:jc w:val="center"/>
                    <w:rPr>
                      <w:rFonts w:ascii="Arial" w:eastAsia="Times New Roman" w:hAnsi="Arial" w:cs="Arial"/>
                      <w:b/>
                      <w:bCs/>
                      <w:color w:val="000000"/>
                      <w:kern w:val="0"/>
                      <w:sz w:val="16"/>
                      <w:szCs w:val="16"/>
                      <w:lang w:eastAsia="es-CO"/>
                      <w14:ligatures w14:val="none"/>
                    </w:rPr>
                  </w:pPr>
                  <w:r w:rsidRPr="00BD2B43">
                    <w:rPr>
                      <w:rFonts w:ascii="Arial" w:eastAsia="Times New Roman" w:hAnsi="Arial" w:cs="Arial"/>
                      <w:b/>
                      <w:bCs/>
                      <w:color w:val="000000"/>
                      <w:kern w:val="0"/>
                      <w:sz w:val="16"/>
                      <w:szCs w:val="16"/>
                      <w:lang w:eastAsia="es-CO"/>
                      <w14:ligatures w14:val="none"/>
                    </w:rPr>
                    <w:t>REC</w:t>
                  </w:r>
                </w:p>
              </w:tc>
              <w:tc>
                <w:tcPr>
                  <w:tcW w:w="1153" w:type="pct"/>
                  <w:vMerge w:val="restart"/>
                  <w:tcBorders>
                    <w:top w:val="single" w:sz="8" w:space="0" w:color="auto"/>
                    <w:left w:val="single" w:sz="8" w:space="0" w:color="auto"/>
                    <w:bottom w:val="single" w:sz="8" w:space="0" w:color="000000"/>
                    <w:right w:val="single" w:sz="8" w:space="0" w:color="auto"/>
                  </w:tcBorders>
                  <w:shd w:val="clear" w:color="000000" w:fill="FFFFFF"/>
                  <w:vAlign w:val="center"/>
                  <w:hideMark/>
                </w:tcPr>
                <w:p w14:paraId="0C395460" w14:textId="77777777" w:rsidR="003D18B4" w:rsidRPr="00BD2B43" w:rsidRDefault="003D18B4" w:rsidP="003D18B4">
                  <w:pPr>
                    <w:spacing w:after="0" w:line="240" w:lineRule="auto"/>
                    <w:jc w:val="center"/>
                    <w:rPr>
                      <w:rFonts w:ascii="Arial" w:eastAsia="Times New Roman" w:hAnsi="Arial" w:cs="Arial"/>
                      <w:b/>
                      <w:bCs/>
                      <w:color w:val="000000"/>
                      <w:kern w:val="0"/>
                      <w:szCs w:val="20"/>
                      <w:lang w:eastAsia="es-CO"/>
                      <w14:ligatures w14:val="none"/>
                    </w:rPr>
                  </w:pPr>
                  <w:r w:rsidRPr="00BD2B43">
                    <w:rPr>
                      <w:rFonts w:ascii="Arial" w:eastAsia="Times New Roman" w:hAnsi="Arial" w:cs="Arial"/>
                      <w:b/>
                      <w:bCs/>
                      <w:color w:val="000000"/>
                      <w:kern w:val="0"/>
                      <w:szCs w:val="20"/>
                      <w:lang w:eastAsia="es-CO"/>
                      <w14:ligatures w14:val="none"/>
                    </w:rPr>
                    <w:t>CONCEPTO</w:t>
                  </w:r>
                </w:p>
              </w:tc>
              <w:tc>
                <w:tcPr>
                  <w:tcW w:w="1117" w:type="pct"/>
                  <w:vMerge w:val="restart"/>
                  <w:tcBorders>
                    <w:top w:val="single" w:sz="8" w:space="0" w:color="auto"/>
                    <w:left w:val="single" w:sz="8" w:space="0" w:color="auto"/>
                    <w:bottom w:val="single" w:sz="8" w:space="0" w:color="000000"/>
                    <w:right w:val="single" w:sz="8" w:space="0" w:color="auto"/>
                  </w:tcBorders>
                  <w:shd w:val="clear" w:color="000000" w:fill="FFFFFF"/>
                  <w:vAlign w:val="center"/>
                  <w:hideMark/>
                </w:tcPr>
                <w:p w14:paraId="0E66AD89" w14:textId="77777777" w:rsidR="003D18B4" w:rsidRPr="00BD2B43" w:rsidRDefault="003D18B4" w:rsidP="003D18B4">
                  <w:pPr>
                    <w:spacing w:after="0" w:line="240" w:lineRule="auto"/>
                    <w:jc w:val="center"/>
                    <w:rPr>
                      <w:rFonts w:ascii="Arial" w:eastAsia="Times New Roman" w:hAnsi="Arial" w:cs="Arial"/>
                      <w:b/>
                      <w:bCs/>
                      <w:color w:val="000000"/>
                      <w:kern w:val="0"/>
                      <w:szCs w:val="20"/>
                      <w:lang w:eastAsia="es-CO"/>
                      <w14:ligatures w14:val="none"/>
                    </w:rPr>
                  </w:pPr>
                  <w:r w:rsidRPr="00BD2B43">
                    <w:rPr>
                      <w:rFonts w:ascii="Arial" w:eastAsia="Times New Roman" w:hAnsi="Arial" w:cs="Arial"/>
                      <w:b/>
                      <w:bCs/>
                      <w:color w:val="000000"/>
                      <w:kern w:val="0"/>
                      <w:szCs w:val="20"/>
                      <w:lang w:eastAsia="es-CO"/>
                      <w14:ligatures w14:val="none"/>
                    </w:rPr>
                    <w:t>RECURSOS PROPIOS</w:t>
                  </w:r>
                </w:p>
              </w:tc>
            </w:tr>
            <w:tr w:rsidR="003D18B4" w:rsidRPr="00BD2B43" w14:paraId="2A320E10" w14:textId="77777777" w:rsidTr="001E2ADD">
              <w:trPr>
                <w:trHeight w:val="315"/>
              </w:trPr>
              <w:tc>
                <w:tcPr>
                  <w:tcW w:w="396" w:type="pct"/>
                  <w:tcBorders>
                    <w:top w:val="nil"/>
                    <w:left w:val="single" w:sz="8" w:space="0" w:color="auto"/>
                    <w:bottom w:val="single" w:sz="8" w:space="0" w:color="auto"/>
                    <w:right w:val="single" w:sz="8" w:space="0" w:color="auto"/>
                  </w:tcBorders>
                  <w:shd w:val="clear" w:color="000000" w:fill="FFFFFF"/>
                  <w:vAlign w:val="center"/>
                  <w:hideMark/>
                </w:tcPr>
                <w:p w14:paraId="15E8138D" w14:textId="77777777" w:rsidR="003D18B4" w:rsidRPr="00BD2B43" w:rsidRDefault="003D18B4" w:rsidP="003D18B4">
                  <w:pPr>
                    <w:spacing w:after="0" w:line="240" w:lineRule="auto"/>
                    <w:jc w:val="center"/>
                    <w:rPr>
                      <w:rFonts w:ascii="Arial" w:eastAsia="Times New Roman" w:hAnsi="Arial" w:cs="Arial"/>
                      <w:b/>
                      <w:bCs/>
                      <w:color w:val="000000"/>
                      <w:kern w:val="0"/>
                      <w:sz w:val="16"/>
                      <w:szCs w:val="16"/>
                      <w:lang w:eastAsia="es-CO"/>
                      <w14:ligatures w14:val="none"/>
                    </w:rPr>
                  </w:pPr>
                  <w:r w:rsidRPr="00BD2B43">
                    <w:rPr>
                      <w:rFonts w:ascii="Arial" w:eastAsia="Times New Roman" w:hAnsi="Arial" w:cs="Arial"/>
                      <w:b/>
                      <w:bCs/>
                      <w:color w:val="000000"/>
                      <w:kern w:val="0"/>
                      <w:sz w:val="16"/>
                      <w:szCs w:val="16"/>
                      <w:lang w:eastAsia="es-CO"/>
                      <w14:ligatures w14:val="none"/>
                    </w:rPr>
                    <w:lastRenderedPageBreak/>
                    <w:t>PRO</w:t>
                  </w:r>
                </w:p>
              </w:tc>
              <w:tc>
                <w:tcPr>
                  <w:tcW w:w="396" w:type="pct"/>
                  <w:tcBorders>
                    <w:top w:val="nil"/>
                    <w:left w:val="nil"/>
                    <w:bottom w:val="single" w:sz="8" w:space="0" w:color="auto"/>
                    <w:right w:val="single" w:sz="8" w:space="0" w:color="auto"/>
                  </w:tcBorders>
                  <w:shd w:val="clear" w:color="000000" w:fill="FFFFFF"/>
                  <w:vAlign w:val="center"/>
                  <w:hideMark/>
                </w:tcPr>
                <w:p w14:paraId="0342C345" w14:textId="77777777" w:rsidR="003D18B4" w:rsidRPr="00BD2B43" w:rsidRDefault="003D18B4" w:rsidP="003D18B4">
                  <w:pPr>
                    <w:spacing w:after="0" w:line="240" w:lineRule="auto"/>
                    <w:jc w:val="center"/>
                    <w:rPr>
                      <w:rFonts w:ascii="Arial" w:eastAsia="Times New Roman" w:hAnsi="Arial" w:cs="Arial"/>
                      <w:b/>
                      <w:bCs/>
                      <w:color w:val="000000"/>
                      <w:kern w:val="0"/>
                      <w:sz w:val="16"/>
                      <w:szCs w:val="16"/>
                      <w:lang w:eastAsia="es-CO"/>
                      <w14:ligatures w14:val="none"/>
                    </w:rPr>
                  </w:pPr>
                  <w:r w:rsidRPr="00BD2B43">
                    <w:rPr>
                      <w:rFonts w:ascii="Arial" w:eastAsia="Times New Roman" w:hAnsi="Arial" w:cs="Arial"/>
                      <w:b/>
                      <w:bCs/>
                      <w:color w:val="000000"/>
                      <w:kern w:val="0"/>
                      <w:sz w:val="16"/>
                      <w:szCs w:val="16"/>
                      <w:lang w:eastAsia="es-CO"/>
                      <w14:ligatures w14:val="none"/>
                    </w:rPr>
                    <w:t>SUBP</w:t>
                  </w:r>
                </w:p>
              </w:tc>
              <w:tc>
                <w:tcPr>
                  <w:tcW w:w="396" w:type="pct"/>
                  <w:tcBorders>
                    <w:top w:val="nil"/>
                    <w:left w:val="nil"/>
                    <w:bottom w:val="single" w:sz="8" w:space="0" w:color="auto"/>
                    <w:right w:val="single" w:sz="8" w:space="0" w:color="auto"/>
                  </w:tcBorders>
                  <w:shd w:val="clear" w:color="000000" w:fill="FFFFFF"/>
                  <w:vAlign w:val="center"/>
                  <w:hideMark/>
                </w:tcPr>
                <w:p w14:paraId="3349E6A3" w14:textId="77777777" w:rsidR="003D18B4" w:rsidRPr="00BD2B43" w:rsidRDefault="003D18B4" w:rsidP="003D18B4">
                  <w:pPr>
                    <w:spacing w:after="0" w:line="240" w:lineRule="auto"/>
                    <w:jc w:val="center"/>
                    <w:rPr>
                      <w:rFonts w:ascii="Arial" w:eastAsia="Times New Roman" w:hAnsi="Arial" w:cs="Arial"/>
                      <w:b/>
                      <w:bCs/>
                      <w:color w:val="000000"/>
                      <w:kern w:val="0"/>
                      <w:sz w:val="16"/>
                      <w:szCs w:val="16"/>
                      <w:lang w:eastAsia="es-CO"/>
                      <w14:ligatures w14:val="none"/>
                    </w:rPr>
                  </w:pPr>
                  <w:r w:rsidRPr="00BD2B43">
                    <w:rPr>
                      <w:rFonts w:ascii="Arial" w:eastAsia="Times New Roman" w:hAnsi="Arial" w:cs="Arial"/>
                      <w:b/>
                      <w:bCs/>
                      <w:color w:val="000000"/>
                      <w:kern w:val="0"/>
                      <w:sz w:val="16"/>
                      <w:szCs w:val="16"/>
                      <w:lang w:eastAsia="es-CO"/>
                      <w14:ligatures w14:val="none"/>
                    </w:rPr>
                    <w:t>PROY</w:t>
                  </w:r>
                </w:p>
              </w:tc>
              <w:tc>
                <w:tcPr>
                  <w:tcW w:w="396" w:type="pct"/>
                  <w:tcBorders>
                    <w:top w:val="nil"/>
                    <w:left w:val="nil"/>
                    <w:bottom w:val="single" w:sz="8" w:space="0" w:color="auto"/>
                    <w:right w:val="single" w:sz="8" w:space="0" w:color="auto"/>
                  </w:tcBorders>
                  <w:shd w:val="clear" w:color="000000" w:fill="FFFFFF"/>
                  <w:vAlign w:val="center"/>
                  <w:hideMark/>
                </w:tcPr>
                <w:p w14:paraId="3521DA61" w14:textId="77777777" w:rsidR="003D18B4" w:rsidRPr="00BD2B43" w:rsidRDefault="003D18B4" w:rsidP="003D18B4">
                  <w:pPr>
                    <w:spacing w:after="0" w:line="240" w:lineRule="auto"/>
                    <w:jc w:val="center"/>
                    <w:rPr>
                      <w:rFonts w:ascii="Arial" w:eastAsia="Times New Roman" w:hAnsi="Arial" w:cs="Arial"/>
                      <w:b/>
                      <w:bCs/>
                      <w:color w:val="000000"/>
                      <w:kern w:val="0"/>
                      <w:sz w:val="16"/>
                      <w:szCs w:val="16"/>
                      <w:lang w:eastAsia="es-CO"/>
                      <w14:ligatures w14:val="none"/>
                    </w:rPr>
                  </w:pPr>
                  <w:r w:rsidRPr="00BD2B43">
                    <w:rPr>
                      <w:rFonts w:ascii="Arial" w:eastAsia="Times New Roman" w:hAnsi="Arial" w:cs="Arial"/>
                      <w:b/>
                      <w:bCs/>
                      <w:color w:val="000000"/>
                      <w:kern w:val="0"/>
                      <w:sz w:val="16"/>
                      <w:szCs w:val="16"/>
                      <w:lang w:eastAsia="es-CO"/>
                      <w14:ligatures w14:val="none"/>
                    </w:rPr>
                    <w:t>SPRY</w:t>
                  </w:r>
                </w:p>
              </w:tc>
              <w:tc>
                <w:tcPr>
                  <w:tcW w:w="397" w:type="pct"/>
                  <w:vMerge/>
                  <w:tcBorders>
                    <w:top w:val="single" w:sz="8" w:space="0" w:color="auto"/>
                    <w:left w:val="single" w:sz="8" w:space="0" w:color="auto"/>
                    <w:bottom w:val="single" w:sz="8" w:space="0" w:color="000000"/>
                    <w:right w:val="single" w:sz="8" w:space="0" w:color="auto"/>
                  </w:tcBorders>
                  <w:vAlign w:val="center"/>
                  <w:hideMark/>
                </w:tcPr>
                <w:p w14:paraId="6EC37993" w14:textId="77777777" w:rsidR="003D18B4" w:rsidRPr="00BD2B43" w:rsidRDefault="003D18B4" w:rsidP="003D18B4">
                  <w:pPr>
                    <w:spacing w:after="0" w:line="240" w:lineRule="auto"/>
                    <w:rPr>
                      <w:rFonts w:ascii="Arial" w:eastAsia="Times New Roman" w:hAnsi="Arial" w:cs="Arial"/>
                      <w:b/>
                      <w:bCs/>
                      <w:color w:val="000000"/>
                      <w:kern w:val="0"/>
                      <w:sz w:val="16"/>
                      <w:szCs w:val="16"/>
                      <w:lang w:eastAsia="es-CO"/>
                      <w14:ligatures w14:val="none"/>
                    </w:rPr>
                  </w:pPr>
                </w:p>
              </w:tc>
              <w:tc>
                <w:tcPr>
                  <w:tcW w:w="397" w:type="pct"/>
                  <w:tcBorders>
                    <w:top w:val="nil"/>
                    <w:left w:val="nil"/>
                    <w:bottom w:val="single" w:sz="8" w:space="0" w:color="auto"/>
                    <w:right w:val="single" w:sz="8" w:space="0" w:color="auto"/>
                  </w:tcBorders>
                  <w:shd w:val="clear" w:color="000000" w:fill="FFFFFF"/>
                  <w:vAlign w:val="center"/>
                  <w:hideMark/>
                </w:tcPr>
                <w:p w14:paraId="5C1C0166" w14:textId="77777777" w:rsidR="003D18B4" w:rsidRPr="00BD2B43" w:rsidRDefault="003D18B4" w:rsidP="003D18B4">
                  <w:pPr>
                    <w:spacing w:after="0" w:line="240" w:lineRule="auto"/>
                    <w:jc w:val="center"/>
                    <w:rPr>
                      <w:rFonts w:ascii="Arial" w:eastAsia="Times New Roman" w:hAnsi="Arial" w:cs="Arial"/>
                      <w:b/>
                      <w:bCs/>
                      <w:color w:val="000000"/>
                      <w:kern w:val="0"/>
                      <w:sz w:val="16"/>
                      <w:szCs w:val="16"/>
                      <w:lang w:eastAsia="es-CO"/>
                      <w14:ligatures w14:val="none"/>
                    </w:rPr>
                  </w:pPr>
                  <w:r w:rsidRPr="00BD2B43">
                    <w:rPr>
                      <w:rFonts w:ascii="Arial" w:eastAsia="Times New Roman" w:hAnsi="Arial" w:cs="Arial"/>
                      <w:b/>
                      <w:bCs/>
                      <w:color w:val="000000"/>
                      <w:kern w:val="0"/>
                      <w:sz w:val="16"/>
                      <w:szCs w:val="16"/>
                      <w:lang w:eastAsia="es-CO"/>
                      <w14:ligatures w14:val="none"/>
                    </w:rPr>
                    <w:t>ITEM</w:t>
                  </w:r>
                </w:p>
              </w:tc>
              <w:tc>
                <w:tcPr>
                  <w:tcW w:w="350" w:type="pct"/>
                  <w:vMerge/>
                  <w:tcBorders>
                    <w:top w:val="single" w:sz="8" w:space="0" w:color="auto"/>
                    <w:left w:val="single" w:sz="8" w:space="0" w:color="auto"/>
                    <w:bottom w:val="single" w:sz="8" w:space="0" w:color="000000"/>
                    <w:right w:val="single" w:sz="8" w:space="0" w:color="auto"/>
                  </w:tcBorders>
                  <w:vAlign w:val="center"/>
                  <w:hideMark/>
                </w:tcPr>
                <w:p w14:paraId="396E8FC7" w14:textId="77777777" w:rsidR="003D18B4" w:rsidRPr="00BD2B43" w:rsidRDefault="003D18B4" w:rsidP="003D18B4">
                  <w:pPr>
                    <w:spacing w:after="0" w:line="240" w:lineRule="auto"/>
                    <w:rPr>
                      <w:rFonts w:ascii="Arial" w:eastAsia="Times New Roman" w:hAnsi="Arial" w:cs="Arial"/>
                      <w:b/>
                      <w:bCs/>
                      <w:color w:val="000000"/>
                      <w:kern w:val="0"/>
                      <w:sz w:val="16"/>
                      <w:szCs w:val="16"/>
                      <w:lang w:eastAsia="es-CO"/>
                      <w14:ligatures w14:val="none"/>
                    </w:rPr>
                  </w:pPr>
                </w:p>
              </w:tc>
              <w:tc>
                <w:tcPr>
                  <w:tcW w:w="1153" w:type="pct"/>
                  <w:vMerge/>
                  <w:tcBorders>
                    <w:top w:val="single" w:sz="8" w:space="0" w:color="auto"/>
                    <w:left w:val="single" w:sz="8" w:space="0" w:color="auto"/>
                    <w:bottom w:val="single" w:sz="8" w:space="0" w:color="000000"/>
                    <w:right w:val="single" w:sz="8" w:space="0" w:color="auto"/>
                  </w:tcBorders>
                  <w:vAlign w:val="center"/>
                  <w:hideMark/>
                </w:tcPr>
                <w:p w14:paraId="618EAA72" w14:textId="77777777" w:rsidR="003D18B4" w:rsidRPr="00BD2B43" w:rsidRDefault="003D18B4" w:rsidP="003D18B4">
                  <w:pPr>
                    <w:spacing w:after="0" w:line="240" w:lineRule="auto"/>
                    <w:rPr>
                      <w:rFonts w:ascii="Arial" w:eastAsia="Times New Roman" w:hAnsi="Arial" w:cs="Arial"/>
                      <w:b/>
                      <w:bCs/>
                      <w:color w:val="000000"/>
                      <w:kern w:val="0"/>
                      <w:szCs w:val="20"/>
                      <w:lang w:eastAsia="es-CO"/>
                      <w14:ligatures w14:val="none"/>
                    </w:rPr>
                  </w:pPr>
                </w:p>
              </w:tc>
              <w:tc>
                <w:tcPr>
                  <w:tcW w:w="1117" w:type="pct"/>
                  <w:vMerge/>
                  <w:tcBorders>
                    <w:top w:val="single" w:sz="8" w:space="0" w:color="auto"/>
                    <w:left w:val="single" w:sz="8" w:space="0" w:color="auto"/>
                    <w:bottom w:val="single" w:sz="8" w:space="0" w:color="000000"/>
                    <w:right w:val="single" w:sz="8" w:space="0" w:color="auto"/>
                  </w:tcBorders>
                  <w:vAlign w:val="center"/>
                  <w:hideMark/>
                </w:tcPr>
                <w:p w14:paraId="392DB97F" w14:textId="77777777" w:rsidR="003D18B4" w:rsidRPr="00BD2B43" w:rsidRDefault="003D18B4" w:rsidP="003D18B4">
                  <w:pPr>
                    <w:spacing w:after="0" w:line="240" w:lineRule="auto"/>
                    <w:rPr>
                      <w:rFonts w:ascii="Arial" w:eastAsia="Times New Roman" w:hAnsi="Arial" w:cs="Arial"/>
                      <w:b/>
                      <w:bCs/>
                      <w:color w:val="000000"/>
                      <w:kern w:val="0"/>
                      <w:szCs w:val="20"/>
                      <w:lang w:eastAsia="es-CO"/>
                      <w14:ligatures w14:val="none"/>
                    </w:rPr>
                  </w:pPr>
                </w:p>
              </w:tc>
            </w:tr>
            <w:tr w:rsidR="003D18B4" w:rsidRPr="00BD2B43" w14:paraId="3BBD50CC" w14:textId="77777777" w:rsidTr="001E2ADD">
              <w:trPr>
                <w:trHeight w:val="315"/>
              </w:trPr>
              <w:tc>
                <w:tcPr>
                  <w:tcW w:w="396" w:type="pct"/>
                  <w:tcBorders>
                    <w:top w:val="nil"/>
                    <w:left w:val="single" w:sz="8" w:space="0" w:color="auto"/>
                    <w:bottom w:val="single" w:sz="8" w:space="0" w:color="auto"/>
                    <w:right w:val="single" w:sz="8" w:space="0" w:color="auto"/>
                  </w:tcBorders>
                  <w:shd w:val="clear" w:color="000000" w:fill="FFFFFF"/>
                  <w:vAlign w:val="center"/>
                  <w:hideMark/>
                </w:tcPr>
                <w:p w14:paraId="5D5235E1" w14:textId="77777777" w:rsidR="003D18B4" w:rsidRPr="00BD2B43" w:rsidRDefault="003D18B4" w:rsidP="003D18B4">
                  <w:pPr>
                    <w:spacing w:after="0" w:line="240" w:lineRule="auto"/>
                    <w:jc w:val="center"/>
                    <w:rPr>
                      <w:rFonts w:ascii="Arial" w:eastAsia="Times New Roman" w:hAnsi="Arial" w:cs="Arial"/>
                      <w:b/>
                      <w:bCs/>
                      <w:color w:val="000000"/>
                      <w:kern w:val="0"/>
                      <w:szCs w:val="20"/>
                      <w:lang w:eastAsia="es-CO"/>
                      <w14:ligatures w14:val="none"/>
                    </w:rPr>
                  </w:pPr>
                  <w:r w:rsidRPr="00BD2B43">
                    <w:rPr>
                      <w:rFonts w:ascii="Arial" w:eastAsia="Times New Roman" w:hAnsi="Arial" w:cs="Arial"/>
                      <w:b/>
                      <w:bCs/>
                      <w:color w:val="000000"/>
                      <w:kern w:val="0"/>
                      <w:szCs w:val="20"/>
                      <w:lang w:eastAsia="es-CO"/>
                      <w14:ligatures w14:val="none"/>
                    </w:rPr>
                    <w:t>1</w:t>
                  </w:r>
                </w:p>
              </w:tc>
              <w:tc>
                <w:tcPr>
                  <w:tcW w:w="396" w:type="pct"/>
                  <w:tcBorders>
                    <w:top w:val="nil"/>
                    <w:left w:val="nil"/>
                    <w:bottom w:val="single" w:sz="8" w:space="0" w:color="auto"/>
                    <w:right w:val="single" w:sz="8" w:space="0" w:color="auto"/>
                  </w:tcBorders>
                  <w:shd w:val="clear" w:color="000000" w:fill="FFFFFF"/>
                  <w:vAlign w:val="center"/>
                  <w:hideMark/>
                </w:tcPr>
                <w:p w14:paraId="35E9F02D" w14:textId="77777777" w:rsidR="003D18B4" w:rsidRPr="00BD2B43" w:rsidRDefault="003D18B4" w:rsidP="003D18B4">
                  <w:pPr>
                    <w:spacing w:after="0" w:line="240" w:lineRule="auto"/>
                    <w:jc w:val="center"/>
                    <w:rPr>
                      <w:rFonts w:ascii="Arial" w:eastAsia="Times New Roman" w:hAnsi="Arial" w:cs="Arial"/>
                      <w:b/>
                      <w:bCs/>
                      <w:color w:val="000000"/>
                      <w:kern w:val="0"/>
                      <w:szCs w:val="20"/>
                      <w:lang w:eastAsia="es-CO"/>
                      <w14:ligatures w14:val="none"/>
                    </w:rPr>
                  </w:pPr>
                  <w:r w:rsidRPr="00BD2B43">
                    <w:rPr>
                      <w:rFonts w:ascii="Arial" w:eastAsia="Times New Roman" w:hAnsi="Arial" w:cs="Arial"/>
                      <w:b/>
                      <w:bCs/>
                      <w:color w:val="000000"/>
                      <w:kern w:val="0"/>
                      <w:szCs w:val="20"/>
                      <w:lang w:eastAsia="es-CO"/>
                      <w14:ligatures w14:val="none"/>
                    </w:rPr>
                    <w:t> </w:t>
                  </w:r>
                </w:p>
              </w:tc>
              <w:tc>
                <w:tcPr>
                  <w:tcW w:w="396" w:type="pct"/>
                  <w:tcBorders>
                    <w:top w:val="nil"/>
                    <w:left w:val="nil"/>
                    <w:bottom w:val="single" w:sz="8" w:space="0" w:color="auto"/>
                    <w:right w:val="single" w:sz="8" w:space="0" w:color="auto"/>
                  </w:tcBorders>
                  <w:shd w:val="clear" w:color="000000" w:fill="FFFFFF"/>
                  <w:vAlign w:val="center"/>
                  <w:hideMark/>
                </w:tcPr>
                <w:p w14:paraId="6AAFB65A" w14:textId="77777777" w:rsidR="003D18B4" w:rsidRPr="00BD2B43" w:rsidRDefault="003D18B4" w:rsidP="003D18B4">
                  <w:pPr>
                    <w:spacing w:after="0" w:line="240" w:lineRule="auto"/>
                    <w:jc w:val="center"/>
                    <w:rPr>
                      <w:rFonts w:ascii="Arial" w:eastAsia="Times New Roman" w:hAnsi="Arial" w:cs="Arial"/>
                      <w:b/>
                      <w:bCs/>
                      <w:color w:val="000000"/>
                      <w:kern w:val="0"/>
                      <w:szCs w:val="20"/>
                      <w:lang w:eastAsia="es-CO"/>
                      <w14:ligatures w14:val="none"/>
                    </w:rPr>
                  </w:pPr>
                  <w:r w:rsidRPr="00BD2B43">
                    <w:rPr>
                      <w:rFonts w:ascii="Arial" w:eastAsia="Times New Roman" w:hAnsi="Arial" w:cs="Arial"/>
                      <w:b/>
                      <w:bCs/>
                      <w:color w:val="000000"/>
                      <w:kern w:val="0"/>
                      <w:szCs w:val="20"/>
                      <w:lang w:eastAsia="es-CO"/>
                      <w14:ligatures w14:val="none"/>
                    </w:rPr>
                    <w:t> </w:t>
                  </w:r>
                </w:p>
              </w:tc>
              <w:tc>
                <w:tcPr>
                  <w:tcW w:w="396" w:type="pct"/>
                  <w:tcBorders>
                    <w:top w:val="nil"/>
                    <w:left w:val="nil"/>
                    <w:bottom w:val="single" w:sz="8" w:space="0" w:color="auto"/>
                    <w:right w:val="single" w:sz="8" w:space="0" w:color="auto"/>
                  </w:tcBorders>
                  <w:shd w:val="clear" w:color="000000" w:fill="FFFFFF"/>
                  <w:vAlign w:val="center"/>
                  <w:hideMark/>
                </w:tcPr>
                <w:p w14:paraId="71F389E3" w14:textId="77777777" w:rsidR="003D18B4" w:rsidRPr="00BD2B43" w:rsidRDefault="003D18B4" w:rsidP="003D18B4">
                  <w:pPr>
                    <w:spacing w:after="0" w:line="240" w:lineRule="auto"/>
                    <w:jc w:val="center"/>
                    <w:rPr>
                      <w:rFonts w:ascii="Arial" w:eastAsia="Times New Roman" w:hAnsi="Arial" w:cs="Arial"/>
                      <w:b/>
                      <w:bCs/>
                      <w:color w:val="000000"/>
                      <w:kern w:val="0"/>
                      <w:szCs w:val="20"/>
                      <w:lang w:eastAsia="es-CO"/>
                      <w14:ligatures w14:val="none"/>
                    </w:rPr>
                  </w:pPr>
                  <w:r w:rsidRPr="00BD2B43">
                    <w:rPr>
                      <w:rFonts w:ascii="Arial" w:eastAsia="Times New Roman" w:hAnsi="Arial" w:cs="Arial"/>
                      <w:b/>
                      <w:bCs/>
                      <w:color w:val="000000"/>
                      <w:kern w:val="0"/>
                      <w:szCs w:val="20"/>
                      <w:lang w:eastAsia="es-CO"/>
                      <w14:ligatures w14:val="none"/>
                    </w:rPr>
                    <w:t> </w:t>
                  </w:r>
                </w:p>
              </w:tc>
              <w:tc>
                <w:tcPr>
                  <w:tcW w:w="397" w:type="pct"/>
                  <w:tcBorders>
                    <w:top w:val="nil"/>
                    <w:left w:val="nil"/>
                    <w:bottom w:val="single" w:sz="8" w:space="0" w:color="auto"/>
                    <w:right w:val="single" w:sz="8" w:space="0" w:color="auto"/>
                  </w:tcBorders>
                  <w:shd w:val="clear" w:color="000000" w:fill="FFFFFF"/>
                  <w:vAlign w:val="center"/>
                  <w:hideMark/>
                </w:tcPr>
                <w:p w14:paraId="26FDB896" w14:textId="77777777" w:rsidR="003D18B4" w:rsidRPr="00BD2B43" w:rsidRDefault="003D18B4" w:rsidP="003D18B4">
                  <w:pPr>
                    <w:spacing w:after="0" w:line="240" w:lineRule="auto"/>
                    <w:jc w:val="center"/>
                    <w:rPr>
                      <w:rFonts w:ascii="Arial" w:eastAsia="Times New Roman" w:hAnsi="Arial" w:cs="Arial"/>
                      <w:b/>
                      <w:bCs/>
                      <w:color w:val="000000"/>
                      <w:kern w:val="0"/>
                      <w:szCs w:val="20"/>
                      <w:lang w:eastAsia="es-CO"/>
                      <w14:ligatures w14:val="none"/>
                    </w:rPr>
                  </w:pPr>
                  <w:r w:rsidRPr="00BD2B43">
                    <w:rPr>
                      <w:rFonts w:ascii="Arial" w:eastAsia="Times New Roman" w:hAnsi="Arial" w:cs="Arial"/>
                      <w:b/>
                      <w:bCs/>
                      <w:color w:val="000000"/>
                      <w:kern w:val="0"/>
                      <w:szCs w:val="20"/>
                      <w:lang w:eastAsia="es-CO"/>
                      <w14:ligatures w14:val="none"/>
                    </w:rPr>
                    <w:t> </w:t>
                  </w:r>
                </w:p>
              </w:tc>
              <w:tc>
                <w:tcPr>
                  <w:tcW w:w="397" w:type="pct"/>
                  <w:tcBorders>
                    <w:top w:val="nil"/>
                    <w:left w:val="nil"/>
                    <w:bottom w:val="single" w:sz="8" w:space="0" w:color="auto"/>
                    <w:right w:val="single" w:sz="8" w:space="0" w:color="auto"/>
                  </w:tcBorders>
                  <w:shd w:val="clear" w:color="000000" w:fill="FFFFFF"/>
                  <w:vAlign w:val="center"/>
                  <w:hideMark/>
                </w:tcPr>
                <w:p w14:paraId="6E9F145A" w14:textId="77777777" w:rsidR="003D18B4" w:rsidRPr="00BD2B43" w:rsidRDefault="003D18B4" w:rsidP="003D18B4">
                  <w:pPr>
                    <w:spacing w:after="0" w:line="240" w:lineRule="auto"/>
                    <w:jc w:val="center"/>
                    <w:rPr>
                      <w:rFonts w:ascii="Arial" w:eastAsia="Times New Roman" w:hAnsi="Arial" w:cs="Arial"/>
                      <w:b/>
                      <w:bCs/>
                      <w:color w:val="000000"/>
                      <w:kern w:val="0"/>
                      <w:szCs w:val="20"/>
                      <w:lang w:eastAsia="es-CO"/>
                      <w14:ligatures w14:val="none"/>
                    </w:rPr>
                  </w:pPr>
                  <w:r w:rsidRPr="00BD2B43">
                    <w:rPr>
                      <w:rFonts w:ascii="Arial" w:eastAsia="Times New Roman" w:hAnsi="Arial" w:cs="Arial"/>
                      <w:b/>
                      <w:bCs/>
                      <w:color w:val="000000"/>
                      <w:kern w:val="0"/>
                      <w:szCs w:val="20"/>
                      <w:lang w:eastAsia="es-CO"/>
                      <w14:ligatures w14:val="none"/>
                    </w:rPr>
                    <w:t> </w:t>
                  </w:r>
                </w:p>
              </w:tc>
              <w:tc>
                <w:tcPr>
                  <w:tcW w:w="350" w:type="pct"/>
                  <w:tcBorders>
                    <w:top w:val="nil"/>
                    <w:left w:val="nil"/>
                    <w:bottom w:val="single" w:sz="8" w:space="0" w:color="auto"/>
                    <w:right w:val="single" w:sz="8" w:space="0" w:color="auto"/>
                  </w:tcBorders>
                  <w:shd w:val="clear" w:color="000000" w:fill="FFFFFF"/>
                  <w:vAlign w:val="center"/>
                  <w:hideMark/>
                </w:tcPr>
                <w:p w14:paraId="67DCB3EF" w14:textId="77777777" w:rsidR="003D18B4" w:rsidRPr="00BD2B43" w:rsidRDefault="003D18B4" w:rsidP="003D18B4">
                  <w:pPr>
                    <w:spacing w:after="0" w:line="240" w:lineRule="auto"/>
                    <w:jc w:val="center"/>
                    <w:rPr>
                      <w:rFonts w:ascii="Arial" w:eastAsia="Times New Roman" w:hAnsi="Arial" w:cs="Arial"/>
                      <w:b/>
                      <w:bCs/>
                      <w:color w:val="000000"/>
                      <w:kern w:val="0"/>
                      <w:szCs w:val="20"/>
                      <w:lang w:eastAsia="es-CO"/>
                      <w14:ligatures w14:val="none"/>
                    </w:rPr>
                  </w:pPr>
                  <w:r w:rsidRPr="00BD2B43">
                    <w:rPr>
                      <w:rFonts w:ascii="Arial" w:eastAsia="Times New Roman" w:hAnsi="Arial" w:cs="Arial"/>
                      <w:b/>
                      <w:bCs/>
                      <w:color w:val="000000"/>
                      <w:kern w:val="0"/>
                      <w:szCs w:val="20"/>
                      <w:lang w:eastAsia="es-CO"/>
                      <w14:ligatures w14:val="none"/>
                    </w:rPr>
                    <w:t> </w:t>
                  </w:r>
                </w:p>
              </w:tc>
              <w:tc>
                <w:tcPr>
                  <w:tcW w:w="1153" w:type="pct"/>
                  <w:tcBorders>
                    <w:top w:val="nil"/>
                    <w:left w:val="nil"/>
                    <w:bottom w:val="single" w:sz="8" w:space="0" w:color="auto"/>
                    <w:right w:val="single" w:sz="8" w:space="0" w:color="auto"/>
                  </w:tcBorders>
                  <w:shd w:val="clear" w:color="000000" w:fill="FFFFFF"/>
                  <w:vAlign w:val="center"/>
                  <w:hideMark/>
                </w:tcPr>
                <w:p w14:paraId="18EFBFC1" w14:textId="77777777" w:rsidR="003D18B4" w:rsidRPr="00BD2B43" w:rsidRDefault="003D18B4" w:rsidP="003D18B4">
                  <w:pPr>
                    <w:spacing w:after="0" w:line="240" w:lineRule="auto"/>
                    <w:jc w:val="both"/>
                    <w:rPr>
                      <w:rFonts w:ascii="Arial" w:eastAsia="Times New Roman" w:hAnsi="Arial" w:cs="Arial"/>
                      <w:b/>
                      <w:bCs/>
                      <w:color w:val="000000"/>
                      <w:kern w:val="0"/>
                      <w:szCs w:val="20"/>
                      <w:lang w:eastAsia="es-CO"/>
                      <w14:ligatures w14:val="none"/>
                    </w:rPr>
                  </w:pPr>
                  <w:r w:rsidRPr="00BD2B43">
                    <w:rPr>
                      <w:rFonts w:ascii="Arial" w:eastAsia="Times New Roman" w:hAnsi="Arial" w:cs="Arial"/>
                      <w:b/>
                      <w:bCs/>
                      <w:color w:val="000000"/>
                      <w:kern w:val="0"/>
                      <w:szCs w:val="20"/>
                      <w:lang w:eastAsia="es-CO"/>
                      <w14:ligatures w14:val="none"/>
                    </w:rPr>
                    <w:t>GASTOS DE PERSONAL</w:t>
                  </w:r>
                </w:p>
              </w:tc>
              <w:tc>
                <w:tcPr>
                  <w:tcW w:w="1117" w:type="pct"/>
                  <w:tcBorders>
                    <w:top w:val="nil"/>
                    <w:left w:val="nil"/>
                    <w:bottom w:val="single" w:sz="8" w:space="0" w:color="auto"/>
                    <w:right w:val="single" w:sz="8" w:space="0" w:color="auto"/>
                  </w:tcBorders>
                  <w:shd w:val="clear" w:color="000000" w:fill="FFFFFF"/>
                  <w:vAlign w:val="center"/>
                  <w:hideMark/>
                </w:tcPr>
                <w:p w14:paraId="409C001E" w14:textId="77777777" w:rsidR="003D18B4" w:rsidRPr="00BD2B43" w:rsidRDefault="003D18B4" w:rsidP="003D18B4">
                  <w:pPr>
                    <w:spacing w:after="0" w:line="240" w:lineRule="auto"/>
                    <w:jc w:val="right"/>
                    <w:rPr>
                      <w:rFonts w:ascii="Arial" w:eastAsia="Times New Roman" w:hAnsi="Arial" w:cs="Arial"/>
                      <w:b/>
                      <w:bCs/>
                      <w:color w:val="000000"/>
                      <w:kern w:val="0"/>
                      <w:szCs w:val="20"/>
                      <w:lang w:eastAsia="es-CO"/>
                      <w14:ligatures w14:val="none"/>
                    </w:rPr>
                  </w:pPr>
                  <w:r w:rsidRPr="00BD2B43">
                    <w:rPr>
                      <w:rFonts w:ascii="Arial" w:eastAsia="Times New Roman" w:hAnsi="Arial" w:cs="Arial"/>
                      <w:b/>
                      <w:bCs/>
                      <w:color w:val="000000"/>
                      <w:kern w:val="0"/>
                      <w:szCs w:val="20"/>
                      <w:lang w:eastAsia="es-CO"/>
                      <w14:ligatures w14:val="none"/>
                    </w:rPr>
                    <w:t>$ 156.033.116.768</w:t>
                  </w:r>
                </w:p>
              </w:tc>
            </w:tr>
            <w:tr w:rsidR="003D18B4" w:rsidRPr="00BD2B43" w14:paraId="287D3CB5" w14:textId="77777777" w:rsidTr="001E2ADD">
              <w:trPr>
                <w:trHeight w:val="315"/>
              </w:trPr>
              <w:tc>
                <w:tcPr>
                  <w:tcW w:w="396" w:type="pct"/>
                  <w:tcBorders>
                    <w:top w:val="nil"/>
                    <w:left w:val="single" w:sz="8" w:space="0" w:color="auto"/>
                    <w:bottom w:val="single" w:sz="8" w:space="0" w:color="auto"/>
                    <w:right w:val="single" w:sz="8" w:space="0" w:color="auto"/>
                  </w:tcBorders>
                  <w:shd w:val="clear" w:color="000000" w:fill="FFFFFF"/>
                  <w:vAlign w:val="center"/>
                  <w:hideMark/>
                </w:tcPr>
                <w:p w14:paraId="68D16A0A" w14:textId="77777777" w:rsidR="003D18B4" w:rsidRPr="00BD2B43" w:rsidRDefault="003D18B4" w:rsidP="003D18B4">
                  <w:pPr>
                    <w:spacing w:after="0" w:line="240" w:lineRule="auto"/>
                    <w:jc w:val="center"/>
                    <w:rPr>
                      <w:rFonts w:ascii="Arial" w:eastAsia="Times New Roman" w:hAnsi="Arial" w:cs="Arial"/>
                      <w:b/>
                      <w:bCs/>
                      <w:color w:val="000000"/>
                      <w:kern w:val="0"/>
                      <w:szCs w:val="20"/>
                      <w:lang w:eastAsia="es-CO"/>
                      <w14:ligatures w14:val="none"/>
                    </w:rPr>
                  </w:pPr>
                  <w:r w:rsidRPr="00BD2B43">
                    <w:rPr>
                      <w:rFonts w:ascii="Arial" w:eastAsia="Times New Roman" w:hAnsi="Arial" w:cs="Arial"/>
                      <w:b/>
                      <w:bCs/>
                      <w:color w:val="000000"/>
                      <w:kern w:val="0"/>
                      <w:szCs w:val="20"/>
                      <w:lang w:eastAsia="es-CO"/>
                      <w14:ligatures w14:val="none"/>
                    </w:rPr>
                    <w:t>1</w:t>
                  </w:r>
                </w:p>
              </w:tc>
              <w:tc>
                <w:tcPr>
                  <w:tcW w:w="396" w:type="pct"/>
                  <w:tcBorders>
                    <w:top w:val="nil"/>
                    <w:left w:val="nil"/>
                    <w:bottom w:val="single" w:sz="8" w:space="0" w:color="auto"/>
                    <w:right w:val="single" w:sz="8" w:space="0" w:color="auto"/>
                  </w:tcBorders>
                  <w:shd w:val="clear" w:color="000000" w:fill="FFFFFF"/>
                  <w:vAlign w:val="center"/>
                  <w:hideMark/>
                </w:tcPr>
                <w:p w14:paraId="44DDE9DC" w14:textId="77777777" w:rsidR="003D18B4" w:rsidRPr="00BD2B43" w:rsidRDefault="003D18B4" w:rsidP="003D18B4">
                  <w:pPr>
                    <w:spacing w:after="0" w:line="240" w:lineRule="auto"/>
                    <w:jc w:val="center"/>
                    <w:rPr>
                      <w:rFonts w:ascii="Arial" w:eastAsia="Times New Roman" w:hAnsi="Arial" w:cs="Arial"/>
                      <w:b/>
                      <w:bCs/>
                      <w:color w:val="000000"/>
                      <w:kern w:val="0"/>
                      <w:szCs w:val="20"/>
                      <w:lang w:eastAsia="es-CO"/>
                      <w14:ligatures w14:val="none"/>
                    </w:rPr>
                  </w:pPr>
                  <w:r w:rsidRPr="00BD2B43">
                    <w:rPr>
                      <w:rFonts w:ascii="Arial" w:eastAsia="Times New Roman" w:hAnsi="Arial" w:cs="Arial"/>
                      <w:b/>
                      <w:bCs/>
                      <w:color w:val="000000"/>
                      <w:kern w:val="0"/>
                      <w:szCs w:val="20"/>
                      <w:lang w:eastAsia="es-CO"/>
                      <w14:ligatures w14:val="none"/>
                    </w:rPr>
                    <w:t>1</w:t>
                  </w:r>
                </w:p>
              </w:tc>
              <w:tc>
                <w:tcPr>
                  <w:tcW w:w="396" w:type="pct"/>
                  <w:tcBorders>
                    <w:top w:val="nil"/>
                    <w:left w:val="nil"/>
                    <w:bottom w:val="single" w:sz="8" w:space="0" w:color="auto"/>
                    <w:right w:val="single" w:sz="8" w:space="0" w:color="auto"/>
                  </w:tcBorders>
                  <w:shd w:val="clear" w:color="000000" w:fill="FFFFFF"/>
                  <w:vAlign w:val="center"/>
                  <w:hideMark/>
                </w:tcPr>
                <w:p w14:paraId="106169CD" w14:textId="77777777" w:rsidR="003D18B4" w:rsidRPr="00BD2B43" w:rsidRDefault="003D18B4" w:rsidP="003D18B4">
                  <w:pPr>
                    <w:spacing w:after="0" w:line="240" w:lineRule="auto"/>
                    <w:jc w:val="center"/>
                    <w:rPr>
                      <w:rFonts w:ascii="Arial" w:eastAsia="Times New Roman" w:hAnsi="Arial" w:cs="Arial"/>
                      <w:b/>
                      <w:bCs/>
                      <w:color w:val="000000"/>
                      <w:kern w:val="0"/>
                      <w:szCs w:val="20"/>
                      <w:lang w:eastAsia="es-CO"/>
                      <w14:ligatures w14:val="none"/>
                    </w:rPr>
                  </w:pPr>
                  <w:r w:rsidRPr="00BD2B43">
                    <w:rPr>
                      <w:rFonts w:ascii="Arial" w:eastAsia="Times New Roman" w:hAnsi="Arial" w:cs="Arial"/>
                      <w:b/>
                      <w:bCs/>
                      <w:color w:val="000000"/>
                      <w:kern w:val="0"/>
                      <w:szCs w:val="20"/>
                      <w:lang w:eastAsia="es-CO"/>
                      <w14:ligatures w14:val="none"/>
                    </w:rPr>
                    <w:t> </w:t>
                  </w:r>
                </w:p>
              </w:tc>
              <w:tc>
                <w:tcPr>
                  <w:tcW w:w="396" w:type="pct"/>
                  <w:tcBorders>
                    <w:top w:val="nil"/>
                    <w:left w:val="nil"/>
                    <w:bottom w:val="single" w:sz="8" w:space="0" w:color="auto"/>
                    <w:right w:val="single" w:sz="8" w:space="0" w:color="auto"/>
                  </w:tcBorders>
                  <w:shd w:val="clear" w:color="000000" w:fill="FFFFFF"/>
                  <w:vAlign w:val="center"/>
                  <w:hideMark/>
                </w:tcPr>
                <w:p w14:paraId="04249EE4" w14:textId="77777777" w:rsidR="003D18B4" w:rsidRPr="00BD2B43" w:rsidRDefault="003D18B4" w:rsidP="003D18B4">
                  <w:pPr>
                    <w:spacing w:after="0" w:line="240" w:lineRule="auto"/>
                    <w:jc w:val="center"/>
                    <w:rPr>
                      <w:rFonts w:ascii="Arial" w:eastAsia="Times New Roman" w:hAnsi="Arial" w:cs="Arial"/>
                      <w:b/>
                      <w:bCs/>
                      <w:color w:val="000000"/>
                      <w:kern w:val="0"/>
                      <w:szCs w:val="20"/>
                      <w:lang w:eastAsia="es-CO"/>
                      <w14:ligatures w14:val="none"/>
                    </w:rPr>
                  </w:pPr>
                  <w:r w:rsidRPr="00BD2B43">
                    <w:rPr>
                      <w:rFonts w:ascii="Arial" w:eastAsia="Times New Roman" w:hAnsi="Arial" w:cs="Arial"/>
                      <w:b/>
                      <w:bCs/>
                      <w:color w:val="000000"/>
                      <w:kern w:val="0"/>
                      <w:szCs w:val="20"/>
                      <w:lang w:eastAsia="es-CO"/>
                      <w14:ligatures w14:val="none"/>
                    </w:rPr>
                    <w:t> </w:t>
                  </w:r>
                </w:p>
              </w:tc>
              <w:tc>
                <w:tcPr>
                  <w:tcW w:w="397" w:type="pct"/>
                  <w:tcBorders>
                    <w:top w:val="nil"/>
                    <w:left w:val="nil"/>
                    <w:bottom w:val="single" w:sz="8" w:space="0" w:color="auto"/>
                    <w:right w:val="single" w:sz="8" w:space="0" w:color="auto"/>
                  </w:tcBorders>
                  <w:shd w:val="clear" w:color="000000" w:fill="FFFFFF"/>
                  <w:vAlign w:val="center"/>
                  <w:hideMark/>
                </w:tcPr>
                <w:p w14:paraId="0BF033E6" w14:textId="77777777" w:rsidR="003D18B4" w:rsidRPr="00BD2B43" w:rsidRDefault="003D18B4" w:rsidP="003D18B4">
                  <w:pPr>
                    <w:spacing w:after="0" w:line="240" w:lineRule="auto"/>
                    <w:jc w:val="center"/>
                    <w:rPr>
                      <w:rFonts w:ascii="Arial" w:eastAsia="Times New Roman" w:hAnsi="Arial" w:cs="Arial"/>
                      <w:b/>
                      <w:bCs/>
                      <w:color w:val="000000"/>
                      <w:kern w:val="0"/>
                      <w:szCs w:val="20"/>
                      <w:lang w:eastAsia="es-CO"/>
                      <w14:ligatures w14:val="none"/>
                    </w:rPr>
                  </w:pPr>
                  <w:r w:rsidRPr="00BD2B43">
                    <w:rPr>
                      <w:rFonts w:ascii="Arial" w:eastAsia="Times New Roman" w:hAnsi="Arial" w:cs="Arial"/>
                      <w:b/>
                      <w:bCs/>
                      <w:color w:val="000000"/>
                      <w:kern w:val="0"/>
                      <w:szCs w:val="20"/>
                      <w:lang w:eastAsia="es-CO"/>
                      <w14:ligatures w14:val="none"/>
                    </w:rPr>
                    <w:t> </w:t>
                  </w:r>
                </w:p>
              </w:tc>
              <w:tc>
                <w:tcPr>
                  <w:tcW w:w="397" w:type="pct"/>
                  <w:tcBorders>
                    <w:top w:val="nil"/>
                    <w:left w:val="nil"/>
                    <w:bottom w:val="single" w:sz="8" w:space="0" w:color="auto"/>
                    <w:right w:val="single" w:sz="8" w:space="0" w:color="auto"/>
                  </w:tcBorders>
                  <w:shd w:val="clear" w:color="000000" w:fill="FFFFFF"/>
                  <w:vAlign w:val="center"/>
                  <w:hideMark/>
                </w:tcPr>
                <w:p w14:paraId="1903B255" w14:textId="77777777" w:rsidR="003D18B4" w:rsidRPr="00BD2B43" w:rsidRDefault="003D18B4" w:rsidP="003D18B4">
                  <w:pPr>
                    <w:spacing w:after="0" w:line="240" w:lineRule="auto"/>
                    <w:jc w:val="center"/>
                    <w:rPr>
                      <w:rFonts w:ascii="Arial" w:eastAsia="Times New Roman" w:hAnsi="Arial" w:cs="Arial"/>
                      <w:b/>
                      <w:bCs/>
                      <w:color w:val="000000"/>
                      <w:kern w:val="0"/>
                      <w:szCs w:val="20"/>
                      <w:lang w:eastAsia="es-CO"/>
                      <w14:ligatures w14:val="none"/>
                    </w:rPr>
                  </w:pPr>
                  <w:r w:rsidRPr="00BD2B43">
                    <w:rPr>
                      <w:rFonts w:ascii="Arial" w:eastAsia="Times New Roman" w:hAnsi="Arial" w:cs="Arial"/>
                      <w:b/>
                      <w:bCs/>
                      <w:color w:val="000000"/>
                      <w:kern w:val="0"/>
                      <w:szCs w:val="20"/>
                      <w:lang w:eastAsia="es-CO"/>
                      <w14:ligatures w14:val="none"/>
                    </w:rPr>
                    <w:t> </w:t>
                  </w:r>
                </w:p>
              </w:tc>
              <w:tc>
                <w:tcPr>
                  <w:tcW w:w="350" w:type="pct"/>
                  <w:tcBorders>
                    <w:top w:val="nil"/>
                    <w:left w:val="nil"/>
                    <w:bottom w:val="single" w:sz="8" w:space="0" w:color="auto"/>
                    <w:right w:val="single" w:sz="8" w:space="0" w:color="auto"/>
                  </w:tcBorders>
                  <w:shd w:val="clear" w:color="000000" w:fill="FFFFFF"/>
                  <w:vAlign w:val="center"/>
                  <w:hideMark/>
                </w:tcPr>
                <w:p w14:paraId="3DDD2E10" w14:textId="77777777" w:rsidR="003D18B4" w:rsidRPr="00BD2B43" w:rsidRDefault="003D18B4" w:rsidP="003D18B4">
                  <w:pPr>
                    <w:spacing w:after="0" w:line="240" w:lineRule="auto"/>
                    <w:jc w:val="center"/>
                    <w:rPr>
                      <w:rFonts w:ascii="Arial" w:eastAsia="Times New Roman" w:hAnsi="Arial" w:cs="Arial"/>
                      <w:b/>
                      <w:bCs/>
                      <w:color w:val="000000"/>
                      <w:kern w:val="0"/>
                      <w:szCs w:val="20"/>
                      <w:lang w:eastAsia="es-CO"/>
                      <w14:ligatures w14:val="none"/>
                    </w:rPr>
                  </w:pPr>
                  <w:r w:rsidRPr="00BD2B43">
                    <w:rPr>
                      <w:rFonts w:ascii="Arial" w:eastAsia="Times New Roman" w:hAnsi="Arial" w:cs="Arial"/>
                      <w:b/>
                      <w:bCs/>
                      <w:color w:val="000000"/>
                      <w:kern w:val="0"/>
                      <w:szCs w:val="20"/>
                      <w:lang w:eastAsia="es-CO"/>
                      <w14:ligatures w14:val="none"/>
                    </w:rPr>
                    <w:t> </w:t>
                  </w:r>
                </w:p>
              </w:tc>
              <w:tc>
                <w:tcPr>
                  <w:tcW w:w="1153" w:type="pct"/>
                  <w:tcBorders>
                    <w:top w:val="nil"/>
                    <w:left w:val="nil"/>
                    <w:bottom w:val="single" w:sz="8" w:space="0" w:color="auto"/>
                    <w:right w:val="single" w:sz="8" w:space="0" w:color="auto"/>
                  </w:tcBorders>
                  <w:shd w:val="clear" w:color="000000" w:fill="FFFFFF"/>
                  <w:vAlign w:val="center"/>
                  <w:hideMark/>
                </w:tcPr>
                <w:p w14:paraId="693CE4B7" w14:textId="77777777" w:rsidR="003D18B4" w:rsidRPr="00BD2B43" w:rsidRDefault="003D18B4" w:rsidP="003D18B4">
                  <w:pPr>
                    <w:spacing w:after="0" w:line="240" w:lineRule="auto"/>
                    <w:jc w:val="both"/>
                    <w:rPr>
                      <w:rFonts w:ascii="Arial" w:eastAsia="Times New Roman" w:hAnsi="Arial" w:cs="Arial"/>
                      <w:b/>
                      <w:bCs/>
                      <w:color w:val="000000"/>
                      <w:kern w:val="0"/>
                      <w:szCs w:val="20"/>
                      <w:lang w:eastAsia="es-CO"/>
                      <w14:ligatures w14:val="none"/>
                    </w:rPr>
                  </w:pPr>
                  <w:r w:rsidRPr="00BD2B43">
                    <w:rPr>
                      <w:rFonts w:ascii="Arial" w:eastAsia="Times New Roman" w:hAnsi="Arial" w:cs="Arial"/>
                      <w:b/>
                      <w:bCs/>
                      <w:color w:val="000000"/>
                      <w:kern w:val="0"/>
                      <w:szCs w:val="20"/>
                      <w:lang w:eastAsia="es-CO"/>
                      <w14:ligatures w14:val="none"/>
                    </w:rPr>
                    <w:t>Planta personal permanente</w:t>
                  </w:r>
                </w:p>
              </w:tc>
              <w:tc>
                <w:tcPr>
                  <w:tcW w:w="1117" w:type="pct"/>
                  <w:tcBorders>
                    <w:top w:val="nil"/>
                    <w:left w:val="nil"/>
                    <w:bottom w:val="single" w:sz="8" w:space="0" w:color="auto"/>
                    <w:right w:val="single" w:sz="8" w:space="0" w:color="auto"/>
                  </w:tcBorders>
                  <w:shd w:val="clear" w:color="000000" w:fill="FFFFFF"/>
                  <w:vAlign w:val="center"/>
                  <w:hideMark/>
                </w:tcPr>
                <w:p w14:paraId="601F3691" w14:textId="77777777" w:rsidR="003D18B4" w:rsidRPr="00BD2B43" w:rsidRDefault="003D18B4" w:rsidP="003D18B4">
                  <w:pPr>
                    <w:spacing w:after="0" w:line="240" w:lineRule="auto"/>
                    <w:jc w:val="right"/>
                    <w:rPr>
                      <w:rFonts w:ascii="Arial" w:eastAsia="Times New Roman" w:hAnsi="Arial" w:cs="Arial"/>
                      <w:b/>
                      <w:bCs/>
                      <w:color w:val="000000"/>
                      <w:kern w:val="0"/>
                      <w:szCs w:val="20"/>
                      <w:lang w:eastAsia="es-CO"/>
                      <w14:ligatures w14:val="none"/>
                    </w:rPr>
                  </w:pPr>
                  <w:r w:rsidRPr="00BD2B43">
                    <w:rPr>
                      <w:rFonts w:ascii="Arial" w:eastAsia="Times New Roman" w:hAnsi="Arial" w:cs="Arial"/>
                      <w:b/>
                      <w:bCs/>
                      <w:color w:val="000000"/>
                      <w:kern w:val="0"/>
                      <w:szCs w:val="20"/>
                      <w:lang w:eastAsia="es-CO"/>
                      <w14:ligatures w14:val="none"/>
                    </w:rPr>
                    <w:t>$ 155.254.952.295</w:t>
                  </w:r>
                </w:p>
              </w:tc>
            </w:tr>
            <w:tr w:rsidR="003D18B4" w:rsidRPr="00BD2B43" w14:paraId="7C9797CF" w14:textId="77777777" w:rsidTr="001E2ADD">
              <w:trPr>
                <w:trHeight w:val="315"/>
              </w:trPr>
              <w:tc>
                <w:tcPr>
                  <w:tcW w:w="396" w:type="pct"/>
                  <w:tcBorders>
                    <w:top w:val="nil"/>
                    <w:left w:val="single" w:sz="8" w:space="0" w:color="auto"/>
                    <w:bottom w:val="single" w:sz="8" w:space="0" w:color="auto"/>
                    <w:right w:val="single" w:sz="8" w:space="0" w:color="auto"/>
                  </w:tcBorders>
                  <w:shd w:val="clear" w:color="000000" w:fill="FFFFFF"/>
                  <w:vAlign w:val="center"/>
                  <w:hideMark/>
                </w:tcPr>
                <w:p w14:paraId="678EB209" w14:textId="77777777" w:rsidR="003D18B4" w:rsidRPr="00BD2B43" w:rsidRDefault="003D18B4" w:rsidP="003D18B4">
                  <w:pPr>
                    <w:spacing w:after="0" w:line="240" w:lineRule="auto"/>
                    <w:jc w:val="center"/>
                    <w:rPr>
                      <w:rFonts w:ascii="Arial" w:eastAsia="Times New Roman" w:hAnsi="Arial" w:cs="Arial"/>
                      <w:b/>
                      <w:bCs/>
                      <w:color w:val="000000"/>
                      <w:kern w:val="0"/>
                      <w:szCs w:val="20"/>
                      <w:lang w:eastAsia="es-CO"/>
                      <w14:ligatures w14:val="none"/>
                    </w:rPr>
                  </w:pPr>
                  <w:r w:rsidRPr="00BD2B43">
                    <w:rPr>
                      <w:rFonts w:ascii="Arial" w:eastAsia="Times New Roman" w:hAnsi="Arial" w:cs="Arial"/>
                      <w:b/>
                      <w:bCs/>
                      <w:color w:val="000000"/>
                      <w:kern w:val="0"/>
                      <w:szCs w:val="20"/>
                      <w:lang w:eastAsia="es-CO"/>
                      <w14:ligatures w14:val="none"/>
                    </w:rPr>
                    <w:t>1</w:t>
                  </w:r>
                </w:p>
              </w:tc>
              <w:tc>
                <w:tcPr>
                  <w:tcW w:w="396" w:type="pct"/>
                  <w:tcBorders>
                    <w:top w:val="nil"/>
                    <w:left w:val="nil"/>
                    <w:bottom w:val="single" w:sz="8" w:space="0" w:color="auto"/>
                    <w:right w:val="single" w:sz="8" w:space="0" w:color="auto"/>
                  </w:tcBorders>
                  <w:shd w:val="clear" w:color="000000" w:fill="FFFFFF"/>
                  <w:vAlign w:val="center"/>
                  <w:hideMark/>
                </w:tcPr>
                <w:p w14:paraId="6850EBA4" w14:textId="77777777" w:rsidR="003D18B4" w:rsidRPr="00BD2B43" w:rsidRDefault="003D18B4" w:rsidP="003D18B4">
                  <w:pPr>
                    <w:spacing w:after="0" w:line="240" w:lineRule="auto"/>
                    <w:jc w:val="center"/>
                    <w:rPr>
                      <w:rFonts w:ascii="Arial" w:eastAsia="Times New Roman" w:hAnsi="Arial" w:cs="Arial"/>
                      <w:b/>
                      <w:bCs/>
                      <w:color w:val="000000"/>
                      <w:kern w:val="0"/>
                      <w:szCs w:val="20"/>
                      <w:lang w:eastAsia="es-CO"/>
                      <w14:ligatures w14:val="none"/>
                    </w:rPr>
                  </w:pPr>
                  <w:r w:rsidRPr="00BD2B43">
                    <w:rPr>
                      <w:rFonts w:ascii="Arial" w:eastAsia="Times New Roman" w:hAnsi="Arial" w:cs="Arial"/>
                      <w:b/>
                      <w:bCs/>
                      <w:color w:val="000000"/>
                      <w:kern w:val="0"/>
                      <w:szCs w:val="20"/>
                      <w:lang w:eastAsia="es-CO"/>
                      <w14:ligatures w14:val="none"/>
                    </w:rPr>
                    <w:t>1</w:t>
                  </w:r>
                </w:p>
              </w:tc>
              <w:tc>
                <w:tcPr>
                  <w:tcW w:w="396" w:type="pct"/>
                  <w:tcBorders>
                    <w:top w:val="nil"/>
                    <w:left w:val="nil"/>
                    <w:bottom w:val="single" w:sz="8" w:space="0" w:color="auto"/>
                    <w:right w:val="single" w:sz="8" w:space="0" w:color="auto"/>
                  </w:tcBorders>
                  <w:shd w:val="clear" w:color="000000" w:fill="FFFFFF"/>
                  <w:vAlign w:val="center"/>
                  <w:hideMark/>
                </w:tcPr>
                <w:p w14:paraId="036CF3C2" w14:textId="77777777" w:rsidR="003D18B4" w:rsidRPr="00BD2B43" w:rsidRDefault="003D18B4" w:rsidP="003D18B4">
                  <w:pPr>
                    <w:spacing w:after="0" w:line="240" w:lineRule="auto"/>
                    <w:jc w:val="center"/>
                    <w:rPr>
                      <w:rFonts w:ascii="Arial" w:eastAsia="Times New Roman" w:hAnsi="Arial" w:cs="Arial"/>
                      <w:b/>
                      <w:bCs/>
                      <w:color w:val="000000"/>
                      <w:kern w:val="0"/>
                      <w:szCs w:val="20"/>
                      <w:lang w:eastAsia="es-CO"/>
                      <w14:ligatures w14:val="none"/>
                    </w:rPr>
                  </w:pPr>
                  <w:r w:rsidRPr="00BD2B43">
                    <w:rPr>
                      <w:rFonts w:ascii="Arial" w:eastAsia="Times New Roman" w:hAnsi="Arial" w:cs="Arial"/>
                      <w:b/>
                      <w:bCs/>
                      <w:color w:val="000000"/>
                      <w:kern w:val="0"/>
                      <w:szCs w:val="20"/>
                      <w:lang w:eastAsia="es-CO"/>
                      <w14:ligatures w14:val="none"/>
                    </w:rPr>
                    <w:t>1</w:t>
                  </w:r>
                </w:p>
              </w:tc>
              <w:tc>
                <w:tcPr>
                  <w:tcW w:w="396" w:type="pct"/>
                  <w:tcBorders>
                    <w:top w:val="nil"/>
                    <w:left w:val="nil"/>
                    <w:bottom w:val="single" w:sz="8" w:space="0" w:color="auto"/>
                    <w:right w:val="single" w:sz="8" w:space="0" w:color="auto"/>
                  </w:tcBorders>
                  <w:shd w:val="clear" w:color="000000" w:fill="FFFFFF"/>
                  <w:vAlign w:val="center"/>
                  <w:hideMark/>
                </w:tcPr>
                <w:p w14:paraId="05D012A7" w14:textId="77777777" w:rsidR="003D18B4" w:rsidRPr="00BD2B43" w:rsidRDefault="003D18B4" w:rsidP="003D18B4">
                  <w:pPr>
                    <w:spacing w:after="0" w:line="240" w:lineRule="auto"/>
                    <w:jc w:val="center"/>
                    <w:rPr>
                      <w:rFonts w:ascii="Arial" w:eastAsia="Times New Roman" w:hAnsi="Arial" w:cs="Arial"/>
                      <w:b/>
                      <w:bCs/>
                      <w:color w:val="000000"/>
                      <w:kern w:val="0"/>
                      <w:szCs w:val="20"/>
                      <w:lang w:eastAsia="es-CO"/>
                      <w14:ligatures w14:val="none"/>
                    </w:rPr>
                  </w:pPr>
                  <w:r w:rsidRPr="00BD2B43">
                    <w:rPr>
                      <w:rFonts w:ascii="Arial" w:eastAsia="Times New Roman" w:hAnsi="Arial" w:cs="Arial"/>
                      <w:b/>
                      <w:bCs/>
                      <w:color w:val="000000"/>
                      <w:kern w:val="0"/>
                      <w:szCs w:val="20"/>
                      <w:lang w:eastAsia="es-CO"/>
                      <w14:ligatures w14:val="none"/>
                    </w:rPr>
                    <w:t> </w:t>
                  </w:r>
                </w:p>
              </w:tc>
              <w:tc>
                <w:tcPr>
                  <w:tcW w:w="397" w:type="pct"/>
                  <w:tcBorders>
                    <w:top w:val="nil"/>
                    <w:left w:val="nil"/>
                    <w:bottom w:val="single" w:sz="8" w:space="0" w:color="auto"/>
                    <w:right w:val="single" w:sz="8" w:space="0" w:color="auto"/>
                  </w:tcBorders>
                  <w:shd w:val="clear" w:color="000000" w:fill="FFFFFF"/>
                  <w:vAlign w:val="center"/>
                  <w:hideMark/>
                </w:tcPr>
                <w:p w14:paraId="1A68347C" w14:textId="77777777" w:rsidR="003D18B4" w:rsidRPr="00BD2B43" w:rsidRDefault="003D18B4" w:rsidP="003D18B4">
                  <w:pPr>
                    <w:spacing w:after="0" w:line="240" w:lineRule="auto"/>
                    <w:jc w:val="center"/>
                    <w:rPr>
                      <w:rFonts w:ascii="Arial" w:eastAsia="Times New Roman" w:hAnsi="Arial" w:cs="Arial"/>
                      <w:b/>
                      <w:bCs/>
                      <w:color w:val="000000"/>
                      <w:kern w:val="0"/>
                      <w:szCs w:val="20"/>
                      <w:lang w:eastAsia="es-CO"/>
                      <w14:ligatures w14:val="none"/>
                    </w:rPr>
                  </w:pPr>
                  <w:r w:rsidRPr="00BD2B43">
                    <w:rPr>
                      <w:rFonts w:ascii="Arial" w:eastAsia="Times New Roman" w:hAnsi="Arial" w:cs="Arial"/>
                      <w:b/>
                      <w:bCs/>
                      <w:color w:val="000000"/>
                      <w:kern w:val="0"/>
                      <w:szCs w:val="20"/>
                      <w:lang w:eastAsia="es-CO"/>
                      <w14:ligatures w14:val="none"/>
                    </w:rPr>
                    <w:t> </w:t>
                  </w:r>
                </w:p>
              </w:tc>
              <w:tc>
                <w:tcPr>
                  <w:tcW w:w="397" w:type="pct"/>
                  <w:tcBorders>
                    <w:top w:val="nil"/>
                    <w:left w:val="nil"/>
                    <w:bottom w:val="single" w:sz="8" w:space="0" w:color="auto"/>
                    <w:right w:val="single" w:sz="8" w:space="0" w:color="auto"/>
                  </w:tcBorders>
                  <w:shd w:val="clear" w:color="000000" w:fill="FFFFFF"/>
                  <w:vAlign w:val="center"/>
                  <w:hideMark/>
                </w:tcPr>
                <w:p w14:paraId="2AB24C25" w14:textId="77777777" w:rsidR="003D18B4" w:rsidRPr="00BD2B43" w:rsidRDefault="003D18B4" w:rsidP="003D18B4">
                  <w:pPr>
                    <w:spacing w:after="0" w:line="240" w:lineRule="auto"/>
                    <w:jc w:val="center"/>
                    <w:rPr>
                      <w:rFonts w:ascii="Arial" w:eastAsia="Times New Roman" w:hAnsi="Arial" w:cs="Arial"/>
                      <w:b/>
                      <w:bCs/>
                      <w:color w:val="000000"/>
                      <w:kern w:val="0"/>
                      <w:szCs w:val="20"/>
                      <w:lang w:eastAsia="es-CO"/>
                      <w14:ligatures w14:val="none"/>
                    </w:rPr>
                  </w:pPr>
                  <w:r w:rsidRPr="00BD2B43">
                    <w:rPr>
                      <w:rFonts w:ascii="Arial" w:eastAsia="Times New Roman" w:hAnsi="Arial" w:cs="Arial"/>
                      <w:b/>
                      <w:bCs/>
                      <w:color w:val="000000"/>
                      <w:kern w:val="0"/>
                      <w:szCs w:val="20"/>
                      <w:lang w:eastAsia="es-CO"/>
                      <w14:ligatures w14:val="none"/>
                    </w:rPr>
                    <w:t> </w:t>
                  </w:r>
                </w:p>
              </w:tc>
              <w:tc>
                <w:tcPr>
                  <w:tcW w:w="350" w:type="pct"/>
                  <w:tcBorders>
                    <w:top w:val="nil"/>
                    <w:left w:val="nil"/>
                    <w:bottom w:val="single" w:sz="8" w:space="0" w:color="auto"/>
                    <w:right w:val="single" w:sz="8" w:space="0" w:color="auto"/>
                  </w:tcBorders>
                  <w:shd w:val="clear" w:color="000000" w:fill="FFFFFF"/>
                  <w:vAlign w:val="center"/>
                  <w:hideMark/>
                </w:tcPr>
                <w:p w14:paraId="151FEBC7" w14:textId="77777777" w:rsidR="003D18B4" w:rsidRPr="00BD2B43" w:rsidRDefault="003D18B4" w:rsidP="003D18B4">
                  <w:pPr>
                    <w:spacing w:after="0" w:line="240" w:lineRule="auto"/>
                    <w:jc w:val="center"/>
                    <w:rPr>
                      <w:rFonts w:ascii="Arial" w:eastAsia="Times New Roman" w:hAnsi="Arial" w:cs="Arial"/>
                      <w:b/>
                      <w:bCs/>
                      <w:color w:val="000000"/>
                      <w:kern w:val="0"/>
                      <w:szCs w:val="20"/>
                      <w:lang w:eastAsia="es-CO"/>
                      <w14:ligatures w14:val="none"/>
                    </w:rPr>
                  </w:pPr>
                  <w:r w:rsidRPr="00BD2B43">
                    <w:rPr>
                      <w:rFonts w:ascii="Arial" w:eastAsia="Times New Roman" w:hAnsi="Arial" w:cs="Arial"/>
                      <w:b/>
                      <w:bCs/>
                      <w:color w:val="000000"/>
                      <w:kern w:val="0"/>
                      <w:szCs w:val="20"/>
                      <w:lang w:eastAsia="es-CO"/>
                      <w14:ligatures w14:val="none"/>
                    </w:rPr>
                    <w:t> </w:t>
                  </w:r>
                </w:p>
              </w:tc>
              <w:tc>
                <w:tcPr>
                  <w:tcW w:w="1153" w:type="pct"/>
                  <w:tcBorders>
                    <w:top w:val="nil"/>
                    <w:left w:val="nil"/>
                    <w:bottom w:val="single" w:sz="8" w:space="0" w:color="auto"/>
                    <w:right w:val="single" w:sz="8" w:space="0" w:color="auto"/>
                  </w:tcBorders>
                  <w:shd w:val="clear" w:color="000000" w:fill="FFFFFF"/>
                  <w:vAlign w:val="center"/>
                  <w:hideMark/>
                </w:tcPr>
                <w:p w14:paraId="04A4FDF3" w14:textId="77777777" w:rsidR="003D18B4" w:rsidRPr="00BD2B43" w:rsidRDefault="003D18B4" w:rsidP="003D18B4">
                  <w:pPr>
                    <w:spacing w:after="0" w:line="240" w:lineRule="auto"/>
                    <w:jc w:val="both"/>
                    <w:rPr>
                      <w:rFonts w:ascii="Arial" w:eastAsia="Times New Roman" w:hAnsi="Arial" w:cs="Arial"/>
                      <w:b/>
                      <w:bCs/>
                      <w:color w:val="000000"/>
                      <w:kern w:val="0"/>
                      <w:szCs w:val="20"/>
                      <w:lang w:eastAsia="es-CO"/>
                      <w14:ligatures w14:val="none"/>
                    </w:rPr>
                  </w:pPr>
                  <w:r w:rsidRPr="00BD2B43">
                    <w:rPr>
                      <w:rFonts w:ascii="Arial" w:eastAsia="Times New Roman" w:hAnsi="Arial" w:cs="Arial"/>
                      <w:b/>
                      <w:bCs/>
                      <w:color w:val="000000"/>
                      <w:kern w:val="0"/>
                      <w:szCs w:val="20"/>
                      <w:lang w:eastAsia="es-CO"/>
                      <w14:ligatures w14:val="none"/>
                    </w:rPr>
                    <w:t>Salario</w:t>
                  </w:r>
                </w:p>
              </w:tc>
              <w:tc>
                <w:tcPr>
                  <w:tcW w:w="1117" w:type="pct"/>
                  <w:tcBorders>
                    <w:top w:val="nil"/>
                    <w:left w:val="nil"/>
                    <w:bottom w:val="single" w:sz="8" w:space="0" w:color="auto"/>
                    <w:right w:val="single" w:sz="8" w:space="0" w:color="auto"/>
                  </w:tcBorders>
                  <w:shd w:val="clear" w:color="000000" w:fill="FFFFFF"/>
                  <w:vAlign w:val="center"/>
                  <w:hideMark/>
                </w:tcPr>
                <w:p w14:paraId="48AEFFC9" w14:textId="77777777" w:rsidR="003D18B4" w:rsidRPr="00BD2B43" w:rsidRDefault="003D18B4" w:rsidP="003D18B4">
                  <w:pPr>
                    <w:spacing w:after="0" w:line="240" w:lineRule="auto"/>
                    <w:jc w:val="right"/>
                    <w:rPr>
                      <w:rFonts w:ascii="Arial" w:eastAsia="Times New Roman" w:hAnsi="Arial" w:cs="Arial"/>
                      <w:b/>
                      <w:bCs/>
                      <w:color w:val="000000"/>
                      <w:kern w:val="0"/>
                      <w:szCs w:val="20"/>
                      <w:lang w:eastAsia="es-CO"/>
                      <w14:ligatures w14:val="none"/>
                    </w:rPr>
                  </w:pPr>
                  <w:r w:rsidRPr="00BD2B43">
                    <w:rPr>
                      <w:rFonts w:ascii="Arial" w:eastAsia="Times New Roman" w:hAnsi="Arial" w:cs="Arial"/>
                      <w:b/>
                      <w:bCs/>
                      <w:color w:val="000000"/>
                      <w:kern w:val="0"/>
                      <w:szCs w:val="20"/>
                      <w:lang w:eastAsia="es-CO"/>
                      <w14:ligatures w14:val="none"/>
                    </w:rPr>
                    <w:t>$ 96.758.613.285</w:t>
                  </w:r>
                </w:p>
              </w:tc>
            </w:tr>
            <w:tr w:rsidR="003D18B4" w:rsidRPr="00BD2B43" w14:paraId="698F45BD" w14:textId="77777777" w:rsidTr="001E2ADD">
              <w:trPr>
                <w:trHeight w:val="525"/>
              </w:trPr>
              <w:tc>
                <w:tcPr>
                  <w:tcW w:w="396" w:type="pct"/>
                  <w:tcBorders>
                    <w:top w:val="nil"/>
                    <w:left w:val="single" w:sz="8" w:space="0" w:color="auto"/>
                    <w:bottom w:val="single" w:sz="8" w:space="0" w:color="auto"/>
                    <w:right w:val="single" w:sz="8" w:space="0" w:color="auto"/>
                  </w:tcBorders>
                  <w:shd w:val="clear" w:color="000000" w:fill="FFFFFF"/>
                  <w:vAlign w:val="center"/>
                  <w:hideMark/>
                </w:tcPr>
                <w:p w14:paraId="5EA7DF93" w14:textId="77777777" w:rsidR="003D18B4" w:rsidRPr="00BD2B43" w:rsidRDefault="003D18B4" w:rsidP="003D18B4">
                  <w:pPr>
                    <w:spacing w:after="0" w:line="240" w:lineRule="auto"/>
                    <w:jc w:val="center"/>
                    <w:rPr>
                      <w:rFonts w:ascii="Arial" w:eastAsia="Times New Roman" w:hAnsi="Arial" w:cs="Arial"/>
                      <w:b/>
                      <w:bCs/>
                      <w:color w:val="000000"/>
                      <w:kern w:val="0"/>
                      <w:szCs w:val="20"/>
                      <w:lang w:eastAsia="es-CO"/>
                      <w14:ligatures w14:val="none"/>
                    </w:rPr>
                  </w:pPr>
                  <w:r w:rsidRPr="00BD2B43">
                    <w:rPr>
                      <w:rFonts w:ascii="Arial" w:eastAsia="Times New Roman" w:hAnsi="Arial" w:cs="Arial"/>
                      <w:b/>
                      <w:bCs/>
                      <w:color w:val="000000"/>
                      <w:kern w:val="0"/>
                      <w:szCs w:val="20"/>
                      <w:lang w:eastAsia="es-CO"/>
                      <w14:ligatures w14:val="none"/>
                    </w:rPr>
                    <w:t>1</w:t>
                  </w:r>
                </w:p>
              </w:tc>
              <w:tc>
                <w:tcPr>
                  <w:tcW w:w="396" w:type="pct"/>
                  <w:tcBorders>
                    <w:top w:val="nil"/>
                    <w:left w:val="nil"/>
                    <w:bottom w:val="single" w:sz="8" w:space="0" w:color="auto"/>
                    <w:right w:val="single" w:sz="8" w:space="0" w:color="auto"/>
                  </w:tcBorders>
                  <w:shd w:val="clear" w:color="000000" w:fill="FFFFFF"/>
                  <w:vAlign w:val="center"/>
                  <w:hideMark/>
                </w:tcPr>
                <w:p w14:paraId="69390283" w14:textId="77777777" w:rsidR="003D18B4" w:rsidRPr="00BD2B43" w:rsidRDefault="003D18B4" w:rsidP="003D18B4">
                  <w:pPr>
                    <w:spacing w:after="0" w:line="240" w:lineRule="auto"/>
                    <w:jc w:val="center"/>
                    <w:rPr>
                      <w:rFonts w:ascii="Arial" w:eastAsia="Times New Roman" w:hAnsi="Arial" w:cs="Arial"/>
                      <w:b/>
                      <w:bCs/>
                      <w:color w:val="000000"/>
                      <w:kern w:val="0"/>
                      <w:szCs w:val="20"/>
                      <w:lang w:eastAsia="es-CO"/>
                      <w14:ligatures w14:val="none"/>
                    </w:rPr>
                  </w:pPr>
                  <w:r w:rsidRPr="00BD2B43">
                    <w:rPr>
                      <w:rFonts w:ascii="Arial" w:eastAsia="Times New Roman" w:hAnsi="Arial" w:cs="Arial"/>
                      <w:b/>
                      <w:bCs/>
                      <w:color w:val="000000"/>
                      <w:kern w:val="0"/>
                      <w:szCs w:val="20"/>
                      <w:lang w:eastAsia="es-CO"/>
                      <w14:ligatures w14:val="none"/>
                    </w:rPr>
                    <w:t>1</w:t>
                  </w:r>
                </w:p>
              </w:tc>
              <w:tc>
                <w:tcPr>
                  <w:tcW w:w="396" w:type="pct"/>
                  <w:tcBorders>
                    <w:top w:val="nil"/>
                    <w:left w:val="nil"/>
                    <w:bottom w:val="single" w:sz="8" w:space="0" w:color="auto"/>
                    <w:right w:val="single" w:sz="8" w:space="0" w:color="auto"/>
                  </w:tcBorders>
                  <w:shd w:val="clear" w:color="000000" w:fill="FFFFFF"/>
                  <w:vAlign w:val="center"/>
                  <w:hideMark/>
                </w:tcPr>
                <w:p w14:paraId="4B223BF3" w14:textId="77777777" w:rsidR="003D18B4" w:rsidRPr="00BD2B43" w:rsidRDefault="003D18B4" w:rsidP="003D18B4">
                  <w:pPr>
                    <w:spacing w:after="0" w:line="240" w:lineRule="auto"/>
                    <w:jc w:val="center"/>
                    <w:rPr>
                      <w:rFonts w:ascii="Arial" w:eastAsia="Times New Roman" w:hAnsi="Arial" w:cs="Arial"/>
                      <w:b/>
                      <w:bCs/>
                      <w:color w:val="000000"/>
                      <w:kern w:val="0"/>
                      <w:szCs w:val="20"/>
                      <w:lang w:eastAsia="es-CO"/>
                      <w14:ligatures w14:val="none"/>
                    </w:rPr>
                  </w:pPr>
                  <w:r w:rsidRPr="00BD2B43">
                    <w:rPr>
                      <w:rFonts w:ascii="Arial" w:eastAsia="Times New Roman" w:hAnsi="Arial" w:cs="Arial"/>
                      <w:b/>
                      <w:bCs/>
                      <w:color w:val="000000"/>
                      <w:kern w:val="0"/>
                      <w:szCs w:val="20"/>
                      <w:lang w:eastAsia="es-CO"/>
                      <w14:ligatures w14:val="none"/>
                    </w:rPr>
                    <w:t>2</w:t>
                  </w:r>
                </w:p>
              </w:tc>
              <w:tc>
                <w:tcPr>
                  <w:tcW w:w="396" w:type="pct"/>
                  <w:tcBorders>
                    <w:top w:val="nil"/>
                    <w:left w:val="nil"/>
                    <w:bottom w:val="single" w:sz="8" w:space="0" w:color="auto"/>
                    <w:right w:val="single" w:sz="8" w:space="0" w:color="auto"/>
                  </w:tcBorders>
                  <w:shd w:val="clear" w:color="000000" w:fill="FFFFFF"/>
                  <w:vAlign w:val="center"/>
                  <w:hideMark/>
                </w:tcPr>
                <w:p w14:paraId="7B62A361" w14:textId="77777777" w:rsidR="003D18B4" w:rsidRPr="00BD2B43" w:rsidRDefault="003D18B4" w:rsidP="003D18B4">
                  <w:pPr>
                    <w:spacing w:after="0" w:line="240" w:lineRule="auto"/>
                    <w:jc w:val="center"/>
                    <w:rPr>
                      <w:rFonts w:ascii="Arial" w:eastAsia="Times New Roman" w:hAnsi="Arial" w:cs="Arial"/>
                      <w:b/>
                      <w:bCs/>
                      <w:color w:val="000000"/>
                      <w:kern w:val="0"/>
                      <w:szCs w:val="20"/>
                      <w:lang w:eastAsia="es-CO"/>
                      <w14:ligatures w14:val="none"/>
                    </w:rPr>
                  </w:pPr>
                  <w:r w:rsidRPr="00BD2B43">
                    <w:rPr>
                      <w:rFonts w:ascii="Arial" w:eastAsia="Times New Roman" w:hAnsi="Arial" w:cs="Arial"/>
                      <w:b/>
                      <w:bCs/>
                      <w:color w:val="000000"/>
                      <w:kern w:val="0"/>
                      <w:szCs w:val="20"/>
                      <w:lang w:eastAsia="es-CO"/>
                      <w14:ligatures w14:val="none"/>
                    </w:rPr>
                    <w:t> </w:t>
                  </w:r>
                </w:p>
              </w:tc>
              <w:tc>
                <w:tcPr>
                  <w:tcW w:w="397" w:type="pct"/>
                  <w:tcBorders>
                    <w:top w:val="nil"/>
                    <w:left w:val="nil"/>
                    <w:bottom w:val="single" w:sz="8" w:space="0" w:color="auto"/>
                    <w:right w:val="single" w:sz="8" w:space="0" w:color="auto"/>
                  </w:tcBorders>
                  <w:shd w:val="clear" w:color="000000" w:fill="FFFFFF"/>
                  <w:vAlign w:val="center"/>
                  <w:hideMark/>
                </w:tcPr>
                <w:p w14:paraId="1222B2BB" w14:textId="77777777" w:rsidR="003D18B4" w:rsidRPr="00BD2B43" w:rsidRDefault="003D18B4" w:rsidP="003D18B4">
                  <w:pPr>
                    <w:spacing w:after="0" w:line="240" w:lineRule="auto"/>
                    <w:jc w:val="center"/>
                    <w:rPr>
                      <w:rFonts w:ascii="Arial" w:eastAsia="Times New Roman" w:hAnsi="Arial" w:cs="Arial"/>
                      <w:b/>
                      <w:bCs/>
                      <w:color w:val="000000"/>
                      <w:kern w:val="0"/>
                      <w:szCs w:val="20"/>
                      <w:lang w:eastAsia="es-CO"/>
                      <w14:ligatures w14:val="none"/>
                    </w:rPr>
                  </w:pPr>
                  <w:r w:rsidRPr="00BD2B43">
                    <w:rPr>
                      <w:rFonts w:ascii="Arial" w:eastAsia="Times New Roman" w:hAnsi="Arial" w:cs="Arial"/>
                      <w:b/>
                      <w:bCs/>
                      <w:color w:val="000000"/>
                      <w:kern w:val="0"/>
                      <w:szCs w:val="20"/>
                      <w:lang w:eastAsia="es-CO"/>
                      <w14:ligatures w14:val="none"/>
                    </w:rPr>
                    <w:t> </w:t>
                  </w:r>
                </w:p>
              </w:tc>
              <w:tc>
                <w:tcPr>
                  <w:tcW w:w="397" w:type="pct"/>
                  <w:tcBorders>
                    <w:top w:val="nil"/>
                    <w:left w:val="nil"/>
                    <w:bottom w:val="single" w:sz="8" w:space="0" w:color="auto"/>
                    <w:right w:val="single" w:sz="8" w:space="0" w:color="auto"/>
                  </w:tcBorders>
                  <w:shd w:val="clear" w:color="000000" w:fill="FFFFFF"/>
                  <w:vAlign w:val="center"/>
                  <w:hideMark/>
                </w:tcPr>
                <w:p w14:paraId="582F7863" w14:textId="77777777" w:rsidR="003D18B4" w:rsidRPr="00BD2B43" w:rsidRDefault="003D18B4" w:rsidP="003D18B4">
                  <w:pPr>
                    <w:spacing w:after="0" w:line="240" w:lineRule="auto"/>
                    <w:jc w:val="center"/>
                    <w:rPr>
                      <w:rFonts w:ascii="Arial" w:eastAsia="Times New Roman" w:hAnsi="Arial" w:cs="Arial"/>
                      <w:b/>
                      <w:bCs/>
                      <w:color w:val="000000"/>
                      <w:kern w:val="0"/>
                      <w:szCs w:val="20"/>
                      <w:lang w:eastAsia="es-CO"/>
                      <w14:ligatures w14:val="none"/>
                    </w:rPr>
                  </w:pPr>
                  <w:r w:rsidRPr="00BD2B43">
                    <w:rPr>
                      <w:rFonts w:ascii="Arial" w:eastAsia="Times New Roman" w:hAnsi="Arial" w:cs="Arial"/>
                      <w:b/>
                      <w:bCs/>
                      <w:color w:val="000000"/>
                      <w:kern w:val="0"/>
                      <w:szCs w:val="20"/>
                      <w:lang w:eastAsia="es-CO"/>
                      <w14:ligatures w14:val="none"/>
                    </w:rPr>
                    <w:t> </w:t>
                  </w:r>
                </w:p>
              </w:tc>
              <w:tc>
                <w:tcPr>
                  <w:tcW w:w="350" w:type="pct"/>
                  <w:tcBorders>
                    <w:top w:val="nil"/>
                    <w:left w:val="nil"/>
                    <w:bottom w:val="single" w:sz="8" w:space="0" w:color="auto"/>
                    <w:right w:val="single" w:sz="8" w:space="0" w:color="auto"/>
                  </w:tcBorders>
                  <w:shd w:val="clear" w:color="000000" w:fill="FFFFFF"/>
                  <w:vAlign w:val="center"/>
                  <w:hideMark/>
                </w:tcPr>
                <w:p w14:paraId="302A609B" w14:textId="77777777" w:rsidR="003D18B4" w:rsidRPr="00BD2B43" w:rsidRDefault="003D18B4" w:rsidP="003D18B4">
                  <w:pPr>
                    <w:spacing w:after="0" w:line="240" w:lineRule="auto"/>
                    <w:jc w:val="center"/>
                    <w:rPr>
                      <w:rFonts w:ascii="Arial" w:eastAsia="Times New Roman" w:hAnsi="Arial" w:cs="Arial"/>
                      <w:b/>
                      <w:bCs/>
                      <w:color w:val="000000"/>
                      <w:kern w:val="0"/>
                      <w:szCs w:val="20"/>
                      <w:lang w:eastAsia="es-CO"/>
                      <w14:ligatures w14:val="none"/>
                    </w:rPr>
                  </w:pPr>
                  <w:r w:rsidRPr="00BD2B43">
                    <w:rPr>
                      <w:rFonts w:ascii="Arial" w:eastAsia="Times New Roman" w:hAnsi="Arial" w:cs="Arial"/>
                      <w:b/>
                      <w:bCs/>
                      <w:color w:val="000000"/>
                      <w:kern w:val="0"/>
                      <w:szCs w:val="20"/>
                      <w:lang w:eastAsia="es-CO"/>
                      <w14:ligatures w14:val="none"/>
                    </w:rPr>
                    <w:t> </w:t>
                  </w:r>
                </w:p>
              </w:tc>
              <w:tc>
                <w:tcPr>
                  <w:tcW w:w="1153" w:type="pct"/>
                  <w:tcBorders>
                    <w:top w:val="nil"/>
                    <w:left w:val="nil"/>
                    <w:bottom w:val="single" w:sz="8" w:space="0" w:color="auto"/>
                    <w:right w:val="single" w:sz="8" w:space="0" w:color="auto"/>
                  </w:tcBorders>
                  <w:shd w:val="clear" w:color="000000" w:fill="FFFFFF"/>
                  <w:vAlign w:val="center"/>
                  <w:hideMark/>
                </w:tcPr>
                <w:p w14:paraId="64C8F0B3" w14:textId="77777777" w:rsidR="003D18B4" w:rsidRPr="00BD2B43" w:rsidRDefault="003D18B4" w:rsidP="003D18B4">
                  <w:pPr>
                    <w:spacing w:after="0" w:line="240" w:lineRule="auto"/>
                    <w:jc w:val="both"/>
                    <w:rPr>
                      <w:rFonts w:ascii="Arial" w:eastAsia="Times New Roman" w:hAnsi="Arial" w:cs="Arial"/>
                      <w:b/>
                      <w:bCs/>
                      <w:color w:val="000000"/>
                      <w:kern w:val="0"/>
                      <w:szCs w:val="20"/>
                      <w:lang w:eastAsia="es-CO"/>
                      <w14:ligatures w14:val="none"/>
                    </w:rPr>
                  </w:pPr>
                  <w:r w:rsidRPr="00BD2B43">
                    <w:rPr>
                      <w:rFonts w:ascii="Arial" w:eastAsia="Times New Roman" w:hAnsi="Arial" w:cs="Arial"/>
                      <w:b/>
                      <w:bCs/>
                      <w:color w:val="000000"/>
                      <w:kern w:val="0"/>
                      <w:szCs w:val="20"/>
                      <w:lang w:eastAsia="es-CO"/>
                      <w14:ligatures w14:val="none"/>
                    </w:rPr>
                    <w:t>Contribuciones inherentes a la nómina</w:t>
                  </w:r>
                </w:p>
              </w:tc>
              <w:tc>
                <w:tcPr>
                  <w:tcW w:w="1117" w:type="pct"/>
                  <w:tcBorders>
                    <w:top w:val="nil"/>
                    <w:left w:val="nil"/>
                    <w:bottom w:val="single" w:sz="8" w:space="0" w:color="auto"/>
                    <w:right w:val="single" w:sz="8" w:space="0" w:color="auto"/>
                  </w:tcBorders>
                  <w:shd w:val="clear" w:color="000000" w:fill="FFFFFF"/>
                  <w:vAlign w:val="center"/>
                  <w:hideMark/>
                </w:tcPr>
                <w:p w14:paraId="0BC6ED6E" w14:textId="77777777" w:rsidR="003D18B4" w:rsidRPr="00BD2B43" w:rsidRDefault="003D18B4" w:rsidP="003D18B4">
                  <w:pPr>
                    <w:spacing w:after="0" w:line="240" w:lineRule="auto"/>
                    <w:jc w:val="right"/>
                    <w:rPr>
                      <w:rFonts w:ascii="Arial" w:eastAsia="Times New Roman" w:hAnsi="Arial" w:cs="Arial"/>
                      <w:b/>
                      <w:bCs/>
                      <w:color w:val="000000"/>
                      <w:kern w:val="0"/>
                      <w:szCs w:val="20"/>
                      <w:lang w:eastAsia="es-CO"/>
                      <w14:ligatures w14:val="none"/>
                    </w:rPr>
                  </w:pPr>
                  <w:r w:rsidRPr="00BD2B43">
                    <w:rPr>
                      <w:rFonts w:ascii="Arial" w:eastAsia="Times New Roman" w:hAnsi="Arial" w:cs="Arial"/>
                      <w:b/>
                      <w:bCs/>
                      <w:color w:val="000000"/>
                      <w:kern w:val="0"/>
                      <w:szCs w:val="20"/>
                      <w:lang w:eastAsia="es-CO"/>
                      <w14:ligatures w14:val="none"/>
                    </w:rPr>
                    <w:t>$ 35.622.272.574</w:t>
                  </w:r>
                </w:p>
              </w:tc>
            </w:tr>
            <w:tr w:rsidR="003D18B4" w:rsidRPr="00BD2B43" w14:paraId="3971CC8E" w14:textId="77777777" w:rsidTr="001E2ADD">
              <w:trPr>
                <w:trHeight w:val="525"/>
              </w:trPr>
              <w:tc>
                <w:tcPr>
                  <w:tcW w:w="396" w:type="pct"/>
                  <w:tcBorders>
                    <w:top w:val="nil"/>
                    <w:left w:val="single" w:sz="8" w:space="0" w:color="auto"/>
                    <w:bottom w:val="single" w:sz="8" w:space="0" w:color="auto"/>
                    <w:right w:val="single" w:sz="8" w:space="0" w:color="auto"/>
                  </w:tcBorders>
                  <w:shd w:val="clear" w:color="000000" w:fill="FFFFFF"/>
                  <w:vAlign w:val="center"/>
                  <w:hideMark/>
                </w:tcPr>
                <w:p w14:paraId="38734704" w14:textId="77777777" w:rsidR="003D18B4" w:rsidRPr="00BD2B43" w:rsidRDefault="003D18B4" w:rsidP="003D18B4">
                  <w:pPr>
                    <w:spacing w:after="0" w:line="240" w:lineRule="auto"/>
                    <w:jc w:val="center"/>
                    <w:rPr>
                      <w:rFonts w:ascii="Arial" w:eastAsia="Times New Roman" w:hAnsi="Arial" w:cs="Arial"/>
                      <w:b/>
                      <w:bCs/>
                      <w:color w:val="000000"/>
                      <w:kern w:val="0"/>
                      <w:szCs w:val="20"/>
                      <w:lang w:eastAsia="es-CO"/>
                      <w14:ligatures w14:val="none"/>
                    </w:rPr>
                  </w:pPr>
                  <w:r w:rsidRPr="00BD2B43">
                    <w:rPr>
                      <w:rFonts w:ascii="Arial" w:eastAsia="Times New Roman" w:hAnsi="Arial" w:cs="Arial"/>
                      <w:b/>
                      <w:bCs/>
                      <w:color w:val="000000"/>
                      <w:kern w:val="0"/>
                      <w:szCs w:val="20"/>
                      <w:lang w:eastAsia="es-CO"/>
                      <w14:ligatures w14:val="none"/>
                    </w:rPr>
                    <w:t>1</w:t>
                  </w:r>
                </w:p>
              </w:tc>
              <w:tc>
                <w:tcPr>
                  <w:tcW w:w="396" w:type="pct"/>
                  <w:tcBorders>
                    <w:top w:val="nil"/>
                    <w:left w:val="nil"/>
                    <w:bottom w:val="single" w:sz="8" w:space="0" w:color="auto"/>
                    <w:right w:val="single" w:sz="8" w:space="0" w:color="auto"/>
                  </w:tcBorders>
                  <w:shd w:val="clear" w:color="000000" w:fill="FFFFFF"/>
                  <w:vAlign w:val="center"/>
                  <w:hideMark/>
                </w:tcPr>
                <w:p w14:paraId="397838C0" w14:textId="77777777" w:rsidR="003D18B4" w:rsidRPr="00BD2B43" w:rsidRDefault="003D18B4" w:rsidP="003D18B4">
                  <w:pPr>
                    <w:spacing w:after="0" w:line="240" w:lineRule="auto"/>
                    <w:jc w:val="center"/>
                    <w:rPr>
                      <w:rFonts w:ascii="Arial" w:eastAsia="Times New Roman" w:hAnsi="Arial" w:cs="Arial"/>
                      <w:b/>
                      <w:bCs/>
                      <w:color w:val="000000"/>
                      <w:kern w:val="0"/>
                      <w:szCs w:val="20"/>
                      <w:lang w:eastAsia="es-CO"/>
                      <w14:ligatures w14:val="none"/>
                    </w:rPr>
                  </w:pPr>
                  <w:r w:rsidRPr="00BD2B43">
                    <w:rPr>
                      <w:rFonts w:ascii="Arial" w:eastAsia="Times New Roman" w:hAnsi="Arial" w:cs="Arial"/>
                      <w:b/>
                      <w:bCs/>
                      <w:color w:val="000000"/>
                      <w:kern w:val="0"/>
                      <w:szCs w:val="20"/>
                      <w:lang w:eastAsia="es-CO"/>
                      <w14:ligatures w14:val="none"/>
                    </w:rPr>
                    <w:t>1</w:t>
                  </w:r>
                </w:p>
              </w:tc>
              <w:tc>
                <w:tcPr>
                  <w:tcW w:w="396" w:type="pct"/>
                  <w:tcBorders>
                    <w:top w:val="nil"/>
                    <w:left w:val="nil"/>
                    <w:bottom w:val="single" w:sz="8" w:space="0" w:color="auto"/>
                    <w:right w:val="single" w:sz="8" w:space="0" w:color="auto"/>
                  </w:tcBorders>
                  <w:shd w:val="clear" w:color="000000" w:fill="FFFFFF"/>
                  <w:vAlign w:val="center"/>
                  <w:hideMark/>
                </w:tcPr>
                <w:p w14:paraId="5425DE7D" w14:textId="77777777" w:rsidR="003D18B4" w:rsidRPr="00BD2B43" w:rsidRDefault="003D18B4" w:rsidP="003D18B4">
                  <w:pPr>
                    <w:spacing w:after="0" w:line="240" w:lineRule="auto"/>
                    <w:jc w:val="center"/>
                    <w:rPr>
                      <w:rFonts w:ascii="Arial" w:eastAsia="Times New Roman" w:hAnsi="Arial" w:cs="Arial"/>
                      <w:b/>
                      <w:bCs/>
                      <w:color w:val="000000"/>
                      <w:kern w:val="0"/>
                      <w:szCs w:val="20"/>
                      <w:lang w:eastAsia="es-CO"/>
                      <w14:ligatures w14:val="none"/>
                    </w:rPr>
                  </w:pPr>
                  <w:r w:rsidRPr="00BD2B43">
                    <w:rPr>
                      <w:rFonts w:ascii="Arial" w:eastAsia="Times New Roman" w:hAnsi="Arial" w:cs="Arial"/>
                      <w:b/>
                      <w:bCs/>
                      <w:color w:val="000000"/>
                      <w:kern w:val="0"/>
                      <w:szCs w:val="20"/>
                      <w:lang w:eastAsia="es-CO"/>
                      <w14:ligatures w14:val="none"/>
                    </w:rPr>
                    <w:t>3</w:t>
                  </w:r>
                </w:p>
              </w:tc>
              <w:tc>
                <w:tcPr>
                  <w:tcW w:w="396" w:type="pct"/>
                  <w:tcBorders>
                    <w:top w:val="nil"/>
                    <w:left w:val="nil"/>
                    <w:bottom w:val="single" w:sz="8" w:space="0" w:color="auto"/>
                    <w:right w:val="single" w:sz="8" w:space="0" w:color="auto"/>
                  </w:tcBorders>
                  <w:shd w:val="clear" w:color="000000" w:fill="FFFFFF"/>
                  <w:vAlign w:val="center"/>
                  <w:hideMark/>
                </w:tcPr>
                <w:p w14:paraId="4BD538DA" w14:textId="77777777" w:rsidR="003D18B4" w:rsidRPr="00BD2B43" w:rsidRDefault="003D18B4" w:rsidP="003D18B4">
                  <w:pPr>
                    <w:spacing w:after="0" w:line="240" w:lineRule="auto"/>
                    <w:jc w:val="center"/>
                    <w:rPr>
                      <w:rFonts w:ascii="Arial" w:eastAsia="Times New Roman" w:hAnsi="Arial" w:cs="Arial"/>
                      <w:b/>
                      <w:bCs/>
                      <w:color w:val="000000"/>
                      <w:kern w:val="0"/>
                      <w:szCs w:val="20"/>
                      <w:lang w:eastAsia="es-CO"/>
                      <w14:ligatures w14:val="none"/>
                    </w:rPr>
                  </w:pPr>
                  <w:r w:rsidRPr="00BD2B43">
                    <w:rPr>
                      <w:rFonts w:ascii="Arial" w:eastAsia="Times New Roman" w:hAnsi="Arial" w:cs="Arial"/>
                      <w:b/>
                      <w:bCs/>
                      <w:color w:val="000000"/>
                      <w:kern w:val="0"/>
                      <w:szCs w:val="20"/>
                      <w:lang w:eastAsia="es-CO"/>
                      <w14:ligatures w14:val="none"/>
                    </w:rPr>
                    <w:t> </w:t>
                  </w:r>
                </w:p>
              </w:tc>
              <w:tc>
                <w:tcPr>
                  <w:tcW w:w="397" w:type="pct"/>
                  <w:tcBorders>
                    <w:top w:val="nil"/>
                    <w:left w:val="nil"/>
                    <w:bottom w:val="single" w:sz="8" w:space="0" w:color="auto"/>
                    <w:right w:val="single" w:sz="8" w:space="0" w:color="auto"/>
                  </w:tcBorders>
                  <w:shd w:val="clear" w:color="000000" w:fill="FFFFFF"/>
                  <w:vAlign w:val="center"/>
                  <w:hideMark/>
                </w:tcPr>
                <w:p w14:paraId="4DF2DC0F" w14:textId="77777777" w:rsidR="003D18B4" w:rsidRPr="00BD2B43" w:rsidRDefault="003D18B4" w:rsidP="003D18B4">
                  <w:pPr>
                    <w:spacing w:after="0" w:line="240" w:lineRule="auto"/>
                    <w:jc w:val="center"/>
                    <w:rPr>
                      <w:rFonts w:ascii="Arial" w:eastAsia="Times New Roman" w:hAnsi="Arial" w:cs="Arial"/>
                      <w:b/>
                      <w:bCs/>
                      <w:color w:val="000000"/>
                      <w:kern w:val="0"/>
                      <w:szCs w:val="20"/>
                      <w:lang w:eastAsia="es-CO"/>
                      <w14:ligatures w14:val="none"/>
                    </w:rPr>
                  </w:pPr>
                  <w:r w:rsidRPr="00BD2B43">
                    <w:rPr>
                      <w:rFonts w:ascii="Arial" w:eastAsia="Times New Roman" w:hAnsi="Arial" w:cs="Arial"/>
                      <w:b/>
                      <w:bCs/>
                      <w:color w:val="000000"/>
                      <w:kern w:val="0"/>
                      <w:szCs w:val="20"/>
                      <w:lang w:eastAsia="es-CO"/>
                      <w14:ligatures w14:val="none"/>
                    </w:rPr>
                    <w:t> </w:t>
                  </w:r>
                </w:p>
              </w:tc>
              <w:tc>
                <w:tcPr>
                  <w:tcW w:w="397" w:type="pct"/>
                  <w:tcBorders>
                    <w:top w:val="nil"/>
                    <w:left w:val="nil"/>
                    <w:bottom w:val="single" w:sz="8" w:space="0" w:color="auto"/>
                    <w:right w:val="single" w:sz="8" w:space="0" w:color="auto"/>
                  </w:tcBorders>
                  <w:shd w:val="clear" w:color="000000" w:fill="FFFFFF"/>
                  <w:vAlign w:val="center"/>
                  <w:hideMark/>
                </w:tcPr>
                <w:p w14:paraId="78F1159F" w14:textId="77777777" w:rsidR="003D18B4" w:rsidRPr="00BD2B43" w:rsidRDefault="003D18B4" w:rsidP="003D18B4">
                  <w:pPr>
                    <w:spacing w:after="0" w:line="240" w:lineRule="auto"/>
                    <w:jc w:val="center"/>
                    <w:rPr>
                      <w:rFonts w:ascii="Arial" w:eastAsia="Times New Roman" w:hAnsi="Arial" w:cs="Arial"/>
                      <w:b/>
                      <w:bCs/>
                      <w:color w:val="000000"/>
                      <w:kern w:val="0"/>
                      <w:szCs w:val="20"/>
                      <w:lang w:eastAsia="es-CO"/>
                      <w14:ligatures w14:val="none"/>
                    </w:rPr>
                  </w:pPr>
                  <w:r w:rsidRPr="00BD2B43">
                    <w:rPr>
                      <w:rFonts w:ascii="Arial" w:eastAsia="Times New Roman" w:hAnsi="Arial" w:cs="Arial"/>
                      <w:b/>
                      <w:bCs/>
                      <w:color w:val="000000"/>
                      <w:kern w:val="0"/>
                      <w:szCs w:val="20"/>
                      <w:lang w:eastAsia="es-CO"/>
                      <w14:ligatures w14:val="none"/>
                    </w:rPr>
                    <w:t> </w:t>
                  </w:r>
                </w:p>
              </w:tc>
              <w:tc>
                <w:tcPr>
                  <w:tcW w:w="350" w:type="pct"/>
                  <w:tcBorders>
                    <w:top w:val="nil"/>
                    <w:left w:val="nil"/>
                    <w:bottom w:val="single" w:sz="8" w:space="0" w:color="auto"/>
                    <w:right w:val="single" w:sz="8" w:space="0" w:color="auto"/>
                  </w:tcBorders>
                  <w:shd w:val="clear" w:color="000000" w:fill="FFFFFF"/>
                  <w:vAlign w:val="center"/>
                  <w:hideMark/>
                </w:tcPr>
                <w:p w14:paraId="53D75D5C" w14:textId="77777777" w:rsidR="003D18B4" w:rsidRPr="00BD2B43" w:rsidRDefault="003D18B4" w:rsidP="003D18B4">
                  <w:pPr>
                    <w:spacing w:after="0" w:line="240" w:lineRule="auto"/>
                    <w:jc w:val="center"/>
                    <w:rPr>
                      <w:rFonts w:ascii="Arial" w:eastAsia="Times New Roman" w:hAnsi="Arial" w:cs="Arial"/>
                      <w:b/>
                      <w:bCs/>
                      <w:color w:val="000000"/>
                      <w:kern w:val="0"/>
                      <w:szCs w:val="20"/>
                      <w:lang w:eastAsia="es-CO"/>
                      <w14:ligatures w14:val="none"/>
                    </w:rPr>
                  </w:pPr>
                  <w:r w:rsidRPr="00BD2B43">
                    <w:rPr>
                      <w:rFonts w:ascii="Arial" w:eastAsia="Times New Roman" w:hAnsi="Arial" w:cs="Arial"/>
                      <w:b/>
                      <w:bCs/>
                      <w:color w:val="000000"/>
                      <w:kern w:val="0"/>
                      <w:szCs w:val="20"/>
                      <w:lang w:eastAsia="es-CO"/>
                      <w14:ligatures w14:val="none"/>
                    </w:rPr>
                    <w:t> </w:t>
                  </w:r>
                </w:p>
              </w:tc>
              <w:tc>
                <w:tcPr>
                  <w:tcW w:w="1153" w:type="pct"/>
                  <w:tcBorders>
                    <w:top w:val="nil"/>
                    <w:left w:val="nil"/>
                    <w:bottom w:val="single" w:sz="8" w:space="0" w:color="auto"/>
                    <w:right w:val="single" w:sz="8" w:space="0" w:color="auto"/>
                  </w:tcBorders>
                  <w:shd w:val="clear" w:color="000000" w:fill="FFFFFF"/>
                  <w:vAlign w:val="center"/>
                  <w:hideMark/>
                </w:tcPr>
                <w:p w14:paraId="08258225" w14:textId="77777777" w:rsidR="003D18B4" w:rsidRPr="00BD2B43" w:rsidRDefault="003D18B4" w:rsidP="003D18B4">
                  <w:pPr>
                    <w:spacing w:after="0" w:line="240" w:lineRule="auto"/>
                    <w:jc w:val="both"/>
                    <w:rPr>
                      <w:rFonts w:ascii="Arial" w:eastAsia="Times New Roman" w:hAnsi="Arial" w:cs="Arial"/>
                      <w:b/>
                      <w:bCs/>
                      <w:color w:val="000000"/>
                      <w:kern w:val="0"/>
                      <w:szCs w:val="20"/>
                      <w:lang w:eastAsia="es-CO"/>
                      <w14:ligatures w14:val="none"/>
                    </w:rPr>
                  </w:pPr>
                  <w:r w:rsidRPr="00BD2B43">
                    <w:rPr>
                      <w:rFonts w:ascii="Arial" w:eastAsia="Times New Roman" w:hAnsi="Arial" w:cs="Arial"/>
                      <w:b/>
                      <w:bCs/>
                      <w:color w:val="000000"/>
                      <w:kern w:val="0"/>
                      <w:szCs w:val="20"/>
                      <w:lang w:eastAsia="es-CO"/>
                      <w14:ligatures w14:val="none"/>
                    </w:rPr>
                    <w:t>Pagos no constitutivos de factor salarial</w:t>
                  </w:r>
                </w:p>
              </w:tc>
              <w:tc>
                <w:tcPr>
                  <w:tcW w:w="1117" w:type="pct"/>
                  <w:tcBorders>
                    <w:top w:val="nil"/>
                    <w:left w:val="nil"/>
                    <w:bottom w:val="single" w:sz="8" w:space="0" w:color="auto"/>
                    <w:right w:val="single" w:sz="8" w:space="0" w:color="auto"/>
                  </w:tcBorders>
                  <w:shd w:val="clear" w:color="000000" w:fill="FFFFFF"/>
                  <w:vAlign w:val="center"/>
                  <w:hideMark/>
                </w:tcPr>
                <w:p w14:paraId="21FE7240" w14:textId="77777777" w:rsidR="003D18B4" w:rsidRPr="00BD2B43" w:rsidRDefault="003D18B4" w:rsidP="003D18B4">
                  <w:pPr>
                    <w:spacing w:after="0" w:line="240" w:lineRule="auto"/>
                    <w:jc w:val="right"/>
                    <w:rPr>
                      <w:rFonts w:ascii="Arial" w:eastAsia="Times New Roman" w:hAnsi="Arial" w:cs="Arial"/>
                      <w:b/>
                      <w:bCs/>
                      <w:color w:val="000000"/>
                      <w:kern w:val="0"/>
                      <w:szCs w:val="20"/>
                      <w:lang w:eastAsia="es-CO"/>
                      <w14:ligatures w14:val="none"/>
                    </w:rPr>
                  </w:pPr>
                  <w:r w:rsidRPr="00BD2B43">
                    <w:rPr>
                      <w:rFonts w:ascii="Arial" w:eastAsia="Times New Roman" w:hAnsi="Arial" w:cs="Arial"/>
                      <w:b/>
                      <w:bCs/>
                      <w:color w:val="000000"/>
                      <w:kern w:val="0"/>
                      <w:szCs w:val="20"/>
                      <w:lang w:eastAsia="es-CO"/>
                      <w14:ligatures w14:val="none"/>
                    </w:rPr>
                    <w:t>$ 22.874.066.436</w:t>
                  </w:r>
                </w:p>
              </w:tc>
            </w:tr>
            <w:tr w:rsidR="003D18B4" w:rsidRPr="00BD2B43" w14:paraId="510B8914" w14:textId="77777777" w:rsidTr="001E2ADD">
              <w:trPr>
                <w:trHeight w:val="525"/>
              </w:trPr>
              <w:tc>
                <w:tcPr>
                  <w:tcW w:w="396" w:type="pct"/>
                  <w:tcBorders>
                    <w:top w:val="nil"/>
                    <w:left w:val="single" w:sz="8" w:space="0" w:color="auto"/>
                    <w:bottom w:val="single" w:sz="8" w:space="0" w:color="auto"/>
                    <w:right w:val="single" w:sz="8" w:space="0" w:color="auto"/>
                  </w:tcBorders>
                  <w:shd w:val="clear" w:color="000000" w:fill="FFFFFF"/>
                  <w:vAlign w:val="center"/>
                  <w:hideMark/>
                </w:tcPr>
                <w:p w14:paraId="5DC12C1D" w14:textId="77777777" w:rsidR="003D18B4" w:rsidRPr="00BD2B43" w:rsidRDefault="003D18B4" w:rsidP="003D18B4">
                  <w:pPr>
                    <w:spacing w:after="0" w:line="240" w:lineRule="auto"/>
                    <w:jc w:val="center"/>
                    <w:rPr>
                      <w:rFonts w:ascii="Arial" w:eastAsia="Times New Roman" w:hAnsi="Arial" w:cs="Arial"/>
                      <w:b/>
                      <w:bCs/>
                      <w:color w:val="000000"/>
                      <w:kern w:val="0"/>
                      <w:szCs w:val="20"/>
                      <w:lang w:eastAsia="es-CO"/>
                      <w14:ligatures w14:val="none"/>
                    </w:rPr>
                  </w:pPr>
                  <w:r w:rsidRPr="00BD2B43">
                    <w:rPr>
                      <w:rFonts w:ascii="Arial" w:eastAsia="Times New Roman" w:hAnsi="Arial" w:cs="Arial"/>
                      <w:b/>
                      <w:bCs/>
                      <w:color w:val="000000"/>
                      <w:kern w:val="0"/>
                      <w:szCs w:val="20"/>
                      <w:lang w:eastAsia="es-CO"/>
                      <w14:ligatures w14:val="none"/>
                    </w:rPr>
                    <w:t>1</w:t>
                  </w:r>
                </w:p>
              </w:tc>
              <w:tc>
                <w:tcPr>
                  <w:tcW w:w="396" w:type="pct"/>
                  <w:tcBorders>
                    <w:top w:val="nil"/>
                    <w:left w:val="nil"/>
                    <w:bottom w:val="single" w:sz="8" w:space="0" w:color="auto"/>
                    <w:right w:val="single" w:sz="8" w:space="0" w:color="auto"/>
                  </w:tcBorders>
                  <w:shd w:val="clear" w:color="000000" w:fill="FFFFFF"/>
                  <w:vAlign w:val="center"/>
                  <w:hideMark/>
                </w:tcPr>
                <w:p w14:paraId="56C64E25" w14:textId="77777777" w:rsidR="003D18B4" w:rsidRPr="00BD2B43" w:rsidRDefault="003D18B4" w:rsidP="003D18B4">
                  <w:pPr>
                    <w:spacing w:after="0" w:line="240" w:lineRule="auto"/>
                    <w:jc w:val="center"/>
                    <w:rPr>
                      <w:rFonts w:ascii="Arial" w:eastAsia="Times New Roman" w:hAnsi="Arial" w:cs="Arial"/>
                      <w:b/>
                      <w:bCs/>
                      <w:color w:val="000000"/>
                      <w:kern w:val="0"/>
                      <w:szCs w:val="20"/>
                      <w:lang w:eastAsia="es-CO"/>
                      <w14:ligatures w14:val="none"/>
                    </w:rPr>
                  </w:pPr>
                  <w:r w:rsidRPr="00BD2B43">
                    <w:rPr>
                      <w:rFonts w:ascii="Arial" w:eastAsia="Times New Roman" w:hAnsi="Arial" w:cs="Arial"/>
                      <w:b/>
                      <w:bCs/>
                      <w:color w:val="000000"/>
                      <w:kern w:val="0"/>
                      <w:szCs w:val="20"/>
                      <w:lang w:eastAsia="es-CO"/>
                      <w14:ligatures w14:val="none"/>
                    </w:rPr>
                    <w:t>1</w:t>
                  </w:r>
                </w:p>
              </w:tc>
              <w:tc>
                <w:tcPr>
                  <w:tcW w:w="396" w:type="pct"/>
                  <w:tcBorders>
                    <w:top w:val="nil"/>
                    <w:left w:val="nil"/>
                    <w:bottom w:val="single" w:sz="8" w:space="0" w:color="auto"/>
                    <w:right w:val="single" w:sz="8" w:space="0" w:color="auto"/>
                  </w:tcBorders>
                  <w:shd w:val="clear" w:color="000000" w:fill="FFFFFF"/>
                  <w:vAlign w:val="center"/>
                  <w:hideMark/>
                </w:tcPr>
                <w:p w14:paraId="10B0B3B7" w14:textId="77777777" w:rsidR="003D18B4" w:rsidRPr="00BD2B43" w:rsidRDefault="003D18B4" w:rsidP="003D18B4">
                  <w:pPr>
                    <w:spacing w:after="0" w:line="240" w:lineRule="auto"/>
                    <w:jc w:val="center"/>
                    <w:rPr>
                      <w:rFonts w:ascii="Arial" w:eastAsia="Times New Roman" w:hAnsi="Arial" w:cs="Arial"/>
                      <w:b/>
                      <w:bCs/>
                      <w:color w:val="000000"/>
                      <w:kern w:val="0"/>
                      <w:szCs w:val="20"/>
                      <w:lang w:eastAsia="es-CO"/>
                      <w14:ligatures w14:val="none"/>
                    </w:rPr>
                  </w:pPr>
                  <w:r w:rsidRPr="00BD2B43">
                    <w:rPr>
                      <w:rFonts w:ascii="Arial" w:eastAsia="Times New Roman" w:hAnsi="Arial" w:cs="Arial"/>
                      <w:b/>
                      <w:bCs/>
                      <w:color w:val="000000"/>
                      <w:kern w:val="0"/>
                      <w:szCs w:val="20"/>
                      <w:lang w:eastAsia="es-CO"/>
                      <w14:ligatures w14:val="none"/>
                    </w:rPr>
                    <w:t>4</w:t>
                  </w:r>
                </w:p>
              </w:tc>
              <w:tc>
                <w:tcPr>
                  <w:tcW w:w="396" w:type="pct"/>
                  <w:tcBorders>
                    <w:top w:val="nil"/>
                    <w:left w:val="nil"/>
                    <w:bottom w:val="single" w:sz="8" w:space="0" w:color="auto"/>
                    <w:right w:val="single" w:sz="8" w:space="0" w:color="auto"/>
                  </w:tcBorders>
                  <w:shd w:val="clear" w:color="000000" w:fill="FFFFFF"/>
                  <w:vAlign w:val="center"/>
                  <w:hideMark/>
                </w:tcPr>
                <w:p w14:paraId="65EB37E3" w14:textId="77777777" w:rsidR="003D18B4" w:rsidRPr="00BD2B43" w:rsidRDefault="003D18B4" w:rsidP="003D18B4">
                  <w:pPr>
                    <w:spacing w:after="0" w:line="240" w:lineRule="auto"/>
                    <w:jc w:val="center"/>
                    <w:rPr>
                      <w:rFonts w:ascii="Arial" w:eastAsia="Times New Roman" w:hAnsi="Arial" w:cs="Arial"/>
                      <w:b/>
                      <w:bCs/>
                      <w:color w:val="000000"/>
                      <w:kern w:val="0"/>
                      <w:szCs w:val="20"/>
                      <w:lang w:eastAsia="es-CO"/>
                      <w14:ligatures w14:val="none"/>
                    </w:rPr>
                  </w:pPr>
                  <w:r w:rsidRPr="00BD2B43">
                    <w:rPr>
                      <w:rFonts w:ascii="Arial" w:eastAsia="Times New Roman" w:hAnsi="Arial" w:cs="Arial"/>
                      <w:b/>
                      <w:bCs/>
                      <w:color w:val="000000"/>
                      <w:kern w:val="0"/>
                      <w:szCs w:val="20"/>
                      <w:lang w:eastAsia="es-CO"/>
                      <w14:ligatures w14:val="none"/>
                    </w:rPr>
                    <w:t> </w:t>
                  </w:r>
                </w:p>
              </w:tc>
              <w:tc>
                <w:tcPr>
                  <w:tcW w:w="397" w:type="pct"/>
                  <w:tcBorders>
                    <w:top w:val="nil"/>
                    <w:left w:val="nil"/>
                    <w:bottom w:val="single" w:sz="8" w:space="0" w:color="auto"/>
                    <w:right w:val="single" w:sz="8" w:space="0" w:color="auto"/>
                  </w:tcBorders>
                  <w:shd w:val="clear" w:color="000000" w:fill="FFFFFF"/>
                  <w:vAlign w:val="center"/>
                  <w:hideMark/>
                </w:tcPr>
                <w:p w14:paraId="0BCBF974" w14:textId="77777777" w:rsidR="003D18B4" w:rsidRPr="00BD2B43" w:rsidRDefault="003D18B4" w:rsidP="003D18B4">
                  <w:pPr>
                    <w:spacing w:after="0" w:line="240" w:lineRule="auto"/>
                    <w:jc w:val="center"/>
                    <w:rPr>
                      <w:rFonts w:ascii="Arial" w:eastAsia="Times New Roman" w:hAnsi="Arial" w:cs="Arial"/>
                      <w:b/>
                      <w:bCs/>
                      <w:color w:val="000000"/>
                      <w:kern w:val="0"/>
                      <w:szCs w:val="20"/>
                      <w:lang w:eastAsia="es-CO"/>
                      <w14:ligatures w14:val="none"/>
                    </w:rPr>
                  </w:pPr>
                  <w:r w:rsidRPr="00BD2B43">
                    <w:rPr>
                      <w:rFonts w:ascii="Arial" w:eastAsia="Times New Roman" w:hAnsi="Arial" w:cs="Arial"/>
                      <w:b/>
                      <w:bCs/>
                      <w:color w:val="000000"/>
                      <w:kern w:val="0"/>
                      <w:szCs w:val="20"/>
                      <w:lang w:eastAsia="es-CO"/>
                      <w14:ligatures w14:val="none"/>
                    </w:rPr>
                    <w:t> </w:t>
                  </w:r>
                </w:p>
              </w:tc>
              <w:tc>
                <w:tcPr>
                  <w:tcW w:w="397" w:type="pct"/>
                  <w:tcBorders>
                    <w:top w:val="nil"/>
                    <w:left w:val="nil"/>
                    <w:bottom w:val="single" w:sz="8" w:space="0" w:color="auto"/>
                    <w:right w:val="single" w:sz="8" w:space="0" w:color="auto"/>
                  </w:tcBorders>
                  <w:shd w:val="clear" w:color="000000" w:fill="FFFFFF"/>
                  <w:vAlign w:val="center"/>
                  <w:hideMark/>
                </w:tcPr>
                <w:p w14:paraId="2B2D7F87" w14:textId="77777777" w:rsidR="003D18B4" w:rsidRPr="00BD2B43" w:rsidRDefault="003D18B4" w:rsidP="003D18B4">
                  <w:pPr>
                    <w:spacing w:after="0" w:line="240" w:lineRule="auto"/>
                    <w:jc w:val="center"/>
                    <w:rPr>
                      <w:rFonts w:ascii="Arial" w:eastAsia="Times New Roman" w:hAnsi="Arial" w:cs="Arial"/>
                      <w:b/>
                      <w:bCs/>
                      <w:color w:val="000000"/>
                      <w:kern w:val="0"/>
                      <w:szCs w:val="20"/>
                      <w:lang w:eastAsia="es-CO"/>
                      <w14:ligatures w14:val="none"/>
                    </w:rPr>
                  </w:pPr>
                  <w:r w:rsidRPr="00BD2B43">
                    <w:rPr>
                      <w:rFonts w:ascii="Arial" w:eastAsia="Times New Roman" w:hAnsi="Arial" w:cs="Arial"/>
                      <w:b/>
                      <w:bCs/>
                      <w:color w:val="000000"/>
                      <w:kern w:val="0"/>
                      <w:szCs w:val="20"/>
                      <w:lang w:eastAsia="es-CO"/>
                      <w14:ligatures w14:val="none"/>
                    </w:rPr>
                    <w:t> </w:t>
                  </w:r>
                </w:p>
              </w:tc>
              <w:tc>
                <w:tcPr>
                  <w:tcW w:w="350" w:type="pct"/>
                  <w:tcBorders>
                    <w:top w:val="nil"/>
                    <w:left w:val="nil"/>
                    <w:bottom w:val="single" w:sz="8" w:space="0" w:color="auto"/>
                    <w:right w:val="single" w:sz="8" w:space="0" w:color="auto"/>
                  </w:tcBorders>
                  <w:shd w:val="clear" w:color="000000" w:fill="FFFFFF"/>
                  <w:vAlign w:val="center"/>
                  <w:hideMark/>
                </w:tcPr>
                <w:p w14:paraId="0B823437" w14:textId="77777777" w:rsidR="003D18B4" w:rsidRPr="00BD2B43" w:rsidRDefault="003D18B4" w:rsidP="003D18B4">
                  <w:pPr>
                    <w:spacing w:after="0" w:line="240" w:lineRule="auto"/>
                    <w:jc w:val="center"/>
                    <w:rPr>
                      <w:rFonts w:ascii="Arial" w:eastAsia="Times New Roman" w:hAnsi="Arial" w:cs="Arial"/>
                      <w:b/>
                      <w:bCs/>
                      <w:color w:val="000000"/>
                      <w:kern w:val="0"/>
                      <w:szCs w:val="20"/>
                      <w:lang w:eastAsia="es-CO"/>
                      <w14:ligatures w14:val="none"/>
                    </w:rPr>
                  </w:pPr>
                  <w:r w:rsidRPr="00BD2B43">
                    <w:rPr>
                      <w:rFonts w:ascii="Arial" w:eastAsia="Times New Roman" w:hAnsi="Arial" w:cs="Arial"/>
                      <w:b/>
                      <w:bCs/>
                      <w:color w:val="000000"/>
                      <w:kern w:val="0"/>
                      <w:szCs w:val="20"/>
                      <w:lang w:eastAsia="es-CO"/>
                      <w14:ligatures w14:val="none"/>
                    </w:rPr>
                    <w:t> </w:t>
                  </w:r>
                </w:p>
              </w:tc>
              <w:tc>
                <w:tcPr>
                  <w:tcW w:w="1153" w:type="pct"/>
                  <w:tcBorders>
                    <w:top w:val="nil"/>
                    <w:left w:val="nil"/>
                    <w:bottom w:val="single" w:sz="8" w:space="0" w:color="auto"/>
                    <w:right w:val="single" w:sz="8" w:space="0" w:color="auto"/>
                  </w:tcBorders>
                  <w:shd w:val="clear" w:color="000000" w:fill="FFFFFF"/>
                  <w:vAlign w:val="center"/>
                  <w:hideMark/>
                </w:tcPr>
                <w:p w14:paraId="1D19D11D" w14:textId="77777777" w:rsidR="003D18B4" w:rsidRPr="00BD2B43" w:rsidRDefault="003D18B4" w:rsidP="003D18B4">
                  <w:pPr>
                    <w:spacing w:after="0" w:line="240" w:lineRule="auto"/>
                    <w:jc w:val="both"/>
                    <w:rPr>
                      <w:rFonts w:ascii="Arial" w:eastAsia="Times New Roman" w:hAnsi="Arial" w:cs="Arial"/>
                      <w:b/>
                      <w:bCs/>
                      <w:color w:val="000000"/>
                      <w:kern w:val="0"/>
                      <w:szCs w:val="20"/>
                      <w:lang w:eastAsia="es-CO"/>
                      <w14:ligatures w14:val="none"/>
                    </w:rPr>
                  </w:pPr>
                  <w:r w:rsidRPr="00BD2B43">
                    <w:rPr>
                      <w:rFonts w:ascii="Arial" w:eastAsia="Times New Roman" w:hAnsi="Arial" w:cs="Arial"/>
                      <w:b/>
                      <w:bCs/>
                      <w:color w:val="000000"/>
                      <w:kern w:val="0"/>
                      <w:szCs w:val="20"/>
                      <w:lang w:eastAsia="es-CO"/>
                      <w14:ligatures w14:val="none"/>
                    </w:rPr>
                    <w:t>Otros gastos de personal - Previo Concepto DGPN</w:t>
                  </w:r>
                </w:p>
              </w:tc>
              <w:tc>
                <w:tcPr>
                  <w:tcW w:w="1117" w:type="pct"/>
                  <w:tcBorders>
                    <w:top w:val="nil"/>
                    <w:left w:val="nil"/>
                    <w:bottom w:val="single" w:sz="8" w:space="0" w:color="auto"/>
                    <w:right w:val="single" w:sz="8" w:space="0" w:color="auto"/>
                  </w:tcBorders>
                  <w:shd w:val="clear" w:color="000000" w:fill="FFFFFF"/>
                  <w:vAlign w:val="center"/>
                  <w:hideMark/>
                </w:tcPr>
                <w:p w14:paraId="027802AE" w14:textId="77777777" w:rsidR="003D18B4" w:rsidRPr="00BD2B43" w:rsidRDefault="003D18B4" w:rsidP="003D18B4">
                  <w:pPr>
                    <w:spacing w:after="0" w:line="240" w:lineRule="auto"/>
                    <w:jc w:val="right"/>
                    <w:rPr>
                      <w:rFonts w:ascii="Arial" w:eastAsia="Times New Roman" w:hAnsi="Arial" w:cs="Arial"/>
                      <w:b/>
                      <w:bCs/>
                      <w:color w:val="000000"/>
                      <w:kern w:val="0"/>
                      <w:szCs w:val="20"/>
                      <w:lang w:eastAsia="es-CO"/>
                      <w14:ligatures w14:val="none"/>
                    </w:rPr>
                  </w:pPr>
                  <w:r w:rsidRPr="00BD2B43">
                    <w:rPr>
                      <w:rFonts w:ascii="Arial" w:eastAsia="Times New Roman" w:hAnsi="Arial" w:cs="Arial"/>
                      <w:b/>
                      <w:bCs/>
                      <w:color w:val="000000"/>
                      <w:kern w:val="0"/>
                      <w:szCs w:val="20"/>
                      <w:lang w:eastAsia="es-CO"/>
                      <w14:ligatures w14:val="none"/>
                    </w:rPr>
                    <w:t>$ 0</w:t>
                  </w:r>
                </w:p>
              </w:tc>
            </w:tr>
            <w:tr w:rsidR="003D18B4" w:rsidRPr="00BD2B43" w14:paraId="22817F04" w14:textId="77777777" w:rsidTr="001E2ADD">
              <w:trPr>
                <w:trHeight w:val="525"/>
              </w:trPr>
              <w:tc>
                <w:tcPr>
                  <w:tcW w:w="396" w:type="pct"/>
                  <w:tcBorders>
                    <w:top w:val="nil"/>
                    <w:left w:val="single" w:sz="8" w:space="0" w:color="auto"/>
                    <w:bottom w:val="single" w:sz="8" w:space="0" w:color="auto"/>
                    <w:right w:val="single" w:sz="8" w:space="0" w:color="auto"/>
                  </w:tcBorders>
                  <w:shd w:val="clear" w:color="000000" w:fill="FFFFFF"/>
                  <w:vAlign w:val="center"/>
                  <w:hideMark/>
                </w:tcPr>
                <w:p w14:paraId="4296A321" w14:textId="77777777" w:rsidR="003D18B4" w:rsidRPr="00BD2B43" w:rsidRDefault="003D18B4" w:rsidP="003D18B4">
                  <w:pPr>
                    <w:spacing w:after="0" w:line="240" w:lineRule="auto"/>
                    <w:jc w:val="center"/>
                    <w:rPr>
                      <w:rFonts w:ascii="Arial" w:eastAsia="Times New Roman" w:hAnsi="Arial" w:cs="Arial"/>
                      <w:b/>
                      <w:bCs/>
                      <w:color w:val="000000"/>
                      <w:kern w:val="0"/>
                      <w:szCs w:val="20"/>
                      <w:lang w:eastAsia="es-CO"/>
                      <w14:ligatures w14:val="none"/>
                    </w:rPr>
                  </w:pPr>
                  <w:r w:rsidRPr="00BD2B43">
                    <w:rPr>
                      <w:rFonts w:ascii="Arial" w:eastAsia="Times New Roman" w:hAnsi="Arial" w:cs="Arial"/>
                      <w:b/>
                      <w:bCs/>
                      <w:color w:val="000000"/>
                      <w:kern w:val="0"/>
                      <w:szCs w:val="20"/>
                      <w:lang w:eastAsia="es-CO"/>
                      <w14:ligatures w14:val="none"/>
                    </w:rPr>
                    <w:t>1</w:t>
                  </w:r>
                </w:p>
              </w:tc>
              <w:tc>
                <w:tcPr>
                  <w:tcW w:w="396" w:type="pct"/>
                  <w:tcBorders>
                    <w:top w:val="nil"/>
                    <w:left w:val="nil"/>
                    <w:bottom w:val="single" w:sz="8" w:space="0" w:color="auto"/>
                    <w:right w:val="single" w:sz="8" w:space="0" w:color="auto"/>
                  </w:tcBorders>
                  <w:shd w:val="clear" w:color="000000" w:fill="FFFFFF"/>
                  <w:vAlign w:val="center"/>
                  <w:hideMark/>
                </w:tcPr>
                <w:p w14:paraId="27FCF1D2" w14:textId="77777777" w:rsidR="003D18B4" w:rsidRPr="00BD2B43" w:rsidRDefault="003D18B4" w:rsidP="003D18B4">
                  <w:pPr>
                    <w:spacing w:after="0" w:line="240" w:lineRule="auto"/>
                    <w:jc w:val="center"/>
                    <w:rPr>
                      <w:rFonts w:ascii="Arial" w:eastAsia="Times New Roman" w:hAnsi="Arial" w:cs="Arial"/>
                      <w:b/>
                      <w:bCs/>
                      <w:color w:val="000000"/>
                      <w:kern w:val="0"/>
                      <w:szCs w:val="20"/>
                      <w:lang w:eastAsia="es-CO"/>
                      <w14:ligatures w14:val="none"/>
                    </w:rPr>
                  </w:pPr>
                  <w:r w:rsidRPr="00BD2B43">
                    <w:rPr>
                      <w:rFonts w:ascii="Arial" w:eastAsia="Times New Roman" w:hAnsi="Arial" w:cs="Arial"/>
                      <w:b/>
                      <w:bCs/>
                      <w:color w:val="000000"/>
                      <w:kern w:val="0"/>
                      <w:szCs w:val="20"/>
                      <w:lang w:eastAsia="es-CO"/>
                      <w14:ligatures w14:val="none"/>
                    </w:rPr>
                    <w:t>2</w:t>
                  </w:r>
                </w:p>
              </w:tc>
              <w:tc>
                <w:tcPr>
                  <w:tcW w:w="396" w:type="pct"/>
                  <w:tcBorders>
                    <w:top w:val="nil"/>
                    <w:left w:val="nil"/>
                    <w:bottom w:val="single" w:sz="8" w:space="0" w:color="auto"/>
                    <w:right w:val="single" w:sz="8" w:space="0" w:color="auto"/>
                  </w:tcBorders>
                  <w:shd w:val="clear" w:color="000000" w:fill="FFFFFF"/>
                  <w:vAlign w:val="center"/>
                  <w:hideMark/>
                </w:tcPr>
                <w:p w14:paraId="2DD5CE0C" w14:textId="77777777" w:rsidR="003D18B4" w:rsidRPr="00BD2B43" w:rsidRDefault="003D18B4" w:rsidP="003D18B4">
                  <w:pPr>
                    <w:spacing w:after="0" w:line="240" w:lineRule="auto"/>
                    <w:jc w:val="center"/>
                    <w:rPr>
                      <w:rFonts w:ascii="Arial" w:eastAsia="Times New Roman" w:hAnsi="Arial" w:cs="Arial"/>
                      <w:b/>
                      <w:bCs/>
                      <w:color w:val="000000"/>
                      <w:kern w:val="0"/>
                      <w:szCs w:val="20"/>
                      <w:lang w:eastAsia="es-CO"/>
                      <w14:ligatures w14:val="none"/>
                    </w:rPr>
                  </w:pPr>
                  <w:r w:rsidRPr="00BD2B43">
                    <w:rPr>
                      <w:rFonts w:ascii="Arial" w:eastAsia="Times New Roman" w:hAnsi="Arial" w:cs="Arial"/>
                      <w:b/>
                      <w:bCs/>
                      <w:color w:val="000000"/>
                      <w:kern w:val="0"/>
                      <w:szCs w:val="20"/>
                      <w:lang w:eastAsia="es-CO"/>
                      <w14:ligatures w14:val="none"/>
                    </w:rPr>
                    <w:t> </w:t>
                  </w:r>
                </w:p>
              </w:tc>
              <w:tc>
                <w:tcPr>
                  <w:tcW w:w="396" w:type="pct"/>
                  <w:tcBorders>
                    <w:top w:val="nil"/>
                    <w:left w:val="nil"/>
                    <w:bottom w:val="single" w:sz="8" w:space="0" w:color="auto"/>
                    <w:right w:val="single" w:sz="8" w:space="0" w:color="auto"/>
                  </w:tcBorders>
                  <w:shd w:val="clear" w:color="000000" w:fill="FFFFFF"/>
                  <w:vAlign w:val="center"/>
                  <w:hideMark/>
                </w:tcPr>
                <w:p w14:paraId="7E4E6425" w14:textId="77777777" w:rsidR="003D18B4" w:rsidRPr="00BD2B43" w:rsidRDefault="003D18B4" w:rsidP="003D18B4">
                  <w:pPr>
                    <w:spacing w:after="0" w:line="240" w:lineRule="auto"/>
                    <w:jc w:val="center"/>
                    <w:rPr>
                      <w:rFonts w:ascii="Arial" w:eastAsia="Times New Roman" w:hAnsi="Arial" w:cs="Arial"/>
                      <w:b/>
                      <w:bCs/>
                      <w:color w:val="000000"/>
                      <w:kern w:val="0"/>
                      <w:szCs w:val="20"/>
                      <w:lang w:eastAsia="es-CO"/>
                      <w14:ligatures w14:val="none"/>
                    </w:rPr>
                  </w:pPr>
                  <w:r w:rsidRPr="00BD2B43">
                    <w:rPr>
                      <w:rFonts w:ascii="Arial" w:eastAsia="Times New Roman" w:hAnsi="Arial" w:cs="Arial"/>
                      <w:b/>
                      <w:bCs/>
                      <w:color w:val="000000"/>
                      <w:kern w:val="0"/>
                      <w:szCs w:val="20"/>
                      <w:lang w:eastAsia="es-CO"/>
                      <w14:ligatures w14:val="none"/>
                    </w:rPr>
                    <w:t> </w:t>
                  </w:r>
                </w:p>
              </w:tc>
              <w:tc>
                <w:tcPr>
                  <w:tcW w:w="397" w:type="pct"/>
                  <w:tcBorders>
                    <w:top w:val="nil"/>
                    <w:left w:val="nil"/>
                    <w:bottom w:val="single" w:sz="8" w:space="0" w:color="auto"/>
                    <w:right w:val="single" w:sz="8" w:space="0" w:color="auto"/>
                  </w:tcBorders>
                  <w:shd w:val="clear" w:color="000000" w:fill="FFFFFF"/>
                  <w:vAlign w:val="center"/>
                  <w:hideMark/>
                </w:tcPr>
                <w:p w14:paraId="2064CBB7" w14:textId="77777777" w:rsidR="003D18B4" w:rsidRPr="00BD2B43" w:rsidRDefault="003D18B4" w:rsidP="003D18B4">
                  <w:pPr>
                    <w:spacing w:after="0" w:line="240" w:lineRule="auto"/>
                    <w:jc w:val="center"/>
                    <w:rPr>
                      <w:rFonts w:ascii="Arial" w:eastAsia="Times New Roman" w:hAnsi="Arial" w:cs="Arial"/>
                      <w:b/>
                      <w:bCs/>
                      <w:color w:val="000000"/>
                      <w:kern w:val="0"/>
                      <w:szCs w:val="20"/>
                      <w:lang w:eastAsia="es-CO"/>
                      <w14:ligatures w14:val="none"/>
                    </w:rPr>
                  </w:pPr>
                  <w:r w:rsidRPr="00BD2B43">
                    <w:rPr>
                      <w:rFonts w:ascii="Arial" w:eastAsia="Times New Roman" w:hAnsi="Arial" w:cs="Arial"/>
                      <w:b/>
                      <w:bCs/>
                      <w:color w:val="000000"/>
                      <w:kern w:val="0"/>
                      <w:szCs w:val="20"/>
                      <w:lang w:eastAsia="es-CO"/>
                      <w14:ligatures w14:val="none"/>
                    </w:rPr>
                    <w:t> </w:t>
                  </w:r>
                </w:p>
              </w:tc>
              <w:tc>
                <w:tcPr>
                  <w:tcW w:w="397" w:type="pct"/>
                  <w:tcBorders>
                    <w:top w:val="nil"/>
                    <w:left w:val="nil"/>
                    <w:bottom w:val="single" w:sz="8" w:space="0" w:color="auto"/>
                    <w:right w:val="single" w:sz="8" w:space="0" w:color="auto"/>
                  </w:tcBorders>
                  <w:shd w:val="clear" w:color="000000" w:fill="FFFFFF"/>
                  <w:vAlign w:val="center"/>
                  <w:hideMark/>
                </w:tcPr>
                <w:p w14:paraId="55E7F116" w14:textId="77777777" w:rsidR="003D18B4" w:rsidRPr="00BD2B43" w:rsidRDefault="003D18B4" w:rsidP="003D18B4">
                  <w:pPr>
                    <w:spacing w:after="0" w:line="240" w:lineRule="auto"/>
                    <w:jc w:val="center"/>
                    <w:rPr>
                      <w:rFonts w:ascii="Arial" w:eastAsia="Times New Roman" w:hAnsi="Arial" w:cs="Arial"/>
                      <w:b/>
                      <w:bCs/>
                      <w:color w:val="000000"/>
                      <w:kern w:val="0"/>
                      <w:szCs w:val="20"/>
                      <w:lang w:eastAsia="es-CO"/>
                      <w14:ligatures w14:val="none"/>
                    </w:rPr>
                  </w:pPr>
                  <w:r w:rsidRPr="00BD2B43">
                    <w:rPr>
                      <w:rFonts w:ascii="Arial" w:eastAsia="Times New Roman" w:hAnsi="Arial" w:cs="Arial"/>
                      <w:b/>
                      <w:bCs/>
                      <w:color w:val="000000"/>
                      <w:kern w:val="0"/>
                      <w:szCs w:val="20"/>
                      <w:lang w:eastAsia="es-CO"/>
                      <w14:ligatures w14:val="none"/>
                    </w:rPr>
                    <w:t> </w:t>
                  </w:r>
                </w:p>
              </w:tc>
              <w:tc>
                <w:tcPr>
                  <w:tcW w:w="350" w:type="pct"/>
                  <w:tcBorders>
                    <w:top w:val="nil"/>
                    <w:left w:val="nil"/>
                    <w:bottom w:val="single" w:sz="8" w:space="0" w:color="auto"/>
                    <w:right w:val="single" w:sz="8" w:space="0" w:color="auto"/>
                  </w:tcBorders>
                  <w:shd w:val="clear" w:color="000000" w:fill="FFFFFF"/>
                  <w:vAlign w:val="center"/>
                  <w:hideMark/>
                </w:tcPr>
                <w:p w14:paraId="3E18CF61" w14:textId="77777777" w:rsidR="003D18B4" w:rsidRPr="00BD2B43" w:rsidRDefault="003D18B4" w:rsidP="003D18B4">
                  <w:pPr>
                    <w:spacing w:after="0" w:line="240" w:lineRule="auto"/>
                    <w:jc w:val="center"/>
                    <w:rPr>
                      <w:rFonts w:ascii="Arial" w:eastAsia="Times New Roman" w:hAnsi="Arial" w:cs="Arial"/>
                      <w:b/>
                      <w:bCs/>
                      <w:color w:val="000000"/>
                      <w:kern w:val="0"/>
                      <w:szCs w:val="20"/>
                      <w:lang w:eastAsia="es-CO"/>
                      <w14:ligatures w14:val="none"/>
                    </w:rPr>
                  </w:pPr>
                  <w:r w:rsidRPr="00BD2B43">
                    <w:rPr>
                      <w:rFonts w:ascii="Arial" w:eastAsia="Times New Roman" w:hAnsi="Arial" w:cs="Arial"/>
                      <w:b/>
                      <w:bCs/>
                      <w:color w:val="000000"/>
                      <w:kern w:val="0"/>
                      <w:szCs w:val="20"/>
                      <w:lang w:eastAsia="es-CO"/>
                      <w14:ligatures w14:val="none"/>
                    </w:rPr>
                    <w:t> </w:t>
                  </w:r>
                </w:p>
              </w:tc>
              <w:tc>
                <w:tcPr>
                  <w:tcW w:w="1153" w:type="pct"/>
                  <w:tcBorders>
                    <w:top w:val="nil"/>
                    <w:left w:val="nil"/>
                    <w:bottom w:val="single" w:sz="8" w:space="0" w:color="auto"/>
                    <w:right w:val="single" w:sz="8" w:space="0" w:color="auto"/>
                  </w:tcBorders>
                  <w:shd w:val="clear" w:color="000000" w:fill="FFFFFF"/>
                  <w:vAlign w:val="center"/>
                  <w:hideMark/>
                </w:tcPr>
                <w:p w14:paraId="58D895C7" w14:textId="77777777" w:rsidR="003D18B4" w:rsidRPr="00BD2B43" w:rsidRDefault="003D18B4" w:rsidP="003D18B4">
                  <w:pPr>
                    <w:spacing w:after="0" w:line="240" w:lineRule="auto"/>
                    <w:jc w:val="both"/>
                    <w:rPr>
                      <w:rFonts w:ascii="Arial" w:eastAsia="Times New Roman" w:hAnsi="Arial" w:cs="Arial"/>
                      <w:b/>
                      <w:bCs/>
                      <w:color w:val="000000"/>
                      <w:kern w:val="0"/>
                      <w:szCs w:val="20"/>
                      <w:lang w:eastAsia="es-CO"/>
                      <w14:ligatures w14:val="none"/>
                    </w:rPr>
                  </w:pPr>
                  <w:proofErr w:type="gramStart"/>
                  <w:r w:rsidRPr="00BD2B43">
                    <w:rPr>
                      <w:rFonts w:ascii="Arial" w:eastAsia="Times New Roman" w:hAnsi="Arial" w:cs="Arial"/>
                      <w:b/>
                      <w:bCs/>
                      <w:color w:val="000000"/>
                      <w:kern w:val="0"/>
                      <w:szCs w:val="20"/>
                      <w:lang w:eastAsia="es-CO"/>
                      <w14:ligatures w14:val="none"/>
                    </w:rPr>
                    <w:t>Planta supernumerario</w:t>
                  </w:r>
                  <w:proofErr w:type="gramEnd"/>
                  <w:r w:rsidRPr="00BD2B43">
                    <w:rPr>
                      <w:rFonts w:ascii="Arial" w:eastAsia="Times New Roman" w:hAnsi="Arial" w:cs="Arial"/>
                      <w:b/>
                      <w:bCs/>
                      <w:color w:val="000000"/>
                      <w:kern w:val="0"/>
                      <w:szCs w:val="20"/>
                      <w:lang w:eastAsia="es-CO"/>
                      <w14:ligatures w14:val="none"/>
                    </w:rPr>
                    <w:t xml:space="preserve"> y planta temporal</w:t>
                  </w:r>
                </w:p>
              </w:tc>
              <w:tc>
                <w:tcPr>
                  <w:tcW w:w="1117" w:type="pct"/>
                  <w:tcBorders>
                    <w:top w:val="nil"/>
                    <w:left w:val="nil"/>
                    <w:bottom w:val="single" w:sz="8" w:space="0" w:color="auto"/>
                    <w:right w:val="single" w:sz="8" w:space="0" w:color="auto"/>
                  </w:tcBorders>
                  <w:shd w:val="clear" w:color="000000" w:fill="FFFFFF"/>
                  <w:vAlign w:val="center"/>
                  <w:hideMark/>
                </w:tcPr>
                <w:p w14:paraId="07F6CF75" w14:textId="77777777" w:rsidR="003D18B4" w:rsidRPr="00BD2B43" w:rsidRDefault="003D18B4" w:rsidP="003D18B4">
                  <w:pPr>
                    <w:spacing w:after="0" w:line="240" w:lineRule="auto"/>
                    <w:jc w:val="right"/>
                    <w:rPr>
                      <w:rFonts w:ascii="Arial" w:eastAsia="Times New Roman" w:hAnsi="Arial" w:cs="Arial"/>
                      <w:b/>
                      <w:bCs/>
                      <w:color w:val="000000"/>
                      <w:kern w:val="0"/>
                      <w:szCs w:val="20"/>
                      <w:lang w:eastAsia="es-CO"/>
                      <w14:ligatures w14:val="none"/>
                    </w:rPr>
                  </w:pPr>
                  <w:r w:rsidRPr="00BD2B43">
                    <w:rPr>
                      <w:rFonts w:ascii="Arial" w:eastAsia="Times New Roman" w:hAnsi="Arial" w:cs="Arial"/>
                      <w:b/>
                      <w:bCs/>
                      <w:color w:val="000000"/>
                      <w:kern w:val="0"/>
                      <w:szCs w:val="20"/>
                      <w:lang w:eastAsia="es-CO"/>
                      <w14:ligatures w14:val="none"/>
                    </w:rPr>
                    <w:t>$ 778.164.473</w:t>
                  </w:r>
                </w:p>
              </w:tc>
            </w:tr>
            <w:tr w:rsidR="003D18B4" w:rsidRPr="00BD2B43" w14:paraId="77067819" w14:textId="77777777" w:rsidTr="001E2ADD">
              <w:trPr>
                <w:trHeight w:val="315"/>
              </w:trPr>
              <w:tc>
                <w:tcPr>
                  <w:tcW w:w="396" w:type="pct"/>
                  <w:tcBorders>
                    <w:top w:val="nil"/>
                    <w:left w:val="single" w:sz="8" w:space="0" w:color="auto"/>
                    <w:bottom w:val="single" w:sz="8" w:space="0" w:color="auto"/>
                    <w:right w:val="single" w:sz="8" w:space="0" w:color="auto"/>
                  </w:tcBorders>
                  <w:shd w:val="clear" w:color="000000" w:fill="FFFFFF"/>
                  <w:vAlign w:val="center"/>
                  <w:hideMark/>
                </w:tcPr>
                <w:p w14:paraId="5CF2892E" w14:textId="77777777" w:rsidR="003D18B4" w:rsidRPr="00BD2B43" w:rsidRDefault="003D18B4" w:rsidP="003D18B4">
                  <w:pPr>
                    <w:spacing w:after="0" w:line="240" w:lineRule="auto"/>
                    <w:jc w:val="center"/>
                    <w:rPr>
                      <w:rFonts w:ascii="Arial" w:eastAsia="Times New Roman" w:hAnsi="Arial" w:cs="Arial"/>
                      <w:b/>
                      <w:bCs/>
                      <w:color w:val="000000"/>
                      <w:kern w:val="0"/>
                      <w:szCs w:val="20"/>
                      <w:lang w:eastAsia="es-CO"/>
                      <w14:ligatures w14:val="none"/>
                    </w:rPr>
                  </w:pPr>
                  <w:r w:rsidRPr="00BD2B43">
                    <w:rPr>
                      <w:rFonts w:ascii="Arial" w:eastAsia="Times New Roman" w:hAnsi="Arial" w:cs="Arial"/>
                      <w:b/>
                      <w:bCs/>
                      <w:color w:val="000000"/>
                      <w:kern w:val="0"/>
                      <w:szCs w:val="20"/>
                      <w:lang w:eastAsia="es-CO"/>
                      <w14:ligatures w14:val="none"/>
                    </w:rPr>
                    <w:t>1</w:t>
                  </w:r>
                </w:p>
              </w:tc>
              <w:tc>
                <w:tcPr>
                  <w:tcW w:w="396" w:type="pct"/>
                  <w:tcBorders>
                    <w:top w:val="nil"/>
                    <w:left w:val="nil"/>
                    <w:bottom w:val="single" w:sz="8" w:space="0" w:color="auto"/>
                    <w:right w:val="single" w:sz="8" w:space="0" w:color="auto"/>
                  </w:tcBorders>
                  <w:shd w:val="clear" w:color="000000" w:fill="FFFFFF"/>
                  <w:vAlign w:val="center"/>
                  <w:hideMark/>
                </w:tcPr>
                <w:p w14:paraId="5F85838C" w14:textId="77777777" w:rsidR="003D18B4" w:rsidRPr="00BD2B43" w:rsidRDefault="003D18B4" w:rsidP="003D18B4">
                  <w:pPr>
                    <w:spacing w:after="0" w:line="240" w:lineRule="auto"/>
                    <w:jc w:val="center"/>
                    <w:rPr>
                      <w:rFonts w:ascii="Arial" w:eastAsia="Times New Roman" w:hAnsi="Arial" w:cs="Arial"/>
                      <w:b/>
                      <w:bCs/>
                      <w:color w:val="000000"/>
                      <w:kern w:val="0"/>
                      <w:szCs w:val="20"/>
                      <w:lang w:eastAsia="es-CO"/>
                      <w14:ligatures w14:val="none"/>
                    </w:rPr>
                  </w:pPr>
                  <w:r w:rsidRPr="00BD2B43">
                    <w:rPr>
                      <w:rFonts w:ascii="Arial" w:eastAsia="Times New Roman" w:hAnsi="Arial" w:cs="Arial"/>
                      <w:b/>
                      <w:bCs/>
                      <w:color w:val="000000"/>
                      <w:kern w:val="0"/>
                      <w:szCs w:val="20"/>
                      <w:lang w:eastAsia="es-CO"/>
                      <w14:ligatures w14:val="none"/>
                    </w:rPr>
                    <w:t>2</w:t>
                  </w:r>
                </w:p>
              </w:tc>
              <w:tc>
                <w:tcPr>
                  <w:tcW w:w="396" w:type="pct"/>
                  <w:tcBorders>
                    <w:top w:val="nil"/>
                    <w:left w:val="nil"/>
                    <w:bottom w:val="single" w:sz="8" w:space="0" w:color="auto"/>
                    <w:right w:val="single" w:sz="8" w:space="0" w:color="auto"/>
                  </w:tcBorders>
                  <w:shd w:val="clear" w:color="000000" w:fill="FFFFFF"/>
                  <w:vAlign w:val="center"/>
                  <w:hideMark/>
                </w:tcPr>
                <w:p w14:paraId="201489E6" w14:textId="77777777" w:rsidR="003D18B4" w:rsidRPr="00BD2B43" w:rsidRDefault="003D18B4" w:rsidP="003D18B4">
                  <w:pPr>
                    <w:spacing w:after="0" w:line="240" w:lineRule="auto"/>
                    <w:jc w:val="center"/>
                    <w:rPr>
                      <w:rFonts w:ascii="Arial" w:eastAsia="Times New Roman" w:hAnsi="Arial" w:cs="Arial"/>
                      <w:b/>
                      <w:bCs/>
                      <w:color w:val="000000"/>
                      <w:kern w:val="0"/>
                      <w:szCs w:val="20"/>
                      <w:lang w:eastAsia="es-CO"/>
                      <w14:ligatures w14:val="none"/>
                    </w:rPr>
                  </w:pPr>
                  <w:r w:rsidRPr="00BD2B43">
                    <w:rPr>
                      <w:rFonts w:ascii="Arial" w:eastAsia="Times New Roman" w:hAnsi="Arial" w:cs="Arial"/>
                      <w:b/>
                      <w:bCs/>
                      <w:color w:val="000000"/>
                      <w:kern w:val="0"/>
                      <w:szCs w:val="20"/>
                      <w:lang w:eastAsia="es-CO"/>
                      <w14:ligatures w14:val="none"/>
                    </w:rPr>
                    <w:t>1</w:t>
                  </w:r>
                </w:p>
              </w:tc>
              <w:tc>
                <w:tcPr>
                  <w:tcW w:w="396" w:type="pct"/>
                  <w:tcBorders>
                    <w:top w:val="nil"/>
                    <w:left w:val="nil"/>
                    <w:bottom w:val="single" w:sz="8" w:space="0" w:color="auto"/>
                    <w:right w:val="single" w:sz="8" w:space="0" w:color="auto"/>
                  </w:tcBorders>
                  <w:shd w:val="clear" w:color="000000" w:fill="FFFFFF"/>
                  <w:vAlign w:val="center"/>
                  <w:hideMark/>
                </w:tcPr>
                <w:p w14:paraId="4EFAEF95" w14:textId="77777777" w:rsidR="003D18B4" w:rsidRPr="00BD2B43" w:rsidRDefault="003D18B4" w:rsidP="003D18B4">
                  <w:pPr>
                    <w:spacing w:after="0" w:line="240" w:lineRule="auto"/>
                    <w:jc w:val="center"/>
                    <w:rPr>
                      <w:rFonts w:ascii="Arial" w:eastAsia="Times New Roman" w:hAnsi="Arial" w:cs="Arial"/>
                      <w:b/>
                      <w:bCs/>
                      <w:color w:val="000000"/>
                      <w:kern w:val="0"/>
                      <w:szCs w:val="20"/>
                      <w:lang w:eastAsia="es-CO"/>
                      <w14:ligatures w14:val="none"/>
                    </w:rPr>
                  </w:pPr>
                  <w:r w:rsidRPr="00BD2B43">
                    <w:rPr>
                      <w:rFonts w:ascii="Arial" w:eastAsia="Times New Roman" w:hAnsi="Arial" w:cs="Arial"/>
                      <w:b/>
                      <w:bCs/>
                      <w:color w:val="000000"/>
                      <w:kern w:val="0"/>
                      <w:szCs w:val="20"/>
                      <w:lang w:eastAsia="es-CO"/>
                      <w14:ligatures w14:val="none"/>
                    </w:rPr>
                    <w:t> </w:t>
                  </w:r>
                </w:p>
              </w:tc>
              <w:tc>
                <w:tcPr>
                  <w:tcW w:w="397" w:type="pct"/>
                  <w:tcBorders>
                    <w:top w:val="nil"/>
                    <w:left w:val="nil"/>
                    <w:bottom w:val="single" w:sz="8" w:space="0" w:color="auto"/>
                    <w:right w:val="single" w:sz="8" w:space="0" w:color="auto"/>
                  </w:tcBorders>
                  <w:shd w:val="clear" w:color="000000" w:fill="FFFFFF"/>
                  <w:vAlign w:val="center"/>
                  <w:hideMark/>
                </w:tcPr>
                <w:p w14:paraId="0BC5F55C" w14:textId="77777777" w:rsidR="003D18B4" w:rsidRPr="00BD2B43" w:rsidRDefault="003D18B4" w:rsidP="003D18B4">
                  <w:pPr>
                    <w:spacing w:after="0" w:line="240" w:lineRule="auto"/>
                    <w:jc w:val="center"/>
                    <w:rPr>
                      <w:rFonts w:ascii="Arial" w:eastAsia="Times New Roman" w:hAnsi="Arial" w:cs="Arial"/>
                      <w:b/>
                      <w:bCs/>
                      <w:color w:val="000000"/>
                      <w:kern w:val="0"/>
                      <w:szCs w:val="20"/>
                      <w:lang w:eastAsia="es-CO"/>
                      <w14:ligatures w14:val="none"/>
                    </w:rPr>
                  </w:pPr>
                  <w:r w:rsidRPr="00BD2B43">
                    <w:rPr>
                      <w:rFonts w:ascii="Arial" w:eastAsia="Times New Roman" w:hAnsi="Arial" w:cs="Arial"/>
                      <w:b/>
                      <w:bCs/>
                      <w:color w:val="000000"/>
                      <w:kern w:val="0"/>
                      <w:szCs w:val="20"/>
                      <w:lang w:eastAsia="es-CO"/>
                      <w14:ligatures w14:val="none"/>
                    </w:rPr>
                    <w:t> </w:t>
                  </w:r>
                </w:p>
              </w:tc>
              <w:tc>
                <w:tcPr>
                  <w:tcW w:w="397" w:type="pct"/>
                  <w:tcBorders>
                    <w:top w:val="nil"/>
                    <w:left w:val="nil"/>
                    <w:bottom w:val="single" w:sz="8" w:space="0" w:color="auto"/>
                    <w:right w:val="single" w:sz="8" w:space="0" w:color="auto"/>
                  </w:tcBorders>
                  <w:shd w:val="clear" w:color="000000" w:fill="FFFFFF"/>
                  <w:vAlign w:val="center"/>
                  <w:hideMark/>
                </w:tcPr>
                <w:p w14:paraId="44626FD0" w14:textId="77777777" w:rsidR="003D18B4" w:rsidRPr="00BD2B43" w:rsidRDefault="003D18B4" w:rsidP="003D18B4">
                  <w:pPr>
                    <w:spacing w:after="0" w:line="240" w:lineRule="auto"/>
                    <w:jc w:val="center"/>
                    <w:rPr>
                      <w:rFonts w:ascii="Arial" w:eastAsia="Times New Roman" w:hAnsi="Arial" w:cs="Arial"/>
                      <w:b/>
                      <w:bCs/>
                      <w:color w:val="000000"/>
                      <w:kern w:val="0"/>
                      <w:szCs w:val="20"/>
                      <w:lang w:eastAsia="es-CO"/>
                      <w14:ligatures w14:val="none"/>
                    </w:rPr>
                  </w:pPr>
                  <w:r w:rsidRPr="00BD2B43">
                    <w:rPr>
                      <w:rFonts w:ascii="Arial" w:eastAsia="Times New Roman" w:hAnsi="Arial" w:cs="Arial"/>
                      <w:b/>
                      <w:bCs/>
                      <w:color w:val="000000"/>
                      <w:kern w:val="0"/>
                      <w:szCs w:val="20"/>
                      <w:lang w:eastAsia="es-CO"/>
                      <w14:ligatures w14:val="none"/>
                    </w:rPr>
                    <w:t> </w:t>
                  </w:r>
                </w:p>
              </w:tc>
              <w:tc>
                <w:tcPr>
                  <w:tcW w:w="350" w:type="pct"/>
                  <w:tcBorders>
                    <w:top w:val="nil"/>
                    <w:left w:val="nil"/>
                    <w:bottom w:val="single" w:sz="8" w:space="0" w:color="auto"/>
                    <w:right w:val="single" w:sz="8" w:space="0" w:color="auto"/>
                  </w:tcBorders>
                  <w:shd w:val="clear" w:color="000000" w:fill="FFFFFF"/>
                  <w:vAlign w:val="center"/>
                  <w:hideMark/>
                </w:tcPr>
                <w:p w14:paraId="0F684A8B" w14:textId="77777777" w:rsidR="003D18B4" w:rsidRPr="00BD2B43" w:rsidRDefault="003D18B4" w:rsidP="003D18B4">
                  <w:pPr>
                    <w:spacing w:after="0" w:line="240" w:lineRule="auto"/>
                    <w:jc w:val="center"/>
                    <w:rPr>
                      <w:rFonts w:ascii="Arial" w:eastAsia="Times New Roman" w:hAnsi="Arial" w:cs="Arial"/>
                      <w:b/>
                      <w:bCs/>
                      <w:color w:val="000000"/>
                      <w:kern w:val="0"/>
                      <w:szCs w:val="20"/>
                      <w:lang w:eastAsia="es-CO"/>
                      <w14:ligatures w14:val="none"/>
                    </w:rPr>
                  </w:pPr>
                  <w:r w:rsidRPr="00BD2B43">
                    <w:rPr>
                      <w:rFonts w:ascii="Arial" w:eastAsia="Times New Roman" w:hAnsi="Arial" w:cs="Arial"/>
                      <w:b/>
                      <w:bCs/>
                      <w:color w:val="000000"/>
                      <w:kern w:val="0"/>
                      <w:szCs w:val="20"/>
                      <w:lang w:eastAsia="es-CO"/>
                      <w14:ligatures w14:val="none"/>
                    </w:rPr>
                    <w:t> </w:t>
                  </w:r>
                </w:p>
              </w:tc>
              <w:tc>
                <w:tcPr>
                  <w:tcW w:w="1153" w:type="pct"/>
                  <w:tcBorders>
                    <w:top w:val="nil"/>
                    <w:left w:val="nil"/>
                    <w:bottom w:val="single" w:sz="8" w:space="0" w:color="auto"/>
                    <w:right w:val="single" w:sz="8" w:space="0" w:color="auto"/>
                  </w:tcBorders>
                  <w:shd w:val="clear" w:color="000000" w:fill="FFFFFF"/>
                  <w:vAlign w:val="center"/>
                  <w:hideMark/>
                </w:tcPr>
                <w:p w14:paraId="2F007104" w14:textId="77777777" w:rsidR="003D18B4" w:rsidRPr="00BD2B43" w:rsidRDefault="003D18B4" w:rsidP="003D18B4">
                  <w:pPr>
                    <w:spacing w:after="0" w:line="240" w:lineRule="auto"/>
                    <w:jc w:val="both"/>
                    <w:rPr>
                      <w:rFonts w:ascii="Arial" w:eastAsia="Times New Roman" w:hAnsi="Arial" w:cs="Arial"/>
                      <w:b/>
                      <w:bCs/>
                      <w:color w:val="000000"/>
                      <w:kern w:val="0"/>
                      <w:szCs w:val="20"/>
                      <w:lang w:eastAsia="es-CO"/>
                      <w14:ligatures w14:val="none"/>
                    </w:rPr>
                  </w:pPr>
                  <w:r w:rsidRPr="00BD2B43">
                    <w:rPr>
                      <w:rFonts w:ascii="Arial" w:eastAsia="Times New Roman" w:hAnsi="Arial" w:cs="Arial"/>
                      <w:b/>
                      <w:bCs/>
                      <w:color w:val="000000"/>
                      <w:kern w:val="0"/>
                      <w:szCs w:val="20"/>
                      <w:lang w:eastAsia="es-CO"/>
                      <w14:ligatures w14:val="none"/>
                    </w:rPr>
                    <w:t>Salario</w:t>
                  </w:r>
                </w:p>
              </w:tc>
              <w:tc>
                <w:tcPr>
                  <w:tcW w:w="1117" w:type="pct"/>
                  <w:tcBorders>
                    <w:top w:val="nil"/>
                    <w:left w:val="nil"/>
                    <w:bottom w:val="single" w:sz="8" w:space="0" w:color="auto"/>
                    <w:right w:val="single" w:sz="8" w:space="0" w:color="auto"/>
                  </w:tcBorders>
                  <w:shd w:val="clear" w:color="000000" w:fill="FFFFFF"/>
                  <w:vAlign w:val="center"/>
                  <w:hideMark/>
                </w:tcPr>
                <w:p w14:paraId="3EFC7AF9" w14:textId="77777777" w:rsidR="003D18B4" w:rsidRPr="00BD2B43" w:rsidRDefault="003D18B4" w:rsidP="003D18B4">
                  <w:pPr>
                    <w:spacing w:after="0" w:line="240" w:lineRule="auto"/>
                    <w:jc w:val="right"/>
                    <w:rPr>
                      <w:rFonts w:ascii="Arial" w:eastAsia="Times New Roman" w:hAnsi="Arial" w:cs="Arial"/>
                      <w:b/>
                      <w:bCs/>
                      <w:color w:val="000000"/>
                      <w:kern w:val="0"/>
                      <w:szCs w:val="20"/>
                      <w:lang w:eastAsia="es-CO"/>
                      <w14:ligatures w14:val="none"/>
                    </w:rPr>
                  </w:pPr>
                  <w:r w:rsidRPr="00BD2B43">
                    <w:rPr>
                      <w:rFonts w:ascii="Arial" w:eastAsia="Times New Roman" w:hAnsi="Arial" w:cs="Arial"/>
                      <w:b/>
                      <w:bCs/>
                      <w:color w:val="000000"/>
                      <w:kern w:val="0"/>
                      <w:szCs w:val="20"/>
                      <w:lang w:eastAsia="es-CO"/>
                      <w14:ligatures w14:val="none"/>
                    </w:rPr>
                    <w:t>$ 479.375.568</w:t>
                  </w:r>
                </w:p>
              </w:tc>
            </w:tr>
            <w:tr w:rsidR="003D18B4" w:rsidRPr="00BD2B43" w14:paraId="14E6BD43" w14:textId="77777777" w:rsidTr="001E2ADD">
              <w:trPr>
                <w:trHeight w:val="525"/>
              </w:trPr>
              <w:tc>
                <w:tcPr>
                  <w:tcW w:w="396" w:type="pct"/>
                  <w:tcBorders>
                    <w:top w:val="nil"/>
                    <w:left w:val="single" w:sz="8" w:space="0" w:color="auto"/>
                    <w:bottom w:val="single" w:sz="8" w:space="0" w:color="auto"/>
                    <w:right w:val="single" w:sz="8" w:space="0" w:color="auto"/>
                  </w:tcBorders>
                  <w:shd w:val="clear" w:color="000000" w:fill="FFFFFF"/>
                  <w:vAlign w:val="center"/>
                  <w:hideMark/>
                </w:tcPr>
                <w:p w14:paraId="4E3A4886" w14:textId="77777777" w:rsidR="003D18B4" w:rsidRPr="00BD2B43" w:rsidRDefault="003D18B4" w:rsidP="003D18B4">
                  <w:pPr>
                    <w:spacing w:after="0" w:line="240" w:lineRule="auto"/>
                    <w:jc w:val="center"/>
                    <w:rPr>
                      <w:rFonts w:ascii="Arial" w:eastAsia="Times New Roman" w:hAnsi="Arial" w:cs="Arial"/>
                      <w:b/>
                      <w:bCs/>
                      <w:color w:val="000000"/>
                      <w:kern w:val="0"/>
                      <w:szCs w:val="20"/>
                      <w:lang w:eastAsia="es-CO"/>
                      <w14:ligatures w14:val="none"/>
                    </w:rPr>
                  </w:pPr>
                  <w:r w:rsidRPr="00BD2B43">
                    <w:rPr>
                      <w:rFonts w:ascii="Arial" w:eastAsia="Times New Roman" w:hAnsi="Arial" w:cs="Arial"/>
                      <w:b/>
                      <w:bCs/>
                      <w:color w:val="000000"/>
                      <w:kern w:val="0"/>
                      <w:szCs w:val="20"/>
                      <w:lang w:eastAsia="es-CO"/>
                      <w14:ligatures w14:val="none"/>
                    </w:rPr>
                    <w:t>1</w:t>
                  </w:r>
                </w:p>
              </w:tc>
              <w:tc>
                <w:tcPr>
                  <w:tcW w:w="396" w:type="pct"/>
                  <w:tcBorders>
                    <w:top w:val="nil"/>
                    <w:left w:val="nil"/>
                    <w:bottom w:val="single" w:sz="8" w:space="0" w:color="auto"/>
                    <w:right w:val="single" w:sz="8" w:space="0" w:color="auto"/>
                  </w:tcBorders>
                  <w:shd w:val="clear" w:color="000000" w:fill="FFFFFF"/>
                  <w:vAlign w:val="center"/>
                  <w:hideMark/>
                </w:tcPr>
                <w:p w14:paraId="2CFD16D2" w14:textId="77777777" w:rsidR="003D18B4" w:rsidRPr="00BD2B43" w:rsidRDefault="003D18B4" w:rsidP="003D18B4">
                  <w:pPr>
                    <w:spacing w:after="0" w:line="240" w:lineRule="auto"/>
                    <w:jc w:val="center"/>
                    <w:rPr>
                      <w:rFonts w:ascii="Arial" w:eastAsia="Times New Roman" w:hAnsi="Arial" w:cs="Arial"/>
                      <w:b/>
                      <w:bCs/>
                      <w:color w:val="000000"/>
                      <w:kern w:val="0"/>
                      <w:szCs w:val="20"/>
                      <w:lang w:eastAsia="es-CO"/>
                      <w14:ligatures w14:val="none"/>
                    </w:rPr>
                  </w:pPr>
                  <w:r w:rsidRPr="00BD2B43">
                    <w:rPr>
                      <w:rFonts w:ascii="Arial" w:eastAsia="Times New Roman" w:hAnsi="Arial" w:cs="Arial"/>
                      <w:b/>
                      <w:bCs/>
                      <w:color w:val="000000"/>
                      <w:kern w:val="0"/>
                      <w:szCs w:val="20"/>
                      <w:lang w:eastAsia="es-CO"/>
                      <w14:ligatures w14:val="none"/>
                    </w:rPr>
                    <w:t>2</w:t>
                  </w:r>
                </w:p>
              </w:tc>
              <w:tc>
                <w:tcPr>
                  <w:tcW w:w="396" w:type="pct"/>
                  <w:tcBorders>
                    <w:top w:val="nil"/>
                    <w:left w:val="nil"/>
                    <w:bottom w:val="single" w:sz="8" w:space="0" w:color="auto"/>
                    <w:right w:val="single" w:sz="8" w:space="0" w:color="auto"/>
                  </w:tcBorders>
                  <w:shd w:val="clear" w:color="000000" w:fill="FFFFFF"/>
                  <w:vAlign w:val="center"/>
                  <w:hideMark/>
                </w:tcPr>
                <w:p w14:paraId="04613D7A" w14:textId="77777777" w:rsidR="003D18B4" w:rsidRPr="00BD2B43" w:rsidRDefault="003D18B4" w:rsidP="003D18B4">
                  <w:pPr>
                    <w:spacing w:after="0" w:line="240" w:lineRule="auto"/>
                    <w:jc w:val="center"/>
                    <w:rPr>
                      <w:rFonts w:ascii="Arial" w:eastAsia="Times New Roman" w:hAnsi="Arial" w:cs="Arial"/>
                      <w:b/>
                      <w:bCs/>
                      <w:color w:val="000000"/>
                      <w:kern w:val="0"/>
                      <w:szCs w:val="20"/>
                      <w:lang w:eastAsia="es-CO"/>
                      <w14:ligatures w14:val="none"/>
                    </w:rPr>
                  </w:pPr>
                  <w:r w:rsidRPr="00BD2B43">
                    <w:rPr>
                      <w:rFonts w:ascii="Arial" w:eastAsia="Times New Roman" w:hAnsi="Arial" w:cs="Arial"/>
                      <w:b/>
                      <w:bCs/>
                      <w:color w:val="000000"/>
                      <w:kern w:val="0"/>
                      <w:szCs w:val="20"/>
                      <w:lang w:eastAsia="es-CO"/>
                      <w14:ligatures w14:val="none"/>
                    </w:rPr>
                    <w:t>2</w:t>
                  </w:r>
                </w:p>
              </w:tc>
              <w:tc>
                <w:tcPr>
                  <w:tcW w:w="396" w:type="pct"/>
                  <w:tcBorders>
                    <w:top w:val="nil"/>
                    <w:left w:val="nil"/>
                    <w:bottom w:val="single" w:sz="8" w:space="0" w:color="auto"/>
                    <w:right w:val="single" w:sz="8" w:space="0" w:color="auto"/>
                  </w:tcBorders>
                  <w:shd w:val="clear" w:color="000000" w:fill="FFFFFF"/>
                  <w:vAlign w:val="center"/>
                  <w:hideMark/>
                </w:tcPr>
                <w:p w14:paraId="218013DD" w14:textId="77777777" w:rsidR="003D18B4" w:rsidRPr="00BD2B43" w:rsidRDefault="003D18B4" w:rsidP="003D18B4">
                  <w:pPr>
                    <w:spacing w:after="0" w:line="240" w:lineRule="auto"/>
                    <w:jc w:val="center"/>
                    <w:rPr>
                      <w:rFonts w:ascii="Arial" w:eastAsia="Times New Roman" w:hAnsi="Arial" w:cs="Arial"/>
                      <w:b/>
                      <w:bCs/>
                      <w:color w:val="000000"/>
                      <w:kern w:val="0"/>
                      <w:szCs w:val="20"/>
                      <w:lang w:eastAsia="es-CO"/>
                      <w14:ligatures w14:val="none"/>
                    </w:rPr>
                  </w:pPr>
                  <w:r w:rsidRPr="00BD2B43">
                    <w:rPr>
                      <w:rFonts w:ascii="Arial" w:eastAsia="Times New Roman" w:hAnsi="Arial" w:cs="Arial"/>
                      <w:b/>
                      <w:bCs/>
                      <w:color w:val="000000"/>
                      <w:kern w:val="0"/>
                      <w:szCs w:val="20"/>
                      <w:lang w:eastAsia="es-CO"/>
                      <w14:ligatures w14:val="none"/>
                    </w:rPr>
                    <w:t> </w:t>
                  </w:r>
                </w:p>
              </w:tc>
              <w:tc>
                <w:tcPr>
                  <w:tcW w:w="397" w:type="pct"/>
                  <w:tcBorders>
                    <w:top w:val="nil"/>
                    <w:left w:val="nil"/>
                    <w:bottom w:val="single" w:sz="8" w:space="0" w:color="auto"/>
                    <w:right w:val="single" w:sz="8" w:space="0" w:color="auto"/>
                  </w:tcBorders>
                  <w:shd w:val="clear" w:color="000000" w:fill="FFFFFF"/>
                  <w:vAlign w:val="center"/>
                  <w:hideMark/>
                </w:tcPr>
                <w:p w14:paraId="4986D502" w14:textId="77777777" w:rsidR="003D18B4" w:rsidRPr="00BD2B43" w:rsidRDefault="003D18B4" w:rsidP="003D18B4">
                  <w:pPr>
                    <w:spacing w:after="0" w:line="240" w:lineRule="auto"/>
                    <w:jc w:val="center"/>
                    <w:rPr>
                      <w:rFonts w:ascii="Arial" w:eastAsia="Times New Roman" w:hAnsi="Arial" w:cs="Arial"/>
                      <w:b/>
                      <w:bCs/>
                      <w:color w:val="000000"/>
                      <w:kern w:val="0"/>
                      <w:szCs w:val="20"/>
                      <w:lang w:eastAsia="es-CO"/>
                      <w14:ligatures w14:val="none"/>
                    </w:rPr>
                  </w:pPr>
                  <w:r w:rsidRPr="00BD2B43">
                    <w:rPr>
                      <w:rFonts w:ascii="Arial" w:eastAsia="Times New Roman" w:hAnsi="Arial" w:cs="Arial"/>
                      <w:b/>
                      <w:bCs/>
                      <w:color w:val="000000"/>
                      <w:kern w:val="0"/>
                      <w:szCs w:val="20"/>
                      <w:lang w:eastAsia="es-CO"/>
                      <w14:ligatures w14:val="none"/>
                    </w:rPr>
                    <w:t> </w:t>
                  </w:r>
                </w:p>
              </w:tc>
              <w:tc>
                <w:tcPr>
                  <w:tcW w:w="397" w:type="pct"/>
                  <w:tcBorders>
                    <w:top w:val="nil"/>
                    <w:left w:val="nil"/>
                    <w:bottom w:val="single" w:sz="8" w:space="0" w:color="auto"/>
                    <w:right w:val="single" w:sz="8" w:space="0" w:color="auto"/>
                  </w:tcBorders>
                  <w:shd w:val="clear" w:color="000000" w:fill="FFFFFF"/>
                  <w:vAlign w:val="center"/>
                  <w:hideMark/>
                </w:tcPr>
                <w:p w14:paraId="54A691C1" w14:textId="77777777" w:rsidR="003D18B4" w:rsidRPr="00BD2B43" w:rsidRDefault="003D18B4" w:rsidP="003D18B4">
                  <w:pPr>
                    <w:spacing w:after="0" w:line="240" w:lineRule="auto"/>
                    <w:jc w:val="center"/>
                    <w:rPr>
                      <w:rFonts w:ascii="Arial" w:eastAsia="Times New Roman" w:hAnsi="Arial" w:cs="Arial"/>
                      <w:b/>
                      <w:bCs/>
                      <w:color w:val="000000"/>
                      <w:kern w:val="0"/>
                      <w:szCs w:val="20"/>
                      <w:lang w:eastAsia="es-CO"/>
                      <w14:ligatures w14:val="none"/>
                    </w:rPr>
                  </w:pPr>
                  <w:r w:rsidRPr="00BD2B43">
                    <w:rPr>
                      <w:rFonts w:ascii="Arial" w:eastAsia="Times New Roman" w:hAnsi="Arial" w:cs="Arial"/>
                      <w:b/>
                      <w:bCs/>
                      <w:color w:val="000000"/>
                      <w:kern w:val="0"/>
                      <w:szCs w:val="20"/>
                      <w:lang w:eastAsia="es-CO"/>
                      <w14:ligatures w14:val="none"/>
                    </w:rPr>
                    <w:t> </w:t>
                  </w:r>
                </w:p>
              </w:tc>
              <w:tc>
                <w:tcPr>
                  <w:tcW w:w="350" w:type="pct"/>
                  <w:tcBorders>
                    <w:top w:val="nil"/>
                    <w:left w:val="nil"/>
                    <w:bottom w:val="single" w:sz="8" w:space="0" w:color="auto"/>
                    <w:right w:val="single" w:sz="8" w:space="0" w:color="auto"/>
                  </w:tcBorders>
                  <w:shd w:val="clear" w:color="000000" w:fill="FFFFFF"/>
                  <w:vAlign w:val="center"/>
                  <w:hideMark/>
                </w:tcPr>
                <w:p w14:paraId="153285C3" w14:textId="77777777" w:rsidR="003D18B4" w:rsidRPr="00BD2B43" w:rsidRDefault="003D18B4" w:rsidP="003D18B4">
                  <w:pPr>
                    <w:spacing w:after="0" w:line="240" w:lineRule="auto"/>
                    <w:jc w:val="center"/>
                    <w:rPr>
                      <w:rFonts w:ascii="Arial" w:eastAsia="Times New Roman" w:hAnsi="Arial" w:cs="Arial"/>
                      <w:b/>
                      <w:bCs/>
                      <w:color w:val="000000"/>
                      <w:kern w:val="0"/>
                      <w:szCs w:val="20"/>
                      <w:lang w:eastAsia="es-CO"/>
                      <w14:ligatures w14:val="none"/>
                    </w:rPr>
                  </w:pPr>
                  <w:r w:rsidRPr="00BD2B43">
                    <w:rPr>
                      <w:rFonts w:ascii="Arial" w:eastAsia="Times New Roman" w:hAnsi="Arial" w:cs="Arial"/>
                      <w:b/>
                      <w:bCs/>
                      <w:color w:val="000000"/>
                      <w:kern w:val="0"/>
                      <w:szCs w:val="20"/>
                      <w:lang w:eastAsia="es-CO"/>
                      <w14:ligatures w14:val="none"/>
                    </w:rPr>
                    <w:t> </w:t>
                  </w:r>
                </w:p>
              </w:tc>
              <w:tc>
                <w:tcPr>
                  <w:tcW w:w="1153" w:type="pct"/>
                  <w:tcBorders>
                    <w:top w:val="nil"/>
                    <w:left w:val="nil"/>
                    <w:bottom w:val="single" w:sz="8" w:space="0" w:color="auto"/>
                    <w:right w:val="single" w:sz="8" w:space="0" w:color="auto"/>
                  </w:tcBorders>
                  <w:shd w:val="clear" w:color="000000" w:fill="FFFFFF"/>
                  <w:vAlign w:val="center"/>
                  <w:hideMark/>
                </w:tcPr>
                <w:p w14:paraId="4E424BDA" w14:textId="77777777" w:rsidR="003D18B4" w:rsidRPr="00BD2B43" w:rsidRDefault="003D18B4" w:rsidP="003D18B4">
                  <w:pPr>
                    <w:spacing w:after="0" w:line="240" w:lineRule="auto"/>
                    <w:jc w:val="both"/>
                    <w:rPr>
                      <w:rFonts w:ascii="Arial" w:eastAsia="Times New Roman" w:hAnsi="Arial" w:cs="Arial"/>
                      <w:b/>
                      <w:bCs/>
                      <w:color w:val="000000"/>
                      <w:kern w:val="0"/>
                      <w:szCs w:val="20"/>
                      <w:lang w:eastAsia="es-CO"/>
                      <w14:ligatures w14:val="none"/>
                    </w:rPr>
                  </w:pPr>
                  <w:r w:rsidRPr="00BD2B43">
                    <w:rPr>
                      <w:rFonts w:ascii="Arial" w:eastAsia="Times New Roman" w:hAnsi="Arial" w:cs="Arial"/>
                      <w:b/>
                      <w:bCs/>
                      <w:color w:val="000000"/>
                      <w:kern w:val="0"/>
                      <w:szCs w:val="20"/>
                      <w:lang w:eastAsia="es-CO"/>
                      <w14:ligatures w14:val="none"/>
                    </w:rPr>
                    <w:t>Contribuciones inherentes a la nómina</w:t>
                  </w:r>
                </w:p>
              </w:tc>
              <w:tc>
                <w:tcPr>
                  <w:tcW w:w="1117" w:type="pct"/>
                  <w:tcBorders>
                    <w:top w:val="nil"/>
                    <w:left w:val="nil"/>
                    <w:bottom w:val="single" w:sz="8" w:space="0" w:color="auto"/>
                    <w:right w:val="single" w:sz="8" w:space="0" w:color="auto"/>
                  </w:tcBorders>
                  <w:shd w:val="clear" w:color="000000" w:fill="FFFFFF"/>
                  <w:vAlign w:val="center"/>
                  <w:hideMark/>
                </w:tcPr>
                <w:p w14:paraId="6064C502" w14:textId="77777777" w:rsidR="003D18B4" w:rsidRPr="00BD2B43" w:rsidRDefault="003D18B4" w:rsidP="003D18B4">
                  <w:pPr>
                    <w:spacing w:after="0" w:line="240" w:lineRule="auto"/>
                    <w:jc w:val="right"/>
                    <w:rPr>
                      <w:rFonts w:ascii="Arial" w:eastAsia="Times New Roman" w:hAnsi="Arial" w:cs="Arial"/>
                      <w:b/>
                      <w:bCs/>
                      <w:color w:val="000000"/>
                      <w:kern w:val="0"/>
                      <w:szCs w:val="20"/>
                      <w:lang w:eastAsia="es-CO"/>
                      <w14:ligatures w14:val="none"/>
                    </w:rPr>
                  </w:pPr>
                  <w:r w:rsidRPr="00BD2B43">
                    <w:rPr>
                      <w:rFonts w:ascii="Arial" w:eastAsia="Times New Roman" w:hAnsi="Arial" w:cs="Arial"/>
                      <w:b/>
                      <w:bCs/>
                      <w:color w:val="000000"/>
                      <w:kern w:val="0"/>
                      <w:szCs w:val="20"/>
                      <w:lang w:eastAsia="es-CO"/>
                      <w14:ligatures w14:val="none"/>
                    </w:rPr>
                    <w:t>$ 176.597.055</w:t>
                  </w:r>
                </w:p>
              </w:tc>
            </w:tr>
            <w:tr w:rsidR="003D18B4" w:rsidRPr="00BD2B43" w14:paraId="02E951B4" w14:textId="77777777" w:rsidTr="001E2ADD">
              <w:trPr>
                <w:trHeight w:val="525"/>
              </w:trPr>
              <w:tc>
                <w:tcPr>
                  <w:tcW w:w="396" w:type="pct"/>
                  <w:tcBorders>
                    <w:top w:val="nil"/>
                    <w:left w:val="single" w:sz="8" w:space="0" w:color="auto"/>
                    <w:bottom w:val="single" w:sz="8" w:space="0" w:color="auto"/>
                    <w:right w:val="single" w:sz="8" w:space="0" w:color="auto"/>
                  </w:tcBorders>
                  <w:shd w:val="clear" w:color="000000" w:fill="FFFFFF"/>
                  <w:vAlign w:val="center"/>
                  <w:hideMark/>
                </w:tcPr>
                <w:p w14:paraId="72F77D84" w14:textId="77777777" w:rsidR="003D18B4" w:rsidRPr="00BD2B43" w:rsidRDefault="003D18B4" w:rsidP="003D18B4">
                  <w:pPr>
                    <w:spacing w:after="0" w:line="240" w:lineRule="auto"/>
                    <w:jc w:val="center"/>
                    <w:rPr>
                      <w:rFonts w:ascii="Arial" w:eastAsia="Times New Roman" w:hAnsi="Arial" w:cs="Arial"/>
                      <w:b/>
                      <w:bCs/>
                      <w:color w:val="000000"/>
                      <w:kern w:val="0"/>
                      <w:szCs w:val="20"/>
                      <w:lang w:eastAsia="es-CO"/>
                      <w14:ligatures w14:val="none"/>
                    </w:rPr>
                  </w:pPr>
                  <w:r w:rsidRPr="00BD2B43">
                    <w:rPr>
                      <w:rFonts w:ascii="Arial" w:eastAsia="Times New Roman" w:hAnsi="Arial" w:cs="Arial"/>
                      <w:b/>
                      <w:bCs/>
                      <w:color w:val="000000"/>
                      <w:kern w:val="0"/>
                      <w:szCs w:val="20"/>
                      <w:lang w:eastAsia="es-CO"/>
                      <w14:ligatures w14:val="none"/>
                    </w:rPr>
                    <w:t>1</w:t>
                  </w:r>
                </w:p>
              </w:tc>
              <w:tc>
                <w:tcPr>
                  <w:tcW w:w="396" w:type="pct"/>
                  <w:tcBorders>
                    <w:top w:val="nil"/>
                    <w:left w:val="nil"/>
                    <w:bottom w:val="single" w:sz="8" w:space="0" w:color="auto"/>
                    <w:right w:val="single" w:sz="8" w:space="0" w:color="auto"/>
                  </w:tcBorders>
                  <w:shd w:val="clear" w:color="000000" w:fill="FFFFFF"/>
                  <w:vAlign w:val="center"/>
                  <w:hideMark/>
                </w:tcPr>
                <w:p w14:paraId="1B972A6A" w14:textId="77777777" w:rsidR="003D18B4" w:rsidRPr="00BD2B43" w:rsidRDefault="003D18B4" w:rsidP="003D18B4">
                  <w:pPr>
                    <w:spacing w:after="0" w:line="240" w:lineRule="auto"/>
                    <w:jc w:val="center"/>
                    <w:rPr>
                      <w:rFonts w:ascii="Arial" w:eastAsia="Times New Roman" w:hAnsi="Arial" w:cs="Arial"/>
                      <w:b/>
                      <w:bCs/>
                      <w:color w:val="000000"/>
                      <w:kern w:val="0"/>
                      <w:szCs w:val="20"/>
                      <w:lang w:eastAsia="es-CO"/>
                      <w14:ligatures w14:val="none"/>
                    </w:rPr>
                  </w:pPr>
                  <w:r w:rsidRPr="00BD2B43">
                    <w:rPr>
                      <w:rFonts w:ascii="Arial" w:eastAsia="Times New Roman" w:hAnsi="Arial" w:cs="Arial"/>
                      <w:b/>
                      <w:bCs/>
                      <w:color w:val="000000"/>
                      <w:kern w:val="0"/>
                      <w:szCs w:val="20"/>
                      <w:lang w:eastAsia="es-CO"/>
                      <w14:ligatures w14:val="none"/>
                    </w:rPr>
                    <w:t>2</w:t>
                  </w:r>
                </w:p>
              </w:tc>
              <w:tc>
                <w:tcPr>
                  <w:tcW w:w="396" w:type="pct"/>
                  <w:tcBorders>
                    <w:top w:val="nil"/>
                    <w:left w:val="nil"/>
                    <w:bottom w:val="single" w:sz="8" w:space="0" w:color="auto"/>
                    <w:right w:val="single" w:sz="8" w:space="0" w:color="auto"/>
                  </w:tcBorders>
                  <w:shd w:val="clear" w:color="000000" w:fill="FFFFFF"/>
                  <w:vAlign w:val="center"/>
                  <w:hideMark/>
                </w:tcPr>
                <w:p w14:paraId="1142E8EC" w14:textId="77777777" w:rsidR="003D18B4" w:rsidRPr="00BD2B43" w:rsidRDefault="003D18B4" w:rsidP="003D18B4">
                  <w:pPr>
                    <w:spacing w:after="0" w:line="240" w:lineRule="auto"/>
                    <w:jc w:val="center"/>
                    <w:rPr>
                      <w:rFonts w:ascii="Arial" w:eastAsia="Times New Roman" w:hAnsi="Arial" w:cs="Arial"/>
                      <w:b/>
                      <w:bCs/>
                      <w:color w:val="000000"/>
                      <w:kern w:val="0"/>
                      <w:szCs w:val="20"/>
                      <w:lang w:eastAsia="es-CO"/>
                      <w14:ligatures w14:val="none"/>
                    </w:rPr>
                  </w:pPr>
                  <w:r w:rsidRPr="00BD2B43">
                    <w:rPr>
                      <w:rFonts w:ascii="Arial" w:eastAsia="Times New Roman" w:hAnsi="Arial" w:cs="Arial"/>
                      <w:b/>
                      <w:bCs/>
                      <w:color w:val="000000"/>
                      <w:kern w:val="0"/>
                      <w:szCs w:val="20"/>
                      <w:lang w:eastAsia="es-CO"/>
                      <w14:ligatures w14:val="none"/>
                    </w:rPr>
                    <w:t>3</w:t>
                  </w:r>
                </w:p>
              </w:tc>
              <w:tc>
                <w:tcPr>
                  <w:tcW w:w="396" w:type="pct"/>
                  <w:tcBorders>
                    <w:top w:val="nil"/>
                    <w:left w:val="nil"/>
                    <w:bottom w:val="single" w:sz="8" w:space="0" w:color="auto"/>
                    <w:right w:val="single" w:sz="8" w:space="0" w:color="auto"/>
                  </w:tcBorders>
                  <w:shd w:val="clear" w:color="000000" w:fill="FFFFFF"/>
                  <w:vAlign w:val="center"/>
                  <w:hideMark/>
                </w:tcPr>
                <w:p w14:paraId="4EEE52FE" w14:textId="77777777" w:rsidR="003D18B4" w:rsidRPr="00BD2B43" w:rsidRDefault="003D18B4" w:rsidP="003D18B4">
                  <w:pPr>
                    <w:spacing w:after="0" w:line="240" w:lineRule="auto"/>
                    <w:jc w:val="center"/>
                    <w:rPr>
                      <w:rFonts w:ascii="Arial" w:eastAsia="Times New Roman" w:hAnsi="Arial" w:cs="Arial"/>
                      <w:b/>
                      <w:bCs/>
                      <w:color w:val="000000"/>
                      <w:kern w:val="0"/>
                      <w:szCs w:val="20"/>
                      <w:lang w:eastAsia="es-CO"/>
                      <w14:ligatures w14:val="none"/>
                    </w:rPr>
                  </w:pPr>
                  <w:r w:rsidRPr="00BD2B43">
                    <w:rPr>
                      <w:rFonts w:ascii="Arial" w:eastAsia="Times New Roman" w:hAnsi="Arial" w:cs="Arial"/>
                      <w:b/>
                      <w:bCs/>
                      <w:color w:val="000000"/>
                      <w:kern w:val="0"/>
                      <w:szCs w:val="20"/>
                      <w:lang w:eastAsia="es-CO"/>
                      <w14:ligatures w14:val="none"/>
                    </w:rPr>
                    <w:t> </w:t>
                  </w:r>
                </w:p>
              </w:tc>
              <w:tc>
                <w:tcPr>
                  <w:tcW w:w="397" w:type="pct"/>
                  <w:tcBorders>
                    <w:top w:val="nil"/>
                    <w:left w:val="nil"/>
                    <w:bottom w:val="single" w:sz="8" w:space="0" w:color="auto"/>
                    <w:right w:val="single" w:sz="8" w:space="0" w:color="auto"/>
                  </w:tcBorders>
                  <w:shd w:val="clear" w:color="000000" w:fill="FFFFFF"/>
                  <w:vAlign w:val="center"/>
                  <w:hideMark/>
                </w:tcPr>
                <w:p w14:paraId="27F2A906" w14:textId="77777777" w:rsidR="003D18B4" w:rsidRPr="00BD2B43" w:rsidRDefault="003D18B4" w:rsidP="003D18B4">
                  <w:pPr>
                    <w:spacing w:after="0" w:line="240" w:lineRule="auto"/>
                    <w:jc w:val="center"/>
                    <w:rPr>
                      <w:rFonts w:ascii="Arial" w:eastAsia="Times New Roman" w:hAnsi="Arial" w:cs="Arial"/>
                      <w:b/>
                      <w:bCs/>
                      <w:color w:val="000000"/>
                      <w:kern w:val="0"/>
                      <w:szCs w:val="20"/>
                      <w:lang w:eastAsia="es-CO"/>
                      <w14:ligatures w14:val="none"/>
                    </w:rPr>
                  </w:pPr>
                  <w:r w:rsidRPr="00BD2B43">
                    <w:rPr>
                      <w:rFonts w:ascii="Arial" w:eastAsia="Times New Roman" w:hAnsi="Arial" w:cs="Arial"/>
                      <w:b/>
                      <w:bCs/>
                      <w:color w:val="000000"/>
                      <w:kern w:val="0"/>
                      <w:szCs w:val="20"/>
                      <w:lang w:eastAsia="es-CO"/>
                      <w14:ligatures w14:val="none"/>
                    </w:rPr>
                    <w:t> </w:t>
                  </w:r>
                </w:p>
              </w:tc>
              <w:tc>
                <w:tcPr>
                  <w:tcW w:w="397" w:type="pct"/>
                  <w:tcBorders>
                    <w:top w:val="nil"/>
                    <w:left w:val="nil"/>
                    <w:bottom w:val="single" w:sz="8" w:space="0" w:color="auto"/>
                    <w:right w:val="single" w:sz="8" w:space="0" w:color="auto"/>
                  </w:tcBorders>
                  <w:shd w:val="clear" w:color="000000" w:fill="FFFFFF"/>
                  <w:vAlign w:val="center"/>
                  <w:hideMark/>
                </w:tcPr>
                <w:p w14:paraId="234B2159" w14:textId="77777777" w:rsidR="003D18B4" w:rsidRPr="00BD2B43" w:rsidRDefault="003D18B4" w:rsidP="003D18B4">
                  <w:pPr>
                    <w:spacing w:after="0" w:line="240" w:lineRule="auto"/>
                    <w:jc w:val="center"/>
                    <w:rPr>
                      <w:rFonts w:ascii="Arial" w:eastAsia="Times New Roman" w:hAnsi="Arial" w:cs="Arial"/>
                      <w:b/>
                      <w:bCs/>
                      <w:color w:val="000000"/>
                      <w:kern w:val="0"/>
                      <w:szCs w:val="20"/>
                      <w:lang w:eastAsia="es-CO"/>
                      <w14:ligatures w14:val="none"/>
                    </w:rPr>
                  </w:pPr>
                  <w:r w:rsidRPr="00BD2B43">
                    <w:rPr>
                      <w:rFonts w:ascii="Arial" w:eastAsia="Times New Roman" w:hAnsi="Arial" w:cs="Arial"/>
                      <w:b/>
                      <w:bCs/>
                      <w:color w:val="000000"/>
                      <w:kern w:val="0"/>
                      <w:szCs w:val="20"/>
                      <w:lang w:eastAsia="es-CO"/>
                      <w14:ligatures w14:val="none"/>
                    </w:rPr>
                    <w:t> </w:t>
                  </w:r>
                </w:p>
              </w:tc>
              <w:tc>
                <w:tcPr>
                  <w:tcW w:w="350" w:type="pct"/>
                  <w:tcBorders>
                    <w:top w:val="nil"/>
                    <w:left w:val="nil"/>
                    <w:bottom w:val="single" w:sz="8" w:space="0" w:color="auto"/>
                    <w:right w:val="single" w:sz="8" w:space="0" w:color="auto"/>
                  </w:tcBorders>
                  <w:shd w:val="clear" w:color="000000" w:fill="FFFFFF"/>
                  <w:vAlign w:val="center"/>
                  <w:hideMark/>
                </w:tcPr>
                <w:p w14:paraId="144B28D4" w14:textId="77777777" w:rsidR="003D18B4" w:rsidRPr="00BD2B43" w:rsidRDefault="003D18B4" w:rsidP="003D18B4">
                  <w:pPr>
                    <w:spacing w:after="0" w:line="240" w:lineRule="auto"/>
                    <w:jc w:val="center"/>
                    <w:rPr>
                      <w:rFonts w:ascii="Arial" w:eastAsia="Times New Roman" w:hAnsi="Arial" w:cs="Arial"/>
                      <w:b/>
                      <w:bCs/>
                      <w:color w:val="000000"/>
                      <w:kern w:val="0"/>
                      <w:szCs w:val="20"/>
                      <w:lang w:eastAsia="es-CO"/>
                      <w14:ligatures w14:val="none"/>
                    </w:rPr>
                  </w:pPr>
                  <w:r w:rsidRPr="00BD2B43">
                    <w:rPr>
                      <w:rFonts w:ascii="Arial" w:eastAsia="Times New Roman" w:hAnsi="Arial" w:cs="Arial"/>
                      <w:b/>
                      <w:bCs/>
                      <w:color w:val="000000"/>
                      <w:kern w:val="0"/>
                      <w:szCs w:val="20"/>
                      <w:lang w:eastAsia="es-CO"/>
                      <w14:ligatures w14:val="none"/>
                    </w:rPr>
                    <w:t> </w:t>
                  </w:r>
                </w:p>
              </w:tc>
              <w:tc>
                <w:tcPr>
                  <w:tcW w:w="1153" w:type="pct"/>
                  <w:tcBorders>
                    <w:top w:val="nil"/>
                    <w:left w:val="nil"/>
                    <w:bottom w:val="single" w:sz="8" w:space="0" w:color="auto"/>
                    <w:right w:val="single" w:sz="8" w:space="0" w:color="auto"/>
                  </w:tcBorders>
                  <w:shd w:val="clear" w:color="000000" w:fill="FFFFFF"/>
                  <w:vAlign w:val="center"/>
                  <w:hideMark/>
                </w:tcPr>
                <w:p w14:paraId="226A0A29" w14:textId="77777777" w:rsidR="003D18B4" w:rsidRPr="00BD2B43" w:rsidRDefault="003D18B4" w:rsidP="003D18B4">
                  <w:pPr>
                    <w:spacing w:after="0" w:line="240" w:lineRule="auto"/>
                    <w:jc w:val="both"/>
                    <w:rPr>
                      <w:rFonts w:ascii="Arial" w:eastAsia="Times New Roman" w:hAnsi="Arial" w:cs="Arial"/>
                      <w:b/>
                      <w:bCs/>
                      <w:color w:val="000000"/>
                      <w:kern w:val="0"/>
                      <w:szCs w:val="20"/>
                      <w:lang w:eastAsia="es-CO"/>
                      <w14:ligatures w14:val="none"/>
                    </w:rPr>
                  </w:pPr>
                  <w:r w:rsidRPr="00BD2B43">
                    <w:rPr>
                      <w:rFonts w:ascii="Arial" w:eastAsia="Times New Roman" w:hAnsi="Arial" w:cs="Arial"/>
                      <w:b/>
                      <w:bCs/>
                      <w:color w:val="000000"/>
                      <w:kern w:val="0"/>
                      <w:szCs w:val="20"/>
                      <w:lang w:eastAsia="es-CO"/>
                      <w14:ligatures w14:val="none"/>
                    </w:rPr>
                    <w:t>Pagos no constitutivos de factor salarial</w:t>
                  </w:r>
                </w:p>
              </w:tc>
              <w:tc>
                <w:tcPr>
                  <w:tcW w:w="1117" w:type="pct"/>
                  <w:tcBorders>
                    <w:top w:val="nil"/>
                    <w:left w:val="nil"/>
                    <w:bottom w:val="single" w:sz="8" w:space="0" w:color="auto"/>
                    <w:right w:val="single" w:sz="8" w:space="0" w:color="auto"/>
                  </w:tcBorders>
                  <w:shd w:val="clear" w:color="000000" w:fill="FFFFFF"/>
                  <w:vAlign w:val="center"/>
                  <w:hideMark/>
                </w:tcPr>
                <w:p w14:paraId="591482C3" w14:textId="77777777" w:rsidR="003D18B4" w:rsidRPr="00BD2B43" w:rsidRDefault="003D18B4" w:rsidP="003D18B4">
                  <w:pPr>
                    <w:spacing w:after="0" w:line="240" w:lineRule="auto"/>
                    <w:jc w:val="right"/>
                    <w:rPr>
                      <w:rFonts w:ascii="Arial" w:eastAsia="Times New Roman" w:hAnsi="Arial" w:cs="Arial"/>
                      <w:b/>
                      <w:bCs/>
                      <w:color w:val="000000"/>
                      <w:kern w:val="0"/>
                      <w:szCs w:val="20"/>
                      <w:lang w:eastAsia="es-CO"/>
                      <w14:ligatures w14:val="none"/>
                    </w:rPr>
                  </w:pPr>
                  <w:r w:rsidRPr="00BD2B43">
                    <w:rPr>
                      <w:rFonts w:ascii="Arial" w:eastAsia="Times New Roman" w:hAnsi="Arial" w:cs="Arial"/>
                      <w:b/>
                      <w:bCs/>
                      <w:color w:val="000000"/>
                      <w:kern w:val="0"/>
                      <w:szCs w:val="20"/>
                      <w:lang w:eastAsia="es-CO"/>
                      <w14:ligatures w14:val="none"/>
                    </w:rPr>
                    <w:t>$ 122.191.851</w:t>
                  </w:r>
                </w:p>
              </w:tc>
            </w:tr>
            <w:tr w:rsidR="003D18B4" w:rsidRPr="00BD2B43" w14:paraId="31A99302" w14:textId="77777777" w:rsidTr="001E2ADD">
              <w:trPr>
                <w:trHeight w:val="525"/>
              </w:trPr>
              <w:tc>
                <w:tcPr>
                  <w:tcW w:w="396" w:type="pct"/>
                  <w:tcBorders>
                    <w:top w:val="nil"/>
                    <w:left w:val="single" w:sz="8" w:space="0" w:color="auto"/>
                    <w:bottom w:val="single" w:sz="8" w:space="0" w:color="auto"/>
                    <w:right w:val="single" w:sz="8" w:space="0" w:color="auto"/>
                  </w:tcBorders>
                  <w:shd w:val="clear" w:color="000000" w:fill="FFFFFF"/>
                  <w:vAlign w:val="center"/>
                  <w:hideMark/>
                </w:tcPr>
                <w:p w14:paraId="4BF01838" w14:textId="77777777" w:rsidR="003D18B4" w:rsidRPr="00BD2B43" w:rsidRDefault="003D18B4" w:rsidP="003D18B4">
                  <w:pPr>
                    <w:spacing w:after="0" w:line="240" w:lineRule="auto"/>
                    <w:jc w:val="center"/>
                    <w:rPr>
                      <w:rFonts w:ascii="Arial" w:eastAsia="Times New Roman" w:hAnsi="Arial" w:cs="Arial"/>
                      <w:b/>
                      <w:bCs/>
                      <w:color w:val="000000"/>
                      <w:kern w:val="0"/>
                      <w:szCs w:val="20"/>
                      <w:lang w:eastAsia="es-CO"/>
                      <w14:ligatures w14:val="none"/>
                    </w:rPr>
                  </w:pPr>
                  <w:r w:rsidRPr="00BD2B43">
                    <w:rPr>
                      <w:rFonts w:ascii="Arial" w:eastAsia="Times New Roman" w:hAnsi="Arial" w:cs="Arial"/>
                      <w:b/>
                      <w:bCs/>
                      <w:color w:val="000000"/>
                      <w:kern w:val="0"/>
                      <w:szCs w:val="20"/>
                      <w:lang w:eastAsia="es-CO"/>
                      <w14:ligatures w14:val="none"/>
                    </w:rPr>
                    <w:t>1</w:t>
                  </w:r>
                </w:p>
              </w:tc>
              <w:tc>
                <w:tcPr>
                  <w:tcW w:w="396" w:type="pct"/>
                  <w:tcBorders>
                    <w:top w:val="nil"/>
                    <w:left w:val="nil"/>
                    <w:bottom w:val="single" w:sz="8" w:space="0" w:color="auto"/>
                    <w:right w:val="single" w:sz="8" w:space="0" w:color="auto"/>
                  </w:tcBorders>
                  <w:shd w:val="clear" w:color="000000" w:fill="FFFFFF"/>
                  <w:vAlign w:val="center"/>
                  <w:hideMark/>
                </w:tcPr>
                <w:p w14:paraId="54DDEE2B" w14:textId="77777777" w:rsidR="003D18B4" w:rsidRPr="00BD2B43" w:rsidRDefault="003D18B4" w:rsidP="003D18B4">
                  <w:pPr>
                    <w:spacing w:after="0" w:line="240" w:lineRule="auto"/>
                    <w:jc w:val="center"/>
                    <w:rPr>
                      <w:rFonts w:ascii="Arial" w:eastAsia="Times New Roman" w:hAnsi="Arial" w:cs="Arial"/>
                      <w:b/>
                      <w:bCs/>
                      <w:color w:val="000000"/>
                      <w:kern w:val="0"/>
                      <w:szCs w:val="20"/>
                      <w:lang w:eastAsia="es-CO"/>
                      <w14:ligatures w14:val="none"/>
                    </w:rPr>
                  </w:pPr>
                  <w:r w:rsidRPr="00BD2B43">
                    <w:rPr>
                      <w:rFonts w:ascii="Arial" w:eastAsia="Times New Roman" w:hAnsi="Arial" w:cs="Arial"/>
                      <w:b/>
                      <w:bCs/>
                      <w:color w:val="000000"/>
                      <w:kern w:val="0"/>
                      <w:szCs w:val="20"/>
                      <w:lang w:eastAsia="es-CO"/>
                      <w14:ligatures w14:val="none"/>
                    </w:rPr>
                    <w:t>2</w:t>
                  </w:r>
                </w:p>
              </w:tc>
              <w:tc>
                <w:tcPr>
                  <w:tcW w:w="396" w:type="pct"/>
                  <w:tcBorders>
                    <w:top w:val="nil"/>
                    <w:left w:val="nil"/>
                    <w:bottom w:val="single" w:sz="8" w:space="0" w:color="auto"/>
                    <w:right w:val="single" w:sz="8" w:space="0" w:color="auto"/>
                  </w:tcBorders>
                  <w:shd w:val="clear" w:color="000000" w:fill="FFFFFF"/>
                  <w:vAlign w:val="center"/>
                  <w:hideMark/>
                </w:tcPr>
                <w:p w14:paraId="6106BF96" w14:textId="77777777" w:rsidR="003D18B4" w:rsidRPr="00BD2B43" w:rsidRDefault="003D18B4" w:rsidP="003D18B4">
                  <w:pPr>
                    <w:spacing w:after="0" w:line="240" w:lineRule="auto"/>
                    <w:jc w:val="center"/>
                    <w:rPr>
                      <w:rFonts w:ascii="Arial" w:eastAsia="Times New Roman" w:hAnsi="Arial" w:cs="Arial"/>
                      <w:b/>
                      <w:bCs/>
                      <w:color w:val="000000"/>
                      <w:kern w:val="0"/>
                      <w:szCs w:val="20"/>
                      <w:lang w:eastAsia="es-CO"/>
                      <w14:ligatures w14:val="none"/>
                    </w:rPr>
                  </w:pPr>
                  <w:r w:rsidRPr="00BD2B43">
                    <w:rPr>
                      <w:rFonts w:ascii="Arial" w:eastAsia="Times New Roman" w:hAnsi="Arial" w:cs="Arial"/>
                      <w:b/>
                      <w:bCs/>
                      <w:color w:val="000000"/>
                      <w:kern w:val="0"/>
                      <w:szCs w:val="20"/>
                      <w:lang w:eastAsia="es-CO"/>
                      <w14:ligatures w14:val="none"/>
                    </w:rPr>
                    <w:t>4</w:t>
                  </w:r>
                </w:p>
              </w:tc>
              <w:tc>
                <w:tcPr>
                  <w:tcW w:w="396" w:type="pct"/>
                  <w:tcBorders>
                    <w:top w:val="nil"/>
                    <w:left w:val="nil"/>
                    <w:bottom w:val="single" w:sz="8" w:space="0" w:color="auto"/>
                    <w:right w:val="single" w:sz="8" w:space="0" w:color="auto"/>
                  </w:tcBorders>
                  <w:shd w:val="clear" w:color="000000" w:fill="FFFFFF"/>
                  <w:vAlign w:val="center"/>
                  <w:hideMark/>
                </w:tcPr>
                <w:p w14:paraId="5AF0C0C5" w14:textId="77777777" w:rsidR="003D18B4" w:rsidRPr="00BD2B43" w:rsidRDefault="003D18B4" w:rsidP="003D18B4">
                  <w:pPr>
                    <w:spacing w:after="0" w:line="240" w:lineRule="auto"/>
                    <w:jc w:val="center"/>
                    <w:rPr>
                      <w:rFonts w:ascii="Arial" w:eastAsia="Times New Roman" w:hAnsi="Arial" w:cs="Arial"/>
                      <w:b/>
                      <w:bCs/>
                      <w:color w:val="000000"/>
                      <w:kern w:val="0"/>
                      <w:szCs w:val="20"/>
                      <w:lang w:eastAsia="es-CO"/>
                      <w14:ligatures w14:val="none"/>
                    </w:rPr>
                  </w:pPr>
                  <w:r w:rsidRPr="00BD2B43">
                    <w:rPr>
                      <w:rFonts w:ascii="Arial" w:eastAsia="Times New Roman" w:hAnsi="Arial" w:cs="Arial"/>
                      <w:b/>
                      <w:bCs/>
                      <w:color w:val="000000"/>
                      <w:kern w:val="0"/>
                      <w:szCs w:val="20"/>
                      <w:lang w:eastAsia="es-CO"/>
                      <w14:ligatures w14:val="none"/>
                    </w:rPr>
                    <w:t> </w:t>
                  </w:r>
                </w:p>
              </w:tc>
              <w:tc>
                <w:tcPr>
                  <w:tcW w:w="397" w:type="pct"/>
                  <w:tcBorders>
                    <w:top w:val="nil"/>
                    <w:left w:val="nil"/>
                    <w:bottom w:val="single" w:sz="8" w:space="0" w:color="auto"/>
                    <w:right w:val="single" w:sz="8" w:space="0" w:color="auto"/>
                  </w:tcBorders>
                  <w:shd w:val="clear" w:color="000000" w:fill="FFFFFF"/>
                  <w:vAlign w:val="center"/>
                  <w:hideMark/>
                </w:tcPr>
                <w:p w14:paraId="61203941" w14:textId="77777777" w:rsidR="003D18B4" w:rsidRPr="00BD2B43" w:rsidRDefault="003D18B4" w:rsidP="003D18B4">
                  <w:pPr>
                    <w:spacing w:after="0" w:line="240" w:lineRule="auto"/>
                    <w:jc w:val="center"/>
                    <w:rPr>
                      <w:rFonts w:ascii="Arial" w:eastAsia="Times New Roman" w:hAnsi="Arial" w:cs="Arial"/>
                      <w:b/>
                      <w:bCs/>
                      <w:color w:val="000000"/>
                      <w:kern w:val="0"/>
                      <w:szCs w:val="20"/>
                      <w:lang w:eastAsia="es-CO"/>
                      <w14:ligatures w14:val="none"/>
                    </w:rPr>
                  </w:pPr>
                  <w:r w:rsidRPr="00BD2B43">
                    <w:rPr>
                      <w:rFonts w:ascii="Arial" w:eastAsia="Times New Roman" w:hAnsi="Arial" w:cs="Arial"/>
                      <w:b/>
                      <w:bCs/>
                      <w:color w:val="000000"/>
                      <w:kern w:val="0"/>
                      <w:szCs w:val="20"/>
                      <w:lang w:eastAsia="es-CO"/>
                      <w14:ligatures w14:val="none"/>
                    </w:rPr>
                    <w:t> </w:t>
                  </w:r>
                </w:p>
              </w:tc>
              <w:tc>
                <w:tcPr>
                  <w:tcW w:w="397" w:type="pct"/>
                  <w:tcBorders>
                    <w:top w:val="nil"/>
                    <w:left w:val="nil"/>
                    <w:bottom w:val="single" w:sz="8" w:space="0" w:color="auto"/>
                    <w:right w:val="single" w:sz="8" w:space="0" w:color="auto"/>
                  </w:tcBorders>
                  <w:shd w:val="clear" w:color="000000" w:fill="FFFFFF"/>
                  <w:vAlign w:val="center"/>
                  <w:hideMark/>
                </w:tcPr>
                <w:p w14:paraId="2C415DD6" w14:textId="77777777" w:rsidR="003D18B4" w:rsidRPr="00BD2B43" w:rsidRDefault="003D18B4" w:rsidP="003D18B4">
                  <w:pPr>
                    <w:spacing w:after="0" w:line="240" w:lineRule="auto"/>
                    <w:jc w:val="center"/>
                    <w:rPr>
                      <w:rFonts w:ascii="Arial" w:eastAsia="Times New Roman" w:hAnsi="Arial" w:cs="Arial"/>
                      <w:b/>
                      <w:bCs/>
                      <w:color w:val="000000"/>
                      <w:kern w:val="0"/>
                      <w:szCs w:val="20"/>
                      <w:lang w:eastAsia="es-CO"/>
                      <w14:ligatures w14:val="none"/>
                    </w:rPr>
                  </w:pPr>
                  <w:r w:rsidRPr="00BD2B43">
                    <w:rPr>
                      <w:rFonts w:ascii="Arial" w:eastAsia="Times New Roman" w:hAnsi="Arial" w:cs="Arial"/>
                      <w:b/>
                      <w:bCs/>
                      <w:color w:val="000000"/>
                      <w:kern w:val="0"/>
                      <w:szCs w:val="20"/>
                      <w:lang w:eastAsia="es-CO"/>
                      <w14:ligatures w14:val="none"/>
                    </w:rPr>
                    <w:t> </w:t>
                  </w:r>
                </w:p>
              </w:tc>
              <w:tc>
                <w:tcPr>
                  <w:tcW w:w="350" w:type="pct"/>
                  <w:tcBorders>
                    <w:top w:val="nil"/>
                    <w:left w:val="nil"/>
                    <w:bottom w:val="single" w:sz="8" w:space="0" w:color="auto"/>
                    <w:right w:val="single" w:sz="8" w:space="0" w:color="auto"/>
                  </w:tcBorders>
                  <w:shd w:val="clear" w:color="000000" w:fill="FFFFFF"/>
                  <w:vAlign w:val="center"/>
                  <w:hideMark/>
                </w:tcPr>
                <w:p w14:paraId="62B9B1CF" w14:textId="77777777" w:rsidR="003D18B4" w:rsidRPr="00BD2B43" w:rsidRDefault="003D18B4" w:rsidP="003D18B4">
                  <w:pPr>
                    <w:spacing w:after="0" w:line="240" w:lineRule="auto"/>
                    <w:jc w:val="center"/>
                    <w:rPr>
                      <w:rFonts w:ascii="Arial" w:eastAsia="Times New Roman" w:hAnsi="Arial" w:cs="Arial"/>
                      <w:b/>
                      <w:bCs/>
                      <w:color w:val="000000"/>
                      <w:kern w:val="0"/>
                      <w:szCs w:val="20"/>
                      <w:lang w:eastAsia="es-CO"/>
                      <w14:ligatures w14:val="none"/>
                    </w:rPr>
                  </w:pPr>
                  <w:r w:rsidRPr="00BD2B43">
                    <w:rPr>
                      <w:rFonts w:ascii="Arial" w:eastAsia="Times New Roman" w:hAnsi="Arial" w:cs="Arial"/>
                      <w:b/>
                      <w:bCs/>
                      <w:color w:val="000000"/>
                      <w:kern w:val="0"/>
                      <w:szCs w:val="20"/>
                      <w:lang w:eastAsia="es-CO"/>
                      <w14:ligatures w14:val="none"/>
                    </w:rPr>
                    <w:t> </w:t>
                  </w:r>
                </w:p>
              </w:tc>
              <w:tc>
                <w:tcPr>
                  <w:tcW w:w="1153" w:type="pct"/>
                  <w:tcBorders>
                    <w:top w:val="nil"/>
                    <w:left w:val="nil"/>
                    <w:bottom w:val="single" w:sz="8" w:space="0" w:color="auto"/>
                    <w:right w:val="single" w:sz="8" w:space="0" w:color="auto"/>
                  </w:tcBorders>
                  <w:shd w:val="clear" w:color="000000" w:fill="FFFFFF"/>
                  <w:vAlign w:val="center"/>
                  <w:hideMark/>
                </w:tcPr>
                <w:p w14:paraId="08E72E97" w14:textId="77777777" w:rsidR="003D18B4" w:rsidRPr="00BD2B43" w:rsidRDefault="003D18B4" w:rsidP="003D18B4">
                  <w:pPr>
                    <w:spacing w:after="0" w:line="240" w:lineRule="auto"/>
                    <w:jc w:val="both"/>
                    <w:rPr>
                      <w:rFonts w:ascii="Arial" w:eastAsia="Times New Roman" w:hAnsi="Arial" w:cs="Arial"/>
                      <w:b/>
                      <w:bCs/>
                      <w:color w:val="000000"/>
                      <w:kern w:val="0"/>
                      <w:szCs w:val="20"/>
                      <w:lang w:eastAsia="es-CO"/>
                      <w14:ligatures w14:val="none"/>
                    </w:rPr>
                  </w:pPr>
                  <w:r w:rsidRPr="00BD2B43">
                    <w:rPr>
                      <w:rFonts w:ascii="Arial" w:eastAsia="Times New Roman" w:hAnsi="Arial" w:cs="Arial"/>
                      <w:b/>
                      <w:bCs/>
                      <w:color w:val="000000"/>
                      <w:kern w:val="0"/>
                      <w:szCs w:val="20"/>
                      <w:lang w:eastAsia="es-CO"/>
                      <w14:ligatures w14:val="none"/>
                    </w:rPr>
                    <w:t>Otros gastos de personal - Previo Concepto DGPN</w:t>
                  </w:r>
                </w:p>
              </w:tc>
              <w:tc>
                <w:tcPr>
                  <w:tcW w:w="1117" w:type="pct"/>
                  <w:tcBorders>
                    <w:top w:val="nil"/>
                    <w:left w:val="nil"/>
                    <w:bottom w:val="single" w:sz="8" w:space="0" w:color="auto"/>
                    <w:right w:val="single" w:sz="8" w:space="0" w:color="auto"/>
                  </w:tcBorders>
                  <w:shd w:val="clear" w:color="000000" w:fill="FFFFFF"/>
                  <w:vAlign w:val="center"/>
                  <w:hideMark/>
                </w:tcPr>
                <w:p w14:paraId="27F308E9" w14:textId="77777777" w:rsidR="003D18B4" w:rsidRPr="00BD2B43" w:rsidRDefault="003D18B4" w:rsidP="003D18B4">
                  <w:pPr>
                    <w:spacing w:after="0" w:line="240" w:lineRule="auto"/>
                    <w:jc w:val="right"/>
                    <w:rPr>
                      <w:rFonts w:ascii="Arial" w:eastAsia="Times New Roman" w:hAnsi="Arial" w:cs="Arial"/>
                      <w:color w:val="000000"/>
                      <w:kern w:val="0"/>
                      <w:szCs w:val="20"/>
                      <w:lang w:eastAsia="es-CO"/>
                      <w14:ligatures w14:val="none"/>
                    </w:rPr>
                  </w:pPr>
                  <w:r w:rsidRPr="00BD2B43">
                    <w:rPr>
                      <w:rFonts w:ascii="Arial" w:eastAsia="Times New Roman" w:hAnsi="Arial" w:cs="Arial"/>
                      <w:color w:val="000000"/>
                      <w:kern w:val="0"/>
                      <w:szCs w:val="20"/>
                      <w:lang w:eastAsia="es-CO"/>
                      <w14:ligatures w14:val="none"/>
                    </w:rPr>
                    <w:t>$ 0</w:t>
                  </w:r>
                </w:p>
              </w:tc>
            </w:tr>
          </w:tbl>
          <w:p w14:paraId="51798EB0" w14:textId="77777777" w:rsidR="003D18B4" w:rsidRPr="00BD2B43" w:rsidRDefault="003D18B4" w:rsidP="003D18B4">
            <w:pPr>
              <w:keepNext/>
              <w:autoSpaceDE w:val="0"/>
              <w:autoSpaceDN w:val="0"/>
              <w:adjustRightInd w:val="0"/>
              <w:rPr>
                <w:rFonts w:ascii="Arial" w:eastAsia="Times New Roman" w:hAnsi="Arial" w:cs="Arial"/>
                <w:b/>
                <w:bCs/>
                <w:color w:val="0070C0"/>
                <w:kern w:val="0"/>
                <w:sz w:val="22"/>
                <w:u w:val="single"/>
                <w:lang w:val="es-ES" w:eastAsia="es-ES"/>
                <w14:ligatures w14:val="none"/>
              </w:rPr>
            </w:pPr>
          </w:p>
          <w:p w14:paraId="3F63E368" w14:textId="77777777" w:rsidR="003D18B4" w:rsidRPr="00BD2B43" w:rsidRDefault="003D18B4" w:rsidP="003D18B4">
            <w:pPr>
              <w:keepNext/>
              <w:autoSpaceDE w:val="0"/>
              <w:autoSpaceDN w:val="0"/>
              <w:adjustRightInd w:val="0"/>
              <w:rPr>
                <w:rFonts w:ascii="Arial" w:eastAsia="Times New Roman" w:hAnsi="Arial" w:cs="Arial"/>
                <w:b/>
                <w:bCs/>
                <w:color w:val="0070C0"/>
                <w:kern w:val="0"/>
                <w:sz w:val="22"/>
                <w:u w:val="single"/>
                <w:lang w:val="es-ES" w:eastAsia="es-ES"/>
                <w14:ligatures w14:val="none"/>
              </w:rPr>
            </w:pPr>
          </w:p>
          <w:p w14:paraId="7617F514" w14:textId="77777777" w:rsidR="003D18B4" w:rsidRPr="00BD2B43" w:rsidRDefault="003D18B4" w:rsidP="003D18B4">
            <w:pPr>
              <w:keepNext/>
              <w:autoSpaceDE w:val="0"/>
              <w:autoSpaceDN w:val="0"/>
              <w:adjustRightInd w:val="0"/>
              <w:rPr>
                <w:rFonts w:ascii="Arial" w:eastAsia="Times New Roman" w:hAnsi="Arial" w:cs="Arial"/>
                <w:b/>
                <w:bCs/>
                <w:color w:val="0070C0"/>
                <w:kern w:val="0"/>
                <w:sz w:val="22"/>
                <w:u w:val="single"/>
                <w:lang w:val="es-ES" w:eastAsia="es-ES"/>
                <w14:ligatures w14:val="none"/>
              </w:rPr>
            </w:pPr>
          </w:p>
          <w:p w14:paraId="1021FA7A" w14:textId="77777777" w:rsidR="003D18B4" w:rsidRPr="00BD2B43" w:rsidRDefault="003D18B4" w:rsidP="003D18B4">
            <w:pPr>
              <w:keepNext/>
              <w:autoSpaceDE w:val="0"/>
              <w:autoSpaceDN w:val="0"/>
              <w:adjustRightInd w:val="0"/>
              <w:rPr>
                <w:rFonts w:ascii="Arial" w:eastAsia="Times New Roman" w:hAnsi="Arial" w:cs="Arial"/>
                <w:b/>
                <w:bCs/>
                <w:kern w:val="0"/>
                <w:sz w:val="22"/>
                <w:u w:val="single"/>
                <w:lang w:val="es-ES" w:eastAsia="es-ES"/>
                <w14:ligatures w14:val="none"/>
              </w:rPr>
            </w:pPr>
            <w:r w:rsidRPr="00BD2B43">
              <w:rPr>
                <w:rFonts w:ascii="Arial" w:eastAsia="Times New Roman" w:hAnsi="Arial" w:cs="Arial"/>
                <w:b/>
                <w:bCs/>
                <w:kern w:val="0"/>
                <w:sz w:val="22"/>
                <w:u w:val="single"/>
                <w:lang w:val="es-ES" w:eastAsia="es-ES"/>
                <w14:ligatures w14:val="none"/>
              </w:rPr>
              <w:t>02</w:t>
            </w:r>
            <w:r w:rsidRPr="00BD2B43">
              <w:rPr>
                <w:rFonts w:ascii="Arial" w:eastAsia="Times New Roman" w:hAnsi="Arial" w:cs="Arial"/>
                <w:b/>
                <w:bCs/>
                <w:kern w:val="0"/>
                <w:sz w:val="22"/>
                <w:u w:val="single"/>
                <w:lang w:val="es-ES" w:eastAsia="es-ES"/>
                <w14:ligatures w14:val="none"/>
              </w:rPr>
              <w:tab/>
            </w:r>
            <w:r w:rsidRPr="00BD2B43">
              <w:rPr>
                <w:rFonts w:ascii="Arial" w:eastAsia="Times New Roman" w:hAnsi="Arial" w:cs="Arial"/>
                <w:b/>
                <w:bCs/>
                <w:kern w:val="0"/>
                <w:sz w:val="22"/>
                <w:u w:val="single"/>
                <w:lang w:val="es-ES" w:eastAsia="es-ES"/>
                <w14:ligatures w14:val="none"/>
              </w:rPr>
              <w:tab/>
              <w:t xml:space="preserve">ADQUISICION DE BIENES Y SERVICIOS  </w:t>
            </w:r>
          </w:p>
          <w:p w14:paraId="0292D7B1" w14:textId="77777777" w:rsidR="003D18B4" w:rsidRPr="00BD2B43" w:rsidRDefault="003D18B4" w:rsidP="003D18B4">
            <w:pPr>
              <w:keepNext/>
              <w:autoSpaceDE w:val="0"/>
              <w:autoSpaceDN w:val="0"/>
              <w:adjustRightInd w:val="0"/>
              <w:rPr>
                <w:rFonts w:ascii="Arial" w:eastAsia="Times New Roman" w:hAnsi="Arial" w:cs="Arial"/>
                <w:bCs/>
                <w:kern w:val="0"/>
                <w:sz w:val="22"/>
                <w:lang w:val="es-ES" w:eastAsia="es-ES"/>
                <w14:ligatures w14:val="none"/>
              </w:rPr>
            </w:pPr>
          </w:p>
          <w:p w14:paraId="56694BB6" w14:textId="77777777" w:rsidR="003D18B4" w:rsidRPr="00BD2B43" w:rsidRDefault="003D18B4" w:rsidP="003D18B4">
            <w:pPr>
              <w:autoSpaceDE w:val="0"/>
              <w:autoSpaceDN w:val="0"/>
              <w:adjustRightInd w:val="0"/>
              <w:jc w:val="both"/>
              <w:rPr>
                <w:rFonts w:ascii="Arial" w:eastAsia="Times New Roman" w:hAnsi="Arial" w:cs="Arial"/>
                <w:kern w:val="0"/>
                <w:sz w:val="22"/>
                <w:lang w:val="es-ES" w:eastAsia="es-ES"/>
                <w14:ligatures w14:val="none"/>
              </w:rPr>
            </w:pPr>
            <w:r w:rsidRPr="00BD2B43">
              <w:rPr>
                <w:rFonts w:ascii="Arial" w:eastAsia="Times New Roman" w:hAnsi="Arial" w:cs="Arial"/>
                <w:kern w:val="0"/>
                <w:sz w:val="22"/>
                <w:lang w:val="es-ES" w:eastAsia="es-ES"/>
                <w14:ligatures w14:val="none"/>
              </w:rPr>
              <w:t>Gastos por adquisición de bienes y servicios</w:t>
            </w:r>
          </w:p>
          <w:p w14:paraId="208A579E" w14:textId="77777777" w:rsidR="003D18B4" w:rsidRPr="00BD2B43" w:rsidRDefault="003D18B4" w:rsidP="003D18B4">
            <w:pPr>
              <w:autoSpaceDE w:val="0"/>
              <w:autoSpaceDN w:val="0"/>
              <w:adjustRightInd w:val="0"/>
              <w:jc w:val="both"/>
              <w:rPr>
                <w:rFonts w:ascii="Arial" w:eastAsia="Times New Roman" w:hAnsi="Arial" w:cs="Arial"/>
                <w:kern w:val="0"/>
                <w:sz w:val="22"/>
                <w:lang w:val="es-ES" w:eastAsia="es-ES"/>
                <w14:ligatures w14:val="none"/>
              </w:rPr>
            </w:pPr>
          </w:p>
          <w:p w14:paraId="7650125A" w14:textId="77777777" w:rsidR="003D18B4" w:rsidRPr="00BD2B43" w:rsidRDefault="003D18B4" w:rsidP="003D18B4">
            <w:pPr>
              <w:autoSpaceDE w:val="0"/>
              <w:autoSpaceDN w:val="0"/>
              <w:adjustRightInd w:val="0"/>
              <w:jc w:val="both"/>
              <w:rPr>
                <w:rFonts w:ascii="Arial" w:eastAsia="Times New Roman" w:hAnsi="Arial" w:cs="Arial"/>
                <w:kern w:val="0"/>
                <w:sz w:val="22"/>
                <w:lang w:val="es-ES" w:eastAsia="es-ES"/>
                <w14:ligatures w14:val="none"/>
              </w:rPr>
            </w:pPr>
            <w:r w:rsidRPr="00BD2B43">
              <w:rPr>
                <w:rFonts w:ascii="Arial" w:eastAsia="Times New Roman" w:hAnsi="Arial" w:cs="Arial"/>
                <w:kern w:val="0"/>
                <w:sz w:val="22"/>
                <w:lang w:val="es-ES" w:eastAsia="es-ES"/>
                <w14:ligatures w14:val="none"/>
              </w:rPr>
              <w:t>Con el nuevo Catálogo de Clasificación Presupuestal, la cuenta de Adquisición de bienes y servicios consta de dos grandes ítems: Adquisición de activos no financieros y Adquisiciones diferentes de activos, en la Superintendencia solo se están apropiando recursos en el rubro 2.2, por lo que se realiza una breve descripción de lo que contiene este rubro:</w:t>
            </w:r>
          </w:p>
          <w:p w14:paraId="78DCEB3F" w14:textId="77777777" w:rsidR="003D18B4" w:rsidRPr="00BD2B43" w:rsidRDefault="003D18B4" w:rsidP="003D18B4">
            <w:pPr>
              <w:autoSpaceDE w:val="0"/>
              <w:autoSpaceDN w:val="0"/>
              <w:adjustRightInd w:val="0"/>
              <w:jc w:val="both"/>
              <w:rPr>
                <w:rFonts w:ascii="Arial" w:eastAsia="Times New Roman" w:hAnsi="Arial" w:cs="Arial"/>
                <w:kern w:val="0"/>
                <w:sz w:val="22"/>
                <w:lang w:val="es-ES" w:eastAsia="es-ES"/>
                <w14:ligatures w14:val="none"/>
              </w:rPr>
            </w:pPr>
          </w:p>
          <w:p w14:paraId="4E39C719" w14:textId="77777777" w:rsidR="003D18B4" w:rsidRPr="00BD2B43" w:rsidRDefault="003D18B4" w:rsidP="003D18B4">
            <w:pPr>
              <w:autoSpaceDE w:val="0"/>
              <w:autoSpaceDN w:val="0"/>
              <w:adjustRightInd w:val="0"/>
              <w:jc w:val="both"/>
              <w:rPr>
                <w:rFonts w:ascii="Arial" w:eastAsia="Times New Roman" w:hAnsi="Arial" w:cs="Arial"/>
                <w:kern w:val="0"/>
                <w:sz w:val="22"/>
                <w:lang w:val="es-ES" w:eastAsia="es-ES"/>
                <w14:ligatures w14:val="none"/>
              </w:rPr>
            </w:pPr>
            <w:r w:rsidRPr="00BD2B43">
              <w:rPr>
                <w:rFonts w:ascii="Arial" w:eastAsia="Times New Roman" w:hAnsi="Arial" w:cs="Arial"/>
                <w:kern w:val="0"/>
                <w:sz w:val="22"/>
                <w:lang w:val="es-ES" w:eastAsia="es-ES"/>
                <w14:ligatures w14:val="none"/>
              </w:rPr>
              <w:t>02</w:t>
            </w:r>
            <w:r w:rsidRPr="00BD2B43">
              <w:rPr>
                <w:rFonts w:ascii="Arial" w:eastAsia="Times New Roman" w:hAnsi="Arial" w:cs="Arial"/>
                <w:kern w:val="0"/>
                <w:sz w:val="22"/>
                <w:lang w:val="es-ES" w:eastAsia="es-ES"/>
                <w14:ligatures w14:val="none"/>
              </w:rPr>
              <w:tab/>
            </w:r>
            <w:r w:rsidRPr="00BD2B43">
              <w:rPr>
                <w:rFonts w:ascii="Arial" w:eastAsia="Times New Roman" w:hAnsi="Arial" w:cs="Arial"/>
                <w:kern w:val="0"/>
                <w:sz w:val="22"/>
                <w:lang w:val="es-ES" w:eastAsia="es-ES"/>
                <w14:ligatures w14:val="none"/>
              </w:rPr>
              <w:tab/>
            </w:r>
            <w:proofErr w:type="gramStart"/>
            <w:r w:rsidRPr="00BD2B43">
              <w:rPr>
                <w:rFonts w:ascii="Arial" w:eastAsia="Times New Roman" w:hAnsi="Arial" w:cs="Arial"/>
                <w:kern w:val="0"/>
                <w:sz w:val="22"/>
                <w:lang w:val="es-ES" w:eastAsia="es-ES"/>
                <w14:ligatures w14:val="none"/>
              </w:rPr>
              <w:t>Adquisición</w:t>
            </w:r>
            <w:proofErr w:type="gramEnd"/>
            <w:r w:rsidRPr="00BD2B43">
              <w:rPr>
                <w:rFonts w:ascii="Arial" w:eastAsia="Times New Roman" w:hAnsi="Arial" w:cs="Arial"/>
                <w:kern w:val="0"/>
                <w:sz w:val="22"/>
                <w:lang w:val="es-ES" w:eastAsia="es-ES"/>
                <w14:ligatures w14:val="none"/>
              </w:rPr>
              <w:t xml:space="preserve"> de bienes y servicios</w:t>
            </w:r>
          </w:p>
          <w:p w14:paraId="1997E3A0" w14:textId="77777777" w:rsidR="003D18B4" w:rsidRPr="00BD2B43" w:rsidRDefault="003D18B4" w:rsidP="003D18B4">
            <w:pPr>
              <w:autoSpaceDE w:val="0"/>
              <w:autoSpaceDN w:val="0"/>
              <w:adjustRightInd w:val="0"/>
              <w:jc w:val="both"/>
              <w:rPr>
                <w:rFonts w:ascii="Arial" w:eastAsia="Times New Roman" w:hAnsi="Arial" w:cs="Arial"/>
                <w:kern w:val="0"/>
                <w:sz w:val="22"/>
                <w:lang w:val="es-ES" w:eastAsia="es-ES"/>
                <w14:ligatures w14:val="none"/>
              </w:rPr>
            </w:pPr>
          </w:p>
          <w:p w14:paraId="730426EC" w14:textId="77777777" w:rsidR="003D18B4" w:rsidRPr="00BD2B43" w:rsidRDefault="003D18B4" w:rsidP="003D18B4">
            <w:pPr>
              <w:autoSpaceDE w:val="0"/>
              <w:autoSpaceDN w:val="0"/>
              <w:adjustRightInd w:val="0"/>
              <w:jc w:val="both"/>
              <w:rPr>
                <w:rFonts w:ascii="Arial" w:eastAsia="Times New Roman" w:hAnsi="Arial" w:cs="Arial"/>
                <w:kern w:val="0"/>
                <w:sz w:val="22"/>
                <w:lang w:val="es-ES" w:eastAsia="es-ES"/>
                <w14:ligatures w14:val="none"/>
              </w:rPr>
            </w:pPr>
            <w:r w:rsidRPr="00BD2B43">
              <w:rPr>
                <w:rFonts w:ascii="Arial" w:eastAsia="Times New Roman" w:hAnsi="Arial" w:cs="Arial"/>
                <w:kern w:val="0"/>
                <w:sz w:val="22"/>
                <w:lang w:val="es-ES" w:eastAsia="es-ES"/>
                <w14:ligatures w14:val="none"/>
              </w:rPr>
              <w:t>02.02</w:t>
            </w:r>
            <w:r w:rsidRPr="00BD2B43">
              <w:rPr>
                <w:rFonts w:ascii="Arial" w:eastAsia="Times New Roman" w:hAnsi="Arial" w:cs="Arial"/>
                <w:kern w:val="0"/>
                <w:sz w:val="22"/>
                <w:lang w:val="es-ES" w:eastAsia="es-ES"/>
                <w14:ligatures w14:val="none"/>
              </w:rPr>
              <w:tab/>
            </w:r>
            <w:r w:rsidRPr="00BD2B43">
              <w:rPr>
                <w:rFonts w:ascii="Arial" w:eastAsia="Times New Roman" w:hAnsi="Arial" w:cs="Arial"/>
                <w:kern w:val="0"/>
                <w:sz w:val="22"/>
                <w:lang w:val="es-ES" w:eastAsia="es-ES"/>
                <w14:ligatures w14:val="none"/>
              </w:rPr>
              <w:tab/>
              <w:t>Adquisiciones diferentes de activos (se programaron todos los valores para la Superintendencia de Sociedades en este rubro).</w:t>
            </w:r>
          </w:p>
          <w:p w14:paraId="0156159D" w14:textId="77777777" w:rsidR="003D18B4" w:rsidRPr="00BD2B43" w:rsidRDefault="003D18B4" w:rsidP="003D18B4">
            <w:pPr>
              <w:autoSpaceDE w:val="0"/>
              <w:autoSpaceDN w:val="0"/>
              <w:adjustRightInd w:val="0"/>
              <w:jc w:val="both"/>
              <w:rPr>
                <w:rFonts w:ascii="Arial" w:eastAsia="Times New Roman" w:hAnsi="Arial" w:cs="Arial"/>
                <w:kern w:val="0"/>
                <w:sz w:val="22"/>
                <w:lang w:val="es-ES" w:eastAsia="es-ES"/>
                <w14:ligatures w14:val="none"/>
              </w:rPr>
            </w:pPr>
          </w:p>
          <w:p w14:paraId="5E87CE79" w14:textId="77777777" w:rsidR="003D18B4" w:rsidRPr="00BD2B43" w:rsidRDefault="003D18B4" w:rsidP="003D18B4">
            <w:pPr>
              <w:autoSpaceDE w:val="0"/>
              <w:autoSpaceDN w:val="0"/>
              <w:adjustRightInd w:val="0"/>
              <w:jc w:val="both"/>
              <w:rPr>
                <w:rFonts w:ascii="Arial" w:eastAsia="Times New Roman" w:hAnsi="Arial" w:cs="Arial"/>
                <w:kern w:val="0"/>
                <w:sz w:val="22"/>
                <w:lang w:val="es-ES" w:eastAsia="es-ES"/>
                <w14:ligatures w14:val="none"/>
              </w:rPr>
            </w:pPr>
            <w:r w:rsidRPr="00BD2B43">
              <w:rPr>
                <w:rFonts w:ascii="Arial" w:eastAsia="Times New Roman" w:hAnsi="Arial" w:cs="Arial"/>
                <w:kern w:val="0"/>
                <w:sz w:val="22"/>
                <w:lang w:val="es-ES" w:eastAsia="es-ES"/>
                <w14:ligatures w14:val="none"/>
              </w:rPr>
              <w:t>02.02.01</w:t>
            </w:r>
            <w:r w:rsidRPr="00BD2B43">
              <w:rPr>
                <w:rFonts w:ascii="Arial" w:eastAsia="Times New Roman" w:hAnsi="Arial" w:cs="Arial"/>
                <w:kern w:val="0"/>
                <w:sz w:val="22"/>
                <w:lang w:val="es-ES" w:eastAsia="es-ES"/>
                <w14:ligatures w14:val="none"/>
              </w:rPr>
              <w:tab/>
              <w:t>Materiales y suministros</w:t>
            </w:r>
            <w:r w:rsidRPr="00BD2B43">
              <w:rPr>
                <w:rFonts w:ascii="Arial" w:eastAsia="Times New Roman" w:hAnsi="Arial" w:cs="Arial"/>
                <w:kern w:val="0"/>
                <w:sz w:val="22"/>
                <w:lang w:val="es-ES" w:eastAsia="es-ES"/>
                <w14:ligatures w14:val="none"/>
              </w:rPr>
              <w:tab/>
              <w:t xml:space="preserve">(productos de la agricultura, y la horticultura, animales vivos-excepto la carne, productos de la silvicultura y de la exploración forestal, minerales, electricidad, gas y agua, productos alimenticios, bebidas y tabaco, textiles, prendas de vestir y productos de cuero, productos de madera, pasta o pulpa, papel y productos de papel, impresos y artículos relacionados, químicos básicos productos de </w:t>
            </w:r>
            <w:r w:rsidRPr="00BD2B43">
              <w:rPr>
                <w:rFonts w:ascii="Arial" w:eastAsia="Times New Roman" w:hAnsi="Arial" w:cs="Arial"/>
                <w:kern w:val="0"/>
                <w:sz w:val="22"/>
                <w:lang w:val="es-ES" w:eastAsia="es-ES"/>
                <w14:ligatures w14:val="none"/>
              </w:rPr>
              <w:lastRenderedPageBreak/>
              <w:t>caucho y plástico, vidrio y productos de vidrio y otros productos no metálicos, otros bienes transportables-juegos y juguetes, productos metálicos y paquetes de software)</w:t>
            </w:r>
          </w:p>
          <w:p w14:paraId="1B08D8C5" w14:textId="77777777" w:rsidR="003D18B4" w:rsidRPr="00BD2B43" w:rsidRDefault="003D18B4" w:rsidP="003D18B4">
            <w:pPr>
              <w:autoSpaceDE w:val="0"/>
              <w:autoSpaceDN w:val="0"/>
              <w:adjustRightInd w:val="0"/>
              <w:jc w:val="both"/>
              <w:rPr>
                <w:rFonts w:ascii="Arial" w:eastAsia="Times New Roman" w:hAnsi="Arial" w:cs="Arial"/>
                <w:kern w:val="0"/>
                <w:sz w:val="22"/>
                <w:lang w:val="es-ES" w:eastAsia="es-ES"/>
                <w14:ligatures w14:val="none"/>
              </w:rPr>
            </w:pPr>
          </w:p>
          <w:p w14:paraId="3D70B038" w14:textId="77777777" w:rsidR="003D18B4" w:rsidRPr="00BD2B43" w:rsidRDefault="003D18B4" w:rsidP="003D18B4">
            <w:pPr>
              <w:autoSpaceDE w:val="0"/>
              <w:autoSpaceDN w:val="0"/>
              <w:adjustRightInd w:val="0"/>
              <w:jc w:val="both"/>
              <w:rPr>
                <w:rFonts w:ascii="Arial" w:eastAsia="Times New Roman" w:hAnsi="Arial" w:cs="Arial"/>
                <w:kern w:val="0"/>
                <w:sz w:val="22"/>
                <w:lang w:val="es-ES" w:eastAsia="es-ES"/>
                <w14:ligatures w14:val="none"/>
              </w:rPr>
            </w:pPr>
            <w:r w:rsidRPr="00BD2B43">
              <w:rPr>
                <w:rFonts w:ascii="Arial" w:eastAsia="Times New Roman" w:hAnsi="Arial" w:cs="Arial"/>
                <w:kern w:val="0"/>
                <w:sz w:val="22"/>
                <w:lang w:val="es-ES" w:eastAsia="es-ES"/>
                <w14:ligatures w14:val="none"/>
              </w:rPr>
              <w:t>02.02.02.</w:t>
            </w:r>
            <w:r w:rsidRPr="00BD2B43">
              <w:rPr>
                <w:rFonts w:ascii="Arial" w:eastAsia="Times New Roman" w:hAnsi="Arial" w:cs="Arial"/>
                <w:kern w:val="0"/>
                <w:sz w:val="22"/>
                <w:lang w:val="es-ES" w:eastAsia="es-ES"/>
                <w14:ligatures w14:val="none"/>
              </w:rPr>
              <w:tab/>
              <w:t xml:space="preserve">Adquisición de servicios (servicios de construcción, servicios de alojamiento, servicios de suministro de comidas y bebidas, servicios de transporte, servicios financieros y servicios conexos, servicios inmobiliarios y servicios de leasing, servicios prestados a las empresas-servicios jurídicos y contables y servicios de producción, servicios de telecomunicaciones, transmisión y suministro de información, servicio de soporte, servicios de mantenimiento, reparación e instalación (excepto servicios de construcción), servicios para la comunidad, sociales y personales)   </w:t>
            </w:r>
          </w:p>
          <w:p w14:paraId="27252618" w14:textId="77777777" w:rsidR="003D18B4" w:rsidRPr="00BD2B43" w:rsidRDefault="003D18B4" w:rsidP="003D18B4">
            <w:pPr>
              <w:autoSpaceDE w:val="0"/>
              <w:autoSpaceDN w:val="0"/>
              <w:adjustRightInd w:val="0"/>
              <w:jc w:val="both"/>
              <w:rPr>
                <w:rFonts w:ascii="Arial" w:eastAsia="Times New Roman" w:hAnsi="Arial" w:cs="Arial"/>
                <w:kern w:val="0"/>
                <w:sz w:val="22"/>
                <w:lang w:val="es-ES" w:eastAsia="es-ES"/>
                <w14:ligatures w14:val="none"/>
              </w:rPr>
            </w:pPr>
          </w:p>
          <w:p w14:paraId="573320B6" w14:textId="77777777" w:rsidR="003D18B4" w:rsidRPr="00BD2B43" w:rsidRDefault="003D18B4" w:rsidP="003D18B4">
            <w:pPr>
              <w:autoSpaceDE w:val="0"/>
              <w:autoSpaceDN w:val="0"/>
              <w:adjustRightInd w:val="0"/>
              <w:jc w:val="both"/>
              <w:rPr>
                <w:rFonts w:ascii="Arial" w:eastAsia="Times New Roman" w:hAnsi="Arial" w:cs="Arial"/>
                <w:kern w:val="0"/>
                <w:sz w:val="22"/>
                <w:lang w:val="es-ES" w:eastAsia="es-ES"/>
                <w14:ligatures w14:val="none"/>
              </w:rPr>
            </w:pPr>
            <w:r w:rsidRPr="00BD2B43">
              <w:rPr>
                <w:rFonts w:ascii="Arial" w:eastAsia="Times New Roman" w:hAnsi="Arial" w:cs="Arial"/>
                <w:kern w:val="0"/>
                <w:sz w:val="22"/>
                <w:lang w:val="es-ES" w:eastAsia="es-ES"/>
                <w14:ligatures w14:val="none"/>
              </w:rPr>
              <w:t>02.02.03</w:t>
            </w:r>
            <w:r w:rsidRPr="00BD2B43">
              <w:rPr>
                <w:rFonts w:ascii="Arial" w:eastAsia="Times New Roman" w:hAnsi="Arial" w:cs="Arial"/>
                <w:kern w:val="0"/>
                <w:sz w:val="22"/>
                <w:lang w:val="es-ES" w:eastAsia="es-ES"/>
                <w14:ligatures w14:val="none"/>
              </w:rPr>
              <w:tab/>
              <w:t>Gastos imprevistos.</w:t>
            </w:r>
          </w:p>
          <w:p w14:paraId="5F7AD695" w14:textId="77777777" w:rsidR="003D18B4" w:rsidRPr="00BD2B43" w:rsidRDefault="003D18B4" w:rsidP="003D18B4">
            <w:pPr>
              <w:autoSpaceDE w:val="0"/>
              <w:autoSpaceDN w:val="0"/>
              <w:adjustRightInd w:val="0"/>
              <w:jc w:val="both"/>
              <w:rPr>
                <w:rFonts w:ascii="Arial" w:eastAsia="Times New Roman" w:hAnsi="Arial" w:cs="Arial"/>
                <w:kern w:val="0"/>
                <w:sz w:val="22"/>
                <w:lang w:val="es-ES" w:eastAsia="es-ES"/>
                <w14:ligatures w14:val="none"/>
              </w:rPr>
            </w:pPr>
          </w:p>
          <w:p w14:paraId="068704A0" w14:textId="77777777" w:rsidR="003D18B4" w:rsidRPr="00BD2B43" w:rsidRDefault="003D18B4" w:rsidP="003D18B4">
            <w:pPr>
              <w:autoSpaceDE w:val="0"/>
              <w:autoSpaceDN w:val="0"/>
              <w:adjustRightInd w:val="0"/>
              <w:jc w:val="both"/>
              <w:rPr>
                <w:rFonts w:ascii="Arial" w:eastAsia="Times New Roman" w:hAnsi="Arial" w:cs="Arial"/>
                <w:kern w:val="0"/>
                <w:sz w:val="22"/>
                <w:lang w:val="es-ES" w:eastAsia="es-ES"/>
                <w14:ligatures w14:val="none"/>
              </w:rPr>
            </w:pPr>
          </w:p>
          <w:p w14:paraId="04C91039" w14:textId="77777777" w:rsidR="003D18B4" w:rsidRPr="00BD2B43" w:rsidRDefault="003D18B4" w:rsidP="003D18B4">
            <w:pPr>
              <w:autoSpaceDE w:val="0"/>
              <w:autoSpaceDN w:val="0"/>
              <w:adjustRightInd w:val="0"/>
              <w:jc w:val="both"/>
              <w:rPr>
                <w:rFonts w:ascii="Arial" w:eastAsia="Times New Roman" w:hAnsi="Arial" w:cs="Arial"/>
                <w:kern w:val="0"/>
                <w:sz w:val="22"/>
                <w:lang w:val="es-ES" w:eastAsia="es-ES"/>
                <w14:ligatures w14:val="none"/>
              </w:rPr>
            </w:pPr>
          </w:p>
          <w:p w14:paraId="3080009F" w14:textId="77777777" w:rsidR="003D18B4" w:rsidRPr="00BD2B43" w:rsidRDefault="003D18B4" w:rsidP="003D18B4">
            <w:pPr>
              <w:numPr>
                <w:ilvl w:val="0"/>
                <w:numId w:val="15"/>
              </w:numPr>
              <w:autoSpaceDE w:val="0"/>
              <w:autoSpaceDN w:val="0"/>
              <w:adjustRightInd w:val="0"/>
              <w:contextualSpacing/>
              <w:jc w:val="both"/>
              <w:rPr>
                <w:rFonts w:ascii="Arial" w:eastAsia="Calibri" w:hAnsi="Arial" w:cs="Arial"/>
                <w:b/>
                <w:bCs/>
                <w:kern w:val="0"/>
                <w:sz w:val="22"/>
                <w:lang w:eastAsia="es-ES"/>
                <w14:ligatures w14:val="none"/>
              </w:rPr>
            </w:pPr>
            <w:r w:rsidRPr="00BD2B43">
              <w:rPr>
                <w:rFonts w:ascii="Arial" w:eastAsia="Calibri" w:hAnsi="Arial" w:cs="Arial"/>
                <w:b/>
                <w:bCs/>
                <w:kern w:val="0"/>
                <w:sz w:val="22"/>
                <w:lang w:eastAsia="es-ES"/>
                <w14:ligatures w14:val="none"/>
              </w:rPr>
              <w:t>GASTO EN ADQUISICIÓN DE BIENES Y SERVICIOS CON LAS FUNCIONES ACTUALES:</w:t>
            </w:r>
          </w:p>
          <w:p w14:paraId="39A4AA28" w14:textId="77777777" w:rsidR="003D18B4" w:rsidRPr="00BD2B43" w:rsidRDefault="003D18B4" w:rsidP="003D18B4">
            <w:pPr>
              <w:autoSpaceDE w:val="0"/>
              <w:autoSpaceDN w:val="0"/>
              <w:adjustRightInd w:val="0"/>
              <w:jc w:val="both"/>
              <w:rPr>
                <w:rFonts w:ascii="Arial" w:eastAsia="Times New Roman" w:hAnsi="Arial" w:cs="Arial"/>
                <w:kern w:val="0"/>
                <w:sz w:val="22"/>
                <w:lang w:val="es-ES" w:eastAsia="es-ES"/>
                <w14:ligatures w14:val="none"/>
              </w:rPr>
            </w:pPr>
          </w:p>
          <w:p w14:paraId="7D208490" w14:textId="77777777" w:rsidR="003D18B4" w:rsidRPr="00BD2B43" w:rsidRDefault="003D18B4" w:rsidP="003D18B4">
            <w:pPr>
              <w:autoSpaceDE w:val="0"/>
              <w:autoSpaceDN w:val="0"/>
              <w:adjustRightInd w:val="0"/>
              <w:jc w:val="both"/>
              <w:rPr>
                <w:rFonts w:ascii="Arial" w:eastAsia="Times New Roman" w:hAnsi="Arial" w:cs="Arial"/>
                <w:bCs/>
                <w:kern w:val="0"/>
                <w:sz w:val="22"/>
                <w:lang w:val="es-ES" w:eastAsia="es-ES"/>
                <w14:ligatures w14:val="none"/>
              </w:rPr>
            </w:pPr>
            <w:r w:rsidRPr="00BD2B43">
              <w:rPr>
                <w:rFonts w:ascii="Arial" w:eastAsia="Times New Roman" w:hAnsi="Arial" w:cs="Arial"/>
                <w:bCs/>
                <w:kern w:val="0"/>
                <w:sz w:val="22"/>
                <w:lang w:val="es-ES" w:eastAsia="es-ES"/>
                <w14:ligatures w14:val="none"/>
              </w:rPr>
              <w:t xml:space="preserve">A continuación, relacionamos la proyección de la cuenta de Adquisición de bienes y servicios para 2027 que en total suma un valor de </w:t>
            </w:r>
            <w:r w:rsidRPr="00BD2B43">
              <w:rPr>
                <w:rFonts w:ascii="Arial" w:eastAsia="Times New Roman" w:hAnsi="Arial" w:cs="Arial"/>
                <w:bCs/>
                <w:color w:val="000000" w:themeColor="text1"/>
                <w:kern w:val="0"/>
                <w:sz w:val="22"/>
                <w:lang w:val="es-ES" w:eastAsia="es-ES"/>
                <w14:ligatures w14:val="none"/>
              </w:rPr>
              <w:t>$31.383.952.857</w:t>
            </w:r>
            <w:r w:rsidRPr="00BD2B43">
              <w:rPr>
                <w:rFonts w:ascii="Arial" w:eastAsia="Times New Roman" w:hAnsi="Arial" w:cs="Arial"/>
                <w:bCs/>
                <w:kern w:val="0"/>
                <w:sz w:val="22"/>
                <w:lang w:val="es-ES" w:eastAsia="es-ES"/>
                <w14:ligatures w14:val="none"/>
              </w:rPr>
              <w:t>, la cual se proyectó de acuerdo con las necesidades específicas de las diferentes dependencias de la entidad, teniendo en cuenta para algunos casos la proyección del 5,8% como parámetro macroeconómico de incremento del IPC fin de período 2026:</w:t>
            </w:r>
          </w:p>
          <w:p w14:paraId="638A85D1" w14:textId="77777777" w:rsidR="003D18B4" w:rsidRPr="00BD2B43" w:rsidRDefault="003D18B4" w:rsidP="003D18B4">
            <w:pPr>
              <w:autoSpaceDE w:val="0"/>
              <w:autoSpaceDN w:val="0"/>
              <w:adjustRightInd w:val="0"/>
              <w:jc w:val="both"/>
              <w:rPr>
                <w:rFonts w:ascii="Arial" w:eastAsia="Times New Roman" w:hAnsi="Arial" w:cs="Arial"/>
                <w:bCs/>
                <w:kern w:val="0"/>
                <w:sz w:val="22"/>
                <w:lang w:val="es-ES" w:eastAsia="es-ES"/>
                <w14:ligatures w14:val="none"/>
              </w:rPr>
            </w:pPr>
          </w:p>
          <w:tbl>
            <w:tblPr>
              <w:tblW w:w="8612" w:type="dxa"/>
              <w:tblCellMar>
                <w:left w:w="70" w:type="dxa"/>
                <w:right w:w="70" w:type="dxa"/>
              </w:tblCellMar>
              <w:tblLook w:val="04A0" w:firstRow="1" w:lastRow="0" w:firstColumn="1" w:lastColumn="0" w:noHBand="0" w:noVBand="1"/>
            </w:tblPr>
            <w:tblGrid>
              <w:gridCol w:w="1342"/>
              <w:gridCol w:w="1872"/>
              <w:gridCol w:w="4039"/>
              <w:gridCol w:w="1359"/>
            </w:tblGrid>
            <w:tr w:rsidR="003D18B4" w:rsidRPr="00BD2B43" w14:paraId="66D4B5F1" w14:textId="77777777" w:rsidTr="001E2ADD">
              <w:trPr>
                <w:trHeight w:val="765"/>
              </w:trPr>
              <w:tc>
                <w:tcPr>
                  <w:tcW w:w="1342" w:type="dxa"/>
                  <w:tcBorders>
                    <w:top w:val="single" w:sz="4" w:space="0" w:color="auto"/>
                    <w:left w:val="single" w:sz="4" w:space="0" w:color="auto"/>
                    <w:bottom w:val="nil"/>
                    <w:right w:val="single" w:sz="4" w:space="0" w:color="auto"/>
                  </w:tcBorders>
                  <w:shd w:val="clear" w:color="000000" w:fill="0000CC"/>
                  <w:noWrap/>
                  <w:vAlign w:val="center"/>
                  <w:hideMark/>
                </w:tcPr>
                <w:p w14:paraId="543C865B" w14:textId="77777777" w:rsidR="003D18B4" w:rsidRPr="00BD2B43" w:rsidRDefault="003D18B4" w:rsidP="003D18B4">
                  <w:pPr>
                    <w:spacing w:after="0" w:line="240" w:lineRule="auto"/>
                    <w:jc w:val="center"/>
                    <w:rPr>
                      <w:rFonts w:ascii="Arial Narrow" w:eastAsia="Times New Roman" w:hAnsi="Arial Narrow" w:cs="Times New Roman"/>
                      <w:b/>
                      <w:bCs/>
                      <w:color w:val="FFFFFF"/>
                      <w:kern w:val="0"/>
                      <w:sz w:val="16"/>
                      <w:szCs w:val="16"/>
                      <w:lang w:eastAsia="es-CO"/>
                      <w14:ligatures w14:val="none"/>
                    </w:rPr>
                  </w:pPr>
                  <w:r w:rsidRPr="00BD2B43">
                    <w:rPr>
                      <w:rFonts w:ascii="Arial Narrow" w:eastAsia="Times New Roman" w:hAnsi="Arial Narrow" w:cs="Times New Roman"/>
                      <w:b/>
                      <w:bCs/>
                      <w:color w:val="FFFFFF"/>
                      <w:kern w:val="0"/>
                      <w:sz w:val="16"/>
                      <w:szCs w:val="16"/>
                      <w:lang w:eastAsia="es-CO"/>
                      <w14:ligatures w14:val="none"/>
                    </w:rPr>
                    <w:t>NIVEL DECRETO</w:t>
                  </w:r>
                </w:p>
              </w:tc>
              <w:tc>
                <w:tcPr>
                  <w:tcW w:w="1872" w:type="dxa"/>
                  <w:tcBorders>
                    <w:top w:val="single" w:sz="4" w:space="0" w:color="auto"/>
                    <w:left w:val="nil"/>
                    <w:bottom w:val="nil"/>
                    <w:right w:val="single" w:sz="4" w:space="0" w:color="auto"/>
                  </w:tcBorders>
                  <w:shd w:val="clear" w:color="000000" w:fill="0000CC"/>
                  <w:noWrap/>
                  <w:vAlign w:val="center"/>
                  <w:hideMark/>
                </w:tcPr>
                <w:p w14:paraId="30FB2C53" w14:textId="77777777" w:rsidR="003D18B4" w:rsidRPr="00BD2B43" w:rsidRDefault="003D18B4" w:rsidP="003D18B4">
                  <w:pPr>
                    <w:spacing w:after="0" w:line="240" w:lineRule="auto"/>
                    <w:jc w:val="center"/>
                    <w:rPr>
                      <w:rFonts w:ascii="Arial Narrow" w:eastAsia="Times New Roman" w:hAnsi="Arial Narrow" w:cs="Times New Roman"/>
                      <w:b/>
                      <w:bCs/>
                      <w:color w:val="FFFFFF"/>
                      <w:kern w:val="0"/>
                      <w:sz w:val="16"/>
                      <w:szCs w:val="16"/>
                      <w:lang w:eastAsia="es-CO"/>
                      <w14:ligatures w14:val="none"/>
                    </w:rPr>
                  </w:pPr>
                  <w:r w:rsidRPr="00BD2B43">
                    <w:rPr>
                      <w:rFonts w:ascii="Arial Narrow" w:eastAsia="Times New Roman" w:hAnsi="Arial Narrow" w:cs="Times New Roman"/>
                      <w:b/>
                      <w:bCs/>
                      <w:color w:val="FFFFFF"/>
                      <w:kern w:val="0"/>
                      <w:sz w:val="16"/>
                      <w:szCs w:val="16"/>
                      <w:lang w:eastAsia="es-CO"/>
                      <w14:ligatures w14:val="none"/>
                    </w:rPr>
                    <w:t>NIVEL SUBORDINAL</w:t>
                  </w:r>
                </w:p>
              </w:tc>
              <w:tc>
                <w:tcPr>
                  <w:tcW w:w="4039" w:type="dxa"/>
                  <w:tcBorders>
                    <w:top w:val="single" w:sz="4" w:space="0" w:color="auto"/>
                    <w:left w:val="nil"/>
                    <w:bottom w:val="nil"/>
                    <w:right w:val="single" w:sz="4" w:space="0" w:color="auto"/>
                  </w:tcBorders>
                  <w:shd w:val="clear" w:color="000000" w:fill="0000CC"/>
                  <w:noWrap/>
                  <w:vAlign w:val="center"/>
                  <w:hideMark/>
                </w:tcPr>
                <w:p w14:paraId="2EE028C5" w14:textId="77777777" w:rsidR="003D18B4" w:rsidRPr="00BD2B43" w:rsidRDefault="003D18B4" w:rsidP="003D18B4">
                  <w:pPr>
                    <w:spacing w:after="0" w:line="240" w:lineRule="auto"/>
                    <w:jc w:val="center"/>
                    <w:rPr>
                      <w:rFonts w:ascii="Arial Narrow" w:eastAsia="Times New Roman" w:hAnsi="Arial Narrow" w:cs="Times New Roman"/>
                      <w:b/>
                      <w:bCs/>
                      <w:color w:val="FFFFFF"/>
                      <w:kern w:val="0"/>
                      <w:sz w:val="16"/>
                      <w:szCs w:val="16"/>
                      <w:lang w:eastAsia="es-CO"/>
                      <w14:ligatures w14:val="none"/>
                    </w:rPr>
                  </w:pPr>
                  <w:r w:rsidRPr="00BD2B43">
                    <w:rPr>
                      <w:rFonts w:ascii="Arial Narrow" w:eastAsia="Times New Roman" w:hAnsi="Arial Narrow" w:cs="Times New Roman"/>
                      <w:b/>
                      <w:bCs/>
                      <w:color w:val="FFFFFF"/>
                      <w:kern w:val="0"/>
                      <w:sz w:val="16"/>
                      <w:szCs w:val="16"/>
                      <w:lang w:eastAsia="es-CO"/>
                      <w14:ligatures w14:val="none"/>
                    </w:rPr>
                    <w:t>OBJETO DE ADQUISICIÓN</w:t>
                  </w:r>
                </w:p>
              </w:tc>
              <w:tc>
                <w:tcPr>
                  <w:tcW w:w="1359" w:type="dxa"/>
                  <w:tcBorders>
                    <w:top w:val="single" w:sz="4" w:space="0" w:color="auto"/>
                    <w:left w:val="nil"/>
                    <w:bottom w:val="nil"/>
                    <w:right w:val="single" w:sz="4" w:space="0" w:color="auto"/>
                  </w:tcBorders>
                  <w:shd w:val="clear" w:color="000000" w:fill="0000CC"/>
                  <w:vAlign w:val="center"/>
                  <w:hideMark/>
                </w:tcPr>
                <w:p w14:paraId="6888E561" w14:textId="77777777" w:rsidR="003D18B4" w:rsidRPr="00BD2B43" w:rsidRDefault="003D18B4" w:rsidP="003D18B4">
                  <w:pPr>
                    <w:spacing w:after="0" w:line="240" w:lineRule="auto"/>
                    <w:jc w:val="center"/>
                    <w:rPr>
                      <w:rFonts w:ascii="Arial Narrow" w:eastAsia="Times New Roman" w:hAnsi="Arial Narrow" w:cs="Times New Roman"/>
                      <w:b/>
                      <w:bCs/>
                      <w:color w:val="FFFFFF"/>
                      <w:kern w:val="0"/>
                      <w:sz w:val="16"/>
                      <w:szCs w:val="16"/>
                      <w:lang w:eastAsia="es-CO"/>
                      <w14:ligatures w14:val="none"/>
                    </w:rPr>
                  </w:pPr>
                  <w:r w:rsidRPr="00BD2B43">
                    <w:rPr>
                      <w:rFonts w:ascii="Arial Narrow" w:eastAsia="Times New Roman" w:hAnsi="Arial Narrow" w:cs="Times New Roman"/>
                      <w:b/>
                      <w:bCs/>
                      <w:color w:val="FFFFFF"/>
                      <w:kern w:val="0"/>
                      <w:sz w:val="16"/>
                      <w:szCs w:val="16"/>
                      <w:lang w:eastAsia="es-CO"/>
                      <w14:ligatures w14:val="none"/>
                    </w:rPr>
                    <w:t xml:space="preserve">VALORES PROGRAMADOS </w:t>
                  </w:r>
                  <w:r w:rsidRPr="00BD2B43">
                    <w:rPr>
                      <w:rFonts w:ascii="Arial Narrow" w:eastAsia="Times New Roman" w:hAnsi="Arial Narrow" w:cs="Times New Roman"/>
                      <w:b/>
                      <w:bCs/>
                      <w:color w:val="FFFFFF"/>
                      <w:kern w:val="0"/>
                      <w:sz w:val="16"/>
                      <w:szCs w:val="16"/>
                      <w:lang w:eastAsia="es-CO"/>
                      <w14:ligatures w14:val="none"/>
                    </w:rPr>
                    <w:br/>
                    <w:t>2027</w:t>
                  </w:r>
                </w:p>
              </w:tc>
            </w:tr>
            <w:tr w:rsidR="003D18B4" w:rsidRPr="00BD2B43" w14:paraId="3B0DDD3B" w14:textId="77777777" w:rsidTr="001E2ADD">
              <w:trPr>
                <w:trHeight w:val="1275"/>
              </w:trPr>
              <w:tc>
                <w:tcPr>
                  <w:tcW w:w="1342" w:type="dxa"/>
                  <w:tcBorders>
                    <w:top w:val="single" w:sz="4" w:space="0" w:color="auto"/>
                    <w:left w:val="single" w:sz="4" w:space="0" w:color="auto"/>
                    <w:bottom w:val="single" w:sz="4" w:space="0" w:color="auto"/>
                    <w:right w:val="single" w:sz="4" w:space="0" w:color="auto"/>
                  </w:tcBorders>
                  <w:vAlign w:val="center"/>
                  <w:hideMark/>
                </w:tcPr>
                <w:p w14:paraId="0954DA7C" w14:textId="77777777" w:rsidR="003D18B4" w:rsidRPr="00BD2B43" w:rsidRDefault="003D18B4" w:rsidP="003D18B4">
                  <w:pPr>
                    <w:spacing w:after="0" w:line="240" w:lineRule="auto"/>
                    <w:rPr>
                      <w:rFonts w:ascii="Arial Narrow" w:eastAsia="Times New Roman" w:hAnsi="Arial Narrow" w:cs="Times New Roman"/>
                      <w:kern w:val="0"/>
                      <w:sz w:val="16"/>
                      <w:szCs w:val="16"/>
                      <w:lang w:eastAsia="es-CO"/>
                      <w14:ligatures w14:val="none"/>
                    </w:rPr>
                  </w:pPr>
                  <w:r w:rsidRPr="00BD2B43">
                    <w:rPr>
                      <w:rFonts w:ascii="Arial Narrow" w:eastAsia="Times New Roman" w:hAnsi="Arial Narrow" w:cs="Times New Roman"/>
                      <w:kern w:val="0"/>
                      <w:sz w:val="16"/>
                      <w:szCs w:val="16"/>
                      <w:lang w:eastAsia="es-CO"/>
                      <w14:ligatures w14:val="none"/>
                    </w:rPr>
                    <w:t>2.2. ADQUISICIONES DIFERENTES DE ACTIVOS</w:t>
                  </w:r>
                </w:p>
              </w:tc>
              <w:tc>
                <w:tcPr>
                  <w:tcW w:w="1872" w:type="dxa"/>
                  <w:tcBorders>
                    <w:top w:val="single" w:sz="4" w:space="0" w:color="auto"/>
                    <w:left w:val="nil"/>
                    <w:bottom w:val="single" w:sz="4" w:space="0" w:color="auto"/>
                    <w:right w:val="single" w:sz="4" w:space="0" w:color="auto"/>
                  </w:tcBorders>
                  <w:vAlign w:val="center"/>
                  <w:hideMark/>
                </w:tcPr>
                <w:p w14:paraId="174E8B29" w14:textId="77777777" w:rsidR="003D18B4" w:rsidRPr="00BD2B43" w:rsidRDefault="003D18B4" w:rsidP="003D18B4">
                  <w:pPr>
                    <w:spacing w:after="0" w:line="240" w:lineRule="auto"/>
                    <w:rPr>
                      <w:rFonts w:ascii="Arial Narrow" w:eastAsia="Times New Roman" w:hAnsi="Arial Narrow" w:cs="Times New Roman"/>
                      <w:color w:val="000000"/>
                      <w:kern w:val="0"/>
                      <w:sz w:val="16"/>
                      <w:szCs w:val="16"/>
                      <w:lang w:eastAsia="es-CO"/>
                      <w14:ligatures w14:val="none"/>
                    </w:rPr>
                  </w:pPr>
                  <w:r w:rsidRPr="00BD2B43">
                    <w:rPr>
                      <w:rFonts w:ascii="Arial Narrow" w:eastAsia="Times New Roman" w:hAnsi="Arial Narrow" w:cs="Times New Roman"/>
                      <w:color w:val="000000"/>
                      <w:kern w:val="0"/>
                      <w:sz w:val="16"/>
                      <w:szCs w:val="16"/>
                      <w:lang w:eastAsia="es-CO"/>
                      <w14:ligatures w14:val="none"/>
                    </w:rPr>
                    <w:t>2.2.1.2.3 PRODUCTOS DE MOLINERÍA, ALMIDONES Y PRODUCTOS DERIVADOS DEL ALMIDÓN; OTROS PRODUCTOS ALIMENTICIOS</w:t>
                  </w:r>
                </w:p>
              </w:tc>
              <w:tc>
                <w:tcPr>
                  <w:tcW w:w="4039" w:type="dxa"/>
                  <w:tcBorders>
                    <w:top w:val="single" w:sz="4" w:space="0" w:color="auto"/>
                    <w:left w:val="nil"/>
                    <w:bottom w:val="single" w:sz="4" w:space="0" w:color="auto"/>
                    <w:right w:val="single" w:sz="4" w:space="0" w:color="auto"/>
                  </w:tcBorders>
                  <w:vAlign w:val="center"/>
                  <w:hideMark/>
                </w:tcPr>
                <w:p w14:paraId="3B3D5BA4" w14:textId="77777777" w:rsidR="003D18B4" w:rsidRPr="00BD2B43" w:rsidRDefault="003D18B4" w:rsidP="003D18B4">
                  <w:pPr>
                    <w:spacing w:after="0" w:line="240" w:lineRule="auto"/>
                    <w:rPr>
                      <w:rFonts w:ascii="Arial Narrow" w:eastAsia="Times New Roman" w:hAnsi="Arial Narrow" w:cs="Times New Roman"/>
                      <w:color w:val="000000"/>
                      <w:kern w:val="0"/>
                      <w:sz w:val="16"/>
                      <w:szCs w:val="16"/>
                      <w:lang w:eastAsia="es-CO"/>
                      <w14:ligatures w14:val="none"/>
                    </w:rPr>
                  </w:pPr>
                  <w:r w:rsidRPr="00BD2B43">
                    <w:rPr>
                      <w:rFonts w:ascii="Arial Narrow" w:eastAsia="Times New Roman" w:hAnsi="Arial Narrow" w:cs="Times New Roman"/>
                      <w:color w:val="000000"/>
                      <w:kern w:val="0"/>
                      <w:sz w:val="16"/>
                      <w:szCs w:val="16"/>
                      <w:lang w:eastAsia="es-CO"/>
                      <w14:ligatures w14:val="none"/>
                    </w:rPr>
                    <w:t>ADQUISICIÓN PRODUCTOS ALIMENTICIOS PARA FUNCIONARIOS SUPERINTENDENCIA DE SOCIEDADES</w:t>
                  </w:r>
                </w:p>
              </w:tc>
              <w:tc>
                <w:tcPr>
                  <w:tcW w:w="1359" w:type="dxa"/>
                  <w:tcBorders>
                    <w:top w:val="single" w:sz="4" w:space="0" w:color="auto"/>
                    <w:left w:val="nil"/>
                    <w:bottom w:val="single" w:sz="4" w:space="0" w:color="auto"/>
                    <w:right w:val="single" w:sz="4" w:space="0" w:color="auto"/>
                  </w:tcBorders>
                  <w:noWrap/>
                  <w:vAlign w:val="center"/>
                  <w:hideMark/>
                </w:tcPr>
                <w:p w14:paraId="3BF181D0" w14:textId="77777777" w:rsidR="003D18B4" w:rsidRPr="00BD2B43" w:rsidRDefault="003D18B4" w:rsidP="003D18B4">
                  <w:pPr>
                    <w:spacing w:after="0" w:line="240" w:lineRule="auto"/>
                    <w:rPr>
                      <w:rFonts w:ascii="Arial Narrow" w:eastAsia="Times New Roman" w:hAnsi="Arial Narrow" w:cs="Times New Roman"/>
                      <w:color w:val="000000"/>
                      <w:kern w:val="0"/>
                      <w:sz w:val="16"/>
                      <w:szCs w:val="16"/>
                      <w:lang w:eastAsia="es-CO"/>
                      <w14:ligatures w14:val="none"/>
                    </w:rPr>
                  </w:pPr>
                  <w:r w:rsidRPr="00BD2B43">
                    <w:rPr>
                      <w:rFonts w:ascii="Arial Narrow" w:eastAsia="Times New Roman" w:hAnsi="Arial Narrow" w:cs="Times New Roman"/>
                      <w:color w:val="000000"/>
                      <w:kern w:val="0"/>
                      <w:sz w:val="16"/>
                      <w:szCs w:val="16"/>
                      <w:lang w:eastAsia="es-CO"/>
                      <w14:ligatures w14:val="none"/>
                    </w:rPr>
                    <w:t xml:space="preserve"> $          8.805.869 </w:t>
                  </w:r>
                </w:p>
              </w:tc>
            </w:tr>
            <w:tr w:rsidR="003D18B4" w:rsidRPr="00BD2B43" w14:paraId="3F0D09A6" w14:textId="77777777" w:rsidTr="001E2ADD">
              <w:trPr>
                <w:trHeight w:val="765"/>
              </w:trPr>
              <w:tc>
                <w:tcPr>
                  <w:tcW w:w="1342" w:type="dxa"/>
                  <w:tcBorders>
                    <w:top w:val="nil"/>
                    <w:left w:val="single" w:sz="4" w:space="0" w:color="auto"/>
                    <w:bottom w:val="single" w:sz="4" w:space="0" w:color="auto"/>
                    <w:right w:val="single" w:sz="4" w:space="0" w:color="auto"/>
                  </w:tcBorders>
                  <w:vAlign w:val="center"/>
                  <w:hideMark/>
                </w:tcPr>
                <w:p w14:paraId="1DED0404" w14:textId="77777777" w:rsidR="003D18B4" w:rsidRPr="00BD2B43" w:rsidRDefault="003D18B4" w:rsidP="003D18B4">
                  <w:pPr>
                    <w:spacing w:after="0" w:line="240" w:lineRule="auto"/>
                    <w:rPr>
                      <w:rFonts w:ascii="Arial Narrow" w:eastAsia="Times New Roman" w:hAnsi="Arial Narrow" w:cs="Times New Roman"/>
                      <w:kern w:val="0"/>
                      <w:sz w:val="16"/>
                      <w:szCs w:val="16"/>
                      <w:lang w:eastAsia="es-CO"/>
                      <w14:ligatures w14:val="none"/>
                    </w:rPr>
                  </w:pPr>
                  <w:r w:rsidRPr="00BD2B43">
                    <w:rPr>
                      <w:rFonts w:ascii="Arial Narrow" w:eastAsia="Times New Roman" w:hAnsi="Arial Narrow" w:cs="Times New Roman"/>
                      <w:kern w:val="0"/>
                      <w:sz w:val="16"/>
                      <w:szCs w:val="16"/>
                      <w:lang w:eastAsia="es-CO"/>
                      <w14:ligatures w14:val="none"/>
                    </w:rPr>
                    <w:t>2.2. ADQUISICIONES DIFERENTES DE ACTIVOS</w:t>
                  </w:r>
                </w:p>
              </w:tc>
              <w:tc>
                <w:tcPr>
                  <w:tcW w:w="1872" w:type="dxa"/>
                  <w:tcBorders>
                    <w:top w:val="nil"/>
                    <w:left w:val="nil"/>
                    <w:bottom w:val="single" w:sz="4" w:space="0" w:color="auto"/>
                    <w:right w:val="single" w:sz="4" w:space="0" w:color="auto"/>
                  </w:tcBorders>
                  <w:vAlign w:val="center"/>
                  <w:hideMark/>
                </w:tcPr>
                <w:p w14:paraId="28BFD04A" w14:textId="77777777" w:rsidR="003D18B4" w:rsidRPr="00BD2B43" w:rsidRDefault="003D18B4" w:rsidP="003D18B4">
                  <w:pPr>
                    <w:spacing w:after="0" w:line="240" w:lineRule="auto"/>
                    <w:rPr>
                      <w:rFonts w:ascii="Arial Narrow" w:eastAsia="Times New Roman" w:hAnsi="Arial Narrow" w:cs="Times New Roman"/>
                      <w:color w:val="000000"/>
                      <w:kern w:val="0"/>
                      <w:sz w:val="16"/>
                      <w:szCs w:val="16"/>
                      <w:lang w:eastAsia="es-CO"/>
                      <w14:ligatures w14:val="none"/>
                    </w:rPr>
                  </w:pPr>
                  <w:r w:rsidRPr="00BD2B43">
                    <w:rPr>
                      <w:rFonts w:ascii="Arial Narrow" w:eastAsia="Times New Roman" w:hAnsi="Arial Narrow" w:cs="Times New Roman"/>
                      <w:color w:val="000000"/>
                      <w:kern w:val="0"/>
                      <w:sz w:val="16"/>
                      <w:szCs w:val="16"/>
                      <w:lang w:eastAsia="es-CO"/>
                      <w14:ligatures w14:val="none"/>
                    </w:rPr>
                    <w:t>2.2.1.2.8 DOTACIÓN PRENDAS DE VESTIR Y CALZADO</w:t>
                  </w:r>
                </w:p>
              </w:tc>
              <w:tc>
                <w:tcPr>
                  <w:tcW w:w="4039" w:type="dxa"/>
                  <w:tcBorders>
                    <w:top w:val="nil"/>
                    <w:left w:val="nil"/>
                    <w:bottom w:val="single" w:sz="4" w:space="0" w:color="auto"/>
                    <w:right w:val="single" w:sz="4" w:space="0" w:color="auto"/>
                  </w:tcBorders>
                  <w:vAlign w:val="center"/>
                  <w:hideMark/>
                </w:tcPr>
                <w:p w14:paraId="61A6819F" w14:textId="77777777" w:rsidR="003D18B4" w:rsidRPr="00BD2B43" w:rsidRDefault="003D18B4" w:rsidP="003D18B4">
                  <w:pPr>
                    <w:spacing w:after="0" w:line="240" w:lineRule="auto"/>
                    <w:rPr>
                      <w:rFonts w:ascii="Arial Narrow" w:eastAsia="Times New Roman" w:hAnsi="Arial Narrow" w:cs="Times New Roman"/>
                      <w:color w:val="000000"/>
                      <w:kern w:val="0"/>
                      <w:sz w:val="16"/>
                      <w:szCs w:val="16"/>
                      <w:lang w:eastAsia="es-CO"/>
                      <w14:ligatures w14:val="none"/>
                    </w:rPr>
                  </w:pPr>
                  <w:r w:rsidRPr="00BD2B43">
                    <w:rPr>
                      <w:rFonts w:ascii="Arial Narrow" w:eastAsia="Times New Roman" w:hAnsi="Arial Narrow" w:cs="Times New Roman"/>
                      <w:color w:val="000000"/>
                      <w:kern w:val="0"/>
                      <w:sz w:val="16"/>
                      <w:szCs w:val="16"/>
                      <w:lang w:eastAsia="es-CO"/>
                      <w14:ligatures w14:val="none"/>
                    </w:rPr>
                    <w:t>SUMINISTRO DE LA DOTACIÓN PARA LOS SERVIDORES PÚBLICOS ASISTENCIALES DE LA SUPERINTENDENCIA DE SOCIEDADES</w:t>
                  </w:r>
                </w:p>
              </w:tc>
              <w:tc>
                <w:tcPr>
                  <w:tcW w:w="1359" w:type="dxa"/>
                  <w:tcBorders>
                    <w:top w:val="nil"/>
                    <w:left w:val="nil"/>
                    <w:bottom w:val="single" w:sz="4" w:space="0" w:color="auto"/>
                    <w:right w:val="single" w:sz="4" w:space="0" w:color="auto"/>
                  </w:tcBorders>
                  <w:noWrap/>
                  <w:vAlign w:val="center"/>
                  <w:hideMark/>
                </w:tcPr>
                <w:p w14:paraId="4BC78954" w14:textId="77777777" w:rsidR="003D18B4" w:rsidRPr="00BD2B43" w:rsidRDefault="003D18B4" w:rsidP="003D18B4">
                  <w:pPr>
                    <w:spacing w:after="0" w:line="240" w:lineRule="auto"/>
                    <w:rPr>
                      <w:rFonts w:ascii="Arial Narrow" w:eastAsia="Times New Roman" w:hAnsi="Arial Narrow" w:cs="Times New Roman"/>
                      <w:color w:val="000000"/>
                      <w:kern w:val="0"/>
                      <w:sz w:val="16"/>
                      <w:szCs w:val="16"/>
                      <w:lang w:eastAsia="es-CO"/>
                      <w14:ligatures w14:val="none"/>
                    </w:rPr>
                  </w:pPr>
                  <w:r w:rsidRPr="00BD2B43">
                    <w:rPr>
                      <w:rFonts w:ascii="Arial Narrow" w:eastAsia="Times New Roman" w:hAnsi="Arial Narrow" w:cs="Times New Roman"/>
                      <w:color w:val="000000"/>
                      <w:kern w:val="0"/>
                      <w:sz w:val="16"/>
                      <w:szCs w:val="16"/>
                      <w:lang w:eastAsia="es-CO"/>
                      <w14:ligatures w14:val="none"/>
                    </w:rPr>
                    <w:t xml:space="preserve"> $        68.350.904</w:t>
                  </w:r>
                </w:p>
                <w:p w14:paraId="40EC29D1" w14:textId="77777777" w:rsidR="003D18B4" w:rsidRPr="00BD2B43" w:rsidRDefault="003D18B4" w:rsidP="003D18B4">
                  <w:pPr>
                    <w:spacing w:after="0" w:line="240" w:lineRule="auto"/>
                    <w:rPr>
                      <w:rFonts w:ascii="Arial Narrow" w:eastAsia="Times New Roman" w:hAnsi="Arial Narrow" w:cs="Times New Roman"/>
                      <w:color w:val="000000"/>
                      <w:kern w:val="0"/>
                      <w:sz w:val="16"/>
                      <w:szCs w:val="16"/>
                      <w:lang w:eastAsia="es-CO"/>
                      <w14:ligatures w14:val="none"/>
                    </w:rPr>
                  </w:pPr>
                  <w:r w:rsidRPr="00BD2B43">
                    <w:rPr>
                      <w:rFonts w:ascii="Arial Narrow" w:eastAsia="Times New Roman" w:hAnsi="Arial Narrow" w:cs="Times New Roman"/>
                      <w:color w:val="000000"/>
                      <w:kern w:val="0"/>
                      <w:sz w:val="16"/>
                      <w:szCs w:val="16"/>
                      <w:lang w:eastAsia="es-CO"/>
                      <w14:ligatures w14:val="none"/>
                    </w:rPr>
                    <w:t xml:space="preserve"> </w:t>
                  </w:r>
                </w:p>
              </w:tc>
            </w:tr>
            <w:tr w:rsidR="003D18B4" w:rsidRPr="00BD2B43" w14:paraId="7C966A20" w14:textId="77777777" w:rsidTr="001E2ADD">
              <w:trPr>
                <w:trHeight w:val="1785"/>
              </w:trPr>
              <w:tc>
                <w:tcPr>
                  <w:tcW w:w="1342" w:type="dxa"/>
                  <w:tcBorders>
                    <w:top w:val="nil"/>
                    <w:left w:val="single" w:sz="4" w:space="0" w:color="auto"/>
                    <w:bottom w:val="single" w:sz="4" w:space="0" w:color="auto"/>
                    <w:right w:val="single" w:sz="4" w:space="0" w:color="auto"/>
                  </w:tcBorders>
                  <w:vAlign w:val="center"/>
                  <w:hideMark/>
                </w:tcPr>
                <w:p w14:paraId="7237ED28" w14:textId="77777777" w:rsidR="003D18B4" w:rsidRPr="00BD2B43" w:rsidRDefault="003D18B4" w:rsidP="003D18B4">
                  <w:pPr>
                    <w:spacing w:after="0" w:line="240" w:lineRule="auto"/>
                    <w:rPr>
                      <w:rFonts w:ascii="Arial Narrow" w:eastAsia="Times New Roman" w:hAnsi="Arial Narrow" w:cs="Times New Roman"/>
                      <w:kern w:val="0"/>
                      <w:sz w:val="16"/>
                      <w:szCs w:val="16"/>
                      <w:lang w:eastAsia="es-CO"/>
                      <w14:ligatures w14:val="none"/>
                    </w:rPr>
                  </w:pPr>
                  <w:r w:rsidRPr="00BD2B43">
                    <w:rPr>
                      <w:rFonts w:ascii="Arial Narrow" w:eastAsia="Times New Roman" w:hAnsi="Arial Narrow" w:cs="Times New Roman"/>
                      <w:kern w:val="0"/>
                      <w:sz w:val="16"/>
                      <w:szCs w:val="16"/>
                      <w:lang w:eastAsia="es-CO"/>
                      <w14:ligatures w14:val="none"/>
                    </w:rPr>
                    <w:t>2.2. ADQUISICIONES DIFERENTES DE ACTIVOS</w:t>
                  </w:r>
                </w:p>
              </w:tc>
              <w:tc>
                <w:tcPr>
                  <w:tcW w:w="1872" w:type="dxa"/>
                  <w:tcBorders>
                    <w:top w:val="nil"/>
                    <w:left w:val="nil"/>
                    <w:bottom w:val="single" w:sz="4" w:space="0" w:color="auto"/>
                    <w:right w:val="single" w:sz="4" w:space="0" w:color="auto"/>
                  </w:tcBorders>
                  <w:vAlign w:val="center"/>
                  <w:hideMark/>
                </w:tcPr>
                <w:p w14:paraId="66921F26" w14:textId="77777777" w:rsidR="003D18B4" w:rsidRPr="00BD2B43" w:rsidRDefault="003D18B4" w:rsidP="003D18B4">
                  <w:pPr>
                    <w:spacing w:after="0" w:line="240" w:lineRule="auto"/>
                    <w:rPr>
                      <w:rFonts w:ascii="Arial Narrow" w:eastAsia="Times New Roman" w:hAnsi="Arial Narrow" w:cs="Times New Roman"/>
                      <w:color w:val="000000"/>
                      <w:kern w:val="0"/>
                      <w:sz w:val="16"/>
                      <w:szCs w:val="16"/>
                      <w:lang w:eastAsia="es-CO"/>
                      <w14:ligatures w14:val="none"/>
                    </w:rPr>
                  </w:pPr>
                  <w:r w:rsidRPr="00BD2B43">
                    <w:rPr>
                      <w:rFonts w:ascii="Arial Narrow" w:eastAsia="Times New Roman" w:hAnsi="Arial Narrow" w:cs="Times New Roman"/>
                      <w:color w:val="000000"/>
                      <w:kern w:val="0"/>
                      <w:sz w:val="16"/>
                      <w:szCs w:val="16"/>
                      <w:lang w:eastAsia="es-CO"/>
                      <w14:ligatures w14:val="none"/>
                    </w:rPr>
                    <w:t>2.2.1.3.2 PASTA O PULPA, PAPEL Y PRODUCTOS DE PAPEL; IMPRESOS Y ARTÍCULOS SIMILARES</w:t>
                  </w:r>
                </w:p>
              </w:tc>
              <w:tc>
                <w:tcPr>
                  <w:tcW w:w="4039" w:type="dxa"/>
                  <w:tcBorders>
                    <w:top w:val="nil"/>
                    <w:left w:val="nil"/>
                    <w:bottom w:val="single" w:sz="4" w:space="0" w:color="auto"/>
                    <w:right w:val="single" w:sz="4" w:space="0" w:color="auto"/>
                  </w:tcBorders>
                  <w:vAlign w:val="center"/>
                  <w:hideMark/>
                </w:tcPr>
                <w:p w14:paraId="0EC1EC52" w14:textId="77777777" w:rsidR="003D18B4" w:rsidRPr="00BD2B43" w:rsidRDefault="003D18B4" w:rsidP="003D18B4">
                  <w:pPr>
                    <w:spacing w:after="0" w:line="240" w:lineRule="auto"/>
                    <w:rPr>
                      <w:rFonts w:ascii="Arial Narrow" w:eastAsia="Times New Roman" w:hAnsi="Arial Narrow" w:cs="Times New Roman"/>
                      <w:color w:val="000000"/>
                      <w:kern w:val="0"/>
                      <w:sz w:val="16"/>
                      <w:szCs w:val="16"/>
                      <w:lang w:eastAsia="es-CO"/>
                      <w14:ligatures w14:val="none"/>
                    </w:rPr>
                  </w:pPr>
                  <w:r w:rsidRPr="00BD2B43">
                    <w:rPr>
                      <w:rFonts w:ascii="Arial Narrow" w:eastAsia="Times New Roman" w:hAnsi="Arial Narrow" w:cs="Times New Roman"/>
                      <w:color w:val="000000"/>
                      <w:kern w:val="0"/>
                      <w:sz w:val="16"/>
                      <w:szCs w:val="16"/>
                      <w:lang w:eastAsia="es-CO"/>
                      <w14:ligatures w14:val="none"/>
                    </w:rPr>
                    <w:t>SUMINISTRO DE ELEMENTOS PARA OFICINA REQUERIDOS PARA EL NORMAL FUNCIONAMIENTO DE LAS DEPENDENCIAS DE LA SUPERINTENDENCIA DE SOCIEDADES: (CARNETIZACIÓN PAPELERÍA), PAPEL DE IMPRENTA Y PAPEL DE ESCRIBIR, MATERIAS PRIMAS, CARPETAS Y SEPARADORES, BATERÍAS PILAS Y ACCESORIOS, SUMINISTRO DE OFICINA, DISPOSITIVOS DE ALMACENAMIENTO, INSTRUMENTOS DE OFICINA, MÁQUINAS PARA PROCESAMIENTO DE PAPEL Y ACCESORIOS, MEDIOS DE CORRECCIÓN, SERVICIO MULTILEGIS</w:t>
                  </w:r>
                </w:p>
              </w:tc>
              <w:tc>
                <w:tcPr>
                  <w:tcW w:w="1359" w:type="dxa"/>
                  <w:tcBorders>
                    <w:top w:val="nil"/>
                    <w:left w:val="nil"/>
                    <w:bottom w:val="single" w:sz="4" w:space="0" w:color="auto"/>
                    <w:right w:val="single" w:sz="4" w:space="0" w:color="auto"/>
                  </w:tcBorders>
                  <w:noWrap/>
                  <w:vAlign w:val="center"/>
                  <w:hideMark/>
                </w:tcPr>
                <w:p w14:paraId="4093AE67" w14:textId="77777777" w:rsidR="003D18B4" w:rsidRPr="00BD2B43" w:rsidRDefault="003D18B4" w:rsidP="003D18B4">
                  <w:pPr>
                    <w:spacing w:after="0" w:line="240" w:lineRule="auto"/>
                    <w:rPr>
                      <w:rFonts w:ascii="Arial Narrow" w:eastAsia="Times New Roman" w:hAnsi="Arial Narrow" w:cs="Times New Roman"/>
                      <w:color w:val="000000"/>
                      <w:kern w:val="0"/>
                      <w:sz w:val="16"/>
                      <w:szCs w:val="16"/>
                      <w:lang w:eastAsia="es-CO"/>
                      <w14:ligatures w14:val="none"/>
                    </w:rPr>
                  </w:pPr>
                  <w:r w:rsidRPr="00BD2B43">
                    <w:rPr>
                      <w:rFonts w:ascii="Arial Narrow" w:eastAsia="Times New Roman" w:hAnsi="Arial Narrow" w:cs="Times New Roman"/>
                      <w:color w:val="000000"/>
                      <w:kern w:val="0"/>
                      <w:sz w:val="16"/>
                      <w:szCs w:val="16"/>
                      <w:lang w:eastAsia="es-CO"/>
                      <w14:ligatures w14:val="none"/>
                    </w:rPr>
                    <w:t xml:space="preserve"> $      215.204.331 </w:t>
                  </w:r>
                </w:p>
              </w:tc>
            </w:tr>
            <w:tr w:rsidR="003D18B4" w:rsidRPr="00BD2B43" w14:paraId="3A5A897E" w14:textId="77777777" w:rsidTr="001E2ADD">
              <w:trPr>
                <w:trHeight w:val="765"/>
              </w:trPr>
              <w:tc>
                <w:tcPr>
                  <w:tcW w:w="1342" w:type="dxa"/>
                  <w:tcBorders>
                    <w:top w:val="nil"/>
                    <w:left w:val="single" w:sz="4" w:space="0" w:color="auto"/>
                    <w:bottom w:val="single" w:sz="4" w:space="0" w:color="auto"/>
                    <w:right w:val="single" w:sz="4" w:space="0" w:color="auto"/>
                  </w:tcBorders>
                  <w:vAlign w:val="center"/>
                  <w:hideMark/>
                </w:tcPr>
                <w:p w14:paraId="31723D1F" w14:textId="77777777" w:rsidR="003D18B4" w:rsidRPr="00BD2B43" w:rsidRDefault="003D18B4" w:rsidP="003D18B4">
                  <w:pPr>
                    <w:spacing w:after="0" w:line="240" w:lineRule="auto"/>
                    <w:rPr>
                      <w:rFonts w:ascii="Arial Narrow" w:eastAsia="Times New Roman" w:hAnsi="Arial Narrow" w:cs="Times New Roman"/>
                      <w:kern w:val="0"/>
                      <w:sz w:val="16"/>
                      <w:szCs w:val="16"/>
                      <w:lang w:eastAsia="es-CO"/>
                      <w14:ligatures w14:val="none"/>
                    </w:rPr>
                  </w:pPr>
                  <w:r w:rsidRPr="00BD2B43">
                    <w:rPr>
                      <w:rFonts w:ascii="Arial Narrow" w:eastAsia="Times New Roman" w:hAnsi="Arial Narrow" w:cs="Times New Roman"/>
                      <w:kern w:val="0"/>
                      <w:sz w:val="16"/>
                      <w:szCs w:val="16"/>
                      <w:lang w:eastAsia="es-CO"/>
                      <w14:ligatures w14:val="none"/>
                    </w:rPr>
                    <w:t>2.2. ADQUISICIONES DIFERENTES DE ACTIVOS</w:t>
                  </w:r>
                </w:p>
              </w:tc>
              <w:tc>
                <w:tcPr>
                  <w:tcW w:w="1872" w:type="dxa"/>
                  <w:tcBorders>
                    <w:top w:val="nil"/>
                    <w:left w:val="nil"/>
                    <w:bottom w:val="single" w:sz="4" w:space="0" w:color="auto"/>
                    <w:right w:val="single" w:sz="4" w:space="0" w:color="auto"/>
                  </w:tcBorders>
                  <w:vAlign w:val="center"/>
                  <w:hideMark/>
                </w:tcPr>
                <w:p w14:paraId="069F8C88" w14:textId="77777777" w:rsidR="003D18B4" w:rsidRPr="00BD2B43" w:rsidRDefault="003D18B4" w:rsidP="003D18B4">
                  <w:pPr>
                    <w:spacing w:after="0" w:line="240" w:lineRule="auto"/>
                    <w:rPr>
                      <w:rFonts w:ascii="Arial Narrow" w:eastAsia="Times New Roman" w:hAnsi="Arial Narrow" w:cs="Times New Roman"/>
                      <w:color w:val="000000"/>
                      <w:kern w:val="0"/>
                      <w:sz w:val="16"/>
                      <w:szCs w:val="16"/>
                      <w:lang w:eastAsia="es-CO"/>
                      <w14:ligatures w14:val="none"/>
                    </w:rPr>
                  </w:pPr>
                  <w:r w:rsidRPr="00BD2B43">
                    <w:rPr>
                      <w:rFonts w:ascii="Arial Narrow" w:eastAsia="Times New Roman" w:hAnsi="Arial Narrow" w:cs="Times New Roman"/>
                      <w:color w:val="000000"/>
                      <w:kern w:val="0"/>
                      <w:sz w:val="16"/>
                      <w:szCs w:val="16"/>
                      <w:lang w:eastAsia="es-CO"/>
                      <w14:ligatures w14:val="none"/>
                    </w:rPr>
                    <w:t>2.2.1.3.3 PRODUCTOS HORNOS DE COQUE, PRODUCTOS DE REFINACIÓN DEL PETROLEO</w:t>
                  </w:r>
                </w:p>
              </w:tc>
              <w:tc>
                <w:tcPr>
                  <w:tcW w:w="4039" w:type="dxa"/>
                  <w:tcBorders>
                    <w:top w:val="nil"/>
                    <w:left w:val="nil"/>
                    <w:bottom w:val="single" w:sz="4" w:space="0" w:color="auto"/>
                    <w:right w:val="single" w:sz="4" w:space="0" w:color="auto"/>
                  </w:tcBorders>
                  <w:vAlign w:val="center"/>
                  <w:hideMark/>
                </w:tcPr>
                <w:p w14:paraId="31DEEEB6" w14:textId="77777777" w:rsidR="003D18B4" w:rsidRPr="00BD2B43" w:rsidRDefault="003D18B4" w:rsidP="003D18B4">
                  <w:pPr>
                    <w:spacing w:after="0" w:line="240" w:lineRule="auto"/>
                    <w:rPr>
                      <w:rFonts w:ascii="Arial Narrow" w:eastAsia="Times New Roman" w:hAnsi="Arial Narrow" w:cs="Times New Roman"/>
                      <w:color w:val="000000"/>
                      <w:kern w:val="0"/>
                      <w:sz w:val="16"/>
                      <w:szCs w:val="16"/>
                      <w:lang w:eastAsia="es-CO"/>
                      <w14:ligatures w14:val="none"/>
                    </w:rPr>
                  </w:pPr>
                  <w:r w:rsidRPr="00BD2B43">
                    <w:rPr>
                      <w:rFonts w:ascii="Arial Narrow" w:eastAsia="Times New Roman" w:hAnsi="Arial Narrow" w:cs="Times New Roman"/>
                      <w:color w:val="000000"/>
                      <w:kern w:val="0"/>
                      <w:sz w:val="16"/>
                      <w:szCs w:val="16"/>
                      <w:lang w:eastAsia="es-CO"/>
                      <w14:ligatures w14:val="none"/>
                    </w:rPr>
                    <w:t>SUMINISTRO Y TRANSPORTE DE COMBUSTIBLE A TRAVÉS DE ESTACIONES DE SERVICIO (EDS)</w:t>
                  </w:r>
                </w:p>
              </w:tc>
              <w:tc>
                <w:tcPr>
                  <w:tcW w:w="1359" w:type="dxa"/>
                  <w:tcBorders>
                    <w:top w:val="nil"/>
                    <w:left w:val="nil"/>
                    <w:bottom w:val="single" w:sz="4" w:space="0" w:color="auto"/>
                    <w:right w:val="single" w:sz="4" w:space="0" w:color="auto"/>
                  </w:tcBorders>
                  <w:noWrap/>
                  <w:vAlign w:val="center"/>
                  <w:hideMark/>
                </w:tcPr>
                <w:p w14:paraId="50788386" w14:textId="77777777" w:rsidR="003D18B4" w:rsidRPr="00BD2B43" w:rsidRDefault="003D18B4" w:rsidP="003D18B4">
                  <w:pPr>
                    <w:spacing w:after="0" w:line="240" w:lineRule="auto"/>
                    <w:rPr>
                      <w:rFonts w:ascii="Arial Narrow" w:eastAsia="Times New Roman" w:hAnsi="Arial Narrow" w:cs="Times New Roman"/>
                      <w:color w:val="000000"/>
                      <w:kern w:val="0"/>
                      <w:sz w:val="16"/>
                      <w:szCs w:val="16"/>
                      <w:lang w:eastAsia="es-CO"/>
                      <w14:ligatures w14:val="none"/>
                    </w:rPr>
                  </w:pPr>
                  <w:r w:rsidRPr="00BD2B43">
                    <w:rPr>
                      <w:rFonts w:ascii="Arial Narrow" w:eastAsia="Times New Roman" w:hAnsi="Arial Narrow" w:cs="Times New Roman"/>
                      <w:color w:val="000000"/>
                      <w:kern w:val="0"/>
                      <w:sz w:val="16"/>
                      <w:szCs w:val="16"/>
                      <w:lang w:eastAsia="es-CO"/>
                      <w14:ligatures w14:val="none"/>
                    </w:rPr>
                    <w:t xml:space="preserve"> $        73.878.024 </w:t>
                  </w:r>
                </w:p>
              </w:tc>
            </w:tr>
            <w:tr w:rsidR="003D18B4" w:rsidRPr="00BD2B43" w14:paraId="5FC9172C" w14:textId="77777777" w:rsidTr="001E2ADD">
              <w:trPr>
                <w:trHeight w:val="1020"/>
              </w:trPr>
              <w:tc>
                <w:tcPr>
                  <w:tcW w:w="1342" w:type="dxa"/>
                  <w:tcBorders>
                    <w:top w:val="nil"/>
                    <w:left w:val="single" w:sz="4" w:space="0" w:color="auto"/>
                    <w:bottom w:val="single" w:sz="4" w:space="0" w:color="auto"/>
                    <w:right w:val="single" w:sz="4" w:space="0" w:color="auto"/>
                  </w:tcBorders>
                  <w:vAlign w:val="center"/>
                  <w:hideMark/>
                </w:tcPr>
                <w:p w14:paraId="3E596A22" w14:textId="77777777" w:rsidR="003D18B4" w:rsidRPr="00BD2B43" w:rsidRDefault="003D18B4" w:rsidP="003D18B4">
                  <w:pPr>
                    <w:spacing w:after="0" w:line="240" w:lineRule="auto"/>
                    <w:rPr>
                      <w:rFonts w:ascii="Arial Narrow" w:eastAsia="Times New Roman" w:hAnsi="Arial Narrow" w:cs="Times New Roman"/>
                      <w:kern w:val="0"/>
                      <w:sz w:val="16"/>
                      <w:szCs w:val="16"/>
                      <w:lang w:eastAsia="es-CO"/>
                      <w14:ligatures w14:val="none"/>
                    </w:rPr>
                  </w:pPr>
                  <w:r w:rsidRPr="00BD2B43">
                    <w:rPr>
                      <w:rFonts w:ascii="Arial Narrow" w:eastAsia="Times New Roman" w:hAnsi="Arial Narrow" w:cs="Times New Roman"/>
                      <w:kern w:val="0"/>
                      <w:sz w:val="16"/>
                      <w:szCs w:val="16"/>
                      <w:lang w:eastAsia="es-CO"/>
                      <w14:ligatures w14:val="none"/>
                    </w:rPr>
                    <w:t>2.2. ADQUISICIONES DIFERENTES DE ACTIVOS</w:t>
                  </w:r>
                </w:p>
              </w:tc>
              <w:tc>
                <w:tcPr>
                  <w:tcW w:w="1872" w:type="dxa"/>
                  <w:tcBorders>
                    <w:top w:val="nil"/>
                    <w:left w:val="nil"/>
                    <w:bottom w:val="single" w:sz="4" w:space="0" w:color="auto"/>
                    <w:right w:val="single" w:sz="4" w:space="0" w:color="auto"/>
                  </w:tcBorders>
                  <w:vAlign w:val="center"/>
                  <w:hideMark/>
                </w:tcPr>
                <w:p w14:paraId="07497F82" w14:textId="77777777" w:rsidR="003D18B4" w:rsidRPr="00BD2B43" w:rsidRDefault="003D18B4" w:rsidP="003D18B4">
                  <w:pPr>
                    <w:spacing w:after="0" w:line="240" w:lineRule="auto"/>
                    <w:rPr>
                      <w:rFonts w:ascii="Arial Narrow" w:eastAsia="Times New Roman" w:hAnsi="Arial Narrow" w:cs="Times New Roman"/>
                      <w:color w:val="000000"/>
                      <w:kern w:val="0"/>
                      <w:sz w:val="16"/>
                      <w:szCs w:val="16"/>
                      <w:lang w:eastAsia="es-CO"/>
                      <w14:ligatures w14:val="none"/>
                    </w:rPr>
                  </w:pPr>
                  <w:r w:rsidRPr="00BD2B43">
                    <w:rPr>
                      <w:rFonts w:ascii="Arial Narrow" w:eastAsia="Times New Roman" w:hAnsi="Arial Narrow" w:cs="Times New Roman"/>
                      <w:color w:val="000000"/>
                      <w:kern w:val="0"/>
                      <w:sz w:val="16"/>
                      <w:szCs w:val="16"/>
                      <w:lang w:eastAsia="es-CO"/>
                      <w14:ligatures w14:val="none"/>
                    </w:rPr>
                    <w:t>2.2.1.3.5 OTROS PRODUCTOS QUÍMICOS; FIBRAS ARTIFICIALES (O FIBRAS INDUSTRIALES HECHAS POR EL HOMBRE)</w:t>
                  </w:r>
                </w:p>
              </w:tc>
              <w:tc>
                <w:tcPr>
                  <w:tcW w:w="4039" w:type="dxa"/>
                  <w:tcBorders>
                    <w:top w:val="nil"/>
                    <w:left w:val="nil"/>
                    <w:bottom w:val="single" w:sz="4" w:space="0" w:color="auto"/>
                    <w:right w:val="single" w:sz="4" w:space="0" w:color="auto"/>
                  </w:tcBorders>
                  <w:vAlign w:val="center"/>
                  <w:hideMark/>
                </w:tcPr>
                <w:p w14:paraId="29AD59F2" w14:textId="77777777" w:rsidR="003D18B4" w:rsidRPr="00BD2B43" w:rsidRDefault="003D18B4" w:rsidP="003D18B4">
                  <w:pPr>
                    <w:spacing w:after="0" w:line="240" w:lineRule="auto"/>
                    <w:rPr>
                      <w:rFonts w:ascii="Arial Narrow" w:eastAsia="Times New Roman" w:hAnsi="Arial Narrow" w:cs="Times New Roman"/>
                      <w:color w:val="000000"/>
                      <w:kern w:val="0"/>
                      <w:sz w:val="16"/>
                      <w:szCs w:val="16"/>
                      <w:lang w:eastAsia="es-CO"/>
                      <w14:ligatures w14:val="none"/>
                    </w:rPr>
                  </w:pPr>
                  <w:r w:rsidRPr="00BD2B43">
                    <w:rPr>
                      <w:rFonts w:ascii="Arial Narrow" w:eastAsia="Times New Roman" w:hAnsi="Arial Narrow" w:cs="Times New Roman"/>
                      <w:color w:val="000000"/>
                      <w:kern w:val="0"/>
                      <w:sz w:val="16"/>
                      <w:szCs w:val="16"/>
                      <w:lang w:eastAsia="es-CO"/>
                      <w14:ligatures w14:val="none"/>
                    </w:rPr>
                    <w:t>SUMINISTRO DE ELEMENTOS DE SEGURIDAD Y SALUD EN EL TRABAJO (EPP, SEÑALIZACIÓN Y EMERGENCIA) Y DE MATERIALES DE CONSTRUCCIÓN, ELÉCTRICOS Y HERRAMIENTAS PARA EL MANTENIMIENTO DE LAS SEDES DE LA ENTIDAD.</w:t>
                  </w:r>
                </w:p>
              </w:tc>
              <w:tc>
                <w:tcPr>
                  <w:tcW w:w="1359" w:type="dxa"/>
                  <w:tcBorders>
                    <w:top w:val="nil"/>
                    <w:left w:val="nil"/>
                    <w:bottom w:val="single" w:sz="4" w:space="0" w:color="auto"/>
                    <w:right w:val="single" w:sz="4" w:space="0" w:color="auto"/>
                  </w:tcBorders>
                  <w:noWrap/>
                  <w:vAlign w:val="center"/>
                  <w:hideMark/>
                </w:tcPr>
                <w:p w14:paraId="7A6069D5" w14:textId="77777777" w:rsidR="003D18B4" w:rsidRPr="00BD2B43" w:rsidRDefault="003D18B4" w:rsidP="003D18B4">
                  <w:pPr>
                    <w:spacing w:after="0" w:line="240" w:lineRule="auto"/>
                    <w:rPr>
                      <w:rFonts w:ascii="Arial Narrow" w:eastAsia="Times New Roman" w:hAnsi="Arial Narrow" w:cs="Times New Roman"/>
                      <w:color w:val="000000"/>
                      <w:kern w:val="0"/>
                      <w:sz w:val="16"/>
                      <w:szCs w:val="16"/>
                      <w:lang w:eastAsia="es-CO"/>
                      <w14:ligatures w14:val="none"/>
                    </w:rPr>
                  </w:pPr>
                  <w:r w:rsidRPr="00BD2B43">
                    <w:rPr>
                      <w:rFonts w:ascii="Arial Narrow" w:eastAsia="Times New Roman" w:hAnsi="Arial Narrow" w:cs="Times New Roman"/>
                      <w:color w:val="000000"/>
                      <w:kern w:val="0"/>
                      <w:sz w:val="16"/>
                      <w:szCs w:val="16"/>
                      <w:lang w:eastAsia="es-CO"/>
                      <w14:ligatures w14:val="none"/>
                    </w:rPr>
                    <w:t xml:space="preserve"> $        95.804.400 </w:t>
                  </w:r>
                </w:p>
              </w:tc>
            </w:tr>
            <w:tr w:rsidR="003D18B4" w:rsidRPr="00BD2B43" w14:paraId="36BB9215" w14:textId="77777777" w:rsidTr="001E2ADD">
              <w:trPr>
                <w:trHeight w:val="765"/>
              </w:trPr>
              <w:tc>
                <w:tcPr>
                  <w:tcW w:w="1342" w:type="dxa"/>
                  <w:tcBorders>
                    <w:top w:val="nil"/>
                    <w:left w:val="single" w:sz="4" w:space="0" w:color="auto"/>
                    <w:bottom w:val="single" w:sz="4" w:space="0" w:color="auto"/>
                    <w:right w:val="single" w:sz="4" w:space="0" w:color="auto"/>
                  </w:tcBorders>
                  <w:vAlign w:val="center"/>
                  <w:hideMark/>
                </w:tcPr>
                <w:p w14:paraId="408AEA7F" w14:textId="77777777" w:rsidR="003D18B4" w:rsidRPr="00BD2B43" w:rsidRDefault="003D18B4" w:rsidP="003D18B4">
                  <w:pPr>
                    <w:spacing w:after="0" w:line="240" w:lineRule="auto"/>
                    <w:rPr>
                      <w:rFonts w:ascii="Arial Narrow" w:eastAsia="Times New Roman" w:hAnsi="Arial Narrow" w:cs="Times New Roman"/>
                      <w:kern w:val="0"/>
                      <w:sz w:val="16"/>
                      <w:szCs w:val="16"/>
                      <w:lang w:eastAsia="es-CO"/>
                      <w14:ligatures w14:val="none"/>
                    </w:rPr>
                  </w:pPr>
                  <w:r w:rsidRPr="00BD2B43">
                    <w:rPr>
                      <w:rFonts w:ascii="Arial Narrow" w:eastAsia="Times New Roman" w:hAnsi="Arial Narrow" w:cs="Times New Roman"/>
                      <w:kern w:val="0"/>
                      <w:sz w:val="16"/>
                      <w:szCs w:val="16"/>
                      <w:lang w:eastAsia="es-CO"/>
                      <w14:ligatures w14:val="none"/>
                    </w:rPr>
                    <w:lastRenderedPageBreak/>
                    <w:t>2.2. ADQUISICIONES DIFERENTES DE ACTIVOS</w:t>
                  </w:r>
                </w:p>
              </w:tc>
              <w:tc>
                <w:tcPr>
                  <w:tcW w:w="1872" w:type="dxa"/>
                  <w:tcBorders>
                    <w:top w:val="nil"/>
                    <w:left w:val="nil"/>
                    <w:bottom w:val="single" w:sz="4" w:space="0" w:color="auto"/>
                    <w:right w:val="single" w:sz="4" w:space="0" w:color="auto"/>
                  </w:tcBorders>
                  <w:vAlign w:val="center"/>
                  <w:hideMark/>
                </w:tcPr>
                <w:p w14:paraId="2C52D91D" w14:textId="77777777" w:rsidR="003D18B4" w:rsidRPr="00BD2B43" w:rsidRDefault="003D18B4" w:rsidP="003D18B4">
                  <w:pPr>
                    <w:spacing w:after="0" w:line="240" w:lineRule="auto"/>
                    <w:rPr>
                      <w:rFonts w:ascii="Arial Narrow" w:eastAsia="Times New Roman" w:hAnsi="Arial Narrow" w:cs="Times New Roman"/>
                      <w:color w:val="000000"/>
                      <w:kern w:val="0"/>
                      <w:sz w:val="16"/>
                      <w:szCs w:val="16"/>
                      <w:lang w:eastAsia="es-CO"/>
                      <w14:ligatures w14:val="none"/>
                    </w:rPr>
                  </w:pPr>
                  <w:r w:rsidRPr="00BD2B43">
                    <w:rPr>
                      <w:rFonts w:ascii="Arial Narrow" w:eastAsia="Times New Roman" w:hAnsi="Arial Narrow" w:cs="Times New Roman"/>
                      <w:color w:val="000000"/>
                      <w:kern w:val="0"/>
                      <w:sz w:val="16"/>
                      <w:szCs w:val="16"/>
                      <w:lang w:eastAsia="es-CO"/>
                      <w14:ligatures w14:val="none"/>
                    </w:rPr>
                    <w:t>2.2.1.3.6 PRODUCTOS DE CAUCHO Y PLÁSTICO</w:t>
                  </w:r>
                </w:p>
              </w:tc>
              <w:tc>
                <w:tcPr>
                  <w:tcW w:w="4039" w:type="dxa"/>
                  <w:tcBorders>
                    <w:top w:val="nil"/>
                    <w:left w:val="nil"/>
                    <w:bottom w:val="single" w:sz="4" w:space="0" w:color="auto"/>
                    <w:right w:val="single" w:sz="4" w:space="0" w:color="auto"/>
                  </w:tcBorders>
                  <w:vAlign w:val="center"/>
                  <w:hideMark/>
                </w:tcPr>
                <w:p w14:paraId="015FF240" w14:textId="77777777" w:rsidR="003D18B4" w:rsidRPr="00BD2B43" w:rsidRDefault="003D18B4" w:rsidP="003D18B4">
                  <w:pPr>
                    <w:spacing w:after="0" w:line="240" w:lineRule="auto"/>
                    <w:rPr>
                      <w:rFonts w:ascii="Arial Narrow" w:eastAsia="Times New Roman" w:hAnsi="Arial Narrow" w:cs="Times New Roman"/>
                      <w:color w:val="000000"/>
                      <w:kern w:val="0"/>
                      <w:sz w:val="16"/>
                      <w:szCs w:val="16"/>
                      <w:lang w:eastAsia="es-CO"/>
                      <w14:ligatures w14:val="none"/>
                    </w:rPr>
                  </w:pPr>
                  <w:r w:rsidRPr="00BD2B43">
                    <w:rPr>
                      <w:rFonts w:ascii="Arial Narrow" w:eastAsia="Times New Roman" w:hAnsi="Arial Narrow" w:cs="Times New Roman"/>
                      <w:color w:val="000000"/>
                      <w:kern w:val="0"/>
                      <w:sz w:val="16"/>
                      <w:szCs w:val="16"/>
                      <w:lang w:eastAsia="es-CO"/>
                      <w14:ligatures w14:val="none"/>
                    </w:rPr>
                    <w:t>SUMINISTRO DE MATERIALES DE CONSTRUCCIÓN, ELÉCTRICOS Y HERRAMIENTAS PARA EL MANTENIMIENTO DE LAS SEDES DE LA ENTIDAD.</w:t>
                  </w:r>
                </w:p>
              </w:tc>
              <w:tc>
                <w:tcPr>
                  <w:tcW w:w="1359" w:type="dxa"/>
                  <w:tcBorders>
                    <w:top w:val="nil"/>
                    <w:left w:val="nil"/>
                    <w:bottom w:val="single" w:sz="4" w:space="0" w:color="auto"/>
                    <w:right w:val="single" w:sz="4" w:space="0" w:color="auto"/>
                  </w:tcBorders>
                  <w:noWrap/>
                  <w:vAlign w:val="center"/>
                  <w:hideMark/>
                </w:tcPr>
                <w:p w14:paraId="58DD2404" w14:textId="77777777" w:rsidR="003D18B4" w:rsidRPr="00BD2B43" w:rsidRDefault="003D18B4" w:rsidP="003D18B4">
                  <w:pPr>
                    <w:spacing w:after="0" w:line="240" w:lineRule="auto"/>
                    <w:rPr>
                      <w:rFonts w:ascii="Arial Narrow" w:eastAsia="Times New Roman" w:hAnsi="Arial Narrow" w:cs="Times New Roman"/>
                      <w:color w:val="000000"/>
                      <w:kern w:val="0"/>
                      <w:sz w:val="16"/>
                      <w:szCs w:val="16"/>
                      <w:lang w:eastAsia="es-CO"/>
                      <w14:ligatures w14:val="none"/>
                    </w:rPr>
                  </w:pPr>
                  <w:r w:rsidRPr="00BD2B43">
                    <w:rPr>
                      <w:rFonts w:ascii="Arial Narrow" w:eastAsia="Times New Roman" w:hAnsi="Arial Narrow" w:cs="Times New Roman"/>
                      <w:color w:val="000000"/>
                      <w:kern w:val="0"/>
                      <w:sz w:val="16"/>
                      <w:szCs w:val="16"/>
                      <w:lang w:eastAsia="es-CO"/>
                      <w14:ligatures w14:val="none"/>
                    </w:rPr>
                    <w:t xml:space="preserve"> $        12.000.000 </w:t>
                  </w:r>
                </w:p>
              </w:tc>
            </w:tr>
            <w:tr w:rsidR="003D18B4" w:rsidRPr="00BD2B43" w14:paraId="6FF3A36B" w14:textId="77777777" w:rsidTr="001E2ADD">
              <w:trPr>
                <w:trHeight w:val="765"/>
              </w:trPr>
              <w:tc>
                <w:tcPr>
                  <w:tcW w:w="1342" w:type="dxa"/>
                  <w:tcBorders>
                    <w:top w:val="nil"/>
                    <w:left w:val="single" w:sz="4" w:space="0" w:color="auto"/>
                    <w:bottom w:val="single" w:sz="4" w:space="0" w:color="auto"/>
                    <w:right w:val="single" w:sz="4" w:space="0" w:color="auto"/>
                  </w:tcBorders>
                  <w:vAlign w:val="center"/>
                  <w:hideMark/>
                </w:tcPr>
                <w:p w14:paraId="54E012C2" w14:textId="77777777" w:rsidR="003D18B4" w:rsidRPr="00BD2B43" w:rsidRDefault="003D18B4" w:rsidP="003D18B4">
                  <w:pPr>
                    <w:spacing w:after="0" w:line="240" w:lineRule="auto"/>
                    <w:rPr>
                      <w:rFonts w:ascii="Arial Narrow" w:eastAsia="Times New Roman" w:hAnsi="Arial Narrow" w:cs="Times New Roman"/>
                      <w:kern w:val="0"/>
                      <w:sz w:val="16"/>
                      <w:szCs w:val="16"/>
                      <w:lang w:eastAsia="es-CO"/>
                      <w14:ligatures w14:val="none"/>
                    </w:rPr>
                  </w:pPr>
                  <w:r w:rsidRPr="00BD2B43">
                    <w:rPr>
                      <w:rFonts w:ascii="Arial Narrow" w:eastAsia="Times New Roman" w:hAnsi="Arial Narrow" w:cs="Times New Roman"/>
                      <w:kern w:val="0"/>
                      <w:sz w:val="16"/>
                      <w:szCs w:val="16"/>
                      <w:lang w:eastAsia="es-CO"/>
                      <w14:ligatures w14:val="none"/>
                    </w:rPr>
                    <w:t>2.2. ADQUISICIONES DIFERENTES DE ACTIVOS</w:t>
                  </w:r>
                </w:p>
              </w:tc>
              <w:tc>
                <w:tcPr>
                  <w:tcW w:w="1872" w:type="dxa"/>
                  <w:tcBorders>
                    <w:top w:val="nil"/>
                    <w:left w:val="nil"/>
                    <w:bottom w:val="single" w:sz="4" w:space="0" w:color="auto"/>
                    <w:right w:val="single" w:sz="4" w:space="0" w:color="auto"/>
                  </w:tcBorders>
                  <w:vAlign w:val="center"/>
                  <w:hideMark/>
                </w:tcPr>
                <w:p w14:paraId="333C823B" w14:textId="77777777" w:rsidR="003D18B4" w:rsidRPr="00BD2B43" w:rsidRDefault="003D18B4" w:rsidP="003D18B4">
                  <w:pPr>
                    <w:spacing w:after="0" w:line="240" w:lineRule="auto"/>
                    <w:rPr>
                      <w:rFonts w:ascii="Arial Narrow" w:eastAsia="Times New Roman" w:hAnsi="Arial Narrow" w:cs="Times New Roman"/>
                      <w:color w:val="000000"/>
                      <w:kern w:val="0"/>
                      <w:sz w:val="16"/>
                      <w:szCs w:val="16"/>
                      <w:lang w:eastAsia="es-CO"/>
                      <w14:ligatures w14:val="none"/>
                    </w:rPr>
                  </w:pPr>
                  <w:r w:rsidRPr="00BD2B43">
                    <w:rPr>
                      <w:rFonts w:ascii="Arial Narrow" w:eastAsia="Times New Roman" w:hAnsi="Arial Narrow" w:cs="Times New Roman"/>
                      <w:color w:val="000000"/>
                      <w:kern w:val="0"/>
                      <w:sz w:val="16"/>
                      <w:szCs w:val="16"/>
                      <w:lang w:eastAsia="es-CO"/>
                      <w14:ligatures w14:val="none"/>
                    </w:rPr>
                    <w:t>2.2.1.3.7 VIDRIO Y PRODUCTOS DE VIDRIO Y OTROS PRODUCTOS NO METÁLICOS N.C.P.</w:t>
                  </w:r>
                </w:p>
              </w:tc>
              <w:tc>
                <w:tcPr>
                  <w:tcW w:w="4039" w:type="dxa"/>
                  <w:tcBorders>
                    <w:top w:val="nil"/>
                    <w:left w:val="nil"/>
                    <w:bottom w:val="single" w:sz="4" w:space="0" w:color="auto"/>
                    <w:right w:val="single" w:sz="4" w:space="0" w:color="auto"/>
                  </w:tcBorders>
                  <w:vAlign w:val="center"/>
                  <w:hideMark/>
                </w:tcPr>
                <w:p w14:paraId="335CDE89" w14:textId="77777777" w:rsidR="003D18B4" w:rsidRPr="00BD2B43" w:rsidRDefault="003D18B4" w:rsidP="003D18B4">
                  <w:pPr>
                    <w:spacing w:after="0" w:line="240" w:lineRule="auto"/>
                    <w:rPr>
                      <w:rFonts w:ascii="Arial Narrow" w:eastAsia="Times New Roman" w:hAnsi="Arial Narrow" w:cs="Times New Roman"/>
                      <w:color w:val="000000"/>
                      <w:kern w:val="0"/>
                      <w:sz w:val="16"/>
                      <w:szCs w:val="16"/>
                      <w:lang w:eastAsia="es-CO"/>
                      <w14:ligatures w14:val="none"/>
                    </w:rPr>
                  </w:pPr>
                  <w:r w:rsidRPr="00BD2B43">
                    <w:rPr>
                      <w:rFonts w:ascii="Arial Narrow" w:eastAsia="Times New Roman" w:hAnsi="Arial Narrow" w:cs="Times New Roman"/>
                      <w:color w:val="000000"/>
                      <w:kern w:val="0"/>
                      <w:sz w:val="16"/>
                      <w:szCs w:val="16"/>
                      <w:lang w:eastAsia="es-CO"/>
                      <w14:ligatures w14:val="none"/>
                    </w:rPr>
                    <w:t>SUMINISTRO DE MATERIALES DE CONSTRUCCIÓN, ELÉCTRICOS Y HERRAMIENTAS PARA EL MANTENIMIENTO DE LAS SEDES DE LA ENTIDAD.</w:t>
                  </w:r>
                </w:p>
              </w:tc>
              <w:tc>
                <w:tcPr>
                  <w:tcW w:w="1359" w:type="dxa"/>
                  <w:tcBorders>
                    <w:top w:val="nil"/>
                    <w:left w:val="nil"/>
                    <w:bottom w:val="single" w:sz="4" w:space="0" w:color="auto"/>
                    <w:right w:val="single" w:sz="4" w:space="0" w:color="auto"/>
                  </w:tcBorders>
                  <w:noWrap/>
                  <w:vAlign w:val="center"/>
                  <w:hideMark/>
                </w:tcPr>
                <w:p w14:paraId="0CD20417" w14:textId="77777777" w:rsidR="003D18B4" w:rsidRPr="00BD2B43" w:rsidRDefault="003D18B4" w:rsidP="003D18B4">
                  <w:pPr>
                    <w:spacing w:after="0" w:line="240" w:lineRule="auto"/>
                    <w:rPr>
                      <w:rFonts w:ascii="Arial Narrow" w:eastAsia="Times New Roman" w:hAnsi="Arial Narrow" w:cs="Times New Roman"/>
                      <w:color w:val="000000"/>
                      <w:kern w:val="0"/>
                      <w:sz w:val="16"/>
                      <w:szCs w:val="16"/>
                      <w:lang w:eastAsia="es-CO"/>
                      <w14:ligatures w14:val="none"/>
                    </w:rPr>
                  </w:pPr>
                  <w:r w:rsidRPr="00BD2B43">
                    <w:rPr>
                      <w:rFonts w:ascii="Arial Narrow" w:eastAsia="Times New Roman" w:hAnsi="Arial Narrow" w:cs="Times New Roman"/>
                      <w:color w:val="000000"/>
                      <w:kern w:val="0"/>
                      <w:sz w:val="16"/>
                      <w:szCs w:val="16"/>
                      <w:lang w:eastAsia="es-CO"/>
                      <w14:ligatures w14:val="none"/>
                    </w:rPr>
                    <w:t xml:space="preserve"> $        25.000.000 </w:t>
                  </w:r>
                </w:p>
              </w:tc>
            </w:tr>
            <w:tr w:rsidR="003D18B4" w:rsidRPr="00BD2B43" w14:paraId="32A04985" w14:textId="77777777" w:rsidTr="001E2ADD">
              <w:trPr>
                <w:trHeight w:val="765"/>
              </w:trPr>
              <w:tc>
                <w:tcPr>
                  <w:tcW w:w="1342" w:type="dxa"/>
                  <w:tcBorders>
                    <w:top w:val="nil"/>
                    <w:left w:val="single" w:sz="4" w:space="0" w:color="auto"/>
                    <w:bottom w:val="single" w:sz="4" w:space="0" w:color="auto"/>
                    <w:right w:val="single" w:sz="4" w:space="0" w:color="auto"/>
                  </w:tcBorders>
                  <w:vAlign w:val="center"/>
                  <w:hideMark/>
                </w:tcPr>
                <w:p w14:paraId="70D1417F" w14:textId="77777777" w:rsidR="003D18B4" w:rsidRPr="00BD2B43" w:rsidRDefault="003D18B4" w:rsidP="003D18B4">
                  <w:pPr>
                    <w:spacing w:after="0" w:line="240" w:lineRule="auto"/>
                    <w:rPr>
                      <w:rFonts w:ascii="Arial Narrow" w:eastAsia="Times New Roman" w:hAnsi="Arial Narrow" w:cs="Times New Roman"/>
                      <w:kern w:val="0"/>
                      <w:sz w:val="16"/>
                      <w:szCs w:val="16"/>
                      <w:lang w:eastAsia="es-CO"/>
                      <w14:ligatures w14:val="none"/>
                    </w:rPr>
                  </w:pPr>
                  <w:r w:rsidRPr="00BD2B43">
                    <w:rPr>
                      <w:rFonts w:ascii="Arial Narrow" w:eastAsia="Times New Roman" w:hAnsi="Arial Narrow" w:cs="Times New Roman"/>
                      <w:kern w:val="0"/>
                      <w:sz w:val="16"/>
                      <w:szCs w:val="16"/>
                      <w:lang w:eastAsia="es-CO"/>
                      <w14:ligatures w14:val="none"/>
                    </w:rPr>
                    <w:t>2.2. ADQUISICIONES DIFERENTES DE ACTIVOS</w:t>
                  </w:r>
                </w:p>
              </w:tc>
              <w:tc>
                <w:tcPr>
                  <w:tcW w:w="1872" w:type="dxa"/>
                  <w:tcBorders>
                    <w:top w:val="nil"/>
                    <w:left w:val="nil"/>
                    <w:bottom w:val="single" w:sz="4" w:space="0" w:color="auto"/>
                    <w:right w:val="single" w:sz="4" w:space="0" w:color="auto"/>
                  </w:tcBorders>
                  <w:vAlign w:val="center"/>
                  <w:hideMark/>
                </w:tcPr>
                <w:p w14:paraId="26CA8845" w14:textId="77777777" w:rsidR="003D18B4" w:rsidRPr="00BD2B43" w:rsidRDefault="003D18B4" w:rsidP="003D18B4">
                  <w:pPr>
                    <w:spacing w:after="0" w:line="240" w:lineRule="auto"/>
                    <w:rPr>
                      <w:rFonts w:ascii="Arial Narrow" w:eastAsia="Times New Roman" w:hAnsi="Arial Narrow" w:cs="Times New Roman"/>
                      <w:color w:val="000000"/>
                      <w:kern w:val="0"/>
                      <w:sz w:val="16"/>
                      <w:szCs w:val="16"/>
                      <w:lang w:eastAsia="es-CO"/>
                      <w14:ligatures w14:val="none"/>
                    </w:rPr>
                  </w:pPr>
                  <w:r w:rsidRPr="00BD2B43">
                    <w:rPr>
                      <w:rFonts w:ascii="Arial Narrow" w:eastAsia="Times New Roman" w:hAnsi="Arial Narrow" w:cs="Times New Roman"/>
                      <w:color w:val="000000"/>
                      <w:kern w:val="0"/>
                      <w:sz w:val="16"/>
                      <w:szCs w:val="16"/>
                      <w:lang w:eastAsia="es-CO"/>
                      <w14:ligatures w14:val="none"/>
                    </w:rPr>
                    <w:t>2.2.1.3.8 OTROS BIENES TRANSPORTABLES N.C.P.</w:t>
                  </w:r>
                </w:p>
              </w:tc>
              <w:tc>
                <w:tcPr>
                  <w:tcW w:w="4039" w:type="dxa"/>
                  <w:tcBorders>
                    <w:top w:val="nil"/>
                    <w:left w:val="nil"/>
                    <w:bottom w:val="single" w:sz="4" w:space="0" w:color="auto"/>
                    <w:right w:val="single" w:sz="4" w:space="0" w:color="auto"/>
                  </w:tcBorders>
                  <w:vAlign w:val="center"/>
                  <w:hideMark/>
                </w:tcPr>
                <w:p w14:paraId="42DA7E88" w14:textId="77777777" w:rsidR="003D18B4" w:rsidRPr="00BD2B43" w:rsidRDefault="003D18B4" w:rsidP="003D18B4">
                  <w:pPr>
                    <w:spacing w:after="0" w:line="240" w:lineRule="auto"/>
                    <w:rPr>
                      <w:rFonts w:ascii="Arial Narrow" w:eastAsia="Times New Roman" w:hAnsi="Arial Narrow" w:cs="Times New Roman"/>
                      <w:color w:val="000000"/>
                      <w:kern w:val="0"/>
                      <w:sz w:val="16"/>
                      <w:szCs w:val="16"/>
                      <w:lang w:eastAsia="es-CO"/>
                      <w14:ligatures w14:val="none"/>
                    </w:rPr>
                  </w:pPr>
                  <w:r w:rsidRPr="00BD2B43">
                    <w:rPr>
                      <w:rFonts w:ascii="Arial Narrow" w:eastAsia="Times New Roman" w:hAnsi="Arial Narrow" w:cs="Times New Roman"/>
                      <w:color w:val="000000"/>
                      <w:kern w:val="0"/>
                      <w:sz w:val="16"/>
                      <w:szCs w:val="16"/>
                      <w:lang w:eastAsia="es-CO"/>
                      <w14:ligatures w14:val="none"/>
                    </w:rPr>
                    <w:t>ADQUISICIÓN LOS ELEMENTOS QUE PERMITAN EL AJUSTE ERGONOMICO A LOS PUESTOS DE TRABAJO</w:t>
                  </w:r>
                </w:p>
              </w:tc>
              <w:tc>
                <w:tcPr>
                  <w:tcW w:w="1359" w:type="dxa"/>
                  <w:tcBorders>
                    <w:top w:val="nil"/>
                    <w:left w:val="nil"/>
                    <w:bottom w:val="single" w:sz="4" w:space="0" w:color="auto"/>
                    <w:right w:val="single" w:sz="4" w:space="0" w:color="auto"/>
                  </w:tcBorders>
                  <w:noWrap/>
                  <w:vAlign w:val="center"/>
                  <w:hideMark/>
                </w:tcPr>
                <w:p w14:paraId="5334FB7A" w14:textId="77777777" w:rsidR="003D18B4" w:rsidRPr="00BD2B43" w:rsidRDefault="003D18B4" w:rsidP="003D18B4">
                  <w:pPr>
                    <w:spacing w:after="0" w:line="240" w:lineRule="auto"/>
                    <w:rPr>
                      <w:rFonts w:ascii="Arial Narrow" w:eastAsia="Times New Roman" w:hAnsi="Arial Narrow" w:cs="Times New Roman"/>
                      <w:color w:val="000000"/>
                      <w:kern w:val="0"/>
                      <w:sz w:val="16"/>
                      <w:szCs w:val="16"/>
                      <w:lang w:eastAsia="es-CO"/>
                      <w14:ligatures w14:val="none"/>
                    </w:rPr>
                  </w:pPr>
                  <w:r w:rsidRPr="00BD2B43">
                    <w:rPr>
                      <w:rFonts w:ascii="Arial Narrow" w:eastAsia="Times New Roman" w:hAnsi="Arial Narrow" w:cs="Times New Roman"/>
                      <w:color w:val="000000"/>
                      <w:kern w:val="0"/>
                      <w:sz w:val="16"/>
                      <w:szCs w:val="16"/>
                      <w:lang w:eastAsia="es-CO"/>
                      <w14:ligatures w14:val="none"/>
                    </w:rPr>
                    <w:t xml:space="preserve"> $        10.890.051 </w:t>
                  </w:r>
                </w:p>
              </w:tc>
            </w:tr>
            <w:tr w:rsidR="003D18B4" w:rsidRPr="00BD2B43" w14:paraId="31808B82" w14:textId="77777777" w:rsidTr="001E2ADD">
              <w:trPr>
                <w:trHeight w:val="765"/>
              </w:trPr>
              <w:tc>
                <w:tcPr>
                  <w:tcW w:w="1342" w:type="dxa"/>
                  <w:tcBorders>
                    <w:top w:val="nil"/>
                    <w:left w:val="single" w:sz="4" w:space="0" w:color="auto"/>
                    <w:bottom w:val="single" w:sz="4" w:space="0" w:color="auto"/>
                    <w:right w:val="single" w:sz="4" w:space="0" w:color="auto"/>
                  </w:tcBorders>
                  <w:vAlign w:val="center"/>
                  <w:hideMark/>
                </w:tcPr>
                <w:p w14:paraId="4A3130C2" w14:textId="77777777" w:rsidR="003D18B4" w:rsidRPr="00BD2B43" w:rsidRDefault="003D18B4" w:rsidP="003D18B4">
                  <w:pPr>
                    <w:spacing w:after="0" w:line="240" w:lineRule="auto"/>
                    <w:rPr>
                      <w:rFonts w:ascii="Arial Narrow" w:eastAsia="Times New Roman" w:hAnsi="Arial Narrow" w:cs="Times New Roman"/>
                      <w:kern w:val="0"/>
                      <w:sz w:val="16"/>
                      <w:szCs w:val="16"/>
                      <w:lang w:eastAsia="es-CO"/>
                      <w14:ligatures w14:val="none"/>
                    </w:rPr>
                  </w:pPr>
                  <w:r w:rsidRPr="00BD2B43">
                    <w:rPr>
                      <w:rFonts w:ascii="Arial Narrow" w:eastAsia="Times New Roman" w:hAnsi="Arial Narrow" w:cs="Times New Roman"/>
                      <w:kern w:val="0"/>
                      <w:sz w:val="16"/>
                      <w:szCs w:val="16"/>
                      <w:lang w:eastAsia="es-CO"/>
                      <w14:ligatures w14:val="none"/>
                    </w:rPr>
                    <w:t>2.2. ADQUISICIONES DIFERENTES DE ACTIVOS</w:t>
                  </w:r>
                </w:p>
              </w:tc>
              <w:tc>
                <w:tcPr>
                  <w:tcW w:w="1872" w:type="dxa"/>
                  <w:tcBorders>
                    <w:top w:val="nil"/>
                    <w:left w:val="nil"/>
                    <w:bottom w:val="single" w:sz="4" w:space="0" w:color="auto"/>
                    <w:right w:val="single" w:sz="4" w:space="0" w:color="auto"/>
                  </w:tcBorders>
                  <w:vAlign w:val="center"/>
                  <w:hideMark/>
                </w:tcPr>
                <w:p w14:paraId="5C285A37" w14:textId="77777777" w:rsidR="003D18B4" w:rsidRPr="00BD2B43" w:rsidRDefault="003D18B4" w:rsidP="003D18B4">
                  <w:pPr>
                    <w:spacing w:after="0" w:line="240" w:lineRule="auto"/>
                    <w:rPr>
                      <w:rFonts w:ascii="Arial Narrow" w:eastAsia="Times New Roman" w:hAnsi="Arial Narrow" w:cs="Times New Roman"/>
                      <w:color w:val="000000"/>
                      <w:kern w:val="0"/>
                      <w:sz w:val="16"/>
                      <w:szCs w:val="16"/>
                      <w:lang w:eastAsia="es-CO"/>
                      <w14:ligatures w14:val="none"/>
                    </w:rPr>
                  </w:pPr>
                  <w:r w:rsidRPr="00BD2B43">
                    <w:rPr>
                      <w:rFonts w:ascii="Arial Narrow" w:eastAsia="Times New Roman" w:hAnsi="Arial Narrow" w:cs="Times New Roman"/>
                      <w:color w:val="000000"/>
                      <w:kern w:val="0"/>
                      <w:sz w:val="16"/>
                      <w:szCs w:val="16"/>
                      <w:lang w:eastAsia="es-CO"/>
                      <w14:ligatures w14:val="none"/>
                    </w:rPr>
                    <w:t>2.2.1.4.3 MAQUINARIA PARA USO GENERAL</w:t>
                  </w:r>
                </w:p>
              </w:tc>
              <w:tc>
                <w:tcPr>
                  <w:tcW w:w="4039" w:type="dxa"/>
                  <w:tcBorders>
                    <w:top w:val="nil"/>
                    <w:left w:val="nil"/>
                    <w:bottom w:val="single" w:sz="4" w:space="0" w:color="auto"/>
                    <w:right w:val="single" w:sz="4" w:space="0" w:color="auto"/>
                  </w:tcBorders>
                  <w:vAlign w:val="center"/>
                  <w:hideMark/>
                </w:tcPr>
                <w:p w14:paraId="1319E4B9" w14:textId="77777777" w:rsidR="003D18B4" w:rsidRPr="00BD2B43" w:rsidRDefault="003D18B4" w:rsidP="003D18B4">
                  <w:pPr>
                    <w:spacing w:after="0" w:line="240" w:lineRule="auto"/>
                    <w:rPr>
                      <w:rFonts w:ascii="Arial Narrow" w:eastAsia="Times New Roman" w:hAnsi="Arial Narrow" w:cs="Times New Roman"/>
                      <w:color w:val="000000"/>
                      <w:kern w:val="0"/>
                      <w:sz w:val="16"/>
                      <w:szCs w:val="16"/>
                      <w:lang w:eastAsia="es-CO"/>
                      <w14:ligatures w14:val="none"/>
                    </w:rPr>
                  </w:pPr>
                  <w:r w:rsidRPr="00BD2B43">
                    <w:rPr>
                      <w:rFonts w:ascii="Arial Narrow" w:eastAsia="Times New Roman" w:hAnsi="Arial Narrow" w:cs="Times New Roman"/>
                      <w:color w:val="000000"/>
                      <w:kern w:val="0"/>
                      <w:sz w:val="16"/>
                      <w:szCs w:val="16"/>
                      <w:lang w:eastAsia="es-CO"/>
                      <w14:ligatures w14:val="none"/>
                    </w:rPr>
                    <w:t>ADQUISICIÓN DE MAQUINARIA USO GENERAL Y HERRAMIENTAS PARA EL MANTENIMIENTO DE LAS SEDES DE LA ENTIDAD.</w:t>
                  </w:r>
                </w:p>
              </w:tc>
              <w:tc>
                <w:tcPr>
                  <w:tcW w:w="1359" w:type="dxa"/>
                  <w:tcBorders>
                    <w:top w:val="nil"/>
                    <w:left w:val="nil"/>
                    <w:bottom w:val="single" w:sz="4" w:space="0" w:color="auto"/>
                    <w:right w:val="single" w:sz="4" w:space="0" w:color="auto"/>
                  </w:tcBorders>
                  <w:noWrap/>
                  <w:vAlign w:val="center"/>
                  <w:hideMark/>
                </w:tcPr>
                <w:p w14:paraId="63684088" w14:textId="77777777" w:rsidR="003D18B4" w:rsidRPr="00BD2B43" w:rsidRDefault="003D18B4" w:rsidP="003D18B4">
                  <w:pPr>
                    <w:spacing w:after="0" w:line="240" w:lineRule="auto"/>
                    <w:rPr>
                      <w:rFonts w:ascii="Arial Narrow" w:eastAsia="Times New Roman" w:hAnsi="Arial Narrow" w:cs="Times New Roman"/>
                      <w:color w:val="000000"/>
                      <w:kern w:val="0"/>
                      <w:sz w:val="16"/>
                      <w:szCs w:val="16"/>
                      <w:lang w:eastAsia="es-CO"/>
                      <w14:ligatures w14:val="none"/>
                    </w:rPr>
                  </w:pPr>
                  <w:r w:rsidRPr="00BD2B43">
                    <w:rPr>
                      <w:rFonts w:ascii="Arial Narrow" w:eastAsia="Times New Roman" w:hAnsi="Arial Narrow" w:cs="Times New Roman"/>
                      <w:color w:val="000000"/>
                      <w:kern w:val="0"/>
                      <w:sz w:val="16"/>
                      <w:szCs w:val="16"/>
                      <w:lang w:eastAsia="es-CO"/>
                      <w14:ligatures w14:val="none"/>
                    </w:rPr>
                    <w:t xml:space="preserve"> $        20.000.000 </w:t>
                  </w:r>
                </w:p>
              </w:tc>
            </w:tr>
            <w:tr w:rsidR="003D18B4" w:rsidRPr="00BD2B43" w14:paraId="2E510908" w14:textId="77777777" w:rsidTr="001E2ADD">
              <w:trPr>
                <w:trHeight w:val="765"/>
              </w:trPr>
              <w:tc>
                <w:tcPr>
                  <w:tcW w:w="1342" w:type="dxa"/>
                  <w:tcBorders>
                    <w:top w:val="nil"/>
                    <w:left w:val="single" w:sz="4" w:space="0" w:color="auto"/>
                    <w:bottom w:val="single" w:sz="4" w:space="0" w:color="auto"/>
                    <w:right w:val="single" w:sz="4" w:space="0" w:color="auto"/>
                  </w:tcBorders>
                  <w:vAlign w:val="center"/>
                  <w:hideMark/>
                </w:tcPr>
                <w:p w14:paraId="2B74B57F" w14:textId="77777777" w:rsidR="003D18B4" w:rsidRPr="00BD2B43" w:rsidRDefault="003D18B4" w:rsidP="003D18B4">
                  <w:pPr>
                    <w:spacing w:after="0" w:line="240" w:lineRule="auto"/>
                    <w:rPr>
                      <w:rFonts w:ascii="Arial Narrow" w:eastAsia="Times New Roman" w:hAnsi="Arial Narrow" w:cs="Times New Roman"/>
                      <w:kern w:val="0"/>
                      <w:sz w:val="16"/>
                      <w:szCs w:val="16"/>
                      <w:lang w:eastAsia="es-CO"/>
                      <w14:ligatures w14:val="none"/>
                    </w:rPr>
                  </w:pPr>
                  <w:r w:rsidRPr="00BD2B43">
                    <w:rPr>
                      <w:rFonts w:ascii="Arial Narrow" w:eastAsia="Times New Roman" w:hAnsi="Arial Narrow" w:cs="Times New Roman"/>
                      <w:kern w:val="0"/>
                      <w:sz w:val="16"/>
                      <w:szCs w:val="16"/>
                      <w:lang w:eastAsia="es-CO"/>
                      <w14:ligatures w14:val="none"/>
                    </w:rPr>
                    <w:t>2.2. ADQUISICIONES DIFERENTES DE ACTIVOS</w:t>
                  </w:r>
                </w:p>
              </w:tc>
              <w:tc>
                <w:tcPr>
                  <w:tcW w:w="1872" w:type="dxa"/>
                  <w:tcBorders>
                    <w:top w:val="nil"/>
                    <w:left w:val="nil"/>
                    <w:bottom w:val="single" w:sz="4" w:space="0" w:color="auto"/>
                    <w:right w:val="single" w:sz="4" w:space="0" w:color="auto"/>
                  </w:tcBorders>
                  <w:vAlign w:val="center"/>
                  <w:hideMark/>
                </w:tcPr>
                <w:p w14:paraId="3763969D" w14:textId="77777777" w:rsidR="003D18B4" w:rsidRPr="00BD2B43" w:rsidRDefault="003D18B4" w:rsidP="003D18B4">
                  <w:pPr>
                    <w:spacing w:after="0" w:line="240" w:lineRule="auto"/>
                    <w:rPr>
                      <w:rFonts w:ascii="Arial Narrow" w:eastAsia="Times New Roman" w:hAnsi="Arial Narrow" w:cs="Times New Roman"/>
                      <w:color w:val="000000"/>
                      <w:kern w:val="0"/>
                      <w:sz w:val="16"/>
                      <w:szCs w:val="16"/>
                      <w:lang w:eastAsia="es-CO"/>
                      <w14:ligatures w14:val="none"/>
                    </w:rPr>
                  </w:pPr>
                  <w:r w:rsidRPr="00BD2B43">
                    <w:rPr>
                      <w:rFonts w:ascii="Arial Narrow" w:eastAsia="Times New Roman" w:hAnsi="Arial Narrow" w:cs="Times New Roman"/>
                      <w:color w:val="000000"/>
                      <w:kern w:val="0"/>
                      <w:sz w:val="16"/>
                      <w:szCs w:val="16"/>
                      <w:lang w:eastAsia="es-CO"/>
                      <w14:ligatures w14:val="none"/>
                    </w:rPr>
                    <w:t>2.2.1.4.4 MAQUINARIA PARA USOS ESPECIALES</w:t>
                  </w:r>
                </w:p>
              </w:tc>
              <w:tc>
                <w:tcPr>
                  <w:tcW w:w="4039" w:type="dxa"/>
                  <w:tcBorders>
                    <w:top w:val="nil"/>
                    <w:left w:val="nil"/>
                    <w:bottom w:val="single" w:sz="4" w:space="0" w:color="auto"/>
                    <w:right w:val="single" w:sz="4" w:space="0" w:color="auto"/>
                  </w:tcBorders>
                  <w:vAlign w:val="center"/>
                  <w:hideMark/>
                </w:tcPr>
                <w:p w14:paraId="0295D7D6" w14:textId="77777777" w:rsidR="003D18B4" w:rsidRPr="00BD2B43" w:rsidRDefault="003D18B4" w:rsidP="003D18B4">
                  <w:pPr>
                    <w:spacing w:after="0" w:line="240" w:lineRule="auto"/>
                    <w:rPr>
                      <w:rFonts w:ascii="Arial Narrow" w:eastAsia="Times New Roman" w:hAnsi="Arial Narrow" w:cs="Times New Roman"/>
                      <w:color w:val="000000"/>
                      <w:kern w:val="0"/>
                      <w:sz w:val="16"/>
                      <w:szCs w:val="16"/>
                      <w:lang w:eastAsia="es-CO"/>
                      <w14:ligatures w14:val="none"/>
                    </w:rPr>
                  </w:pPr>
                  <w:r w:rsidRPr="00BD2B43">
                    <w:rPr>
                      <w:rFonts w:ascii="Arial Narrow" w:eastAsia="Times New Roman" w:hAnsi="Arial Narrow" w:cs="Times New Roman"/>
                      <w:color w:val="000000"/>
                      <w:kern w:val="0"/>
                      <w:sz w:val="16"/>
                      <w:szCs w:val="16"/>
                      <w:lang w:eastAsia="es-CO"/>
                      <w14:ligatures w14:val="none"/>
                    </w:rPr>
                    <w:t>ADQUISICIÓN DE MAQUINARIA Y HERRAMIENTAS PARA USOS ESPECIALES PARA EL MANTENIMIENTO DE LAS SEDES DE LA ENTIDAD.</w:t>
                  </w:r>
                </w:p>
              </w:tc>
              <w:tc>
                <w:tcPr>
                  <w:tcW w:w="1359" w:type="dxa"/>
                  <w:tcBorders>
                    <w:top w:val="nil"/>
                    <w:left w:val="nil"/>
                    <w:bottom w:val="single" w:sz="4" w:space="0" w:color="auto"/>
                    <w:right w:val="single" w:sz="4" w:space="0" w:color="auto"/>
                  </w:tcBorders>
                  <w:noWrap/>
                  <w:vAlign w:val="center"/>
                  <w:hideMark/>
                </w:tcPr>
                <w:p w14:paraId="4985D534" w14:textId="77777777" w:rsidR="003D18B4" w:rsidRPr="00BD2B43" w:rsidRDefault="003D18B4" w:rsidP="003D18B4">
                  <w:pPr>
                    <w:spacing w:after="0" w:line="240" w:lineRule="auto"/>
                    <w:rPr>
                      <w:rFonts w:ascii="Arial Narrow" w:eastAsia="Times New Roman" w:hAnsi="Arial Narrow" w:cs="Times New Roman"/>
                      <w:color w:val="000000"/>
                      <w:kern w:val="0"/>
                      <w:sz w:val="16"/>
                      <w:szCs w:val="16"/>
                      <w:lang w:eastAsia="es-CO"/>
                      <w14:ligatures w14:val="none"/>
                    </w:rPr>
                  </w:pPr>
                  <w:r w:rsidRPr="00BD2B43">
                    <w:rPr>
                      <w:rFonts w:ascii="Arial Narrow" w:eastAsia="Times New Roman" w:hAnsi="Arial Narrow" w:cs="Times New Roman"/>
                      <w:color w:val="000000"/>
                      <w:kern w:val="0"/>
                      <w:sz w:val="16"/>
                      <w:szCs w:val="16"/>
                      <w:lang w:eastAsia="es-CO"/>
                      <w14:ligatures w14:val="none"/>
                    </w:rPr>
                    <w:t xml:space="preserve"> $        41.000.000 </w:t>
                  </w:r>
                </w:p>
              </w:tc>
            </w:tr>
            <w:tr w:rsidR="003D18B4" w:rsidRPr="00BD2B43" w14:paraId="03235D4B" w14:textId="77777777" w:rsidTr="001E2ADD">
              <w:trPr>
                <w:trHeight w:val="765"/>
              </w:trPr>
              <w:tc>
                <w:tcPr>
                  <w:tcW w:w="1342" w:type="dxa"/>
                  <w:tcBorders>
                    <w:top w:val="nil"/>
                    <w:left w:val="single" w:sz="4" w:space="0" w:color="auto"/>
                    <w:bottom w:val="single" w:sz="4" w:space="0" w:color="auto"/>
                    <w:right w:val="single" w:sz="4" w:space="0" w:color="auto"/>
                  </w:tcBorders>
                  <w:vAlign w:val="center"/>
                  <w:hideMark/>
                </w:tcPr>
                <w:p w14:paraId="75D439EA" w14:textId="77777777" w:rsidR="003D18B4" w:rsidRPr="00BD2B43" w:rsidRDefault="003D18B4" w:rsidP="003D18B4">
                  <w:pPr>
                    <w:spacing w:after="0" w:line="240" w:lineRule="auto"/>
                    <w:rPr>
                      <w:rFonts w:ascii="Arial Narrow" w:eastAsia="Times New Roman" w:hAnsi="Arial Narrow" w:cs="Times New Roman"/>
                      <w:kern w:val="0"/>
                      <w:sz w:val="16"/>
                      <w:szCs w:val="16"/>
                      <w:lang w:eastAsia="es-CO"/>
                      <w14:ligatures w14:val="none"/>
                    </w:rPr>
                  </w:pPr>
                  <w:r w:rsidRPr="00BD2B43">
                    <w:rPr>
                      <w:rFonts w:ascii="Arial Narrow" w:eastAsia="Times New Roman" w:hAnsi="Arial Narrow" w:cs="Times New Roman"/>
                      <w:kern w:val="0"/>
                      <w:sz w:val="16"/>
                      <w:szCs w:val="16"/>
                      <w:lang w:eastAsia="es-CO"/>
                      <w14:ligatures w14:val="none"/>
                    </w:rPr>
                    <w:t>2.2. ADQUISICIONES DIFERENTES DE ACTIVOS</w:t>
                  </w:r>
                </w:p>
              </w:tc>
              <w:tc>
                <w:tcPr>
                  <w:tcW w:w="1872" w:type="dxa"/>
                  <w:tcBorders>
                    <w:top w:val="nil"/>
                    <w:left w:val="nil"/>
                    <w:bottom w:val="single" w:sz="4" w:space="0" w:color="auto"/>
                    <w:right w:val="single" w:sz="4" w:space="0" w:color="auto"/>
                  </w:tcBorders>
                  <w:vAlign w:val="center"/>
                  <w:hideMark/>
                </w:tcPr>
                <w:p w14:paraId="69BEC72F" w14:textId="77777777" w:rsidR="003D18B4" w:rsidRPr="00BD2B43" w:rsidRDefault="003D18B4" w:rsidP="003D18B4">
                  <w:pPr>
                    <w:spacing w:after="0" w:line="240" w:lineRule="auto"/>
                    <w:rPr>
                      <w:rFonts w:ascii="Arial Narrow" w:eastAsia="Times New Roman" w:hAnsi="Arial Narrow" w:cs="Times New Roman"/>
                      <w:color w:val="000000"/>
                      <w:kern w:val="0"/>
                      <w:sz w:val="16"/>
                      <w:szCs w:val="16"/>
                      <w:lang w:eastAsia="es-CO"/>
                      <w14:ligatures w14:val="none"/>
                    </w:rPr>
                  </w:pPr>
                  <w:r w:rsidRPr="00BD2B43">
                    <w:rPr>
                      <w:rFonts w:ascii="Arial Narrow" w:eastAsia="Times New Roman" w:hAnsi="Arial Narrow" w:cs="Times New Roman"/>
                      <w:color w:val="000000"/>
                      <w:kern w:val="0"/>
                      <w:sz w:val="16"/>
                      <w:szCs w:val="16"/>
                      <w:lang w:eastAsia="es-CO"/>
                      <w14:ligatures w14:val="none"/>
                    </w:rPr>
                    <w:t>2.2.1.4.6 MAQUINARIA Y APARATOS ELÉCTRICOS</w:t>
                  </w:r>
                </w:p>
              </w:tc>
              <w:tc>
                <w:tcPr>
                  <w:tcW w:w="4039" w:type="dxa"/>
                  <w:tcBorders>
                    <w:top w:val="nil"/>
                    <w:left w:val="nil"/>
                    <w:bottom w:val="single" w:sz="4" w:space="0" w:color="auto"/>
                    <w:right w:val="single" w:sz="4" w:space="0" w:color="auto"/>
                  </w:tcBorders>
                  <w:vAlign w:val="center"/>
                  <w:hideMark/>
                </w:tcPr>
                <w:p w14:paraId="56EC359B" w14:textId="77777777" w:rsidR="003D18B4" w:rsidRPr="00BD2B43" w:rsidRDefault="003D18B4" w:rsidP="003D18B4">
                  <w:pPr>
                    <w:spacing w:after="0" w:line="240" w:lineRule="auto"/>
                    <w:rPr>
                      <w:rFonts w:ascii="Arial Narrow" w:eastAsia="Times New Roman" w:hAnsi="Arial Narrow" w:cs="Times New Roman"/>
                      <w:color w:val="000000"/>
                      <w:kern w:val="0"/>
                      <w:sz w:val="16"/>
                      <w:szCs w:val="16"/>
                      <w:lang w:eastAsia="es-CO"/>
                      <w14:ligatures w14:val="none"/>
                    </w:rPr>
                  </w:pPr>
                  <w:r w:rsidRPr="00BD2B43">
                    <w:rPr>
                      <w:rFonts w:ascii="Arial Narrow" w:eastAsia="Times New Roman" w:hAnsi="Arial Narrow" w:cs="Times New Roman"/>
                      <w:color w:val="000000"/>
                      <w:kern w:val="0"/>
                      <w:sz w:val="16"/>
                      <w:szCs w:val="16"/>
                      <w:lang w:eastAsia="es-CO"/>
                      <w14:ligatures w14:val="none"/>
                    </w:rPr>
                    <w:t>ADQUISICIÓN DE MAQUINARIA Y APARATOS ELÉCTRICOS PARA EL MANTENIMIENTO DE LAS SEDES DE LA ENTIDAD.</w:t>
                  </w:r>
                </w:p>
              </w:tc>
              <w:tc>
                <w:tcPr>
                  <w:tcW w:w="1359" w:type="dxa"/>
                  <w:tcBorders>
                    <w:top w:val="nil"/>
                    <w:left w:val="nil"/>
                    <w:bottom w:val="single" w:sz="4" w:space="0" w:color="auto"/>
                    <w:right w:val="single" w:sz="4" w:space="0" w:color="auto"/>
                  </w:tcBorders>
                  <w:noWrap/>
                  <w:vAlign w:val="center"/>
                  <w:hideMark/>
                </w:tcPr>
                <w:p w14:paraId="3ED16BDA" w14:textId="77777777" w:rsidR="003D18B4" w:rsidRPr="00BD2B43" w:rsidRDefault="003D18B4" w:rsidP="003D18B4">
                  <w:pPr>
                    <w:spacing w:after="0" w:line="240" w:lineRule="auto"/>
                    <w:rPr>
                      <w:rFonts w:ascii="Arial Narrow" w:eastAsia="Times New Roman" w:hAnsi="Arial Narrow" w:cs="Times New Roman"/>
                      <w:color w:val="000000"/>
                      <w:kern w:val="0"/>
                      <w:sz w:val="16"/>
                      <w:szCs w:val="16"/>
                      <w:lang w:eastAsia="es-CO"/>
                      <w14:ligatures w14:val="none"/>
                    </w:rPr>
                  </w:pPr>
                  <w:r w:rsidRPr="00BD2B43">
                    <w:rPr>
                      <w:rFonts w:ascii="Arial Narrow" w:eastAsia="Times New Roman" w:hAnsi="Arial Narrow" w:cs="Times New Roman"/>
                      <w:color w:val="000000"/>
                      <w:kern w:val="0"/>
                      <w:sz w:val="16"/>
                      <w:szCs w:val="16"/>
                      <w:lang w:eastAsia="es-CO"/>
                      <w14:ligatures w14:val="none"/>
                    </w:rPr>
                    <w:t xml:space="preserve"> $        41.000.000 </w:t>
                  </w:r>
                </w:p>
              </w:tc>
            </w:tr>
            <w:tr w:rsidR="003D18B4" w:rsidRPr="00BD2B43" w14:paraId="5434840F" w14:textId="77777777" w:rsidTr="001E2ADD">
              <w:trPr>
                <w:trHeight w:val="765"/>
              </w:trPr>
              <w:tc>
                <w:tcPr>
                  <w:tcW w:w="1342" w:type="dxa"/>
                  <w:tcBorders>
                    <w:top w:val="nil"/>
                    <w:left w:val="single" w:sz="4" w:space="0" w:color="auto"/>
                    <w:bottom w:val="single" w:sz="4" w:space="0" w:color="auto"/>
                    <w:right w:val="single" w:sz="4" w:space="0" w:color="auto"/>
                  </w:tcBorders>
                  <w:vAlign w:val="center"/>
                  <w:hideMark/>
                </w:tcPr>
                <w:p w14:paraId="7EBECA94" w14:textId="77777777" w:rsidR="003D18B4" w:rsidRPr="00BD2B43" w:rsidRDefault="003D18B4" w:rsidP="003D18B4">
                  <w:pPr>
                    <w:spacing w:after="0" w:line="240" w:lineRule="auto"/>
                    <w:rPr>
                      <w:rFonts w:ascii="Arial Narrow" w:eastAsia="Times New Roman" w:hAnsi="Arial Narrow" w:cs="Times New Roman"/>
                      <w:kern w:val="0"/>
                      <w:sz w:val="16"/>
                      <w:szCs w:val="16"/>
                      <w:lang w:eastAsia="es-CO"/>
                      <w14:ligatures w14:val="none"/>
                    </w:rPr>
                  </w:pPr>
                  <w:r w:rsidRPr="00BD2B43">
                    <w:rPr>
                      <w:rFonts w:ascii="Arial Narrow" w:eastAsia="Times New Roman" w:hAnsi="Arial Narrow" w:cs="Times New Roman"/>
                      <w:kern w:val="0"/>
                      <w:sz w:val="16"/>
                      <w:szCs w:val="16"/>
                      <w:lang w:eastAsia="es-CO"/>
                      <w14:ligatures w14:val="none"/>
                    </w:rPr>
                    <w:t>2.2. ADQUISICIONES DIFERENTES DE ACTIVOS</w:t>
                  </w:r>
                </w:p>
              </w:tc>
              <w:tc>
                <w:tcPr>
                  <w:tcW w:w="1872" w:type="dxa"/>
                  <w:tcBorders>
                    <w:top w:val="nil"/>
                    <w:left w:val="nil"/>
                    <w:bottom w:val="single" w:sz="4" w:space="0" w:color="auto"/>
                    <w:right w:val="single" w:sz="4" w:space="0" w:color="auto"/>
                  </w:tcBorders>
                  <w:vAlign w:val="center"/>
                  <w:hideMark/>
                </w:tcPr>
                <w:p w14:paraId="786E82C8" w14:textId="77777777" w:rsidR="003D18B4" w:rsidRPr="00BD2B43" w:rsidRDefault="003D18B4" w:rsidP="003D18B4">
                  <w:pPr>
                    <w:spacing w:after="0" w:line="240" w:lineRule="auto"/>
                    <w:rPr>
                      <w:rFonts w:ascii="Arial Narrow" w:eastAsia="Times New Roman" w:hAnsi="Arial Narrow" w:cs="Times New Roman"/>
                      <w:color w:val="000000"/>
                      <w:kern w:val="0"/>
                      <w:sz w:val="16"/>
                      <w:szCs w:val="16"/>
                      <w:lang w:eastAsia="es-CO"/>
                      <w14:ligatures w14:val="none"/>
                    </w:rPr>
                  </w:pPr>
                  <w:r w:rsidRPr="00BD2B43">
                    <w:rPr>
                      <w:rFonts w:ascii="Arial Narrow" w:eastAsia="Times New Roman" w:hAnsi="Arial Narrow" w:cs="Times New Roman"/>
                      <w:color w:val="000000"/>
                      <w:kern w:val="0"/>
                      <w:sz w:val="16"/>
                      <w:szCs w:val="16"/>
                      <w:lang w:eastAsia="es-CO"/>
                      <w14:ligatures w14:val="none"/>
                    </w:rPr>
                    <w:t>2.2.2.6.4 ALOJAMIENTO; SERVICIOS DE SUMINISTROS DE COMIDAS Y BEBIDAS</w:t>
                  </w:r>
                </w:p>
              </w:tc>
              <w:tc>
                <w:tcPr>
                  <w:tcW w:w="4039" w:type="dxa"/>
                  <w:tcBorders>
                    <w:top w:val="nil"/>
                    <w:left w:val="nil"/>
                    <w:bottom w:val="single" w:sz="4" w:space="0" w:color="auto"/>
                    <w:right w:val="single" w:sz="4" w:space="0" w:color="auto"/>
                  </w:tcBorders>
                  <w:vAlign w:val="center"/>
                  <w:hideMark/>
                </w:tcPr>
                <w:p w14:paraId="429C1C88" w14:textId="77777777" w:rsidR="003D18B4" w:rsidRPr="00BD2B43" w:rsidRDefault="003D18B4" w:rsidP="003D18B4">
                  <w:pPr>
                    <w:spacing w:after="0" w:line="240" w:lineRule="auto"/>
                    <w:rPr>
                      <w:rFonts w:ascii="Arial Narrow" w:eastAsia="Times New Roman" w:hAnsi="Arial Narrow" w:cs="Times New Roman"/>
                      <w:color w:val="000000"/>
                      <w:kern w:val="0"/>
                      <w:sz w:val="16"/>
                      <w:szCs w:val="16"/>
                      <w:lang w:eastAsia="es-CO"/>
                      <w14:ligatures w14:val="none"/>
                    </w:rPr>
                  </w:pPr>
                  <w:r w:rsidRPr="00BD2B43">
                    <w:rPr>
                      <w:rFonts w:ascii="Arial Narrow" w:eastAsia="Times New Roman" w:hAnsi="Arial Narrow" w:cs="Times New Roman"/>
                      <w:color w:val="000000"/>
                      <w:kern w:val="0"/>
                      <w:sz w:val="16"/>
                      <w:szCs w:val="16"/>
                      <w:lang w:eastAsia="es-CO"/>
                      <w14:ligatures w14:val="none"/>
                    </w:rPr>
                    <w:t>PROYECCION GASTOS DE VIAJE COMISIONES</w:t>
                  </w:r>
                </w:p>
              </w:tc>
              <w:tc>
                <w:tcPr>
                  <w:tcW w:w="1359" w:type="dxa"/>
                  <w:tcBorders>
                    <w:top w:val="nil"/>
                    <w:left w:val="nil"/>
                    <w:bottom w:val="single" w:sz="4" w:space="0" w:color="auto"/>
                    <w:right w:val="single" w:sz="4" w:space="0" w:color="auto"/>
                  </w:tcBorders>
                  <w:noWrap/>
                  <w:vAlign w:val="center"/>
                  <w:hideMark/>
                </w:tcPr>
                <w:p w14:paraId="79FF5A34" w14:textId="77777777" w:rsidR="003D18B4" w:rsidRPr="00BD2B43" w:rsidRDefault="003D18B4" w:rsidP="003D18B4">
                  <w:pPr>
                    <w:spacing w:after="0" w:line="240" w:lineRule="auto"/>
                    <w:rPr>
                      <w:rFonts w:ascii="Arial Narrow" w:eastAsia="Times New Roman" w:hAnsi="Arial Narrow" w:cs="Times New Roman"/>
                      <w:color w:val="000000"/>
                      <w:kern w:val="0"/>
                      <w:sz w:val="16"/>
                      <w:szCs w:val="16"/>
                      <w:lang w:eastAsia="es-CO"/>
                      <w14:ligatures w14:val="none"/>
                    </w:rPr>
                  </w:pPr>
                  <w:r w:rsidRPr="00BD2B43">
                    <w:rPr>
                      <w:rFonts w:ascii="Arial Narrow" w:eastAsia="Times New Roman" w:hAnsi="Arial Narrow" w:cs="Times New Roman"/>
                      <w:color w:val="000000"/>
                      <w:kern w:val="0"/>
                      <w:sz w:val="16"/>
                      <w:szCs w:val="16"/>
                      <w:lang w:eastAsia="es-CO"/>
                      <w14:ligatures w14:val="none"/>
                    </w:rPr>
                    <w:t xml:space="preserve"> $          7.021.994 </w:t>
                  </w:r>
                </w:p>
              </w:tc>
            </w:tr>
            <w:tr w:rsidR="003D18B4" w:rsidRPr="00BD2B43" w14:paraId="25D4864E" w14:textId="77777777" w:rsidTr="001E2ADD">
              <w:trPr>
                <w:trHeight w:val="513"/>
              </w:trPr>
              <w:tc>
                <w:tcPr>
                  <w:tcW w:w="1342" w:type="dxa"/>
                  <w:tcBorders>
                    <w:top w:val="nil"/>
                    <w:left w:val="single" w:sz="4" w:space="0" w:color="auto"/>
                    <w:bottom w:val="single" w:sz="4" w:space="0" w:color="auto"/>
                    <w:right w:val="single" w:sz="4" w:space="0" w:color="auto"/>
                  </w:tcBorders>
                  <w:vAlign w:val="center"/>
                  <w:hideMark/>
                </w:tcPr>
                <w:p w14:paraId="7DBB275C" w14:textId="77777777" w:rsidR="003D18B4" w:rsidRPr="00BD2B43" w:rsidRDefault="003D18B4" w:rsidP="003D18B4">
                  <w:pPr>
                    <w:spacing w:after="0" w:line="240" w:lineRule="auto"/>
                    <w:rPr>
                      <w:rFonts w:ascii="Arial Narrow" w:eastAsia="Times New Roman" w:hAnsi="Arial Narrow" w:cs="Times New Roman"/>
                      <w:kern w:val="0"/>
                      <w:sz w:val="16"/>
                      <w:szCs w:val="16"/>
                      <w:lang w:eastAsia="es-CO"/>
                      <w14:ligatures w14:val="none"/>
                    </w:rPr>
                  </w:pPr>
                  <w:r w:rsidRPr="00BD2B43">
                    <w:rPr>
                      <w:rFonts w:ascii="Arial Narrow" w:eastAsia="Times New Roman" w:hAnsi="Arial Narrow" w:cs="Times New Roman"/>
                      <w:kern w:val="0"/>
                      <w:sz w:val="16"/>
                      <w:szCs w:val="16"/>
                      <w:lang w:eastAsia="es-CO"/>
                      <w14:ligatures w14:val="none"/>
                    </w:rPr>
                    <w:t>2.2. ADQUISICIONES DIFERENTES DE ACTIVOS</w:t>
                  </w:r>
                </w:p>
              </w:tc>
              <w:tc>
                <w:tcPr>
                  <w:tcW w:w="1872" w:type="dxa"/>
                  <w:tcBorders>
                    <w:top w:val="nil"/>
                    <w:left w:val="nil"/>
                    <w:bottom w:val="single" w:sz="4" w:space="0" w:color="auto"/>
                    <w:right w:val="single" w:sz="4" w:space="0" w:color="auto"/>
                  </w:tcBorders>
                  <w:vAlign w:val="center"/>
                  <w:hideMark/>
                </w:tcPr>
                <w:p w14:paraId="0FE1F48D" w14:textId="77777777" w:rsidR="003D18B4" w:rsidRPr="00BD2B43" w:rsidRDefault="003D18B4" w:rsidP="003D18B4">
                  <w:pPr>
                    <w:spacing w:after="0" w:line="240" w:lineRule="auto"/>
                    <w:rPr>
                      <w:rFonts w:ascii="Arial Narrow" w:eastAsia="Times New Roman" w:hAnsi="Arial Narrow" w:cs="Times New Roman"/>
                      <w:color w:val="000000"/>
                      <w:kern w:val="0"/>
                      <w:sz w:val="16"/>
                      <w:szCs w:val="16"/>
                      <w:lang w:eastAsia="es-CO"/>
                      <w14:ligatures w14:val="none"/>
                    </w:rPr>
                  </w:pPr>
                  <w:r w:rsidRPr="00BD2B43">
                    <w:rPr>
                      <w:rFonts w:ascii="Arial Narrow" w:eastAsia="Times New Roman" w:hAnsi="Arial Narrow" w:cs="Times New Roman"/>
                      <w:color w:val="000000"/>
                      <w:kern w:val="0"/>
                      <w:sz w:val="16"/>
                      <w:szCs w:val="16"/>
                      <w:lang w:eastAsia="es-CO"/>
                      <w14:ligatures w14:val="none"/>
                    </w:rPr>
                    <w:t>2.2.2.6.4 SERVICIO DE TRANSPORTE DE PASAJEROS</w:t>
                  </w:r>
                </w:p>
              </w:tc>
              <w:tc>
                <w:tcPr>
                  <w:tcW w:w="4039" w:type="dxa"/>
                  <w:tcBorders>
                    <w:top w:val="nil"/>
                    <w:left w:val="nil"/>
                    <w:bottom w:val="single" w:sz="4" w:space="0" w:color="auto"/>
                    <w:right w:val="single" w:sz="4" w:space="0" w:color="auto"/>
                  </w:tcBorders>
                  <w:vAlign w:val="center"/>
                  <w:hideMark/>
                </w:tcPr>
                <w:p w14:paraId="6A6F9013" w14:textId="77777777" w:rsidR="003D18B4" w:rsidRPr="00BD2B43" w:rsidRDefault="003D18B4" w:rsidP="003D18B4">
                  <w:pPr>
                    <w:spacing w:after="0" w:line="240" w:lineRule="auto"/>
                    <w:rPr>
                      <w:rFonts w:ascii="Arial Narrow" w:eastAsia="Times New Roman" w:hAnsi="Arial Narrow" w:cs="Times New Roman"/>
                      <w:color w:val="000000"/>
                      <w:kern w:val="0"/>
                      <w:sz w:val="16"/>
                      <w:szCs w:val="16"/>
                      <w:lang w:eastAsia="es-CO"/>
                      <w14:ligatures w14:val="none"/>
                    </w:rPr>
                  </w:pPr>
                  <w:r w:rsidRPr="00BD2B43">
                    <w:rPr>
                      <w:rFonts w:ascii="Arial Narrow" w:eastAsia="Times New Roman" w:hAnsi="Arial Narrow" w:cs="Times New Roman"/>
                      <w:color w:val="000000"/>
                      <w:kern w:val="0"/>
                      <w:sz w:val="16"/>
                      <w:szCs w:val="16"/>
                      <w:lang w:eastAsia="es-CO"/>
                      <w14:ligatures w14:val="none"/>
                    </w:rPr>
                    <w:t>PROYECCION GASTOS DE VIAJE COMISIONES</w:t>
                  </w:r>
                </w:p>
              </w:tc>
              <w:tc>
                <w:tcPr>
                  <w:tcW w:w="1359" w:type="dxa"/>
                  <w:tcBorders>
                    <w:top w:val="nil"/>
                    <w:left w:val="nil"/>
                    <w:bottom w:val="single" w:sz="4" w:space="0" w:color="auto"/>
                    <w:right w:val="single" w:sz="4" w:space="0" w:color="auto"/>
                  </w:tcBorders>
                  <w:noWrap/>
                  <w:vAlign w:val="center"/>
                  <w:hideMark/>
                </w:tcPr>
                <w:p w14:paraId="54F71459" w14:textId="77777777" w:rsidR="003D18B4" w:rsidRPr="00BD2B43" w:rsidRDefault="003D18B4" w:rsidP="003D18B4">
                  <w:pPr>
                    <w:spacing w:after="0" w:line="240" w:lineRule="auto"/>
                    <w:rPr>
                      <w:rFonts w:ascii="Arial Narrow" w:eastAsia="Times New Roman" w:hAnsi="Arial Narrow" w:cs="Times New Roman"/>
                      <w:color w:val="000000"/>
                      <w:kern w:val="0"/>
                      <w:sz w:val="16"/>
                      <w:szCs w:val="16"/>
                      <w:lang w:eastAsia="es-CO"/>
                      <w14:ligatures w14:val="none"/>
                    </w:rPr>
                  </w:pPr>
                  <w:r w:rsidRPr="00BD2B43">
                    <w:rPr>
                      <w:rFonts w:ascii="Arial Narrow" w:eastAsia="Times New Roman" w:hAnsi="Arial Narrow" w:cs="Times New Roman"/>
                      <w:color w:val="000000"/>
                      <w:kern w:val="0"/>
                      <w:sz w:val="16"/>
                      <w:szCs w:val="16"/>
                      <w:lang w:eastAsia="es-CO"/>
                      <w14:ligatures w14:val="none"/>
                    </w:rPr>
                    <w:t xml:space="preserve"> $        42.605.293 </w:t>
                  </w:r>
                </w:p>
              </w:tc>
            </w:tr>
            <w:tr w:rsidR="003D18B4" w:rsidRPr="00BD2B43" w14:paraId="7AEF112B" w14:textId="77777777" w:rsidTr="001E2ADD">
              <w:trPr>
                <w:trHeight w:val="1148"/>
              </w:trPr>
              <w:tc>
                <w:tcPr>
                  <w:tcW w:w="1342" w:type="dxa"/>
                  <w:tcBorders>
                    <w:top w:val="nil"/>
                    <w:left w:val="single" w:sz="4" w:space="0" w:color="auto"/>
                    <w:bottom w:val="single" w:sz="4" w:space="0" w:color="auto"/>
                    <w:right w:val="single" w:sz="4" w:space="0" w:color="auto"/>
                  </w:tcBorders>
                  <w:vAlign w:val="center"/>
                  <w:hideMark/>
                </w:tcPr>
                <w:p w14:paraId="65312E5B" w14:textId="77777777" w:rsidR="003D18B4" w:rsidRPr="00BD2B43" w:rsidRDefault="003D18B4" w:rsidP="003D18B4">
                  <w:pPr>
                    <w:spacing w:after="0" w:line="240" w:lineRule="auto"/>
                    <w:rPr>
                      <w:rFonts w:ascii="Arial Narrow" w:eastAsia="Times New Roman" w:hAnsi="Arial Narrow" w:cs="Times New Roman"/>
                      <w:kern w:val="0"/>
                      <w:sz w:val="16"/>
                      <w:szCs w:val="16"/>
                      <w:lang w:eastAsia="es-CO"/>
                      <w14:ligatures w14:val="none"/>
                    </w:rPr>
                  </w:pPr>
                  <w:r w:rsidRPr="00BD2B43">
                    <w:rPr>
                      <w:rFonts w:ascii="Arial Narrow" w:eastAsia="Times New Roman" w:hAnsi="Arial Narrow" w:cs="Times New Roman"/>
                      <w:kern w:val="0"/>
                      <w:sz w:val="16"/>
                      <w:szCs w:val="16"/>
                      <w:lang w:eastAsia="es-CO"/>
                      <w14:ligatures w14:val="none"/>
                    </w:rPr>
                    <w:t>2.2. ADQUISICIONES DIFERENTES DE ACTIVOS</w:t>
                  </w:r>
                </w:p>
              </w:tc>
              <w:tc>
                <w:tcPr>
                  <w:tcW w:w="1872" w:type="dxa"/>
                  <w:tcBorders>
                    <w:top w:val="nil"/>
                    <w:left w:val="nil"/>
                    <w:bottom w:val="single" w:sz="4" w:space="0" w:color="auto"/>
                    <w:right w:val="single" w:sz="4" w:space="0" w:color="auto"/>
                  </w:tcBorders>
                  <w:vAlign w:val="center"/>
                  <w:hideMark/>
                </w:tcPr>
                <w:p w14:paraId="2ACC58F6" w14:textId="77777777" w:rsidR="003D18B4" w:rsidRPr="00BD2B43" w:rsidRDefault="003D18B4" w:rsidP="003D18B4">
                  <w:pPr>
                    <w:spacing w:after="0" w:line="240" w:lineRule="auto"/>
                    <w:rPr>
                      <w:rFonts w:ascii="Arial Narrow" w:eastAsia="Times New Roman" w:hAnsi="Arial Narrow" w:cs="Times New Roman"/>
                      <w:color w:val="000000"/>
                      <w:kern w:val="0"/>
                      <w:sz w:val="16"/>
                      <w:szCs w:val="16"/>
                      <w:lang w:eastAsia="es-CO"/>
                      <w14:ligatures w14:val="none"/>
                    </w:rPr>
                  </w:pPr>
                  <w:r w:rsidRPr="00BD2B43">
                    <w:rPr>
                      <w:rFonts w:ascii="Arial Narrow" w:eastAsia="Times New Roman" w:hAnsi="Arial Narrow" w:cs="Times New Roman"/>
                      <w:color w:val="000000"/>
                      <w:kern w:val="0"/>
                      <w:sz w:val="16"/>
                      <w:szCs w:val="16"/>
                      <w:lang w:eastAsia="es-CO"/>
                      <w14:ligatures w14:val="none"/>
                    </w:rPr>
                    <w:t>2.2.2.6.8 SERVICIOS POSTALES Y DE MENSAJERÍA</w:t>
                  </w:r>
                </w:p>
              </w:tc>
              <w:tc>
                <w:tcPr>
                  <w:tcW w:w="4039" w:type="dxa"/>
                  <w:tcBorders>
                    <w:top w:val="nil"/>
                    <w:left w:val="nil"/>
                    <w:bottom w:val="single" w:sz="4" w:space="0" w:color="auto"/>
                    <w:right w:val="single" w:sz="4" w:space="0" w:color="auto"/>
                  </w:tcBorders>
                  <w:vAlign w:val="center"/>
                  <w:hideMark/>
                </w:tcPr>
                <w:p w14:paraId="7C7DB187" w14:textId="77777777" w:rsidR="003D18B4" w:rsidRPr="00BD2B43" w:rsidRDefault="003D18B4" w:rsidP="003D18B4">
                  <w:pPr>
                    <w:spacing w:after="0" w:line="240" w:lineRule="auto"/>
                    <w:rPr>
                      <w:rFonts w:ascii="Arial" w:eastAsia="Times New Roman" w:hAnsi="Arial" w:cs="Arial"/>
                      <w:color w:val="000000"/>
                      <w:kern w:val="0"/>
                      <w:sz w:val="16"/>
                      <w:szCs w:val="16"/>
                      <w:lang w:eastAsia="es-CO"/>
                      <w14:ligatures w14:val="none"/>
                    </w:rPr>
                  </w:pPr>
                  <w:r w:rsidRPr="00BD2B43">
                    <w:rPr>
                      <w:rFonts w:ascii="Arial Narrow" w:eastAsia="Times New Roman" w:hAnsi="Arial Narrow" w:cs="Times New Roman"/>
                      <w:color w:val="000000"/>
                      <w:kern w:val="0"/>
                      <w:sz w:val="16"/>
                      <w:szCs w:val="16"/>
                      <w:lang w:eastAsia="es-CO"/>
                      <w14:ligatures w14:val="none"/>
                    </w:rPr>
                    <w:t>PRESTACIÓN INTEGRAL DE LOS SERVICIOS POSTALES, DE PAQUETERÍA, DE CORREO ELECTRÓNICO CERTIFICADO Y CORREO CERTIFICADO QUE REQUIERA LA SUPERINTENDENCIA DE SOCIEDADES</w:t>
                  </w:r>
                </w:p>
              </w:tc>
              <w:tc>
                <w:tcPr>
                  <w:tcW w:w="1359" w:type="dxa"/>
                  <w:tcBorders>
                    <w:top w:val="nil"/>
                    <w:left w:val="nil"/>
                    <w:bottom w:val="single" w:sz="4" w:space="0" w:color="auto"/>
                    <w:right w:val="single" w:sz="4" w:space="0" w:color="auto"/>
                  </w:tcBorders>
                  <w:noWrap/>
                  <w:vAlign w:val="center"/>
                  <w:hideMark/>
                </w:tcPr>
                <w:p w14:paraId="7D1071EA" w14:textId="77777777" w:rsidR="003D18B4" w:rsidRPr="00BD2B43" w:rsidRDefault="003D18B4" w:rsidP="003D18B4">
                  <w:pPr>
                    <w:spacing w:after="0" w:line="240" w:lineRule="auto"/>
                    <w:rPr>
                      <w:rFonts w:ascii="Arial Narrow" w:eastAsia="Times New Roman" w:hAnsi="Arial Narrow" w:cs="Times New Roman"/>
                      <w:color w:val="000000"/>
                      <w:kern w:val="0"/>
                      <w:sz w:val="16"/>
                      <w:szCs w:val="16"/>
                      <w:lang w:eastAsia="es-CO"/>
                      <w14:ligatures w14:val="none"/>
                    </w:rPr>
                  </w:pPr>
                  <w:r w:rsidRPr="00BD2B43">
                    <w:rPr>
                      <w:rFonts w:ascii="Arial Narrow" w:eastAsia="Times New Roman" w:hAnsi="Arial Narrow" w:cs="Times New Roman"/>
                      <w:color w:val="000000"/>
                      <w:kern w:val="0"/>
                      <w:sz w:val="16"/>
                      <w:szCs w:val="16"/>
                      <w:lang w:eastAsia="es-CO"/>
                      <w14:ligatures w14:val="none"/>
                    </w:rPr>
                    <w:t xml:space="preserve"> $    1.459.731.441 </w:t>
                  </w:r>
                </w:p>
              </w:tc>
            </w:tr>
            <w:tr w:rsidR="003D18B4" w:rsidRPr="00BD2B43" w14:paraId="5A0A42D9" w14:textId="77777777" w:rsidTr="001E2ADD">
              <w:trPr>
                <w:trHeight w:val="597"/>
              </w:trPr>
              <w:tc>
                <w:tcPr>
                  <w:tcW w:w="1342" w:type="dxa"/>
                  <w:tcBorders>
                    <w:top w:val="nil"/>
                    <w:left w:val="single" w:sz="4" w:space="0" w:color="auto"/>
                    <w:bottom w:val="single" w:sz="4" w:space="0" w:color="auto"/>
                    <w:right w:val="single" w:sz="4" w:space="0" w:color="auto"/>
                  </w:tcBorders>
                  <w:vAlign w:val="center"/>
                  <w:hideMark/>
                </w:tcPr>
                <w:p w14:paraId="4072A5DE" w14:textId="77777777" w:rsidR="003D18B4" w:rsidRPr="00BD2B43" w:rsidRDefault="003D18B4" w:rsidP="003D18B4">
                  <w:pPr>
                    <w:spacing w:after="0" w:line="240" w:lineRule="auto"/>
                    <w:rPr>
                      <w:rFonts w:ascii="Arial Narrow" w:eastAsia="Times New Roman" w:hAnsi="Arial Narrow" w:cs="Times New Roman"/>
                      <w:kern w:val="0"/>
                      <w:sz w:val="16"/>
                      <w:szCs w:val="16"/>
                      <w:lang w:eastAsia="es-CO"/>
                      <w14:ligatures w14:val="none"/>
                    </w:rPr>
                  </w:pPr>
                  <w:r w:rsidRPr="00BD2B43">
                    <w:rPr>
                      <w:rFonts w:ascii="Arial Narrow" w:eastAsia="Times New Roman" w:hAnsi="Arial Narrow" w:cs="Times New Roman"/>
                      <w:kern w:val="0"/>
                      <w:sz w:val="16"/>
                      <w:szCs w:val="16"/>
                      <w:lang w:eastAsia="es-CO"/>
                      <w14:ligatures w14:val="none"/>
                    </w:rPr>
                    <w:t>2.2. ADQUISICIONES DIFERENTES DE ACTIVOS</w:t>
                  </w:r>
                </w:p>
              </w:tc>
              <w:tc>
                <w:tcPr>
                  <w:tcW w:w="1872" w:type="dxa"/>
                  <w:tcBorders>
                    <w:top w:val="nil"/>
                    <w:left w:val="nil"/>
                    <w:bottom w:val="single" w:sz="4" w:space="0" w:color="auto"/>
                    <w:right w:val="single" w:sz="4" w:space="0" w:color="auto"/>
                  </w:tcBorders>
                  <w:vAlign w:val="center"/>
                  <w:hideMark/>
                </w:tcPr>
                <w:p w14:paraId="09520A3F" w14:textId="77777777" w:rsidR="003D18B4" w:rsidRPr="00BD2B43" w:rsidRDefault="003D18B4" w:rsidP="003D18B4">
                  <w:pPr>
                    <w:spacing w:after="0" w:line="240" w:lineRule="auto"/>
                    <w:rPr>
                      <w:rFonts w:ascii="Arial Narrow" w:eastAsia="Times New Roman" w:hAnsi="Arial Narrow" w:cs="Times New Roman"/>
                      <w:color w:val="000000"/>
                      <w:kern w:val="0"/>
                      <w:sz w:val="16"/>
                      <w:szCs w:val="16"/>
                      <w:lang w:eastAsia="es-CO"/>
                      <w14:ligatures w14:val="none"/>
                    </w:rPr>
                  </w:pPr>
                  <w:r w:rsidRPr="00BD2B43">
                    <w:rPr>
                      <w:rFonts w:ascii="Arial Narrow" w:eastAsia="Times New Roman" w:hAnsi="Arial Narrow" w:cs="Times New Roman"/>
                      <w:color w:val="000000"/>
                      <w:kern w:val="0"/>
                      <w:sz w:val="16"/>
                      <w:szCs w:val="16"/>
                      <w:lang w:eastAsia="es-CO"/>
                      <w14:ligatures w14:val="none"/>
                    </w:rPr>
                    <w:t>2.2.2.6.9 SERVICIOS DE DISTRIBUCIÓN DE ELECTRICIDAD, GAS Y AGUA (POR CUENTA PROPIA)</w:t>
                  </w:r>
                </w:p>
              </w:tc>
              <w:tc>
                <w:tcPr>
                  <w:tcW w:w="4039" w:type="dxa"/>
                  <w:tcBorders>
                    <w:top w:val="nil"/>
                    <w:left w:val="nil"/>
                    <w:bottom w:val="single" w:sz="4" w:space="0" w:color="auto"/>
                    <w:right w:val="single" w:sz="4" w:space="0" w:color="auto"/>
                  </w:tcBorders>
                  <w:vAlign w:val="center"/>
                  <w:hideMark/>
                </w:tcPr>
                <w:p w14:paraId="2B5FC923" w14:textId="77777777" w:rsidR="003D18B4" w:rsidRPr="00BD2B43" w:rsidRDefault="003D18B4" w:rsidP="003D18B4">
                  <w:pPr>
                    <w:spacing w:after="0" w:line="240" w:lineRule="auto"/>
                    <w:rPr>
                      <w:rFonts w:ascii="Arial Narrow" w:eastAsia="Times New Roman" w:hAnsi="Arial Narrow" w:cs="Times New Roman"/>
                      <w:color w:val="000000"/>
                      <w:kern w:val="0"/>
                      <w:sz w:val="16"/>
                      <w:szCs w:val="16"/>
                      <w:lang w:eastAsia="es-CO"/>
                      <w14:ligatures w14:val="none"/>
                    </w:rPr>
                  </w:pPr>
                  <w:r w:rsidRPr="00BD2B43">
                    <w:rPr>
                      <w:rFonts w:ascii="Arial Narrow" w:eastAsia="Times New Roman" w:hAnsi="Arial Narrow" w:cs="Times New Roman"/>
                      <w:color w:val="000000"/>
                      <w:kern w:val="0"/>
                      <w:sz w:val="16"/>
                      <w:szCs w:val="16"/>
                      <w:lang w:eastAsia="es-CO"/>
                      <w14:ligatures w14:val="none"/>
                    </w:rPr>
                    <w:t>PAGO ENERGÍA AGUA Y ALCANTARILLADO, CAJA MENOR SERVICIOS PÚBLICOS Y PAGO TELETRABAJO.</w:t>
                  </w:r>
                </w:p>
              </w:tc>
              <w:tc>
                <w:tcPr>
                  <w:tcW w:w="1359" w:type="dxa"/>
                  <w:tcBorders>
                    <w:top w:val="nil"/>
                    <w:left w:val="nil"/>
                    <w:bottom w:val="single" w:sz="4" w:space="0" w:color="auto"/>
                    <w:right w:val="single" w:sz="4" w:space="0" w:color="auto"/>
                  </w:tcBorders>
                  <w:noWrap/>
                  <w:vAlign w:val="center"/>
                  <w:hideMark/>
                </w:tcPr>
                <w:p w14:paraId="14B40AAD" w14:textId="77777777" w:rsidR="003D18B4" w:rsidRPr="00BD2B43" w:rsidRDefault="003D18B4" w:rsidP="003D18B4">
                  <w:pPr>
                    <w:spacing w:after="0" w:line="240" w:lineRule="auto"/>
                    <w:rPr>
                      <w:rFonts w:ascii="Arial Narrow" w:eastAsia="Times New Roman" w:hAnsi="Arial Narrow" w:cs="Times New Roman"/>
                      <w:color w:val="000000"/>
                      <w:kern w:val="0"/>
                      <w:sz w:val="16"/>
                      <w:szCs w:val="16"/>
                      <w:lang w:eastAsia="es-CO"/>
                      <w14:ligatures w14:val="none"/>
                    </w:rPr>
                  </w:pPr>
                  <w:r w:rsidRPr="00BD2B43">
                    <w:rPr>
                      <w:rFonts w:ascii="Arial Narrow" w:eastAsia="Times New Roman" w:hAnsi="Arial Narrow" w:cs="Times New Roman"/>
                      <w:color w:val="000000"/>
                      <w:kern w:val="0"/>
                      <w:sz w:val="16"/>
                      <w:szCs w:val="16"/>
                      <w:lang w:eastAsia="es-CO"/>
                      <w14:ligatures w14:val="none"/>
                    </w:rPr>
                    <w:t xml:space="preserve"> $      987.037.816 </w:t>
                  </w:r>
                </w:p>
              </w:tc>
            </w:tr>
            <w:tr w:rsidR="003D18B4" w:rsidRPr="00BD2B43" w14:paraId="63C62430" w14:textId="77777777" w:rsidTr="001E2ADD">
              <w:trPr>
                <w:trHeight w:val="1530"/>
              </w:trPr>
              <w:tc>
                <w:tcPr>
                  <w:tcW w:w="1342" w:type="dxa"/>
                  <w:tcBorders>
                    <w:top w:val="nil"/>
                    <w:left w:val="single" w:sz="4" w:space="0" w:color="auto"/>
                    <w:bottom w:val="single" w:sz="4" w:space="0" w:color="auto"/>
                    <w:right w:val="single" w:sz="4" w:space="0" w:color="auto"/>
                  </w:tcBorders>
                  <w:vAlign w:val="center"/>
                  <w:hideMark/>
                </w:tcPr>
                <w:p w14:paraId="56B35AEB" w14:textId="77777777" w:rsidR="003D18B4" w:rsidRPr="00BD2B43" w:rsidRDefault="003D18B4" w:rsidP="003D18B4">
                  <w:pPr>
                    <w:spacing w:after="0" w:line="240" w:lineRule="auto"/>
                    <w:rPr>
                      <w:rFonts w:ascii="Arial Narrow" w:eastAsia="Times New Roman" w:hAnsi="Arial Narrow" w:cs="Times New Roman"/>
                      <w:kern w:val="0"/>
                      <w:sz w:val="16"/>
                      <w:szCs w:val="16"/>
                      <w:lang w:eastAsia="es-CO"/>
                      <w14:ligatures w14:val="none"/>
                    </w:rPr>
                  </w:pPr>
                  <w:r w:rsidRPr="00BD2B43">
                    <w:rPr>
                      <w:rFonts w:ascii="Arial Narrow" w:eastAsia="Times New Roman" w:hAnsi="Arial Narrow" w:cs="Times New Roman"/>
                      <w:kern w:val="0"/>
                      <w:sz w:val="16"/>
                      <w:szCs w:val="16"/>
                      <w:lang w:eastAsia="es-CO"/>
                      <w14:ligatures w14:val="none"/>
                    </w:rPr>
                    <w:t>2.2. ADQUISICIONES DIFERENTES DE ACTIVOS</w:t>
                  </w:r>
                </w:p>
              </w:tc>
              <w:tc>
                <w:tcPr>
                  <w:tcW w:w="1872" w:type="dxa"/>
                  <w:tcBorders>
                    <w:top w:val="nil"/>
                    <w:left w:val="nil"/>
                    <w:bottom w:val="single" w:sz="4" w:space="0" w:color="auto"/>
                    <w:right w:val="single" w:sz="4" w:space="0" w:color="auto"/>
                  </w:tcBorders>
                  <w:vAlign w:val="center"/>
                  <w:hideMark/>
                </w:tcPr>
                <w:p w14:paraId="39B3CC47" w14:textId="77777777" w:rsidR="003D18B4" w:rsidRPr="00BD2B43" w:rsidRDefault="003D18B4" w:rsidP="003D18B4">
                  <w:pPr>
                    <w:spacing w:after="0" w:line="240" w:lineRule="auto"/>
                    <w:rPr>
                      <w:rFonts w:ascii="Arial Narrow" w:eastAsia="Times New Roman" w:hAnsi="Arial Narrow" w:cs="Times New Roman"/>
                      <w:color w:val="000000"/>
                      <w:kern w:val="0"/>
                      <w:sz w:val="16"/>
                      <w:szCs w:val="16"/>
                      <w:lang w:eastAsia="es-CO"/>
                      <w14:ligatures w14:val="none"/>
                    </w:rPr>
                  </w:pPr>
                  <w:r w:rsidRPr="00BD2B43">
                    <w:rPr>
                      <w:rFonts w:ascii="Arial Narrow" w:eastAsia="Times New Roman" w:hAnsi="Arial Narrow" w:cs="Times New Roman"/>
                      <w:color w:val="000000"/>
                      <w:kern w:val="0"/>
                      <w:sz w:val="16"/>
                      <w:szCs w:val="16"/>
                      <w:lang w:eastAsia="es-CO"/>
                      <w14:ligatures w14:val="none"/>
                    </w:rPr>
                    <w:t>2.2.2.7.1 SERVICIOS FINANCIEROS Y CONEXOS</w:t>
                  </w:r>
                </w:p>
              </w:tc>
              <w:tc>
                <w:tcPr>
                  <w:tcW w:w="4039" w:type="dxa"/>
                  <w:tcBorders>
                    <w:top w:val="nil"/>
                    <w:left w:val="nil"/>
                    <w:bottom w:val="single" w:sz="4" w:space="0" w:color="auto"/>
                    <w:right w:val="single" w:sz="4" w:space="0" w:color="auto"/>
                  </w:tcBorders>
                  <w:vAlign w:val="center"/>
                  <w:hideMark/>
                </w:tcPr>
                <w:p w14:paraId="41B090A4" w14:textId="77777777" w:rsidR="003D18B4" w:rsidRPr="00BD2B43" w:rsidRDefault="003D18B4" w:rsidP="003D18B4">
                  <w:pPr>
                    <w:spacing w:after="0" w:line="240" w:lineRule="auto"/>
                    <w:rPr>
                      <w:rFonts w:ascii="Arial Narrow" w:eastAsia="Times New Roman" w:hAnsi="Arial Narrow" w:cs="Times New Roman"/>
                      <w:color w:val="000000"/>
                      <w:kern w:val="0"/>
                      <w:sz w:val="16"/>
                      <w:szCs w:val="16"/>
                      <w:lang w:eastAsia="es-CO"/>
                      <w14:ligatures w14:val="none"/>
                    </w:rPr>
                  </w:pPr>
                  <w:r w:rsidRPr="00BD2B43">
                    <w:rPr>
                      <w:rFonts w:ascii="Arial Narrow" w:eastAsia="Times New Roman" w:hAnsi="Arial Narrow" w:cs="Times New Roman"/>
                      <w:color w:val="000000"/>
                      <w:kern w:val="0"/>
                      <w:sz w:val="16"/>
                      <w:szCs w:val="16"/>
                      <w:lang w:eastAsia="es-CO"/>
                      <w14:ligatures w14:val="none"/>
                    </w:rPr>
                    <w:t>ADQUISICIÓN SEGURO DE RESPONSABILIDAD CIVIL SERVIDORES PÚBLICOS Y SEGURO DE INFIDELIDAD Y RIESGOS FINANCIEROS, PÓLIZA TODO RIESGO DAÑOS MATERIAL, MANEJO GLOBAL PARA ENTIDADES OFICIALES, RESPONSABILIDAD CIVIL EXTRACONTRACTUAL Y PÓLIZA DE INCENDIO DEUDORES, PÓLIZA CYBER SEGURIDAD PARA LA SUPERINTENDENCIA DE SOCIEDADES</w:t>
                  </w:r>
                </w:p>
              </w:tc>
              <w:tc>
                <w:tcPr>
                  <w:tcW w:w="1359" w:type="dxa"/>
                  <w:tcBorders>
                    <w:top w:val="nil"/>
                    <w:left w:val="nil"/>
                    <w:bottom w:val="single" w:sz="4" w:space="0" w:color="auto"/>
                    <w:right w:val="single" w:sz="4" w:space="0" w:color="auto"/>
                  </w:tcBorders>
                  <w:noWrap/>
                  <w:vAlign w:val="center"/>
                  <w:hideMark/>
                </w:tcPr>
                <w:p w14:paraId="2DA9BD0B" w14:textId="77777777" w:rsidR="003D18B4" w:rsidRPr="00BD2B43" w:rsidRDefault="003D18B4" w:rsidP="003D18B4">
                  <w:pPr>
                    <w:spacing w:after="0" w:line="240" w:lineRule="auto"/>
                    <w:rPr>
                      <w:rFonts w:ascii="Arial Narrow" w:eastAsia="Times New Roman" w:hAnsi="Arial Narrow" w:cs="Times New Roman"/>
                      <w:color w:val="000000"/>
                      <w:kern w:val="0"/>
                      <w:sz w:val="16"/>
                      <w:szCs w:val="16"/>
                      <w:lang w:eastAsia="es-CO"/>
                      <w14:ligatures w14:val="none"/>
                    </w:rPr>
                  </w:pPr>
                  <w:r w:rsidRPr="00BD2B43">
                    <w:rPr>
                      <w:rFonts w:ascii="Arial Narrow" w:eastAsia="Times New Roman" w:hAnsi="Arial Narrow" w:cs="Times New Roman"/>
                      <w:color w:val="000000"/>
                      <w:kern w:val="0"/>
                      <w:sz w:val="16"/>
                      <w:szCs w:val="16"/>
                      <w:lang w:eastAsia="es-CO"/>
                      <w14:ligatures w14:val="none"/>
                    </w:rPr>
                    <w:t xml:space="preserve"> $    2.000.144.292 </w:t>
                  </w:r>
                </w:p>
              </w:tc>
            </w:tr>
            <w:tr w:rsidR="003D18B4" w:rsidRPr="00BD2B43" w14:paraId="507CB6FF" w14:textId="77777777" w:rsidTr="001E2ADD">
              <w:trPr>
                <w:trHeight w:val="765"/>
              </w:trPr>
              <w:tc>
                <w:tcPr>
                  <w:tcW w:w="1342" w:type="dxa"/>
                  <w:tcBorders>
                    <w:top w:val="nil"/>
                    <w:left w:val="single" w:sz="4" w:space="0" w:color="auto"/>
                    <w:bottom w:val="single" w:sz="4" w:space="0" w:color="auto"/>
                    <w:right w:val="single" w:sz="4" w:space="0" w:color="auto"/>
                  </w:tcBorders>
                  <w:vAlign w:val="center"/>
                  <w:hideMark/>
                </w:tcPr>
                <w:p w14:paraId="4367336F" w14:textId="77777777" w:rsidR="003D18B4" w:rsidRPr="00BD2B43" w:rsidRDefault="003D18B4" w:rsidP="003D18B4">
                  <w:pPr>
                    <w:spacing w:after="0" w:line="240" w:lineRule="auto"/>
                    <w:rPr>
                      <w:rFonts w:ascii="Arial Narrow" w:eastAsia="Times New Roman" w:hAnsi="Arial Narrow" w:cs="Times New Roman"/>
                      <w:kern w:val="0"/>
                      <w:sz w:val="16"/>
                      <w:szCs w:val="16"/>
                      <w:lang w:eastAsia="es-CO"/>
                      <w14:ligatures w14:val="none"/>
                    </w:rPr>
                  </w:pPr>
                  <w:r w:rsidRPr="00BD2B43">
                    <w:rPr>
                      <w:rFonts w:ascii="Arial Narrow" w:eastAsia="Times New Roman" w:hAnsi="Arial Narrow" w:cs="Times New Roman"/>
                      <w:kern w:val="0"/>
                      <w:sz w:val="16"/>
                      <w:szCs w:val="16"/>
                      <w:lang w:eastAsia="es-CO"/>
                      <w14:ligatures w14:val="none"/>
                    </w:rPr>
                    <w:t>2.2. ADQUISICIONES DIFERENTES DE ACTIVOS</w:t>
                  </w:r>
                </w:p>
              </w:tc>
              <w:tc>
                <w:tcPr>
                  <w:tcW w:w="1872" w:type="dxa"/>
                  <w:tcBorders>
                    <w:top w:val="nil"/>
                    <w:left w:val="nil"/>
                    <w:bottom w:val="single" w:sz="4" w:space="0" w:color="auto"/>
                    <w:right w:val="single" w:sz="4" w:space="0" w:color="auto"/>
                  </w:tcBorders>
                  <w:vAlign w:val="center"/>
                  <w:hideMark/>
                </w:tcPr>
                <w:p w14:paraId="692CF5AD" w14:textId="77777777" w:rsidR="003D18B4" w:rsidRPr="00BD2B43" w:rsidRDefault="003D18B4" w:rsidP="003D18B4">
                  <w:pPr>
                    <w:spacing w:after="0" w:line="240" w:lineRule="auto"/>
                    <w:rPr>
                      <w:rFonts w:ascii="Arial Narrow" w:eastAsia="Times New Roman" w:hAnsi="Arial Narrow" w:cs="Times New Roman"/>
                      <w:color w:val="000000"/>
                      <w:kern w:val="0"/>
                      <w:sz w:val="16"/>
                      <w:szCs w:val="16"/>
                      <w:lang w:eastAsia="es-CO"/>
                      <w14:ligatures w14:val="none"/>
                    </w:rPr>
                  </w:pPr>
                  <w:r w:rsidRPr="00BD2B43">
                    <w:rPr>
                      <w:rFonts w:ascii="Arial Narrow" w:eastAsia="Times New Roman" w:hAnsi="Arial Narrow" w:cs="Times New Roman"/>
                      <w:color w:val="000000"/>
                      <w:kern w:val="0"/>
                      <w:sz w:val="16"/>
                      <w:szCs w:val="16"/>
                      <w:lang w:eastAsia="es-CO"/>
                      <w14:ligatures w14:val="none"/>
                    </w:rPr>
                    <w:t>2.2.2.7.2 SERVICIOS INMOBILIARIOS</w:t>
                  </w:r>
                </w:p>
              </w:tc>
              <w:tc>
                <w:tcPr>
                  <w:tcW w:w="4039" w:type="dxa"/>
                  <w:tcBorders>
                    <w:top w:val="nil"/>
                    <w:left w:val="nil"/>
                    <w:bottom w:val="single" w:sz="4" w:space="0" w:color="auto"/>
                    <w:right w:val="single" w:sz="4" w:space="0" w:color="auto"/>
                  </w:tcBorders>
                  <w:vAlign w:val="center"/>
                  <w:hideMark/>
                </w:tcPr>
                <w:p w14:paraId="7CD9CB34" w14:textId="77777777" w:rsidR="003D18B4" w:rsidRPr="00BD2B43" w:rsidRDefault="003D18B4" w:rsidP="003D18B4">
                  <w:pPr>
                    <w:spacing w:after="0" w:line="240" w:lineRule="auto"/>
                    <w:rPr>
                      <w:rFonts w:ascii="Arial Narrow" w:eastAsia="Times New Roman" w:hAnsi="Arial Narrow" w:cs="Times New Roman"/>
                      <w:color w:val="000000"/>
                      <w:kern w:val="0"/>
                      <w:sz w:val="16"/>
                      <w:szCs w:val="16"/>
                      <w:lang w:eastAsia="es-CO"/>
                      <w14:ligatures w14:val="none"/>
                    </w:rPr>
                  </w:pPr>
                  <w:r w:rsidRPr="00BD2B43">
                    <w:rPr>
                      <w:rFonts w:ascii="Arial Narrow" w:eastAsia="Times New Roman" w:hAnsi="Arial Narrow" w:cs="Times New Roman"/>
                      <w:color w:val="000000"/>
                      <w:kern w:val="0"/>
                      <w:sz w:val="16"/>
                      <w:szCs w:val="16"/>
                      <w:lang w:eastAsia="es-CO"/>
                      <w14:ligatures w14:val="none"/>
                    </w:rPr>
                    <w:t>PRESTACIÓN SERVICIO ALMACENAMIENTO, CUSTODIA, CONSULTA Y TRANSPORTE DE PARTE ARCHIVO CENTRAL DE SUPERSOCIEDADES, COMO MEDIDA PARA LA LIBERACIÓN DE ESPACIO</w:t>
                  </w:r>
                </w:p>
              </w:tc>
              <w:tc>
                <w:tcPr>
                  <w:tcW w:w="1359" w:type="dxa"/>
                  <w:tcBorders>
                    <w:top w:val="nil"/>
                    <w:left w:val="nil"/>
                    <w:bottom w:val="single" w:sz="4" w:space="0" w:color="auto"/>
                    <w:right w:val="single" w:sz="4" w:space="0" w:color="auto"/>
                  </w:tcBorders>
                  <w:noWrap/>
                  <w:vAlign w:val="center"/>
                  <w:hideMark/>
                </w:tcPr>
                <w:p w14:paraId="4A559688" w14:textId="77777777" w:rsidR="003D18B4" w:rsidRPr="00BD2B43" w:rsidRDefault="003D18B4" w:rsidP="003D18B4">
                  <w:pPr>
                    <w:spacing w:after="0" w:line="240" w:lineRule="auto"/>
                    <w:rPr>
                      <w:rFonts w:ascii="Arial Narrow" w:eastAsia="Times New Roman" w:hAnsi="Arial Narrow" w:cs="Times New Roman"/>
                      <w:color w:val="000000"/>
                      <w:kern w:val="0"/>
                      <w:sz w:val="16"/>
                      <w:szCs w:val="16"/>
                      <w:lang w:eastAsia="es-CO"/>
                      <w14:ligatures w14:val="none"/>
                    </w:rPr>
                  </w:pPr>
                  <w:r w:rsidRPr="00BD2B43">
                    <w:rPr>
                      <w:rFonts w:ascii="Arial Narrow" w:eastAsia="Times New Roman" w:hAnsi="Arial Narrow" w:cs="Times New Roman"/>
                      <w:color w:val="000000"/>
                      <w:kern w:val="0"/>
                      <w:sz w:val="16"/>
                      <w:szCs w:val="16"/>
                      <w:lang w:eastAsia="es-CO"/>
                      <w14:ligatures w14:val="none"/>
                    </w:rPr>
                    <w:t xml:space="preserve"> $      138.725.420 </w:t>
                  </w:r>
                </w:p>
              </w:tc>
            </w:tr>
            <w:tr w:rsidR="003D18B4" w:rsidRPr="00BD2B43" w14:paraId="64B3E122" w14:textId="77777777" w:rsidTr="001E2ADD">
              <w:trPr>
                <w:trHeight w:val="765"/>
              </w:trPr>
              <w:tc>
                <w:tcPr>
                  <w:tcW w:w="1342" w:type="dxa"/>
                  <w:tcBorders>
                    <w:top w:val="nil"/>
                    <w:left w:val="single" w:sz="4" w:space="0" w:color="auto"/>
                    <w:bottom w:val="single" w:sz="4" w:space="0" w:color="auto"/>
                    <w:right w:val="single" w:sz="4" w:space="0" w:color="auto"/>
                  </w:tcBorders>
                  <w:vAlign w:val="center"/>
                  <w:hideMark/>
                </w:tcPr>
                <w:p w14:paraId="5B853B70" w14:textId="77777777" w:rsidR="003D18B4" w:rsidRPr="00BD2B43" w:rsidRDefault="003D18B4" w:rsidP="003D18B4">
                  <w:pPr>
                    <w:spacing w:after="0" w:line="240" w:lineRule="auto"/>
                    <w:rPr>
                      <w:rFonts w:ascii="Arial Narrow" w:eastAsia="Times New Roman" w:hAnsi="Arial Narrow" w:cs="Times New Roman"/>
                      <w:kern w:val="0"/>
                      <w:sz w:val="16"/>
                      <w:szCs w:val="16"/>
                      <w:lang w:eastAsia="es-CO"/>
                      <w14:ligatures w14:val="none"/>
                    </w:rPr>
                  </w:pPr>
                  <w:r w:rsidRPr="00BD2B43">
                    <w:rPr>
                      <w:rFonts w:ascii="Arial Narrow" w:eastAsia="Times New Roman" w:hAnsi="Arial Narrow" w:cs="Times New Roman"/>
                      <w:kern w:val="0"/>
                      <w:sz w:val="16"/>
                      <w:szCs w:val="16"/>
                      <w:lang w:eastAsia="es-CO"/>
                      <w14:ligatures w14:val="none"/>
                    </w:rPr>
                    <w:t>2.2. ADQUISICIONES DIFERENTES DE ACTIVOS</w:t>
                  </w:r>
                </w:p>
              </w:tc>
              <w:tc>
                <w:tcPr>
                  <w:tcW w:w="1872" w:type="dxa"/>
                  <w:tcBorders>
                    <w:top w:val="nil"/>
                    <w:left w:val="nil"/>
                    <w:bottom w:val="single" w:sz="4" w:space="0" w:color="auto"/>
                    <w:right w:val="single" w:sz="4" w:space="0" w:color="auto"/>
                  </w:tcBorders>
                  <w:vAlign w:val="center"/>
                  <w:hideMark/>
                </w:tcPr>
                <w:p w14:paraId="2146199F" w14:textId="77777777" w:rsidR="003D18B4" w:rsidRPr="00BD2B43" w:rsidRDefault="003D18B4" w:rsidP="003D18B4">
                  <w:pPr>
                    <w:spacing w:after="0" w:line="240" w:lineRule="auto"/>
                    <w:rPr>
                      <w:rFonts w:ascii="Arial Narrow" w:eastAsia="Times New Roman" w:hAnsi="Arial Narrow" w:cs="Times New Roman"/>
                      <w:color w:val="000000"/>
                      <w:kern w:val="0"/>
                      <w:sz w:val="16"/>
                      <w:szCs w:val="16"/>
                      <w:lang w:eastAsia="es-CO"/>
                      <w14:ligatures w14:val="none"/>
                    </w:rPr>
                  </w:pPr>
                  <w:r w:rsidRPr="00BD2B43">
                    <w:rPr>
                      <w:rFonts w:ascii="Arial Narrow" w:eastAsia="Times New Roman" w:hAnsi="Arial Narrow" w:cs="Times New Roman"/>
                      <w:color w:val="000000"/>
                      <w:kern w:val="0"/>
                      <w:sz w:val="16"/>
                      <w:szCs w:val="16"/>
                      <w:lang w:eastAsia="es-CO"/>
                      <w14:ligatures w14:val="none"/>
                    </w:rPr>
                    <w:t>2.2.2.7.3 SERVICIOS DE ARRENDAMIENTO O ALQUILER SIN OPERARIOS</w:t>
                  </w:r>
                </w:p>
              </w:tc>
              <w:tc>
                <w:tcPr>
                  <w:tcW w:w="4039" w:type="dxa"/>
                  <w:tcBorders>
                    <w:top w:val="nil"/>
                    <w:left w:val="nil"/>
                    <w:bottom w:val="single" w:sz="4" w:space="0" w:color="auto"/>
                    <w:right w:val="single" w:sz="4" w:space="0" w:color="auto"/>
                  </w:tcBorders>
                  <w:vAlign w:val="center"/>
                  <w:hideMark/>
                </w:tcPr>
                <w:p w14:paraId="1951ABC0" w14:textId="77777777" w:rsidR="003D18B4" w:rsidRPr="00BD2B43" w:rsidRDefault="003D18B4" w:rsidP="003D18B4">
                  <w:pPr>
                    <w:spacing w:after="0" w:line="240" w:lineRule="auto"/>
                    <w:rPr>
                      <w:rFonts w:ascii="Arial Narrow" w:eastAsia="Times New Roman" w:hAnsi="Arial Narrow" w:cs="Times New Roman"/>
                      <w:color w:val="000000"/>
                      <w:kern w:val="0"/>
                      <w:sz w:val="16"/>
                      <w:szCs w:val="16"/>
                      <w:lang w:eastAsia="es-CO"/>
                      <w14:ligatures w14:val="none"/>
                    </w:rPr>
                  </w:pPr>
                  <w:r w:rsidRPr="00BD2B43">
                    <w:rPr>
                      <w:rFonts w:ascii="Arial Narrow" w:eastAsia="Times New Roman" w:hAnsi="Arial Narrow" w:cs="Times New Roman"/>
                      <w:color w:val="000000"/>
                      <w:kern w:val="0"/>
                      <w:sz w:val="16"/>
                      <w:szCs w:val="16"/>
                      <w:lang w:eastAsia="es-CO"/>
                      <w14:ligatures w14:val="none"/>
                    </w:rPr>
                    <w:t>ARRENDAMIENTO DE EQUIPOS PERIFÉRICOS Y MULTIFUNCIONALES E IMPRESORAS - SERVICIO IMPRESIÓN</w:t>
                  </w:r>
                </w:p>
              </w:tc>
              <w:tc>
                <w:tcPr>
                  <w:tcW w:w="1359" w:type="dxa"/>
                  <w:tcBorders>
                    <w:top w:val="nil"/>
                    <w:left w:val="nil"/>
                    <w:bottom w:val="single" w:sz="4" w:space="0" w:color="auto"/>
                    <w:right w:val="single" w:sz="4" w:space="0" w:color="auto"/>
                  </w:tcBorders>
                  <w:noWrap/>
                  <w:vAlign w:val="center"/>
                  <w:hideMark/>
                </w:tcPr>
                <w:p w14:paraId="6D36A70F" w14:textId="77777777" w:rsidR="003D18B4" w:rsidRPr="00BD2B43" w:rsidRDefault="003D18B4" w:rsidP="003D18B4">
                  <w:pPr>
                    <w:spacing w:after="0" w:line="240" w:lineRule="auto"/>
                    <w:rPr>
                      <w:rFonts w:ascii="Arial Narrow" w:eastAsia="Times New Roman" w:hAnsi="Arial Narrow" w:cs="Times New Roman"/>
                      <w:color w:val="000000"/>
                      <w:kern w:val="0"/>
                      <w:sz w:val="16"/>
                      <w:szCs w:val="16"/>
                      <w:lang w:eastAsia="es-CO"/>
                      <w14:ligatures w14:val="none"/>
                    </w:rPr>
                  </w:pPr>
                  <w:r w:rsidRPr="00BD2B43">
                    <w:rPr>
                      <w:rFonts w:ascii="Arial Narrow" w:eastAsia="Times New Roman" w:hAnsi="Arial Narrow" w:cs="Times New Roman"/>
                      <w:color w:val="000000"/>
                      <w:kern w:val="0"/>
                      <w:sz w:val="16"/>
                      <w:szCs w:val="16"/>
                      <w:lang w:eastAsia="es-CO"/>
                      <w14:ligatures w14:val="none"/>
                    </w:rPr>
                    <w:t xml:space="preserve"> $      175.453.645 </w:t>
                  </w:r>
                </w:p>
              </w:tc>
            </w:tr>
            <w:tr w:rsidR="003D18B4" w:rsidRPr="00BD2B43" w14:paraId="3205A47E" w14:textId="77777777" w:rsidTr="001E2ADD">
              <w:trPr>
                <w:trHeight w:val="3570"/>
              </w:trPr>
              <w:tc>
                <w:tcPr>
                  <w:tcW w:w="1342" w:type="dxa"/>
                  <w:tcBorders>
                    <w:top w:val="nil"/>
                    <w:left w:val="single" w:sz="4" w:space="0" w:color="auto"/>
                    <w:bottom w:val="single" w:sz="4" w:space="0" w:color="auto"/>
                    <w:right w:val="single" w:sz="4" w:space="0" w:color="auto"/>
                  </w:tcBorders>
                  <w:vAlign w:val="center"/>
                  <w:hideMark/>
                </w:tcPr>
                <w:p w14:paraId="63D0CAC3" w14:textId="77777777" w:rsidR="003D18B4" w:rsidRPr="00BD2B43" w:rsidRDefault="003D18B4" w:rsidP="003D18B4">
                  <w:pPr>
                    <w:spacing w:after="0" w:line="240" w:lineRule="auto"/>
                    <w:rPr>
                      <w:rFonts w:ascii="Arial Narrow" w:eastAsia="Times New Roman" w:hAnsi="Arial Narrow" w:cs="Times New Roman"/>
                      <w:kern w:val="0"/>
                      <w:sz w:val="16"/>
                      <w:szCs w:val="16"/>
                      <w:lang w:eastAsia="es-CO"/>
                      <w14:ligatures w14:val="none"/>
                    </w:rPr>
                  </w:pPr>
                  <w:r w:rsidRPr="00BD2B43">
                    <w:rPr>
                      <w:rFonts w:ascii="Arial Narrow" w:eastAsia="Times New Roman" w:hAnsi="Arial Narrow" w:cs="Times New Roman"/>
                      <w:kern w:val="0"/>
                      <w:sz w:val="16"/>
                      <w:szCs w:val="16"/>
                      <w:lang w:eastAsia="es-CO"/>
                      <w14:ligatures w14:val="none"/>
                    </w:rPr>
                    <w:lastRenderedPageBreak/>
                    <w:t>2.2. ADQUISICIONES DIFERENTES DE ACTIVOS</w:t>
                  </w:r>
                </w:p>
              </w:tc>
              <w:tc>
                <w:tcPr>
                  <w:tcW w:w="1872" w:type="dxa"/>
                  <w:tcBorders>
                    <w:top w:val="nil"/>
                    <w:left w:val="nil"/>
                    <w:bottom w:val="single" w:sz="4" w:space="0" w:color="auto"/>
                    <w:right w:val="single" w:sz="4" w:space="0" w:color="auto"/>
                  </w:tcBorders>
                  <w:vAlign w:val="center"/>
                  <w:hideMark/>
                </w:tcPr>
                <w:p w14:paraId="5BFF8CE1" w14:textId="77777777" w:rsidR="003D18B4" w:rsidRPr="00BD2B43" w:rsidRDefault="003D18B4" w:rsidP="003D18B4">
                  <w:pPr>
                    <w:spacing w:after="0" w:line="240" w:lineRule="auto"/>
                    <w:rPr>
                      <w:rFonts w:ascii="Arial Narrow" w:eastAsia="Times New Roman" w:hAnsi="Arial Narrow" w:cs="Times New Roman"/>
                      <w:color w:val="000000"/>
                      <w:kern w:val="0"/>
                      <w:sz w:val="16"/>
                      <w:szCs w:val="16"/>
                      <w:lang w:eastAsia="es-CO"/>
                      <w14:ligatures w14:val="none"/>
                    </w:rPr>
                  </w:pPr>
                  <w:r w:rsidRPr="00BD2B43">
                    <w:rPr>
                      <w:rFonts w:ascii="Arial Narrow" w:eastAsia="Times New Roman" w:hAnsi="Arial Narrow" w:cs="Times New Roman"/>
                      <w:color w:val="000000"/>
                      <w:kern w:val="0"/>
                      <w:sz w:val="16"/>
                      <w:szCs w:val="16"/>
                      <w:lang w:eastAsia="es-CO"/>
                      <w14:ligatures w14:val="none"/>
                    </w:rPr>
                    <w:t>2.2.2.8.2 SERVICIOS JURÍDICOS Y CONTABLES</w:t>
                  </w:r>
                </w:p>
              </w:tc>
              <w:tc>
                <w:tcPr>
                  <w:tcW w:w="4039" w:type="dxa"/>
                  <w:tcBorders>
                    <w:top w:val="nil"/>
                    <w:left w:val="nil"/>
                    <w:bottom w:val="single" w:sz="4" w:space="0" w:color="auto"/>
                    <w:right w:val="single" w:sz="4" w:space="0" w:color="auto"/>
                  </w:tcBorders>
                  <w:vAlign w:val="center"/>
                  <w:hideMark/>
                </w:tcPr>
                <w:p w14:paraId="75CC7F1C" w14:textId="77777777" w:rsidR="003D18B4" w:rsidRPr="00BD2B43" w:rsidRDefault="003D18B4" w:rsidP="003D18B4">
                  <w:pPr>
                    <w:spacing w:after="0" w:line="240" w:lineRule="auto"/>
                    <w:rPr>
                      <w:rFonts w:ascii="Arial Narrow" w:eastAsia="Times New Roman" w:hAnsi="Arial Narrow" w:cs="Times New Roman"/>
                      <w:color w:val="000000"/>
                      <w:kern w:val="0"/>
                      <w:sz w:val="16"/>
                      <w:szCs w:val="16"/>
                      <w:lang w:eastAsia="es-CO"/>
                      <w14:ligatures w14:val="none"/>
                    </w:rPr>
                  </w:pPr>
                  <w:r w:rsidRPr="00BD2B43">
                    <w:rPr>
                      <w:rFonts w:ascii="Arial Narrow" w:eastAsia="Times New Roman" w:hAnsi="Arial Narrow" w:cs="Times New Roman"/>
                      <w:color w:val="000000"/>
                      <w:kern w:val="0"/>
                      <w:sz w:val="16"/>
                      <w:szCs w:val="16"/>
                      <w:lang w:eastAsia="es-CO"/>
                      <w14:ligatures w14:val="none"/>
                    </w:rPr>
                    <w:t>SERVICIOS PROFESIONALES JURÍDICOS EN EL GRUPO DE CONTRATOS DE LA SUPERINTENDENCIA DE SOCIEDADES, PARA LA GESTIÓN DE LOS PROCESOS Y TRÁMITES CONTRACTUALES,  PARA LA ASESORÍA Y APOYO EN LA DEFINICIÓN DE ESTRATEGIAS CONTRACTUALES PARA EL  MEJORAMIENTO CONTINUO DEL PROCESO DE GESTIÓ CONTRACTUAL, LA REALIZACIÓN DEL SEGUIMIENTO, ELABORACIÓN Y COMPILACIÓN DE EVIDENCIAS PARA ENTREGA A LAS DIFERENTES INSTANCIAS REQUERIDAS EN EL MARCO DE LAS AUDITORÍAS, PARA REALIZAR EL ANÁLISIS Y SANEAMIENTO JURÍDICO DE LOS INMUEBLES EN LOS QUE TENGA TITULARIDAD O INTERÉS LA SUPERINTENDENCIA DE SOCIEDADES, PROFESIONALES EN EL GRUPO DE INSTRUCCIÓN DISCIPLINARIA DE LA SUPERINTENDENCIA DE SOCIEDADES, PARA EL DESARROLLO E IMPULSO DE LOS PROCESOS Y TRÁMITES DISCIPLINARIOS QUE LE SEAN ASIGNADOS, PRESTAR SERVICIOS PROFESIONALES PARA LA ASESORÍA JURÍDICA, EMISIÓN DE CONCEPTOS, INVESTIGACIÓN, ANÁLISIS Y REPRESENTACIÓN JUDICIAL.</w:t>
                  </w:r>
                </w:p>
              </w:tc>
              <w:tc>
                <w:tcPr>
                  <w:tcW w:w="1359" w:type="dxa"/>
                  <w:tcBorders>
                    <w:top w:val="nil"/>
                    <w:left w:val="nil"/>
                    <w:bottom w:val="single" w:sz="4" w:space="0" w:color="auto"/>
                    <w:right w:val="single" w:sz="4" w:space="0" w:color="auto"/>
                  </w:tcBorders>
                  <w:noWrap/>
                  <w:vAlign w:val="center"/>
                  <w:hideMark/>
                </w:tcPr>
                <w:p w14:paraId="41353A2D" w14:textId="77777777" w:rsidR="003D18B4" w:rsidRPr="00BD2B43" w:rsidRDefault="003D18B4" w:rsidP="003D18B4">
                  <w:pPr>
                    <w:spacing w:after="0" w:line="240" w:lineRule="auto"/>
                    <w:rPr>
                      <w:rFonts w:ascii="Arial Narrow" w:eastAsia="Times New Roman" w:hAnsi="Arial Narrow" w:cs="Times New Roman"/>
                      <w:color w:val="000000"/>
                      <w:kern w:val="0"/>
                      <w:sz w:val="16"/>
                      <w:szCs w:val="16"/>
                      <w:lang w:eastAsia="es-CO"/>
                      <w14:ligatures w14:val="none"/>
                    </w:rPr>
                  </w:pPr>
                  <w:r w:rsidRPr="00BD2B43">
                    <w:rPr>
                      <w:rFonts w:ascii="Arial Narrow" w:eastAsia="Times New Roman" w:hAnsi="Arial Narrow" w:cs="Times New Roman"/>
                      <w:color w:val="000000"/>
                      <w:kern w:val="0"/>
                      <w:sz w:val="16"/>
                      <w:szCs w:val="16"/>
                      <w:lang w:eastAsia="es-CO"/>
                      <w14:ligatures w14:val="none"/>
                    </w:rPr>
                    <w:t xml:space="preserve"> $    1.493.502.876 </w:t>
                  </w:r>
                </w:p>
              </w:tc>
            </w:tr>
            <w:tr w:rsidR="003D18B4" w:rsidRPr="00BD2B43" w14:paraId="33D9E68E" w14:textId="77777777" w:rsidTr="001E2ADD">
              <w:trPr>
                <w:trHeight w:val="3315"/>
              </w:trPr>
              <w:tc>
                <w:tcPr>
                  <w:tcW w:w="1342" w:type="dxa"/>
                  <w:tcBorders>
                    <w:top w:val="nil"/>
                    <w:left w:val="single" w:sz="4" w:space="0" w:color="auto"/>
                    <w:bottom w:val="single" w:sz="4" w:space="0" w:color="auto"/>
                    <w:right w:val="single" w:sz="4" w:space="0" w:color="auto"/>
                  </w:tcBorders>
                  <w:vAlign w:val="center"/>
                  <w:hideMark/>
                </w:tcPr>
                <w:p w14:paraId="1D844EF1" w14:textId="77777777" w:rsidR="003D18B4" w:rsidRPr="00BD2B43" w:rsidRDefault="003D18B4" w:rsidP="003D18B4">
                  <w:pPr>
                    <w:spacing w:after="0" w:line="240" w:lineRule="auto"/>
                    <w:rPr>
                      <w:rFonts w:ascii="Arial Narrow" w:eastAsia="Times New Roman" w:hAnsi="Arial Narrow" w:cs="Times New Roman"/>
                      <w:kern w:val="0"/>
                      <w:sz w:val="16"/>
                      <w:szCs w:val="16"/>
                      <w:lang w:eastAsia="es-CO"/>
                      <w14:ligatures w14:val="none"/>
                    </w:rPr>
                  </w:pPr>
                  <w:r w:rsidRPr="00BD2B43">
                    <w:rPr>
                      <w:rFonts w:ascii="Arial Narrow" w:eastAsia="Times New Roman" w:hAnsi="Arial Narrow" w:cs="Times New Roman"/>
                      <w:kern w:val="0"/>
                      <w:sz w:val="16"/>
                      <w:szCs w:val="16"/>
                      <w:lang w:eastAsia="es-CO"/>
                      <w14:ligatures w14:val="none"/>
                    </w:rPr>
                    <w:t>2.2. ADQUISICIONES DIFERENTES DE ACTIVOS</w:t>
                  </w:r>
                </w:p>
              </w:tc>
              <w:tc>
                <w:tcPr>
                  <w:tcW w:w="1872" w:type="dxa"/>
                  <w:tcBorders>
                    <w:top w:val="nil"/>
                    <w:left w:val="nil"/>
                    <w:bottom w:val="single" w:sz="4" w:space="0" w:color="auto"/>
                    <w:right w:val="single" w:sz="4" w:space="0" w:color="auto"/>
                  </w:tcBorders>
                  <w:vAlign w:val="center"/>
                  <w:hideMark/>
                </w:tcPr>
                <w:p w14:paraId="77D52CDE" w14:textId="77777777" w:rsidR="003D18B4" w:rsidRPr="00BD2B43" w:rsidRDefault="003D18B4" w:rsidP="003D18B4">
                  <w:pPr>
                    <w:spacing w:after="0" w:line="240" w:lineRule="auto"/>
                    <w:rPr>
                      <w:rFonts w:ascii="Arial Narrow" w:eastAsia="Times New Roman" w:hAnsi="Arial Narrow" w:cs="Times New Roman"/>
                      <w:color w:val="000000"/>
                      <w:kern w:val="0"/>
                      <w:sz w:val="16"/>
                      <w:szCs w:val="16"/>
                      <w:lang w:eastAsia="es-CO"/>
                      <w14:ligatures w14:val="none"/>
                    </w:rPr>
                  </w:pPr>
                  <w:r w:rsidRPr="00BD2B43">
                    <w:rPr>
                      <w:rFonts w:ascii="Arial Narrow" w:eastAsia="Times New Roman" w:hAnsi="Arial Narrow" w:cs="Times New Roman"/>
                      <w:color w:val="000000"/>
                      <w:kern w:val="0"/>
                      <w:sz w:val="16"/>
                      <w:szCs w:val="16"/>
                      <w:lang w:eastAsia="es-CO"/>
                      <w14:ligatures w14:val="none"/>
                    </w:rPr>
                    <w:t>2.2.2.8.3 OTROS SERVICIOS PROFESIONALES, CIENTÍFICOS Y TÉCNICOS</w:t>
                  </w:r>
                </w:p>
              </w:tc>
              <w:tc>
                <w:tcPr>
                  <w:tcW w:w="4039" w:type="dxa"/>
                  <w:tcBorders>
                    <w:top w:val="nil"/>
                    <w:left w:val="nil"/>
                    <w:bottom w:val="single" w:sz="4" w:space="0" w:color="auto"/>
                    <w:right w:val="single" w:sz="4" w:space="0" w:color="auto"/>
                  </w:tcBorders>
                  <w:vAlign w:val="center"/>
                  <w:hideMark/>
                </w:tcPr>
                <w:p w14:paraId="48273F21" w14:textId="77777777" w:rsidR="003D18B4" w:rsidRPr="00BD2B43" w:rsidRDefault="003D18B4" w:rsidP="003D18B4">
                  <w:pPr>
                    <w:spacing w:after="0" w:line="240" w:lineRule="auto"/>
                    <w:rPr>
                      <w:rFonts w:ascii="Arial Narrow" w:eastAsia="Times New Roman" w:hAnsi="Arial Narrow" w:cs="Times New Roman"/>
                      <w:color w:val="000000"/>
                      <w:kern w:val="0"/>
                      <w:sz w:val="16"/>
                      <w:szCs w:val="16"/>
                      <w:lang w:eastAsia="es-CO"/>
                      <w14:ligatures w14:val="none"/>
                    </w:rPr>
                  </w:pPr>
                  <w:r w:rsidRPr="00BD2B43">
                    <w:rPr>
                      <w:rFonts w:ascii="Arial Narrow" w:eastAsia="Times New Roman" w:hAnsi="Arial Narrow" w:cs="Times New Roman"/>
                      <w:color w:val="000000"/>
                      <w:kern w:val="0"/>
                      <w:sz w:val="16"/>
                      <w:szCs w:val="16"/>
                      <w:lang w:eastAsia="es-CO"/>
                      <w14:ligatures w14:val="none"/>
                    </w:rPr>
                    <w:t xml:space="preserve">PRESTAR SERVICIOS PROFESIONALES PARA PRODUCIR Y DIVULGAR CONTENIDOS DE CARÁCTER NOTICIOSO, PERIODÍSTICO E INFORMATIVO, DISEÑADOR WEB PARA LA PUBLICACIÓN Y CONTENIDOS MISIONALES EN MEDIOS DIGITALES,  PARA LA OPTIMIZACIÓN, MEJORA CONTINUA Y SOSTENIBILIDAD DE LOS PROCESOS DEL SISTEMA INTEGRADO DE GESTIÓN A CARGO DE LA DIRECCIÓN ADMINISTRATIVA, PARA LA GESTIÓN ADMINISTRATIVA VEHICULAR Y DE SEGURIDAD VIAL, RESTACIÓN DE SERVICIOS PROFESIONALES PARA EL SEGUIMIENTO, ACTUALIZACIÓN, GESTIÓN E IMPULSO AL PROGRAMA DE GESTIÓN AMBIENTAL, ARA REALIZAR ACTIVIDADES RELACIONADAS CON LA PLANEACIÓN Y EJECUCIÓN DEL CONCURSO DE MÉRITOS DE LA CNSC, PRESTACIÓN DE SERVICIOS DE APOYO PARA ADELANTAR LA MEDICIÓN DEL AMBIENTE LABORAL, PRESTAR SERVICIOS ESPECIALIZADOS PARA FORTALECER EL GRUPO DE PRESUPUESTO </w:t>
                  </w:r>
                </w:p>
              </w:tc>
              <w:tc>
                <w:tcPr>
                  <w:tcW w:w="1359" w:type="dxa"/>
                  <w:tcBorders>
                    <w:top w:val="nil"/>
                    <w:left w:val="nil"/>
                    <w:bottom w:val="single" w:sz="4" w:space="0" w:color="auto"/>
                    <w:right w:val="single" w:sz="4" w:space="0" w:color="auto"/>
                  </w:tcBorders>
                  <w:noWrap/>
                  <w:vAlign w:val="center"/>
                  <w:hideMark/>
                </w:tcPr>
                <w:p w14:paraId="24AD9FD8" w14:textId="77777777" w:rsidR="003D18B4" w:rsidRPr="00BD2B43" w:rsidRDefault="003D18B4" w:rsidP="003D18B4">
                  <w:pPr>
                    <w:spacing w:after="0" w:line="240" w:lineRule="auto"/>
                    <w:rPr>
                      <w:rFonts w:ascii="Arial Narrow" w:eastAsia="Times New Roman" w:hAnsi="Arial Narrow" w:cs="Times New Roman"/>
                      <w:color w:val="000000"/>
                      <w:kern w:val="0"/>
                      <w:sz w:val="16"/>
                      <w:szCs w:val="16"/>
                      <w:lang w:eastAsia="es-CO"/>
                      <w14:ligatures w14:val="none"/>
                    </w:rPr>
                  </w:pPr>
                  <w:r w:rsidRPr="00BD2B43">
                    <w:rPr>
                      <w:rFonts w:ascii="Arial Narrow" w:eastAsia="Times New Roman" w:hAnsi="Arial Narrow" w:cs="Times New Roman"/>
                      <w:color w:val="000000"/>
                      <w:kern w:val="0"/>
                      <w:sz w:val="16"/>
                      <w:szCs w:val="16"/>
                      <w:lang w:eastAsia="es-CO"/>
                      <w14:ligatures w14:val="none"/>
                    </w:rPr>
                    <w:t xml:space="preserve"> $    2.150.036.725 </w:t>
                  </w:r>
                </w:p>
              </w:tc>
            </w:tr>
            <w:tr w:rsidR="003D18B4" w:rsidRPr="00BD2B43" w14:paraId="7AC33C0E" w14:textId="77777777" w:rsidTr="001E2ADD">
              <w:trPr>
                <w:trHeight w:val="3060"/>
              </w:trPr>
              <w:tc>
                <w:tcPr>
                  <w:tcW w:w="1342" w:type="dxa"/>
                  <w:tcBorders>
                    <w:top w:val="nil"/>
                    <w:left w:val="single" w:sz="4" w:space="0" w:color="auto"/>
                    <w:bottom w:val="single" w:sz="4" w:space="0" w:color="auto"/>
                    <w:right w:val="single" w:sz="4" w:space="0" w:color="auto"/>
                  </w:tcBorders>
                  <w:vAlign w:val="center"/>
                  <w:hideMark/>
                </w:tcPr>
                <w:p w14:paraId="496E9B32" w14:textId="77777777" w:rsidR="003D18B4" w:rsidRPr="00BD2B43" w:rsidRDefault="003D18B4" w:rsidP="003D18B4">
                  <w:pPr>
                    <w:spacing w:after="0" w:line="240" w:lineRule="auto"/>
                    <w:rPr>
                      <w:rFonts w:ascii="Arial Narrow" w:eastAsia="Times New Roman" w:hAnsi="Arial Narrow" w:cs="Times New Roman"/>
                      <w:kern w:val="0"/>
                      <w:sz w:val="16"/>
                      <w:szCs w:val="16"/>
                      <w:lang w:eastAsia="es-CO"/>
                      <w14:ligatures w14:val="none"/>
                    </w:rPr>
                  </w:pPr>
                  <w:r w:rsidRPr="00BD2B43">
                    <w:rPr>
                      <w:rFonts w:ascii="Arial Narrow" w:eastAsia="Times New Roman" w:hAnsi="Arial Narrow" w:cs="Times New Roman"/>
                      <w:kern w:val="0"/>
                      <w:sz w:val="16"/>
                      <w:szCs w:val="16"/>
                      <w:lang w:eastAsia="es-CO"/>
                      <w14:ligatures w14:val="none"/>
                    </w:rPr>
                    <w:t>2.2. ADQUISICIONES DIFERENTES DE ACTIVOS</w:t>
                  </w:r>
                </w:p>
              </w:tc>
              <w:tc>
                <w:tcPr>
                  <w:tcW w:w="1872" w:type="dxa"/>
                  <w:tcBorders>
                    <w:top w:val="nil"/>
                    <w:left w:val="nil"/>
                    <w:bottom w:val="single" w:sz="4" w:space="0" w:color="auto"/>
                    <w:right w:val="single" w:sz="4" w:space="0" w:color="auto"/>
                  </w:tcBorders>
                  <w:vAlign w:val="center"/>
                  <w:hideMark/>
                </w:tcPr>
                <w:p w14:paraId="33449D30" w14:textId="77777777" w:rsidR="003D18B4" w:rsidRPr="00BD2B43" w:rsidRDefault="003D18B4" w:rsidP="003D18B4">
                  <w:pPr>
                    <w:spacing w:after="0" w:line="240" w:lineRule="auto"/>
                    <w:rPr>
                      <w:rFonts w:ascii="Arial Narrow" w:eastAsia="Times New Roman" w:hAnsi="Arial Narrow" w:cs="Times New Roman"/>
                      <w:color w:val="000000"/>
                      <w:kern w:val="0"/>
                      <w:sz w:val="16"/>
                      <w:szCs w:val="16"/>
                      <w:lang w:eastAsia="es-CO"/>
                      <w14:ligatures w14:val="none"/>
                    </w:rPr>
                  </w:pPr>
                  <w:r w:rsidRPr="00BD2B43">
                    <w:rPr>
                      <w:rFonts w:ascii="Arial Narrow" w:eastAsia="Times New Roman" w:hAnsi="Arial Narrow" w:cs="Times New Roman"/>
                      <w:color w:val="000000"/>
                      <w:kern w:val="0"/>
                      <w:sz w:val="16"/>
                      <w:szCs w:val="16"/>
                      <w:lang w:eastAsia="es-CO"/>
                      <w14:ligatures w14:val="none"/>
                    </w:rPr>
                    <w:t>2.2.2.8.4 SERVICIOS DE TELECOMUNICACIONES, TRANSMISIÓN Y SUMINISTRO INFORMACIÓN</w:t>
                  </w:r>
                </w:p>
              </w:tc>
              <w:tc>
                <w:tcPr>
                  <w:tcW w:w="4039" w:type="dxa"/>
                  <w:tcBorders>
                    <w:top w:val="nil"/>
                    <w:left w:val="nil"/>
                    <w:bottom w:val="single" w:sz="4" w:space="0" w:color="auto"/>
                    <w:right w:val="single" w:sz="4" w:space="0" w:color="auto"/>
                  </w:tcBorders>
                  <w:vAlign w:val="center"/>
                  <w:hideMark/>
                </w:tcPr>
                <w:p w14:paraId="6A4F13F9" w14:textId="77777777" w:rsidR="003D18B4" w:rsidRPr="00BD2B43" w:rsidRDefault="003D18B4" w:rsidP="003D18B4">
                  <w:pPr>
                    <w:spacing w:after="0" w:line="240" w:lineRule="auto"/>
                    <w:rPr>
                      <w:rFonts w:ascii="Arial Narrow" w:eastAsia="Times New Roman" w:hAnsi="Arial Narrow" w:cs="Times New Roman"/>
                      <w:color w:val="000000"/>
                      <w:kern w:val="0"/>
                      <w:sz w:val="16"/>
                      <w:szCs w:val="16"/>
                      <w:lang w:eastAsia="es-CO"/>
                      <w14:ligatures w14:val="none"/>
                    </w:rPr>
                  </w:pPr>
                  <w:r w:rsidRPr="00BD2B43">
                    <w:rPr>
                      <w:rFonts w:ascii="Arial Narrow" w:eastAsia="Times New Roman" w:hAnsi="Arial Narrow" w:cs="Times New Roman"/>
                      <w:color w:val="000000"/>
                      <w:kern w:val="0"/>
                      <w:sz w:val="16"/>
                      <w:szCs w:val="16"/>
                      <w:lang w:eastAsia="es-CO"/>
                      <w14:ligatures w14:val="none"/>
                    </w:rPr>
                    <w:t>SERVICIO DE MONITOREO, VALORACIÓN Y ANÁLISIS DE LA INFORMACIÓN DIFUNDIDA EN LOS MEDIOS DE PRENSA, RADIO, TELEVISIÓN E INTERNET EN TEMAS DE INTERÉS, SUSCRIPCIÓN A LAS SOLUCIONES ONLINE HOOTSUITE PARA EL MANEJO DE REDES SOCIALES, CANVA PARA PRODUCCIÓN DE MATERIALES AUDIOVISUALES, GENIALLY, Y HUTTERSTOCK, SERVICIOS DE CONECTIVIDAD QUE INCLUYEN EL SERVICIO DE INTERNET, CANALES DEDICADOS Y RENOVACIÓN MEMBRESÍA IPV6, ERVICIO DE INTERNET ALTERNO EN LA SEDE PRINCIPAL DE LA SUPERINTENDENCIA DE SOCIEDADES, SUSCRIPCIÓN AL DERECHO DE USO, SOPORTE, MANTENIMIENTO Y ACTUALIZACIÓN DE LA SOLUCIÓN EN LA NUBE GENESYS CLOUD,  ADQUISICIÓN DE DERECHOS DE ACTUALIZACIÓN, SOPORTE Y ASISTENCIA DE LA PLATAFORMA BPM AURAQUANTIC</w:t>
                  </w:r>
                </w:p>
              </w:tc>
              <w:tc>
                <w:tcPr>
                  <w:tcW w:w="1359" w:type="dxa"/>
                  <w:tcBorders>
                    <w:top w:val="nil"/>
                    <w:left w:val="nil"/>
                    <w:bottom w:val="single" w:sz="4" w:space="0" w:color="auto"/>
                    <w:right w:val="single" w:sz="4" w:space="0" w:color="auto"/>
                  </w:tcBorders>
                  <w:noWrap/>
                  <w:vAlign w:val="center"/>
                  <w:hideMark/>
                </w:tcPr>
                <w:p w14:paraId="76BE39FB" w14:textId="77777777" w:rsidR="003D18B4" w:rsidRPr="00BD2B43" w:rsidRDefault="003D18B4" w:rsidP="003D18B4">
                  <w:pPr>
                    <w:spacing w:after="0" w:line="240" w:lineRule="auto"/>
                    <w:rPr>
                      <w:rFonts w:ascii="Arial Narrow" w:eastAsia="Times New Roman" w:hAnsi="Arial Narrow" w:cs="Times New Roman"/>
                      <w:color w:val="000000"/>
                      <w:kern w:val="0"/>
                      <w:sz w:val="16"/>
                      <w:szCs w:val="16"/>
                      <w:lang w:eastAsia="es-CO"/>
                      <w14:ligatures w14:val="none"/>
                    </w:rPr>
                  </w:pPr>
                  <w:r w:rsidRPr="00BD2B43">
                    <w:rPr>
                      <w:rFonts w:ascii="Arial Narrow" w:eastAsia="Times New Roman" w:hAnsi="Arial Narrow" w:cs="Times New Roman"/>
                      <w:color w:val="000000"/>
                      <w:kern w:val="0"/>
                      <w:sz w:val="16"/>
                      <w:szCs w:val="16"/>
                      <w:lang w:eastAsia="es-CO"/>
                      <w14:ligatures w14:val="none"/>
                    </w:rPr>
                    <w:t xml:space="preserve"> $    2.709.864.529 </w:t>
                  </w:r>
                </w:p>
              </w:tc>
            </w:tr>
            <w:tr w:rsidR="003D18B4" w:rsidRPr="00BD2B43" w14:paraId="59DD342F" w14:textId="77777777" w:rsidTr="001E2ADD">
              <w:trPr>
                <w:trHeight w:val="2805"/>
              </w:trPr>
              <w:tc>
                <w:tcPr>
                  <w:tcW w:w="1342" w:type="dxa"/>
                  <w:tcBorders>
                    <w:top w:val="nil"/>
                    <w:left w:val="single" w:sz="4" w:space="0" w:color="auto"/>
                    <w:bottom w:val="single" w:sz="4" w:space="0" w:color="auto"/>
                    <w:right w:val="single" w:sz="4" w:space="0" w:color="auto"/>
                  </w:tcBorders>
                  <w:vAlign w:val="center"/>
                  <w:hideMark/>
                </w:tcPr>
                <w:p w14:paraId="2EE3D841" w14:textId="77777777" w:rsidR="003D18B4" w:rsidRPr="00BD2B43" w:rsidRDefault="003D18B4" w:rsidP="003D18B4">
                  <w:pPr>
                    <w:spacing w:after="0" w:line="240" w:lineRule="auto"/>
                    <w:rPr>
                      <w:rFonts w:ascii="Arial Narrow" w:eastAsia="Times New Roman" w:hAnsi="Arial Narrow" w:cs="Times New Roman"/>
                      <w:kern w:val="0"/>
                      <w:sz w:val="16"/>
                      <w:szCs w:val="16"/>
                      <w:lang w:eastAsia="es-CO"/>
                      <w14:ligatures w14:val="none"/>
                    </w:rPr>
                  </w:pPr>
                  <w:r w:rsidRPr="00BD2B43">
                    <w:rPr>
                      <w:rFonts w:ascii="Arial Narrow" w:eastAsia="Times New Roman" w:hAnsi="Arial Narrow" w:cs="Times New Roman"/>
                      <w:kern w:val="0"/>
                      <w:sz w:val="16"/>
                      <w:szCs w:val="16"/>
                      <w:lang w:eastAsia="es-CO"/>
                      <w14:ligatures w14:val="none"/>
                    </w:rPr>
                    <w:t>2.2. ADQUISICIONES DIFERENTES DE ACTIVOS</w:t>
                  </w:r>
                </w:p>
              </w:tc>
              <w:tc>
                <w:tcPr>
                  <w:tcW w:w="1872" w:type="dxa"/>
                  <w:tcBorders>
                    <w:top w:val="nil"/>
                    <w:left w:val="nil"/>
                    <w:bottom w:val="single" w:sz="4" w:space="0" w:color="auto"/>
                    <w:right w:val="single" w:sz="4" w:space="0" w:color="auto"/>
                  </w:tcBorders>
                  <w:vAlign w:val="center"/>
                  <w:hideMark/>
                </w:tcPr>
                <w:p w14:paraId="75EBF021" w14:textId="77777777" w:rsidR="003D18B4" w:rsidRPr="00BD2B43" w:rsidRDefault="003D18B4" w:rsidP="003D18B4">
                  <w:pPr>
                    <w:spacing w:after="0" w:line="240" w:lineRule="auto"/>
                    <w:rPr>
                      <w:rFonts w:ascii="Arial Narrow" w:eastAsia="Times New Roman" w:hAnsi="Arial Narrow" w:cs="Times New Roman"/>
                      <w:color w:val="000000"/>
                      <w:kern w:val="0"/>
                      <w:sz w:val="16"/>
                      <w:szCs w:val="16"/>
                      <w:lang w:eastAsia="es-CO"/>
                      <w14:ligatures w14:val="none"/>
                    </w:rPr>
                  </w:pPr>
                  <w:r w:rsidRPr="00BD2B43">
                    <w:rPr>
                      <w:rFonts w:ascii="Arial Narrow" w:eastAsia="Times New Roman" w:hAnsi="Arial Narrow" w:cs="Times New Roman"/>
                      <w:color w:val="000000"/>
                      <w:kern w:val="0"/>
                      <w:sz w:val="16"/>
                      <w:szCs w:val="16"/>
                      <w:lang w:eastAsia="es-CO"/>
                      <w14:ligatures w14:val="none"/>
                    </w:rPr>
                    <w:t>2.2.2.8.5 SERVICIOS DE SOPORTE</w:t>
                  </w:r>
                </w:p>
              </w:tc>
              <w:tc>
                <w:tcPr>
                  <w:tcW w:w="4039" w:type="dxa"/>
                  <w:tcBorders>
                    <w:top w:val="nil"/>
                    <w:left w:val="nil"/>
                    <w:bottom w:val="single" w:sz="4" w:space="0" w:color="auto"/>
                    <w:right w:val="single" w:sz="4" w:space="0" w:color="auto"/>
                  </w:tcBorders>
                  <w:vAlign w:val="center"/>
                  <w:hideMark/>
                </w:tcPr>
                <w:p w14:paraId="77681CDE" w14:textId="77777777" w:rsidR="003D18B4" w:rsidRPr="00BD2B43" w:rsidRDefault="003D18B4" w:rsidP="003D18B4">
                  <w:pPr>
                    <w:spacing w:after="0" w:line="240" w:lineRule="auto"/>
                    <w:rPr>
                      <w:rFonts w:ascii="Arial Narrow" w:eastAsia="Times New Roman" w:hAnsi="Arial Narrow" w:cs="Times New Roman"/>
                      <w:color w:val="000000"/>
                      <w:kern w:val="0"/>
                      <w:sz w:val="16"/>
                      <w:szCs w:val="16"/>
                      <w:lang w:eastAsia="es-CO"/>
                      <w14:ligatures w14:val="none"/>
                    </w:rPr>
                  </w:pPr>
                  <w:r w:rsidRPr="00BD2B43">
                    <w:rPr>
                      <w:rFonts w:ascii="Arial Narrow" w:eastAsia="Times New Roman" w:hAnsi="Arial Narrow" w:cs="Times New Roman"/>
                      <w:color w:val="000000"/>
                      <w:kern w:val="0"/>
                      <w:sz w:val="16"/>
                      <w:szCs w:val="16"/>
                      <w:lang w:eastAsia="es-CO"/>
                      <w14:ligatures w14:val="none"/>
                    </w:rPr>
                    <w:t xml:space="preserve">CONTRATAR LOS SERVICIOS DE MESA DE AYUDA (GELDEX) COMO PUNTO ÚNICO DE CONTACTO PARA GESTIONAR, RESOLVER INCIDENTES TÉCNICOS Y ATENDER SOLICITUDES DE SERVICIOS DE USURARIOS FINALES, INTERNOS O EXTERNOS DE FORMA EFICIENTE, OPORTUNA Y TRAZABLE, PRESTACIÓN DEL SERVICIO INTEGRAL DE ASEO PARA LAS SEDES DE LA SUPERINTENDENCIA DE SOCIEDADES, RESTACIÓN DEL SERVICIO DE VIGILANCIA Y SEGURIDAD PRIVADA PARA LOS INMUEBLES DE LAS SEDE, SUMINISTRO DE TIQUETES AÉREOS NACIONALES E INTERNACIONALES PARA DAR COBERTURA A LAS COMISIONES, ACUERDO MARCO PARA LA PRESTACIÓN DE SERVICIOS BPO III, RELACIONADO CON LA PRESTACIÓN DEL SERVICIO DE OPERACIÓN DEL CENTRO DE CONTACTO, CONMUTADOR Y CHAT, PARA LA SEDE BOGOTÁ </w:t>
                  </w:r>
                </w:p>
              </w:tc>
              <w:tc>
                <w:tcPr>
                  <w:tcW w:w="1359" w:type="dxa"/>
                  <w:tcBorders>
                    <w:top w:val="nil"/>
                    <w:left w:val="nil"/>
                    <w:bottom w:val="single" w:sz="4" w:space="0" w:color="auto"/>
                    <w:right w:val="single" w:sz="4" w:space="0" w:color="auto"/>
                  </w:tcBorders>
                  <w:noWrap/>
                  <w:vAlign w:val="center"/>
                  <w:hideMark/>
                </w:tcPr>
                <w:p w14:paraId="70286CA7" w14:textId="77777777" w:rsidR="003D18B4" w:rsidRPr="00BD2B43" w:rsidRDefault="003D18B4" w:rsidP="003D18B4">
                  <w:pPr>
                    <w:spacing w:after="0" w:line="240" w:lineRule="auto"/>
                    <w:rPr>
                      <w:rFonts w:ascii="Arial Narrow" w:eastAsia="Times New Roman" w:hAnsi="Arial Narrow" w:cs="Times New Roman"/>
                      <w:color w:val="000000"/>
                      <w:kern w:val="0"/>
                      <w:sz w:val="16"/>
                      <w:szCs w:val="16"/>
                      <w:lang w:eastAsia="es-CO"/>
                      <w14:ligatures w14:val="none"/>
                    </w:rPr>
                  </w:pPr>
                  <w:r w:rsidRPr="00BD2B43">
                    <w:rPr>
                      <w:rFonts w:ascii="Arial Narrow" w:eastAsia="Times New Roman" w:hAnsi="Arial Narrow" w:cs="Times New Roman"/>
                      <w:color w:val="000000"/>
                      <w:kern w:val="0"/>
                      <w:sz w:val="16"/>
                      <w:szCs w:val="16"/>
                      <w:lang w:eastAsia="es-CO"/>
                      <w14:ligatures w14:val="none"/>
                    </w:rPr>
                    <w:t xml:space="preserve"> $ 12.948.802.097 </w:t>
                  </w:r>
                </w:p>
              </w:tc>
            </w:tr>
            <w:tr w:rsidR="003D18B4" w:rsidRPr="00BD2B43" w14:paraId="37363F29" w14:textId="77777777" w:rsidTr="001E2ADD">
              <w:trPr>
                <w:trHeight w:val="4335"/>
              </w:trPr>
              <w:tc>
                <w:tcPr>
                  <w:tcW w:w="1342" w:type="dxa"/>
                  <w:tcBorders>
                    <w:top w:val="nil"/>
                    <w:left w:val="single" w:sz="4" w:space="0" w:color="auto"/>
                    <w:bottom w:val="single" w:sz="4" w:space="0" w:color="auto"/>
                    <w:right w:val="single" w:sz="4" w:space="0" w:color="auto"/>
                  </w:tcBorders>
                  <w:vAlign w:val="center"/>
                  <w:hideMark/>
                </w:tcPr>
                <w:p w14:paraId="1627D01C" w14:textId="77777777" w:rsidR="003D18B4" w:rsidRPr="00BD2B43" w:rsidRDefault="003D18B4" w:rsidP="003D18B4">
                  <w:pPr>
                    <w:spacing w:after="0" w:line="240" w:lineRule="auto"/>
                    <w:rPr>
                      <w:rFonts w:ascii="Arial Narrow" w:eastAsia="Times New Roman" w:hAnsi="Arial Narrow" w:cs="Times New Roman"/>
                      <w:kern w:val="0"/>
                      <w:sz w:val="16"/>
                      <w:szCs w:val="16"/>
                      <w:lang w:eastAsia="es-CO"/>
                      <w14:ligatures w14:val="none"/>
                    </w:rPr>
                  </w:pPr>
                  <w:r w:rsidRPr="00BD2B43">
                    <w:rPr>
                      <w:rFonts w:ascii="Arial Narrow" w:eastAsia="Times New Roman" w:hAnsi="Arial Narrow" w:cs="Times New Roman"/>
                      <w:kern w:val="0"/>
                      <w:sz w:val="16"/>
                      <w:szCs w:val="16"/>
                      <w:lang w:eastAsia="es-CO"/>
                      <w14:ligatures w14:val="none"/>
                    </w:rPr>
                    <w:lastRenderedPageBreak/>
                    <w:t>2.2. ADQUISICIONES DIFERENTES DE ACTIVOS</w:t>
                  </w:r>
                </w:p>
              </w:tc>
              <w:tc>
                <w:tcPr>
                  <w:tcW w:w="1872" w:type="dxa"/>
                  <w:tcBorders>
                    <w:top w:val="nil"/>
                    <w:left w:val="nil"/>
                    <w:bottom w:val="single" w:sz="4" w:space="0" w:color="auto"/>
                    <w:right w:val="single" w:sz="4" w:space="0" w:color="auto"/>
                  </w:tcBorders>
                  <w:vAlign w:val="center"/>
                  <w:hideMark/>
                </w:tcPr>
                <w:p w14:paraId="10677E45" w14:textId="77777777" w:rsidR="003D18B4" w:rsidRPr="00BD2B43" w:rsidRDefault="003D18B4" w:rsidP="003D18B4">
                  <w:pPr>
                    <w:spacing w:after="0" w:line="240" w:lineRule="auto"/>
                    <w:rPr>
                      <w:rFonts w:ascii="Arial Narrow" w:eastAsia="Times New Roman" w:hAnsi="Arial Narrow" w:cs="Times New Roman"/>
                      <w:color w:val="000000"/>
                      <w:kern w:val="0"/>
                      <w:sz w:val="16"/>
                      <w:szCs w:val="16"/>
                      <w:lang w:eastAsia="es-CO"/>
                      <w14:ligatures w14:val="none"/>
                    </w:rPr>
                  </w:pPr>
                  <w:r w:rsidRPr="00BD2B43">
                    <w:rPr>
                      <w:rFonts w:ascii="Arial Narrow" w:eastAsia="Times New Roman" w:hAnsi="Arial Narrow" w:cs="Times New Roman"/>
                      <w:color w:val="000000"/>
                      <w:kern w:val="0"/>
                      <w:sz w:val="16"/>
                      <w:szCs w:val="16"/>
                      <w:lang w:eastAsia="es-CO"/>
                      <w14:ligatures w14:val="none"/>
                    </w:rPr>
                    <w:t>2.2.2.8.7 SERVICIOS DE MANTENIMIENTO, REPARACIÓN E INSTALACIÓN</w:t>
                  </w:r>
                </w:p>
              </w:tc>
              <w:tc>
                <w:tcPr>
                  <w:tcW w:w="4039" w:type="dxa"/>
                  <w:tcBorders>
                    <w:top w:val="nil"/>
                    <w:left w:val="nil"/>
                    <w:bottom w:val="single" w:sz="4" w:space="0" w:color="auto"/>
                    <w:right w:val="single" w:sz="4" w:space="0" w:color="auto"/>
                  </w:tcBorders>
                  <w:vAlign w:val="center"/>
                  <w:hideMark/>
                </w:tcPr>
                <w:p w14:paraId="6D63C41A" w14:textId="77777777" w:rsidR="003D18B4" w:rsidRPr="00BD2B43" w:rsidRDefault="003D18B4" w:rsidP="003D18B4">
                  <w:pPr>
                    <w:spacing w:after="0" w:line="240" w:lineRule="auto"/>
                    <w:rPr>
                      <w:rFonts w:ascii="Arial Narrow" w:eastAsia="Times New Roman" w:hAnsi="Arial Narrow" w:cs="Times New Roman"/>
                      <w:color w:val="000000"/>
                      <w:kern w:val="0"/>
                      <w:sz w:val="16"/>
                      <w:szCs w:val="16"/>
                      <w:lang w:eastAsia="es-CO"/>
                      <w14:ligatures w14:val="none"/>
                    </w:rPr>
                  </w:pPr>
                  <w:r w:rsidRPr="00BD2B43">
                    <w:rPr>
                      <w:rFonts w:ascii="Arial Narrow" w:eastAsia="Times New Roman" w:hAnsi="Arial Narrow" w:cs="Times New Roman"/>
                      <w:color w:val="000000"/>
                      <w:kern w:val="0"/>
                      <w:sz w:val="16"/>
                      <w:szCs w:val="16"/>
                      <w:lang w:eastAsia="es-CO"/>
                      <w14:ligatures w14:val="none"/>
                    </w:rPr>
                    <w:t>PRESTAR EL SERVICIO DE ACTUALIZACIÓN, SOPORTE, MANTENIMIENTO Y HORAS DE DESARROLLO DEL SOFTWARE SOFIA,  KACTUS HCM, STONE ERP,  SISTEMA DIGITURNO,  HERRAMIENTAS XBRL - EXTENSIBLE BUSINESS REPORTING LANGUAGE,  SOLUCIÓN F5 Y ADQUIRIR LA RENOVACIÓN DEL SOPORTE DE FABRICANTE, RENOVACIÓN DE LOS SERVICIOS PARA LA SOLUCIÓN DE RED WIFI Y NAC  DE LA ENTIDAD, RENOVACIÓN DE LOS SERVICIOS PARA EL LICENCIAMIENTO DE LA HERRAMIENTA DE MESA DE AYUDA, ERVICIO DE SOPORTE TÉCNICO, MANTENIMIENTO PREVENTIVO Y CORRECTIVO CON REPUESTOS DEL SISTEMA DE COMUNICACIONES DE VOZ, SOPORTE Y MANTENIMIENTO DEL SISTEMA DE INFRAESTRUCTURA, APLICACIONES, MODELOS DE INTELIGENCIA ARTIFICIAL Y ANALÍTICA DE LA SUPERINTENDENCIA  EN LA NUBE PÚBLICA DE AWS - IAD SOFTWARE, SERVICIO DE MANTENIMIENTO CORRECTIVO Y PREVENTIVO DEL PARQUE AUTOMOTOR, DE ASCENSORES DE CARGA Y DE SALVAESCALERAS PARA PERSONAS EN CONDICIÓN DE DISCAPACIDAD, DE LOS TANQUES PARA AGUA, MANTENIMIENTO, RECARGA Y CAMBIO DE EXTINTORES, MANTENIMIENTO DEL SISTEMA CONTRAINCENDIOS Y SISTEMA ELÉCTRICO DE LA SEDE DE BOGOTÁ Y REGIONALES.</w:t>
                  </w:r>
                </w:p>
              </w:tc>
              <w:tc>
                <w:tcPr>
                  <w:tcW w:w="1359" w:type="dxa"/>
                  <w:tcBorders>
                    <w:top w:val="nil"/>
                    <w:left w:val="nil"/>
                    <w:bottom w:val="single" w:sz="4" w:space="0" w:color="auto"/>
                    <w:right w:val="single" w:sz="4" w:space="0" w:color="auto"/>
                  </w:tcBorders>
                  <w:noWrap/>
                  <w:vAlign w:val="center"/>
                  <w:hideMark/>
                </w:tcPr>
                <w:p w14:paraId="27670BA3" w14:textId="77777777" w:rsidR="003D18B4" w:rsidRPr="00BD2B43" w:rsidRDefault="003D18B4" w:rsidP="003D18B4">
                  <w:pPr>
                    <w:spacing w:after="0" w:line="240" w:lineRule="auto"/>
                    <w:rPr>
                      <w:rFonts w:ascii="Arial Narrow" w:eastAsia="Times New Roman" w:hAnsi="Arial Narrow" w:cs="Times New Roman"/>
                      <w:color w:val="000000"/>
                      <w:kern w:val="0"/>
                      <w:sz w:val="16"/>
                      <w:szCs w:val="16"/>
                      <w:lang w:eastAsia="es-CO"/>
                      <w14:ligatures w14:val="none"/>
                    </w:rPr>
                  </w:pPr>
                  <w:r w:rsidRPr="00BD2B43">
                    <w:rPr>
                      <w:rFonts w:ascii="Arial Narrow" w:eastAsia="Times New Roman" w:hAnsi="Arial Narrow" w:cs="Times New Roman"/>
                      <w:color w:val="000000"/>
                      <w:kern w:val="0"/>
                      <w:sz w:val="16"/>
                      <w:szCs w:val="16"/>
                      <w:lang w:eastAsia="es-CO"/>
                      <w14:ligatures w14:val="none"/>
                    </w:rPr>
                    <w:t xml:space="preserve"> $    5.537.033.766 </w:t>
                  </w:r>
                </w:p>
              </w:tc>
            </w:tr>
            <w:tr w:rsidR="003D18B4" w:rsidRPr="00BD2B43" w14:paraId="7CD10C92" w14:textId="77777777" w:rsidTr="001E2ADD">
              <w:trPr>
                <w:trHeight w:val="1020"/>
              </w:trPr>
              <w:tc>
                <w:tcPr>
                  <w:tcW w:w="1342" w:type="dxa"/>
                  <w:tcBorders>
                    <w:top w:val="nil"/>
                    <w:left w:val="single" w:sz="4" w:space="0" w:color="auto"/>
                    <w:bottom w:val="single" w:sz="4" w:space="0" w:color="auto"/>
                    <w:right w:val="single" w:sz="4" w:space="0" w:color="auto"/>
                  </w:tcBorders>
                  <w:vAlign w:val="center"/>
                  <w:hideMark/>
                </w:tcPr>
                <w:p w14:paraId="3721E4A8" w14:textId="77777777" w:rsidR="003D18B4" w:rsidRPr="00BD2B43" w:rsidRDefault="003D18B4" w:rsidP="003D18B4">
                  <w:pPr>
                    <w:spacing w:after="0" w:line="240" w:lineRule="auto"/>
                    <w:rPr>
                      <w:rFonts w:ascii="Arial Narrow" w:eastAsia="Times New Roman" w:hAnsi="Arial Narrow" w:cs="Times New Roman"/>
                      <w:kern w:val="0"/>
                      <w:sz w:val="16"/>
                      <w:szCs w:val="16"/>
                      <w:lang w:eastAsia="es-CO"/>
                      <w14:ligatures w14:val="none"/>
                    </w:rPr>
                  </w:pPr>
                  <w:r w:rsidRPr="00BD2B43">
                    <w:rPr>
                      <w:rFonts w:ascii="Arial Narrow" w:eastAsia="Times New Roman" w:hAnsi="Arial Narrow" w:cs="Times New Roman"/>
                      <w:kern w:val="0"/>
                      <w:sz w:val="16"/>
                      <w:szCs w:val="16"/>
                      <w:lang w:eastAsia="es-CO"/>
                      <w14:ligatures w14:val="none"/>
                    </w:rPr>
                    <w:t>2.2. ADQUISICIONES DIFERENTES DE ACTIVOS</w:t>
                  </w:r>
                </w:p>
              </w:tc>
              <w:tc>
                <w:tcPr>
                  <w:tcW w:w="1872" w:type="dxa"/>
                  <w:tcBorders>
                    <w:top w:val="nil"/>
                    <w:left w:val="nil"/>
                    <w:bottom w:val="single" w:sz="4" w:space="0" w:color="auto"/>
                    <w:right w:val="single" w:sz="4" w:space="0" w:color="auto"/>
                  </w:tcBorders>
                  <w:vAlign w:val="center"/>
                  <w:hideMark/>
                </w:tcPr>
                <w:p w14:paraId="2A4DD5ED" w14:textId="77777777" w:rsidR="003D18B4" w:rsidRPr="00BD2B43" w:rsidRDefault="003D18B4" w:rsidP="003D18B4">
                  <w:pPr>
                    <w:spacing w:after="0" w:line="240" w:lineRule="auto"/>
                    <w:rPr>
                      <w:rFonts w:ascii="Arial Narrow" w:eastAsia="Times New Roman" w:hAnsi="Arial Narrow" w:cs="Times New Roman"/>
                      <w:color w:val="000000"/>
                      <w:kern w:val="0"/>
                      <w:sz w:val="16"/>
                      <w:szCs w:val="16"/>
                      <w:lang w:eastAsia="es-CO"/>
                      <w14:ligatures w14:val="none"/>
                    </w:rPr>
                  </w:pPr>
                  <w:r w:rsidRPr="00BD2B43">
                    <w:rPr>
                      <w:rFonts w:ascii="Arial Narrow" w:eastAsia="Times New Roman" w:hAnsi="Arial Narrow" w:cs="Times New Roman"/>
                      <w:color w:val="000000"/>
                      <w:kern w:val="0"/>
                      <w:sz w:val="16"/>
                      <w:szCs w:val="16"/>
                      <w:lang w:eastAsia="es-CO"/>
                      <w14:ligatures w14:val="none"/>
                    </w:rPr>
                    <w:t>2.2.2.8.9 OTROS SERVICIOS DE FABRICACIÓN; SERVICIOS DE EDICIÓN IMPRESIÓN Y REPRODUCCIÓN</w:t>
                  </w:r>
                </w:p>
              </w:tc>
              <w:tc>
                <w:tcPr>
                  <w:tcW w:w="4039" w:type="dxa"/>
                  <w:tcBorders>
                    <w:top w:val="nil"/>
                    <w:left w:val="nil"/>
                    <w:bottom w:val="single" w:sz="4" w:space="0" w:color="auto"/>
                    <w:right w:val="single" w:sz="4" w:space="0" w:color="auto"/>
                  </w:tcBorders>
                  <w:vAlign w:val="center"/>
                  <w:hideMark/>
                </w:tcPr>
                <w:p w14:paraId="0714B739" w14:textId="77777777" w:rsidR="003D18B4" w:rsidRPr="00BD2B43" w:rsidRDefault="003D18B4" w:rsidP="003D18B4">
                  <w:pPr>
                    <w:spacing w:after="0" w:line="240" w:lineRule="auto"/>
                    <w:rPr>
                      <w:rFonts w:ascii="Arial Narrow" w:eastAsia="Times New Roman" w:hAnsi="Arial Narrow" w:cs="Times New Roman"/>
                      <w:color w:val="000000"/>
                      <w:kern w:val="0"/>
                      <w:sz w:val="16"/>
                      <w:szCs w:val="16"/>
                      <w:lang w:eastAsia="es-CO"/>
                      <w14:ligatures w14:val="none"/>
                    </w:rPr>
                  </w:pPr>
                  <w:r w:rsidRPr="00BD2B43">
                    <w:rPr>
                      <w:rFonts w:ascii="Arial Narrow" w:eastAsia="Times New Roman" w:hAnsi="Arial Narrow" w:cs="Times New Roman"/>
                      <w:color w:val="000000"/>
                      <w:kern w:val="0"/>
                      <w:sz w:val="16"/>
                      <w:szCs w:val="16"/>
                      <w:lang w:eastAsia="es-CO"/>
                      <w14:ligatures w14:val="none"/>
                    </w:rPr>
                    <w:t>PUBLICACIÓN DE LOS ACTOS ADMINISTRATIVOS QUE REQUIERA LA SUPERINTENDENCIA DE SOCIEDADES.</w:t>
                  </w:r>
                </w:p>
              </w:tc>
              <w:tc>
                <w:tcPr>
                  <w:tcW w:w="1359" w:type="dxa"/>
                  <w:tcBorders>
                    <w:top w:val="nil"/>
                    <w:left w:val="nil"/>
                    <w:bottom w:val="single" w:sz="4" w:space="0" w:color="auto"/>
                    <w:right w:val="single" w:sz="4" w:space="0" w:color="auto"/>
                  </w:tcBorders>
                  <w:noWrap/>
                  <w:vAlign w:val="center"/>
                  <w:hideMark/>
                </w:tcPr>
                <w:p w14:paraId="40C5BC2E" w14:textId="77777777" w:rsidR="003D18B4" w:rsidRPr="00BD2B43" w:rsidRDefault="003D18B4" w:rsidP="003D18B4">
                  <w:pPr>
                    <w:spacing w:after="0" w:line="240" w:lineRule="auto"/>
                    <w:rPr>
                      <w:rFonts w:ascii="Arial Narrow" w:eastAsia="Times New Roman" w:hAnsi="Arial Narrow" w:cs="Times New Roman"/>
                      <w:color w:val="000000"/>
                      <w:kern w:val="0"/>
                      <w:sz w:val="16"/>
                      <w:szCs w:val="16"/>
                      <w:lang w:eastAsia="es-CO"/>
                      <w14:ligatures w14:val="none"/>
                    </w:rPr>
                  </w:pPr>
                  <w:r w:rsidRPr="00BD2B43">
                    <w:rPr>
                      <w:rFonts w:ascii="Arial Narrow" w:eastAsia="Times New Roman" w:hAnsi="Arial Narrow" w:cs="Times New Roman"/>
                      <w:color w:val="000000"/>
                      <w:kern w:val="0"/>
                      <w:sz w:val="16"/>
                      <w:szCs w:val="16"/>
                      <w:lang w:eastAsia="es-CO"/>
                      <w14:ligatures w14:val="none"/>
                    </w:rPr>
                    <w:t xml:space="preserve"> $        62.876.740 </w:t>
                  </w:r>
                </w:p>
              </w:tc>
            </w:tr>
            <w:tr w:rsidR="003D18B4" w:rsidRPr="00BD2B43" w14:paraId="7BD6EDF9" w14:textId="77777777" w:rsidTr="001E2ADD">
              <w:trPr>
                <w:trHeight w:val="1275"/>
              </w:trPr>
              <w:tc>
                <w:tcPr>
                  <w:tcW w:w="1342" w:type="dxa"/>
                  <w:tcBorders>
                    <w:top w:val="nil"/>
                    <w:left w:val="single" w:sz="4" w:space="0" w:color="auto"/>
                    <w:bottom w:val="single" w:sz="4" w:space="0" w:color="auto"/>
                    <w:right w:val="single" w:sz="4" w:space="0" w:color="auto"/>
                  </w:tcBorders>
                  <w:vAlign w:val="center"/>
                  <w:hideMark/>
                </w:tcPr>
                <w:p w14:paraId="7ADC3166" w14:textId="77777777" w:rsidR="003D18B4" w:rsidRPr="00BD2B43" w:rsidRDefault="003D18B4" w:rsidP="003D18B4">
                  <w:pPr>
                    <w:spacing w:after="0" w:line="240" w:lineRule="auto"/>
                    <w:rPr>
                      <w:rFonts w:ascii="Arial Narrow" w:eastAsia="Times New Roman" w:hAnsi="Arial Narrow" w:cs="Times New Roman"/>
                      <w:kern w:val="0"/>
                      <w:sz w:val="16"/>
                      <w:szCs w:val="16"/>
                      <w:lang w:eastAsia="es-CO"/>
                      <w14:ligatures w14:val="none"/>
                    </w:rPr>
                  </w:pPr>
                  <w:r w:rsidRPr="00BD2B43">
                    <w:rPr>
                      <w:rFonts w:ascii="Arial Narrow" w:eastAsia="Times New Roman" w:hAnsi="Arial Narrow" w:cs="Times New Roman"/>
                      <w:kern w:val="0"/>
                      <w:sz w:val="16"/>
                      <w:szCs w:val="16"/>
                      <w:lang w:eastAsia="es-CO"/>
                      <w14:ligatures w14:val="none"/>
                    </w:rPr>
                    <w:t>2.2. ADQUISICIONES DIFERENTES DE ACTIVOS</w:t>
                  </w:r>
                </w:p>
              </w:tc>
              <w:tc>
                <w:tcPr>
                  <w:tcW w:w="1872" w:type="dxa"/>
                  <w:tcBorders>
                    <w:top w:val="nil"/>
                    <w:left w:val="nil"/>
                    <w:bottom w:val="single" w:sz="4" w:space="0" w:color="auto"/>
                    <w:right w:val="single" w:sz="4" w:space="0" w:color="auto"/>
                  </w:tcBorders>
                  <w:vAlign w:val="center"/>
                  <w:hideMark/>
                </w:tcPr>
                <w:p w14:paraId="6C6019B4" w14:textId="77777777" w:rsidR="003D18B4" w:rsidRPr="00BD2B43" w:rsidRDefault="003D18B4" w:rsidP="003D18B4">
                  <w:pPr>
                    <w:spacing w:after="0" w:line="240" w:lineRule="auto"/>
                    <w:rPr>
                      <w:rFonts w:ascii="Arial Narrow" w:eastAsia="Times New Roman" w:hAnsi="Arial Narrow" w:cs="Times New Roman"/>
                      <w:color w:val="000000"/>
                      <w:kern w:val="0"/>
                      <w:sz w:val="16"/>
                      <w:szCs w:val="16"/>
                      <w:lang w:eastAsia="es-CO"/>
                      <w14:ligatures w14:val="none"/>
                    </w:rPr>
                  </w:pPr>
                  <w:r w:rsidRPr="00BD2B43">
                    <w:rPr>
                      <w:rFonts w:ascii="Arial Narrow" w:eastAsia="Times New Roman" w:hAnsi="Arial Narrow" w:cs="Times New Roman"/>
                      <w:color w:val="000000"/>
                      <w:kern w:val="0"/>
                      <w:sz w:val="16"/>
                      <w:szCs w:val="16"/>
                      <w:lang w:eastAsia="es-CO"/>
                      <w14:ligatures w14:val="none"/>
                    </w:rPr>
                    <w:t>2.2.2.9.3 SERVICIOS PARA EL CUIDADO DE LA SALUD HUMANA Y SERVICIOS SOCIALES</w:t>
                  </w:r>
                </w:p>
              </w:tc>
              <w:tc>
                <w:tcPr>
                  <w:tcW w:w="4039" w:type="dxa"/>
                  <w:tcBorders>
                    <w:top w:val="nil"/>
                    <w:left w:val="nil"/>
                    <w:bottom w:val="single" w:sz="4" w:space="0" w:color="auto"/>
                    <w:right w:val="single" w:sz="4" w:space="0" w:color="auto"/>
                  </w:tcBorders>
                  <w:vAlign w:val="center"/>
                  <w:hideMark/>
                </w:tcPr>
                <w:p w14:paraId="3DC6EDC6" w14:textId="77777777" w:rsidR="003D18B4" w:rsidRPr="00BD2B43" w:rsidRDefault="003D18B4" w:rsidP="003D18B4">
                  <w:pPr>
                    <w:spacing w:after="0" w:line="240" w:lineRule="auto"/>
                    <w:rPr>
                      <w:rFonts w:ascii="Arial Narrow" w:eastAsia="Times New Roman" w:hAnsi="Arial Narrow" w:cs="Times New Roman"/>
                      <w:color w:val="000000"/>
                      <w:kern w:val="0"/>
                      <w:sz w:val="16"/>
                      <w:szCs w:val="16"/>
                      <w:lang w:eastAsia="es-CO"/>
                      <w14:ligatures w14:val="none"/>
                    </w:rPr>
                  </w:pPr>
                  <w:r w:rsidRPr="00BD2B43">
                    <w:rPr>
                      <w:rFonts w:ascii="Arial Narrow" w:eastAsia="Times New Roman" w:hAnsi="Arial Narrow" w:cs="Times New Roman"/>
                      <w:color w:val="000000"/>
                      <w:kern w:val="0"/>
                      <w:sz w:val="16"/>
                      <w:szCs w:val="16"/>
                      <w:lang w:eastAsia="es-CO"/>
                      <w14:ligatures w14:val="none"/>
                    </w:rPr>
                    <w:t>EVALUACIONES MÉDICAS OCUPACIONALES Y VALORCIONES COMPLEMENTARIAS. SERVICIO DE ÁREA PROTEGIDA PARA LA ATENCIÓN DE EVENTOS DE SALUD QUE SE CONSTITUYAN COMO URGENCIAS O EMERGENCIAS MÉDICAS, GARANTIZANDO LA DISPONIBILIDAD DE PERSONAL MÉDICO Y EQUIPOS NECESARIOS PARA LA ATENCIÓN INMEDIATA.</w:t>
                  </w:r>
                </w:p>
              </w:tc>
              <w:tc>
                <w:tcPr>
                  <w:tcW w:w="1359" w:type="dxa"/>
                  <w:tcBorders>
                    <w:top w:val="nil"/>
                    <w:left w:val="nil"/>
                    <w:bottom w:val="single" w:sz="4" w:space="0" w:color="auto"/>
                    <w:right w:val="single" w:sz="4" w:space="0" w:color="auto"/>
                  </w:tcBorders>
                  <w:noWrap/>
                  <w:vAlign w:val="center"/>
                  <w:hideMark/>
                </w:tcPr>
                <w:p w14:paraId="139CA79D" w14:textId="77777777" w:rsidR="003D18B4" w:rsidRPr="00BD2B43" w:rsidRDefault="003D18B4" w:rsidP="003D18B4">
                  <w:pPr>
                    <w:spacing w:after="0" w:line="240" w:lineRule="auto"/>
                    <w:rPr>
                      <w:rFonts w:ascii="Arial Narrow" w:eastAsia="Times New Roman" w:hAnsi="Arial Narrow" w:cs="Times New Roman"/>
                      <w:color w:val="000000"/>
                      <w:kern w:val="0"/>
                      <w:sz w:val="16"/>
                      <w:szCs w:val="16"/>
                      <w:lang w:eastAsia="es-CO"/>
                      <w14:ligatures w14:val="none"/>
                    </w:rPr>
                  </w:pPr>
                  <w:r w:rsidRPr="00BD2B43">
                    <w:rPr>
                      <w:rFonts w:ascii="Arial Narrow" w:eastAsia="Times New Roman" w:hAnsi="Arial Narrow" w:cs="Times New Roman"/>
                      <w:color w:val="000000"/>
                      <w:kern w:val="0"/>
                      <w:sz w:val="16"/>
                      <w:szCs w:val="16"/>
                      <w:lang w:eastAsia="es-CO"/>
                      <w14:ligatures w14:val="none"/>
                    </w:rPr>
                    <w:t xml:space="preserve"> $        74.360.409 </w:t>
                  </w:r>
                </w:p>
              </w:tc>
            </w:tr>
            <w:tr w:rsidR="003D18B4" w:rsidRPr="00BD2B43" w14:paraId="7C9AE5CD" w14:textId="77777777" w:rsidTr="001E2ADD">
              <w:trPr>
                <w:trHeight w:val="1275"/>
              </w:trPr>
              <w:tc>
                <w:tcPr>
                  <w:tcW w:w="1342" w:type="dxa"/>
                  <w:tcBorders>
                    <w:top w:val="nil"/>
                    <w:left w:val="single" w:sz="4" w:space="0" w:color="auto"/>
                    <w:bottom w:val="single" w:sz="4" w:space="0" w:color="auto"/>
                    <w:right w:val="single" w:sz="4" w:space="0" w:color="auto"/>
                  </w:tcBorders>
                  <w:vAlign w:val="center"/>
                  <w:hideMark/>
                </w:tcPr>
                <w:p w14:paraId="7F7475A5" w14:textId="77777777" w:rsidR="003D18B4" w:rsidRPr="00BD2B43" w:rsidRDefault="003D18B4" w:rsidP="003D18B4">
                  <w:pPr>
                    <w:spacing w:after="0" w:line="240" w:lineRule="auto"/>
                    <w:rPr>
                      <w:rFonts w:ascii="Arial Narrow" w:eastAsia="Times New Roman" w:hAnsi="Arial Narrow" w:cs="Times New Roman"/>
                      <w:kern w:val="0"/>
                      <w:sz w:val="16"/>
                      <w:szCs w:val="16"/>
                      <w:lang w:eastAsia="es-CO"/>
                      <w14:ligatures w14:val="none"/>
                    </w:rPr>
                  </w:pPr>
                  <w:r w:rsidRPr="00BD2B43">
                    <w:rPr>
                      <w:rFonts w:ascii="Arial Narrow" w:eastAsia="Times New Roman" w:hAnsi="Arial Narrow" w:cs="Times New Roman"/>
                      <w:kern w:val="0"/>
                      <w:sz w:val="16"/>
                      <w:szCs w:val="16"/>
                      <w:lang w:eastAsia="es-CO"/>
                      <w14:ligatures w14:val="none"/>
                    </w:rPr>
                    <w:t>2.2. ADQUISICIONES DIFERENTES DE ACTIVOS</w:t>
                  </w:r>
                </w:p>
              </w:tc>
              <w:tc>
                <w:tcPr>
                  <w:tcW w:w="1872" w:type="dxa"/>
                  <w:tcBorders>
                    <w:top w:val="nil"/>
                    <w:left w:val="nil"/>
                    <w:bottom w:val="single" w:sz="4" w:space="0" w:color="auto"/>
                    <w:right w:val="single" w:sz="4" w:space="0" w:color="auto"/>
                  </w:tcBorders>
                  <w:vAlign w:val="center"/>
                  <w:hideMark/>
                </w:tcPr>
                <w:p w14:paraId="31D23573" w14:textId="77777777" w:rsidR="003D18B4" w:rsidRPr="00BD2B43" w:rsidRDefault="003D18B4" w:rsidP="003D18B4">
                  <w:pPr>
                    <w:spacing w:after="0" w:line="240" w:lineRule="auto"/>
                    <w:rPr>
                      <w:rFonts w:ascii="Arial Narrow" w:eastAsia="Times New Roman" w:hAnsi="Arial Narrow" w:cs="Times New Roman"/>
                      <w:color w:val="000000"/>
                      <w:kern w:val="0"/>
                      <w:sz w:val="16"/>
                      <w:szCs w:val="16"/>
                      <w:lang w:eastAsia="es-CO"/>
                      <w14:ligatures w14:val="none"/>
                    </w:rPr>
                  </w:pPr>
                  <w:r w:rsidRPr="00BD2B43">
                    <w:rPr>
                      <w:rFonts w:ascii="Arial Narrow" w:eastAsia="Times New Roman" w:hAnsi="Arial Narrow" w:cs="Times New Roman"/>
                      <w:color w:val="000000"/>
                      <w:kern w:val="0"/>
                      <w:sz w:val="16"/>
                      <w:szCs w:val="16"/>
                      <w:lang w:eastAsia="es-CO"/>
                      <w14:ligatures w14:val="none"/>
                    </w:rPr>
                    <w:t>2.2.2.9.4 SERVICIOS ALCANTARILLADO, RECOLECCIÓN, TRATAMIENTO DESECHOS Y OTROS SERV. SANEAMIENTO AMBIENTAL</w:t>
                  </w:r>
                </w:p>
              </w:tc>
              <w:tc>
                <w:tcPr>
                  <w:tcW w:w="4039" w:type="dxa"/>
                  <w:tcBorders>
                    <w:top w:val="nil"/>
                    <w:left w:val="nil"/>
                    <w:bottom w:val="single" w:sz="4" w:space="0" w:color="auto"/>
                    <w:right w:val="single" w:sz="4" w:space="0" w:color="auto"/>
                  </w:tcBorders>
                  <w:vAlign w:val="center"/>
                  <w:hideMark/>
                </w:tcPr>
                <w:p w14:paraId="68595604" w14:textId="77777777" w:rsidR="003D18B4" w:rsidRPr="00BD2B43" w:rsidRDefault="003D18B4" w:rsidP="003D18B4">
                  <w:pPr>
                    <w:spacing w:after="0" w:line="240" w:lineRule="auto"/>
                    <w:rPr>
                      <w:rFonts w:ascii="Arial Narrow" w:eastAsia="Times New Roman" w:hAnsi="Arial Narrow" w:cs="Times New Roman"/>
                      <w:color w:val="000000"/>
                      <w:kern w:val="0"/>
                      <w:sz w:val="16"/>
                      <w:szCs w:val="16"/>
                      <w:lang w:eastAsia="es-CO"/>
                      <w14:ligatures w14:val="none"/>
                    </w:rPr>
                  </w:pPr>
                  <w:r w:rsidRPr="00BD2B43">
                    <w:rPr>
                      <w:rFonts w:ascii="Arial Narrow" w:eastAsia="Times New Roman" w:hAnsi="Arial Narrow" w:cs="Times New Roman"/>
                      <w:color w:val="000000"/>
                      <w:kern w:val="0"/>
                      <w:sz w:val="16"/>
                      <w:szCs w:val="16"/>
                      <w:lang w:eastAsia="es-CO"/>
                      <w14:ligatures w14:val="none"/>
                    </w:rPr>
                    <w:t>PRESTACIÓN DE SERVICIOS DE TRANSPORTE, MANEJO Y DISPOSICIÓN FINAL DE RESIDUOS, EN CUMPLIMIENTO DEL PLAN AMBIENTAL DE LA SUPERSOCIEDADES.</w:t>
                  </w:r>
                </w:p>
              </w:tc>
              <w:tc>
                <w:tcPr>
                  <w:tcW w:w="1359" w:type="dxa"/>
                  <w:tcBorders>
                    <w:top w:val="nil"/>
                    <w:left w:val="nil"/>
                    <w:bottom w:val="single" w:sz="4" w:space="0" w:color="auto"/>
                    <w:right w:val="single" w:sz="4" w:space="0" w:color="auto"/>
                  </w:tcBorders>
                  <w:noWrap/>
                  <w:vAlign w:val="center"/>
                  <w:hideMark/>
                </w:tcPr>
                <w:p w14:paraId="4645BE1B" w14:textId="77777777" w:rsidR="003D18B4" w:rsidRPr="00BD2B43" w:rsidRDefault="003D18B4" w:rsidP="003D18B4">
                  <w:pPr>
                    <w:spacing w:after="0" w:line="240" w:lineRule="auto"/>
                    <w:rPr>
                      <w:rFonts w:ascii="Arial Narrow" w:eastAsia="Times New Roman" w:hAnsi="Arial Narrow" w:cs="Times New Roman"/>
                      <w:color w:val="000000"/>
                      <w:kern w:val="0"/>
                      <w:sz w:val="16"/>
                      <w:szCs w:val="16"/>
                      <w:lang w:eastAsia="es-CO"/>
                      <w14:ligatures w14:val="none"/>
                    </w:rPr>
                  </w:pPr>
                  <w:r w:rsidRPr="00BD2B43">
                    <w:rPr>
                      <w:rFonts w:ascii="Arial Narrow" w:eastAsia="Times New Roman" w:hAnsi="Arial Narrow" w:cs="Times New Roman"/>
                      <w:color w:val="000000"/>
                      <w:kern w:val="0"/>
                      <w:sz w:val="16"/>
                      <w:szCs w:val="16"/>
                      <w:lang w:eastAsia="es-CO"/>
                      <w14:ligatures w14:val="none"/>
                    </w:rPr>
                    <w:t xml:space="preserve"> $        63.946.468 </w:t>
                  </w:r>
                </w:p>
              </w:tc>
            </w:tr>
            <w:tr w:rsidR="003D18B4" w:rsidRPr="00BD2B43" w14:paraId="3F81AE72" w14:textId="77777777" w:rsidTr="001E2ADD">
              <w:trPr>
                <w:trHeight w:val="765"/>
              </w:trPr>
              <w:tc>
                <w:tcPr>
                  <w:tcW w:w="1342" w:type="dxa"/>
                  <w:tcBorders>
                    <w:top w:val="nil"/>
                    <w:left w:val="single" w:sz="4" w:space="0" w:color="auto"/>
                    <w:bottom w:val="single" w:sz="4" w:space="0" w:color="auto"/>
                    <w:right w:val="single" w:sz="4" w:space="0" w:color="auto"/>
                  </w:tcBorders>
                  <w:vAlign w:val="center"/>
                  <w:hideMark/>
                </w:tcPr>
                <w:p w14:paraId="5D6EDB10" w14:textId="77777777" w:rsidR="003D18B4" w:rsidRPr="00BD2B43" w:rsidRDefault="003D18B4" w:rsidP="003D18B4">
                  <w:pPr>
                    <w:spacing w:after="0" w:line="240" w:lineRule="auto"/>
                    <w:rPr>
                      <w:rFonts w:ascii="Arial Narrow" w:eastAsia="Times New Roman" w:hAnsi="Arial Narrow" w:cs="Times New Roman"/>
                      <w:kern w:val="0"/>
                      <w:sz w:val="16"/>
                      <w:szCs w:val="16"/>
                      <w:lang w:eastAsia="es-CO"/>
                      <w14:ligatures w14:val="none"/>
                    </w:rPr>
                  </w:pPr>
                  <w:r w:rsidRPr="00BD2B43">
                    <w:rPr>
                      <w:rFonts w:ascii="Arial Narrow" w:eastAsia="Times New Roman" w:hAnsi="Arial Narrow" w:cs="Times New Roman"/>
                      <w:kern w:val="0"/>
                      <w:sz w:val="16"/>
                      <w:szCs w:val="16"/>
                      <w:lang w:eastAsia="es-CO"/>
                      <w14:ligatures w14:val="none"/>
                    </w:rPr>
                    <w:t>2.2. ADQUISICIONES DIFERENTES DE ACTIVOS</w:t>
                  </w:r>
                </w:p>
              </w:tc>
              <w:tc>
                <w:tcPr>
                  <w:tcW w:w="1872" w:type="dxa"/>
                  <w:tcBorders>
                    <w:top w:val="nil"/>
                    <w:left w:val="nil"/>
                    <w:bottom w:val="single" w:sz="4" w:space="0" w:color="auto"/>
                    <w:right w:val="single" w:sz="4" w:space="0" w:color="auto"/>
                  </w:tcBorders>
                  <w:vAlign w:val="center"/>
                  <w:hideMark/>
                </w:tcPr>
                <w:p w14:paraId="00D6DCBE" w14:textId="77777777" w:rsidR="003D18B4" w:rsidRPr="00BD2B43" w:rsidRDefault="003D18B4" w:rsidP="003D18B4">
                  <w:pPr>
                    <w:spacing w:after="0" w:line="240" w:lineRule="auto"/>
                    <w:rPr>
                      <w:rFonts w:ascii="Arial Narrow" w:eastAsia="Times New Roman" w:hAnsi="Arial Narrow" w:cs="Times New Roman"/>
                      <w:color w:val="000000"/>
                      <w:kern w:val="0"/>
                      <w:sz w:val="16"/>
                      <w:szCs w:val="16"/>
                      <w:lang w:eastAsia="es-CO"/>
                      <w14:ligatures w14:val="none"/>
                    </w:rPr>
                  </w:pPr>
                  <w:r w:rsidRPr="00BD2B43">
                    <w:rPr>
                      <w:rFonts w:ascii="Arial Narrow" w:eastAsia="Times New Roman" w:hAnsi="Arial Narrow" w:cs="Times New Roman"/>
                      <w:color w:val="000000"/>
                      <w:kern w:val="0"/>
                      <w:sz w:val="16"/>
                      <w:szCs w:val="16"/>
                      <w:lang w:eastAsia="es-CO"/>
                      <w14:ligatures w14:val="none"/>
                    </w:rPr>
                    <w:t>2.2.2.9.6 SERVICIOS DE ESPARCIMIENTO. CULTURALES Y DEPORTIVOS</w:t>
                  </w:r>
                </w:p>
              </w:tc>
              <w:tc>
                <w:tcPr>
                  <w:tcW w:w="4039" w:type="dxa"/>
                  <w:tcBorders>
                    <w:top w:val="nil"/>
                    <w:left w:val="nil"/>
                    <w:bottom w:val="single" w:sz="4" w:space="0" w:color="auto"/>
                    <w:right w:val="single" w:sz="4" w:space="0" w:color="auto"/>
                  </w:tcBorders>
                  <w:vAlign w:val="center"/>
                  <w:hideMark/>
                </w:tcPr>
                <w:p w14:paraId="4DDF1607" w14:textId="77777777" w:rsidR="003D18B4" w:rsidRPr="00BD2B43" w:rsidRDefault="003D18B4" w:rsidP="003D18B4">
                  <w:pPr>
                    <w:spacing w:after="0" w:line="240" w:lineRule="auto"/>
                    <w:rPr>
                      <w:rFonts w:ascii="Arial Narrow" w:eastAsia="Times New Roman" w:hAnsi="Arial Narrow" w:cs="Times New Roman"/>
                      <w:color w:val="000000"/>
                      <w:kern w:val="0"/>
                      <w:sz w:val="16"/>
                      <w:szCs w:val="16"/>
                      <w:lang w:eastAsia="es-CO"/>
                      <w14:ligatures w14:val="none"/>
                    </w:rPr>
                  </w:pPr>
                  <w:r w:rsidRPr="00BD2B43">
                    <w:rPr>
                      <w:rFonts w:ascii="Arial Narrow" w:eastAsia="Times New Roman" w:hAnsi="Arial Narrow" w:cs="Times New Roman"/>
                      <w:color w:val="000000"/>
                      <w:kern w:val="0"/>
                      <w:sz w:val="16"/>
                      <w:szCs w:val="16"/>
                      <w:lang w:eastAsia="es-CO"/>
                      <w14:ligatures w14:val="none"/>
                    </w:rPr>
                    <w:t>SERVICIOS DE ACONDICIONAMIENTO FISICO, GIMNASIO</w:t>
                  </w:r>
                </w:p>
              </w:tc>
              <w:tc>
                <w:tcPr>
                  <w:tcW w:w="1359" w:type="dxa"/>
                  <w:tcBorders>
                    <w:top w:val="nil"/>
                    <w:left w:val="nil"/>
                    <w:bottom w:val="single" w:sz="4" w:space="0" w:color="auto"/>
                    <w:right w:val="single" w:sz="4" w:space="0" w:color="auto"/>
                  </w:tcBorders>
                  <w:noWrap/>
                  <w:vAlign w:val="center"/>
                  <w:hideMark/>
                </w:tcPr>
                <w:p w14:paraId="025CDC72" w14:textId="77777777" w:rsidR="003D18B4" w:rsidRPr="00BD2B43" w:rsidRDefault="003D18B4" w:rsidP="003D18B4">
                  <w:pPr>
                    <w:spacing w:after="0" w:line="240" w:lineRule="auto"/>
                    <w:rPr>
                      <w:rFonts w:ascii="Arial Narrow" w:eastAsia="Times New Roman" w:hAnsi="Arial Narrow" w:cs="Times New Roman"/>
                      <w:color w:val="000000"/>
                      <w:kern w:val="0"/>
                      <w:sz w:val="16"/>
                      <w:szCs w:val="16"/>
                      <w:lang w:eastAsia="es-CO"/>
                      <w14:ligatures w14:val="none"/>
                    </w:rPr>
                  </w:pPr>
                  <w:r w:rsidRPr="00BD2B43">
                    <w:rPr>
                      <w:rFonts w:ascii="Arial Narrow" w:eastAsia="Times New Roman" w:hAnsi="Arial Narrow" w:cs="Times New Roman"/>
                      <w:color w:val="000000"/>
                      <w:kern w:val="0"/>
                      <w:sz w:val="16"/>
                      <w:szCs w:val="16"/>
                      <w:lang w:eastAsia="es-CO"/>
                      <w14:ligatures w14:val="none"/>
                    </w:rPr>
                    <w:t xml:space="preserve"> $      510.944.478 </w:t>
                  </w:r>
                </w:p>
              </w:tc>
            </w:tr>
            <w:tr w:rsidR="003D18B4" w:rsidRPr="00BD2B43" w14:paraId="3EF66429" w14:textId="77777777" w:rsidTr="001E2ADD">
              <w:trPr>
                <w:trHeight w:val="765"/>
              </w:trPr>
              <w:tc>
                <w:tcPr>
                  <w:tcW w:w="1342" w:type="dxa"/>
                  <w:tcBorders>
                    <w:top w:val="nil"/>
                    <w:left w:val="single" w:sz="4" w:space="0" w:color="auto"/>
                    <w:bottom w:val="single" w:sz="4" w:space="0" w:color="auto"/>
                    <w:right w:val="single" w:sz="4" w:space="0" w:color="auto"/>
                  </w:tcBorders>
                  <w:vAlign w:val="center"/>
                  <w:hideMark/>
                </w:tcPr>
                <w:p w14:paraId="6D0E2B9F" w14:textId="77777777" w:rsidR="003D18B4" w:rsidRPr="00BD2B43" w:rsidRDefault="003D18B4" w:rsidP="003D18B4">
                  <w:pPr>
                    <w:spacing w:after="0" w:line="240" w:lineRule="auto"/>
                    <w:rPr>
                      <w:rFonts w:ascii="Arial Narrow" w:eastAsia="Times New Roman" w:hAnsi="Arial Narrow" w:cs="Times New Roman"/>
                      <w:kern w:val="0"/>
                      <w:sz w:val="16"/>
                      <w:szCs w:val="16"/>
                      <w:lang w:eastAsia="es-CO"/>
                      <w14:ligatures w14:val="none"/>
                    </w:rPr>
                  </w:pPr>
                  <w:r w:rsidRPr="00BD2B43">
                    <w:rPr>
                      <w:rFonts w:ascii="Arial Narrow" w:eastAsia="Times New Roman" w:hAnsi="Arial Narrow" w:cs="Times New Roman"/>
                      <w:kern w:val="0"/>
                      <w:sz w:val="16"/>
                      <w:szCs w:val="16"/>
                      <w:lang w:eastAsia="es-CO"/>
                      <w14:ligatures w14:val="none"/>
                    </w:rPr>
                    <w:t>2.2. ADQUISICIONES DIFERENTES DE ACTIVOS</w:t>
                  </w:r>
                </w:p>
              </w:tc>
              <w:tc>
                <w:tcPr>
                  <w:tcW w:w="1872" w:type="dxa"/>
                  <w:tcBorders>
                    <w:top w:val="nil"/>
                    <w:left w:val="nil"/>
                    <w:bottom w:val="single" w:sz="4" w:space="0" w:color="auto"/>
                    <w:right w:val="single" w:sz="4" w:space="0" w:color="auto"/>
                  </w:tcBorders>
                  <w:vAlign w:val="center"/>
                  <w:hideMark/>
                </w:tcPr>
                <w:p w14:paraId="53AC6C4B" w14:textId="77777777" w:rsidR="003D18B4" w:rsidRPr="00BD2B43" w:rsidRDefault="003D18B4" w:rsidP="003D18B4">
                  <w:pPr>
                    <w:spacing w:after="0" w:line="240" w:lineRule="auto"/>
                    <w:rPr>
                      <w:rFonts w:ascii="Arial Narrow" w:eastAsia="Times New Roman" w:hAnsi="Arial Narrow" w:cs="Times New Roman"/>
                      <w:color w:val="000000"/>
                      <w:kern w:val="0"/>
                      <w:sz w:val="16"/>
                      <w:szCs w:val="16"/>
                      <w:lang w:eastAsia="es-CO"/>
                      <w14:ligatures w14:val="none"/>
                    </w:rPr>
                  </w:pPr>
                  <w:r w:rsidRPr="00BD2B43">
                    <w:rPr>
                      <w:rFonts w:ascii="Arial Narrow" w:eastAsia="Times New Roman" w:hAnsi="Arial Narrow" w:cs="Times New Roman"/>
                      <w:color w:val="000000"/>
                      <w:kern w:val="0"/>
                      <w:sz w:val="16"/>
                      <w:szCs w:val="16"/>
                      <w:lang w:eastAsia="es-CO"/>
                      <w14:ligatures w14:val="none"/>
                    </w:rPr>
                    <w:t>2.2.2.10 VIÁTICOS Y GASTOS DE VIAJE</w:t>
                  </w:r>
                </w:p>
              </w:tc>
              <w:tc>
                <w:tcPr>
                  <w:tcW w:w="4039" w:type="dxa"/>
                  <w:tcBorders>
                    <w:top w:val="nil"/>
                    <w:left w:val="nil"/>
                    <w:bottom w:val="single" w:sz="4" w:space="0" w:color="auto"/>
                    <w:right w:val="single" w:sz="4" w:space="0" w:color="auto"/>
                  </w:tcBorders>
                  <w:vAlign w:val="center"/>
                  <w:hideMark/>
                </w:tcPr>
                <w:p w14:paraId="18C36B11" w14:textId="77777777" w:rsidR="003D18B4" w:rsidRPr="00BD2B43" w:rsidRDefault="003D18B4" w:rsidP="003D18B4">
                  <w:pPr>
                    <w:spacing w:after="0" w:line="240" w:lineRule="auto"/>
                    <w:rPr>
                      <w:rFonts w:ascii="Arial Narrow" w:eastAsia="Times New Roman" w:hAnsi="Arial Narrow" w:cs="Times New Roman"/>
                      <w:color w:val="000000"/>
                      <w:kern w:val="0"/>
                      <w:sz w:val="16"/>
                      <w:szCs w:val="16"/>
                      <w:lang w:eastAsia="es-CO"/>
                      <w14:ligatures w14:val="none"/>
                    </w:rPr>
                  </w:pPr>
                  <w:r w:rsidRPr="00BD2B43">
                    <w:rPr>
                      <w:rFonts w:ascii="Arial Narrow" w:eastAsia="Times New Roman" w:hAnsi="Arial Narrow" w:cs="Times New Roman"/>
                      <w:color w:val="000000"/>
                      <w:kern w:val="0"/>
                      <w:sz w:val="16"/>
                      <w:szCs w:val="16"/>
                      <w:lang w:eastAsia="es-CO"/>
                      <w14:ligatures w14:val="none"/>
                    </w:rPr>
                    <w:t>PROYECCION VIATICOS COMISIONES</w:t>
                  </w:r>
                </w:p>
              </w:tc>
              <w:tc>
                <w:tcPr>
                  <w:tcW w:w="1359" w:type="dxa"/>
                  <w:tcBorders>
                    <w:top w:val="nil"/>
                    <w:left w:val="nil"/>
                    <w:bottom w:val="single" w:sz="4" w:space="0" w:color="auto"/>
                    <w:right w:val="single" w:sz="4" w:space="0" w:color="auto"/>
                  </w:tcBorders>
                  <w:noWrap/>
                  <w:vAlign w:val="center"/>
                  <w:hideMark/>
                </w:tcPr>
                <w:p w14:paraId="1BEF1B48" w14:textId="77777777" w:rsidR="003D18B4" w:rsidRPr="00BD2B43" w:rsidRDefault="003D18B4" w:rsidP="003D18B4">
                  <w:pPr>
                    <w:spacing w:after="0" w:line="240" w:lineRule="auto"/>
                    <w:rPr>
                      <w:rFonts w:ascii="Arial Narrow" w:eastAsia="Times New Roman" w:hAnsi="Arial Narrow" w:cs="Times New Roman"/>
                      <w:color w:val="000000"/>
                      <w:kern w:val="0"/>
                      <w:sz w:val="16"/>
                      <w:szCs w:val="16"/>
                      <w:lang w:eastAsia="es-CO"/>
                      <w14:ligatures w14:val="none"/>
                    </w:rPr>
                  </w:pPr>
                  <w:r w:rsidRPr="00BD2B43">
                    <w:rPr>
                      <w:rFonts w:ascii="Arial Narrow" w:eastAsia="Times New Roman" w:hAnsi="Arial Narrow" w:cs="Times New Roman"/>
                      <w:color w:val="000000"/>
                      <w:kern w:val="0"/>
                      <w:sz w:val="16"/>
                      <w:szCs w:val="16"/>
                      <w:lang w:eastAsia="es-CO"/>
                      <w14:ligatures w14:val="none"/>
                    </w:rPr>
                    <w:t xml:space="preserve"> $      409.931.288 </w:t>
                  </w:r>
                </w:p>
              </w:tc>
            </w:tr>
            <w:tr w:rsidR="003D18B4" w:rsidRPr="00BD2B43" w14:paraId="49FBAA6F" w14:textId="77777777" w:rsidTr="001E2ADD">
              <w:trPr>
                <w:trHeight w:val="300"/>
              </w:trPr>
              <w:tc>
                <w:tcPr>
                  <w:tcW w:w="7253" w:type="dxa"/>
                  <w:gridSpan w:val="3"/>
                  <w:tcBorders>
                    <w:top w:val="nil"/>
                    <w:left w:val="single" w:sz="4" w:space="0" w:color="auto"/>
                    <w:bottom w:val="single" w:sz="4" w:space="0" w:color="auto"/>
                    <w:right w:val="single" w:sz="4" w:space="0" w:color="auto"/>
                  </w:tcBorders>
                  <w:shd w:val="clear" w:color="000000" w:fill="0000CC"/>
                  <w:vAlign w:val="center"/>
                  <w:hideMark/>
                </w:tcPr>
                <w:p w14:paraId="0D6D4BEB" w14:textId="77777777" w:rsidR="003D18B4" w:rsidRPr="00BD2B43" w:rsidRDefault="003D18B4" w:rsidP="003D18B4">
                  <w:pPr>
                    <w:spacing w:after="0" w:line="240" w:lineRule="auto"/>
                    <w:jc w:val="both"/>
                    <w:rPr>
                      <w:rFonts w:ascii="Arial Narrow" w:eastAsia="Times New Roman" w:hAnsi="Arial Narrow" w:cs="Times New Roman"/>
                      <w:b/>
                      <w:bCs/>
                      <w:color w:val="FFFFFF"/>
                      <w:kern w:val="0"/>
                      <w:sz w:val="16"/>
                      <w:szCs w:val="16"/>
                      <w:lang w:eastAsia="es-CO"/>
                      <w14:ligatures w14:val="none"/>
                    </w:rPr>
                  </w:pPr>
                  <w:r w:rsidRPr="00BD2B43">
                    <w:rPr>
                      <w:rFonts w:ascii="Arial Narrow" w:eastAsia="Times New Roman" w:hAnsi="Arial Narrow" w:cs="Times New Roman"/>
                      <w:b/>
                      <w:bCs/>
                      <w:color w:val="FFFFFF"/>
                      <w:kern w:val="0"/>
                      <w:sz w:val="16"/>
                      <w:szCs w:val="16"/>
                      <w:lang w:eastAsia="es-CO"/>
                      <w14:ligatures w14:val="none"/>
                    </w:rPr>
                    <w:t> </w:t>
                  </w:r>
                </w:p>
              </w:tc>
              <w:tc>
                <w:tcPr>
                  <w:tcW w:w="1359" w:type="dxa"/>
                  <w:tcBorders>
                    <w:top w:val="nil"/>
                    <w:left w:val="nil"/>
                    <w:bottom w:val="single" w:sz="4" w:space="0" w:color="auto"/>
                    <w:right w:val="single" w:sz="4" w:space="0" w:color="auto"/>
                  </w:tcBorders>
                  <w:shd w:val="clear" w:color="000000" w:fill="0000CC"/>
                  <w:noWrap/>
                  <w:vAlign w:val="center"/>
                  <w:hideMark/>
                </w:tcPr>
                <w:p w14:paraId="350633BD" w14:textId="77777777" w:rsidR="003D18B4" w:rsidRPr="00BD2B43" w:rsidRDefault="003D18B4" w:rsidP="003D18B4">
                  <w:pPr>
                    <w:spacing w:after="0" w:line="240" w:lineRule="auto"/>
                    <w:rPr>
                      <w:rFonts w:ascii="Arial Narrow" w:eastAsia="Times New Roman" w:hAnsi="Arial Narrow" w:cs="Times New Roman"/>
                      <w:b/>
                      <w:bCs/>
                      <w:color w:val="FFFFFF"/>
                      <w:kern w:val="0"/>
                      <w:sz w:val="16"/>
                      <w:szCs w:val="16"/>
                      <w:lang w:eastAsia="es-CO"/>
                      <w14:ligatures w14:val="none"/>
                    </w:rPr>
                  </w:pPr>
                  <w:r w:rsidRPr="00BD2B43">
                    <w:rPr>
                      <w:rFonts w:ascii="Arial Narrow" w:eastAsia="Times New Roman" w:hAnsi="Arial Narrow" w:cs="Times New Roman"/>
                      <w:b/>
                      <w:bCs/>
                      <w:color w:val="FFFFFF"/>
                      <w:kern w:val="0"/>
                      <w:sz w:val="16"/>
                      <w:szCs w:val="16"/>
                      <w:lang w:eastAsia="es-CO"/>
                      <w14:ligatures w14:val="none"/>
                    </w:rPr>
                    <w:t xml:space="preserve"> </w:t>
                  </w:r>
                  <w:proofErr w:type="gramStart"/>
                  <w:r w:rsidRPr="00BD2B43">
                    <w:rPr>
                      <w:rFonts w:ascii="Arial Narrow" w:eastAsia="Times New Roman" w:hAnsi="Arial Narrow" w:cs="Times New Roman"/>
                      <w:b/>
                      <w:bCs/>
                      <w:color w:val="FFFFFF"/>
                      <w:kern w:val="0"/>
                      <w:sz w:val="16"/>
                      <w:szCs w:val="16"/>
                      <w:lang w:eastAsia="es-CO"/>
                      <w14:ligatures w14:val="none"/>
                    </w:rPr>
                    <w:t>$  31.383.952.856</w:t>
                  </w:r>
                  <w:proofErr w:type="gramEnd"/>
                  <w:r w:rsidRPr="00BD2B43">
                    <w:rPr>
                      <w:rFonts w:ascii="Arial Narrow" w:eastAsia="Times New Roman" w:hAnsi="Arial Narrow" w:cs="Times New Roman"/>
                      <w:b/>
                      <w:bCs/>
                      <w:color w:val="FFFFFF"/>
                      <w:kern w:val="0"/>
                      <w:sz w:val="16"/>
                      <w:szCs w:val="16"/>
                      <w:lang w:eastAsia="es-CO"/>
                      <w14:ligatures w14:val="none"/>
                    </w:rPr>
                    <w:t xml:space="preserve"> </w:t>
                  </w:r>
                </w:p>
              </w:tc>
            </w:tr>
          </w:tbl>
          <w:p w14:paraId="0557AE69" w14:textId="77777777" w:rsidR="00D16C85" w:rsidRPr="00BD2B43" w:rsidRDefault="00D16C85" w:rsidP="00D16C85">
            <w:pPr>
              <w:keepNext/>
              <w:autoSpaceDE w:val="0"/>
              <w:autoSpaceDN w:val="0"/>
              <w:adjustRightInd w:val="0"/>
              <w:rPr>
                <w:rFonts w:ascii="Arial" w:eastAsia="Times New Roman" w:hAnsi="Arial" w:cs="Arial"/>
                <w:b/>
                <w:bCs/>
                <w:i/>
                <w:iCs/>
                <w:color w:val="000000"/>
                <w:kern w:val="0"/>
                <w:sz w:val="24"/>
                <w:szCs w:val="24"/>
                <w:lang w:val="es-ES" w:eastAsia="es-ES"/>
                <w14:ligatures w14:val="none"/>
              </w:rPr>
            </w:pPr>
          </w:p>
          <w:p w14:paraId="6D68A91C" w14:textId="77777777" w:rsidR="00D16C85" w:rsidRPr="00BD2B43" w:rsidRDefault="00D16C85" w:rsidP="00D16C85">
            <w:pPr>
              <w:keepNext/>
              <w:autoSpaceDE w:val="0"/>
              <w:autoSpaceDN w:val="0"/>
              <w:adjustRightInd w:val="0"/>
              <w:rPr>
                <w:rFonts w:ascii="Arial" w:eastAsia="Times New Roman" w:hAnsi="Arial" w:cs="Arial"/>
                <w:b/>
                <w:bCs/>
                <w:kern w:val="0"/>
                <w:sz w:val="22"/>
                <w:u w:val="single"/>
                <w:lang w:val="es-ES" w:eastAsia="es-ES"/>
                <w14:ligatures w14:val="none"/>
              </w:rPr>
            </w:pPr>
            <w:r w:rsidRPr="00BD2B43">
              <w:rPr>
                <w:rFonts w:ascii="Arial" w:eastAsia="Times New Roman" w:hAnsi="Arial" w:cs="Arial"/>
                <w:b/>
                <w:bCs/>
                <w:kern w:val="0"/>
                <w:sz w:val="22"/>
                <w:u w:val="single"/>
                <w:lang w:val="es-ES" w:eastAsia="es-ES"/>
                <w14:ligatures w14:val="none"/>
              </w:rPr>
              <w:t>TRANSFERENCIAS CORRIENTES</w:t>
            </w:r>
          </w:p>
          <w:p w14:paraId="632C9473" w14:textId="77777777" w:rsidR="00D16C85" w:rsidRPr="00BD2B43" w:rsidRDefault="00D16C85" w:rsidP="00D16C85">
            <w:pPr>
              <w:keepNext/>
              <w:autoSpaceDE w:val="0"/>
              <w:autoSpaceDN w:val="0"/>
              <w:adjustRightInd w:val="0"/>
              <w:rPr>
                <w:rFonts w:ascii="Arial" w:eastAsia="Times New Roman" w:hAnsi="Arial" w:cs="Arial"/>
                <w:b/>
                <w:color w:val="0070C0"/>
                <w:kern w:val="0"/>
                <w:sz w:val="22"/>
                <w:lang w:val="es-ES" w:eastAsia="es-ES"/>
                <w14:ligatures w14:val="none"/>
              </w:rPr>
            </w:pPr>
          </w:p>
          <w:p w14:paraId="4047F497" w14:textId="77777777" w:rsidR="00D16C85" w:rsidRPr="00BD2B43" w:rsidRDefault="00D16C85" w:rsidP="00D16C85">
            <w:pPr>
              <w:jc w:val="both"/>
              <w:rPr>
                <w:rFonts w:ascii="Arial" w:eastAsia="Times New Roman" w:hAnsi="Arial" w:cs="Arial"/>
                <w:b/>
                <w:kern w:val="0"/>
                <w:sz w:val="22"/>
                <w:lang w:val="es-ES" w:eastAsia="es-ES"/>
                <w14:ligatures w14:val="none"/>
              </w:rPr>
            </w:pPr>
          </w:p>
          <w:p w14:paraId="237F2584" w14:textId="77777777" w:rsidR="00D16C85" w:rsidRPr="00BD2B43" w:rsidRDefault="00D16C85" w:rsidP="00D16C85">
            <w:pPr>
              <w:shd w:val="clear" w:color="auto" w:fill="FFFFFF"/>
              <w:jc w:val="both"/>
              <w:rPr>
                <w:rFonts w:ascii="Arial" w:eastAsia="Times New Roman" w:hAnsi="Arial" w:cs="Arial"/>
                <w:b/>
                <w:kern w:val="0"/>
                <w:sz w:val="22"/>
                <w:lang w:val="es-ES" w:eastAsia="es-ES"/>
                <w14:ligatures w14:val="none"/>
              </w:rPr>
            </w:pPr>
            <w:r w:rsidRPr="00BD2B43">
              <w:rPr>
                <w:rFonts w:ascii="Arial" w:eastAsia="Times New Roman" w:hAnsi="Arial" w:cs="Arial"/>
                <w:b/>
                <w:kern w:val="0"/>
                <w:sz w:val="22"/>
                <w:lang w:val="es-ES" w:eastAsia="es-ES"/>
                <w14:ligatures w14:val="none"/>
              </w:rPr>
              <w:t>03</w:t>
            </w:r>
            <w:r w:rsidRPr="00BD2B43">
              <w:rPr>
                <w:rFonts w:ascii="Arial" w:eastAsia="Times New Roman" w:hAnsi="Arial" w:cs="Arial"/>
                <w:b/>
                <w:kern w:val="0"/>
                <w:sz w:val="22"/>
                <w:lang w:val="es-ES" w:eastAsia="es-ES"/>
                <w14:ligatures w14:val="none"/>
              </w:rPr>
              <w:tab/>
            </w:r>
            <w:r w:rsidRPr="00BD2B43">
              <w:rPr>
                <w:rFonts w:ascii="Arial" w:eastAsia="Times New Roman" w:hAnsi="Arial" w:cs="Arial"/>
                <w:b/>
                <w:kern w:val="0"/>
                <w:sz w:val="22"/>
                <w:lang w:val="es-ES" w:eastAsia="es-ES"/>
                <w14:ligatures w14:val="none"/>
              </w:rPr>
              <w:tab/>
            </w:r>
            <w:r w:rsidRPr="00BD2B43">
              <w:rPr>
                <w:rFonts w:ascii="Arial" w:eastAsia="Times New Roman" w:hAnsi="Arial" w:cs="Arial"/>
                <w:b/>
                <w:kern w:val="0"/>
                <w:sz w:val="22"/>
                <w:lang w:val="es-ES" w:eastAsia="es-ES"/>
                <w14:ligatures w14:val="none"/>
              </w:rPr>
              <w:tab/>
              <w:t>TRANSFERENCIAS CORRIENTES</w:t>
            </w:r>
          </w:p>
          <w:p w14:paraId="5FCEF891" w14:textId="77777777" w:rsidR="00D16C85" w:rsidRPr="00BD2B43" w:rsidRDefault="00D16C85" w:rsidP="00D16C85">
            <w:pPr>
              <w:shd w:val="clear" w:color="auto" w:fill="FFFFFF"/>
              <w:jc w:val="both"/>
              <w:rPr>
                <w:rFonts w:ascii="Arial" w:eastAsia="Times New Roman" w:hAnsi="Arial" w:cs="Arial"/>
                <w:b/>
                <w:kern w:val="0"/>
                <w:sz w:val="22"/>
                <w:lang w:val="es-ES" w:eastAsia="es-ES"/>
                <w14:ligatures w14:val="none"/>
              </w:rPr>
            </w:pPr>
            <w:r w:rsidRPr="00BD2B43">
              <w:rPr>
                <w:rFonts w:ascii="Arial" w:eastAsia="Times New Roman" w:hAnsi="Arial" w:cs="Arial"/>
                <w:b/>
                <w:kern w:val="0"/>
                <w:sz w:val="22"/>
                <w:lang w:val="es-ES" w:eastAsia="es-ES"/>
                <w14:ligatures w14:val="none"/>
              </w:rPr>
              <w:t>03-04</w:t>
            </w:r>
            <w:r w:rsidRPr="00BD2B43">
              <w:rPr>
                <w:rFonts w:ascii="Arial" w:eastAsia="Times New Roman" w:hAnsi="Arial" w:cs="Arial"/>
                <w:b/>
                <w:kern w:val="0"/>
                <w:sz w:val="22"/>
                <w:lang w:val="es-ES" w:eastAsia="es-ES"/>
                <w14:ligatures w14:val="none"/>
              </w:rPr>
              <w:tab/>
            </w:r>
            <w:r w:rsidRPr="00BD2B43">
              <w:rPr>
                <w:rFonts w:ascii="Arial" w:eastAsia="Times New Roman" w:hAnsi="Arial" w:cs="Arial"/>
                <w:b/>
                <w:kern w:val="0"/>
                <w:sz w:val="22"/>
                <w:lang w:val="es-ES" w:eastAsia="es-ES"/>
                <w14:ligatures w14:val="none"/>
              </w:rPr>
              <w:tab/>
            </w:r>
            <w:r w:rsidRPr="00BD2B43">
              <w:rPr>
                <w:rFonts w:ascii="Arial" w:eastAsia="Times New Roman" w:hAnsi="Arial" w:cs="Arial"/>
                <w:b/>
                <w:kern w:val="0"/>
                <w:sz w:val="22"/>
                <w:lang w:val="es-ES" w:eastAsia="es-ES"/>
                <w14:ligatures w14:val="none"/>
              </w:rPr>
              <w:tab/>
              <w:t>PRESTACIONES SOCIALES</w:t>
            </w:r>
          </w:p>
          <w:p w14:paraId="2222B4AF" w14:textId="163D6DCC" w:rsidR="00D16C85" w:rsidRPr="00BD2B43" w:rsidRDefault="00D16C85" w:rsidP="00D16C85">
            <w:pPr>
              <w:shd w:val="clear" w:color="auto" w:fill="FFFFFF"/>
              <w:jc w:val="both"/>
              <w:rPr>
                <w:rFonts w:ascii="Arial" w:eastAsia="Times New Roman" w:hAnsi="Arial" w:cs="Arial"/>
                <w:b/>
                <w:kern w:val="0"/>
                <w:sz w:val="22"/>
                <w:lang w:val="es-ES" w:eastAsia="es-ES"/>
                <w14:ligatures w14:val="none"/>
              </w:rPr>
            </w:pPr>
            <w:r w:rsidRPr="00BD2B43">
              <w:rPr>
                <w:rFonts w:ascii="Arial" w:eastAsia="Times New Roman" w:hAnsi="Arial" w:cs="Arial"/>
                <w:b/>
                <w:kern w:val="0"/>
                <w:sz w:val="22"/>
                <w:lang w:val="es-ES" w:eastAsia="es-ES"/>
                <w14:ligatures w14:val="none"/>
              </w:rPr>
              <w:t>03-04-02</w:t>
            </w:r>
            <w:r w:rsidRPr="00BD2B43">
              <w:rPr>
                <w:rFonts w:ascii="Arial" w:eastAsia="Times New Roman" w:hAnsi="Arial" w:cs="Arial"/>
                <w:b/>
                <w:kern w:val="0"/>
                <w:sz w:val="22"/>
                <w:lang w:val="es-ES" w:eastAsia="es-ES"/>
                <w14:ligatures w14:val="none"/>
              </w:rPr>
              <w:tab/>
            </w:r>
            <w:r w:rsidRPr="00BD2B43">
              <w:rPr>
                <w:rFonts w:ascii="Arial" w:eastAsia="Times New Roman" w:hAnsi="Arial" w:cs="Arial"/>
                <w:b/>
                <w:kern w:val="0"/>
                <w:sz w:val="22"/>
                <w:lang w:val="es-ES" w:eastAsia="es-ES"/>
                <w14:ligatures w14:val="none"/>
              </w:rPr>
              <w:tab/>
              <w:t xml:space="preserve">PRESTACIONES SOCIALES RELACIONADAS CON EL </w:t>
            </w:r>
            <w:r w:rsidR="00750856" w:rsidRPr="00BD2B43">
              <w:rPr>
                <w:rFonts w:ascii="Arial" w:eastAsia="Times New Roman" w:hAnsi="Arial" w:cs="Arial"/>
                <w:b/>
                <w:kern w:val="0"/>
                <w:sz w:val="22"/>
                <w:lang w:val="es-ES" w:eastAsia="es-ES"/>
                <w14:ligatures w14:val="none"/>
              </w:rPr>
              <w:t xml:space="preserve">  </w:t>
            </w:r>
            <w:r w:rsidRPr="00BD2B43">
              <w:rPr>
                <w:rFonts w:ascii="Arial" w:eastAsia="Times New Roman" w:hAnsi="Arial" w:cs="Arial"/>
                <w:b/>
                <w:kern w:val="0"/>
                <w:sz w:val="22"/>
                <w:lang w:val="es-ES" w:eastAsia="es-ES"/>
                <w14:ligatures w14:val="none"/>
              </w:rPr>
              <w:t>EMPLEO</w:t>
            </w:r>
          </w:p>
          <w:p w14:paraId="287A6788" w14:textId="434FC947" w:rsidR="00D16C85" w:rsidRPr="00BD2B43" w:rsidRDefault="00D16C85" w:rsidP="00D16C85">
            <w:pPr>
              <w:shd w:val="clear" w:color="auto" w:fill="FFFFFF"/>
              <w:autoSpaceDE w:val="0"/>
              <w:autoSpaceDN w:val="0"/>
              <w:adjustRightInd w:val="0"/>
              <w:jc w:val="both"/>
              <w:rPr>
                <w:rFonts w:ascii="Arial" w:eastAsia="Times New Roman" w:hAnsi="Arial" w:cs="Arial"/>
                <w:kern w:val="0"/>
                <w:sz w:val="22"/>
                <w:lang w:val="es-ES" w:eastAsia="es-ES"/>
                <w14:ligatures w14:val="none"/>
              </w:rPr>
            </w:pPr>
            <w:r w:rsidRPr="00BD2B43">
              <w:rPr>
                <w:rFonts w:ascii="Arial" w:eastAsia="Times New Roman" w:hAnsi="Arial" w:cs="Arial"/>
                <w:b/>
                <w:kern w:val="0"/>
                <w:sz w:val="22"/>
                <w:lang w:val="es-ES" w:eastAsia="es-ES"/>
                <w14:ligatures w14:val="none"/>
              </w:rPr>
              <w:t>03-04-02-002</w:t>
            </w:r>
            <w:r w:rsidRPr="00BD2B43">
              <w:rPr>
                <w:rFonts w:ascii="Arial" w:eastAsia="Times New Roman" w:hAnsi="Arial" w:cs="Arial"/>
                <w:b/>
                <w:kern w:val="0"/>
                <w:sz w:val="22"/>
                <w:lang w:val="es-ES" w:eastAsia="es-ES"/>
                <w14:ligatures w14:val="none"/>
              </w:rPr>
              <w:tab/>
            </w:r>
            <w:r w:rsidRPr="00BD2B43">
              <w:rPr>
                <w:rFonts w:ascii="Arial" w:eastAsia="Times New Roman" w:hAnsi="Arial" w:cs="Arial"/>
                <w:kern w:val="0"/>
                <w:sz w:val="22"/>
                <w:lang w:val="es-ES" w:eastAsia="es-ES"/>
                <w14:ligatures w14:val="none"/>
              </w:rPr>
              <w:tab/>
            </w:r>
            <w:r w:rsidRPr="00BD2B43">
              <w:rPr>
                <w:rFonts w:ascii="Arial" w:eastAsia="Times New Roman" w:hAnsi="Arial" w:cs="Arial"/>
                <w:b/>
                <w:kern w:val="0"/>
                <w:sz w:val="22"/>
                <w:lang w:val="es-ES" w:eastAsia="es-ES"/>
                <w14:ligatures w14:val="none"/>
              </w:rPr>
              <w:t xml:space="preserve">CUOTAS PARTES PENSIONALES </w:t>
            </w:r>
            <w:r w:rsidR="00750856" w:rsidRPr="00BD2B43">
              <w:rPr>
                <w:rFonts w:ascii="Arial" w:eastAsia="Times New Roman" w:hAnsi="Arial" w:cs="Arial"/>
                <w:b/>
                <w:kern w:val="0"/>
                <w:sz w:val="22"/>
                <w:lang w:val="es-ES" w:eastAsia="es-ES"/>
                <w14:ligatures w14:val="none"/>
              </w:rPr>
              <w:t>(DE PENSIONES)</w:t>
            </w:r>
          </w:p>
          <w:p w14:paraId="7AE28A98" w14:textId="77777777" w:rsidR="00D16C85" w:rsidRPr="00BD2B43" w:rsidRDefault="00D16C85" w:rsidP="00D16C85">
            <w:pPr>
              <w:autoSpaceDE w:val="0"/>
              <w:autoSpaceDN w:val="0"/>
              <w:adjustRightInd w:val="0"/>
              <w:jc w:val="both"/>
              <w:rPr>
                <w:rFonts w:ascii="Arial" w:eastAsia="Times New Roman" w:hAnsi="Arial" w:cs="Arial"/>
                <w:kern w:val="0"/>
                <w:sz w:val="22"/>
                <w:lang w:val="es-ES" w:eastAsia="es-ES"/>
                <w14:ligatures w14:val="none"/>
              </w:rPr>
            </w:pPr>
          </w:p>
          <w:p w14:paraId="5FEBE047" w14:textId="09A74915" w:rsidR="00D16C85" w:rsidRPr="00BD2B43" w:rsidRDefault="00D16C85" w:rsidP="00D16C85">
            <w:pPr>
              <w:autoSpaceDE w:val="0"/>
              <w:autoSpaceDN w:val="0"/>
              <w:adjustRightInd w:val="0"/>
              <w:jc w:val="both"/>
              <w:rPr>
                <w:rFonts w:ascii="Arial" w:eastAsia="Times New Roman" w:hAnsi="Arial" w:cs="Arial"/>
                <w:b/>
                <w:bCs/>
                <w:kern w:val="0"/>
                <w:sz w:val="22"/>
                <w:lang w:eastAsia="es-CO"/>
                <w14:ligatures w14:val="none"/>
              </w:rPr>
            </w:pPr>
            <w:r w:rsidRPr="00BD2B43">
              <w:rPr>
                <w:rFonts w:ascii="Arial" w:eastAsia="Times New Roman" w:hAnsi="Arial" w:cs="Arial"/>
                <w:kern w:val="0"/>
                <w:sz w:val="22"/>
                <w:lang w:val="es-ES" w:eastAsia="es-ES"/>
                <w14:ligatures w14:val="none"/>
              </w:rPr>
              <w:t xml:space="preserve">Como consecuencia de la supresión de CORPORANÓNIMAS, la Superintendencia de Sociedades asumió el pago de las cuotas partes pensionales por pagar que venía </w:t>
            </w:r>
            <w:r w:rsidRPr="00BD2B43">
              <w:rPr>
                <w:rFonts w:ascii="Arial" w:eastAsia="Times New Roman" w:hAnsi="Arial" w:cs="Arial"/>
                <w:kern w:val="0"/>
                <w:sz w:val="22"/>
                <w:lang w:val="es-ES" w:eastAsia="es-ES"/>
                <w14:ligatures w14:val="none"/>
              </w:rPr>
              <w:lastRenderedPageBreak/>
              <w:t xml:space="preserve">cancelando la Corporación. </w:t>
            </w:r>
            <w:r w:rsidR="00634E51" w:rsidRPr="00BD2B43">
              <w:rPr>
                <w:rFonts w:ascii="Arial" w:eastAsia="Times New Roman" w:hAnsi="Arial" w:cs="Arial"/>
                <w:kern w:val="0"/>
                <w:sz w:val="22"/>
                <w:lang w:val="es-ES" w:eastAsia="es-ES"/>
                <w14:ligatures w14:val="none"/>
              </w:rPr>
              <w:t>Es de</w:t>
            </w:r>
            <w:r w:rsidRPr="00BD2B43">
              <w:rPr>
                <w:rFonts w:ascii="Arial" w:eastAsia="Times New Roman" w:hAnsi="Arial" w:cs="Arial"/>
                <w:kern w:val="0"/>
                <w:sz w:val="22"/>
                <w:lang w:val="es-ES" w:eastAsia="es-ES"/>
                <w14:ligatures w14:val="none"/>
              </w:rPr>
              <w:t xml:space="preserve"> anotar que, durante </w:t>
            </w:r>
            <w:r w:rsidRPr="00BD2B43">
              <w:rPr>
                <w:rFonts w:ascii="Arial" w:eastAsia="Times New Roman" w:hAnsi="Arial" w:cs="Arial"/>
                <w:bCs/>
                <w:kern w:val="0"/>
                <w:sz w:val="22"/>
                <w:lang w:eastAsia="es-CO"/>
                <w14:ligatures w14:val="none"/>
              </w:rPr>
              <w:t>la vigencia 202</w:t>
            </w:r>
            <w:r w:rsidR="00CC1DDE" w:rsidRPr="00BD2B43">
              <w:rPr>
                <w:rFonts w:ascii="Arial" w:eastAsia="Times New Roman" w:hAnsi="Arial" w:cs="Arial"/>
                <w:bCs/>
                <w:kern w:val="0"/>
                <w:sz w:val="22"/>
                <w:lang w:eastAsia="es-CO"/>
                <w14:ligatures w14:val="none"/>
              </w:rPr>
              <w:t>3</w:t>
            </w:r>
            <w:r w:rsidRPr="00BD2B43">
              <w:rPr>
                <w:rFonts w:ascii="Arial" w:eastAsia="Times New Roman" w:hAnsi="Arial" w:cs="Arial"/>
                <w:bCs/>
                <w:kern w:val="0"/>
                <w:sz w:val="22"/>
                <w:lang w:eastAsia="es-CO"/>
                <w14:ligatures w14:val="none"/>
              </w:rPr>
              <w:t xml:space="preserve"> erogó la suma de </w:t>
            </w:r>
            <w:r w:rsidR="00CC1DDE" w:rsidRPr="00BD2B43">
              <w:rPr>
                <w:rFonts w:ascii="Arial" w:eastAsia="Times New Roman" w:hAnsi="Arial" w:cs="Arial"/>
                <w:bCs/>
                <w:kern w:val="0"/>
                <w:sz w:val="22"/>
                <w:lang w:eastAsia="es-CO"/>
                <w14:ligatures w14:val="none"/>
              </w:rPr>
              <w:t>$308.5 millones</w:t>
            </w:r>
            <w:r w:rsidR="00D76F40" w:rsidRPr="00BD2B43">
              <w:rPr>
                <w:rFonts w:ascii="Arial" w:eastAsia="Times New Roman" w:hAnsi="Arial" w:cs="Arial"/>
                <w:bCs/>
                <w:kern w:val="0"/>
                <w:sz w:val="22"/>
                <w:lang w:eastAsia="es-CO"/>
                <w14:ligatures w14:val="none"/>
              </w:rPr>
              <w:t>,</w:t>
            </w:r>
            <w:r w:rsidRPr="00BD2B43">
              <w:rPr>
                <w:rFonts w:ascii="Arial" w:eastAsia="Times New Roman" w:hAnsi="Arial" w:cs="Arial"/>
                <w:bCs/>
                <w:kern w:val="0"/>
                <w:sz w:val="22"/>
                <w:lang w:eastAsia="es-CO"/>
                <w14:ligatures w14:val="none"/>
              </w:rPr>
              <w:t xml:space="preserve"> durante 202</w:t>
            </w:r>
            <w:r w:rsidR="00CC1DDE" w:rsidRPr="00BD2B43">
              <w:rPr>
                <w:rFonts w:ascii="Arial" w:eastAsia="Times New Roman" w:hAnsi="Arial" w:cs="Arial"/>
                <w:bCs/>
                <w:kern w:val="0"/>
                <w:sz w:val="22"/>
                <w:lang w:eastAsia="es-CO"/>
                <w14:ligatures w14:val="none"/>
              </w:rPr>
              <w:t>4</w:t>
            </w:r>
            <w:r w:rsidRPr="00BD2B43">
              <w:rPr>
                <w:rFonts w:ascii="Arial" w:eastAsia="Times New Roman" w:hAnsi="Arial" w:cs="Arial"/>
                <w:bCs/>
                <w:kern w:val="0"/>
                <w:sz w:val="22"/>
                <w:lang w:eastAsia="es-CO"/>
                <w14:ligatures w14:val="none"/>
              </w:rPr>
              <w:t xml:space="preserve"> se pagó la suma de $</w:t>
            </w:r>
            <w:r w:rsidR="00634E51" w:rsidRPr="00BD2B43">
              <w:rPr>
                <w:rFonts w:ascii="Arial" w:eastAsia="Times New Roman" w:hAnsi="Arial" w:cs="Arial"/>
                <w:bCs/>
                <w:kern w:val="0"/>
                <w:sz w:val="22"/>
                <w:lang w:eastAsia="es-CO"/>
                <w14:ligatures w14:val="none"/>
              </w:rPr>
              <w:t>77,2</w:t>
            </w:r>
            <w:r w:rsidRPr="00BD2B43">
              <w:rPr>
                <w:rFonts w:ascii="Arial" w:eastAsia="Times New Roman" w:hAnsi="Arial" w:cs="Arial"/>
                <w:bCs/>
                <w:kern w:val="0"/>
                <w:sz w:val="22"/>
                <w:lang w:eastAsia="es-CO"/>
                <w14:ligatures w14:val="none"/>
              </w:rPr>
              <w:t xml:space="preserve"> millones por este concepto</w:t>
            </w:r>
            <w:r w:rsidR="00634E51" w:rsidRPr="00BD2B43">
              <w:rPr>
                <w:rFonts w:ascii="Arial" w:eastAsia="Times New Roman" w:hAnsi="Arial" w:cs="Arial"/>
                <w:bCs/>
                <w:kern w:val="0"/>
                <w:sz w:val="22"/>
                <w:lang w:eastAsia="es-CO"/>
                <w14:ligatures w14:val="none"/>
              </w:rPr>
              <w:t xml:space="preserve"> debido a algunas objeciones que se han realizado sobre las cuentas de cuotas partes presentadas por los entes territoriales ante la entidad</w:t>
            </w:r>
            <w:r w:rsidR="007947C5" w:rsidRPr="00BD2B43">
              <w:rPr>
                <w:rFonts w:ascii="Arial" w:eastAsia="Times New Roman" w:hAnsi="Arial" w:cs="Arial"/>
                <w:bCs/>
                <w:kern w:val="0"/>
                <w:sz w:val="22"/>
                <w:lang w:eastAsia="es-CO"/>
                <w14:ligatures w14:val="none"/>
              </w:rPr>
              <w:t xml:space="preserve">, en 2025 </w:t>
            </w:r>
            <w:r w:rsidR="00F84D5E" w:rsidRPr="00BD2B43">
              <w:rPr>
                <w:rFonts w:ascii="Arial" w:eastAsia="Times New Roman" w:hAnsi="Arial" w:cs="Arial"/>
                <w:bCs/>
                <w:kern w:val="0"/>
                <w:sz w:val="22"/>
                <w:lang w:eastAsia="es-CO"/>
                <w14:ligatures w14:val="none"/>
              </w:rPr>
              <w:t>se ha ejecutado un valor total de $448,22 millones</w:t>
            </w:r>
            <w:r w:rsidR="009C1683" w:rsidRPr="00BD2B43">
              <w:rPr>
                <w:rFonts w:ascii="Arial" w:eastAsia="Times New Roman" w:hAnsi="Arial" w:cs="Arial"/>
                <w:bCs/>
                <w:kern w:val="0"/>
                <w:sz w:val="22"/>
                <w:lang w:eastAsia="es-CO"/>
                <w14:ligatures w14:val="none"/>
              </w:rPr>
              <w:t xml:space="preserve"> (se resolvieron parte de las objeciones de 2024)</w:t>
            </w:r>
            <w:r w:rsidRPr="00BD2B43">
              <w:rPr>
                <w:rFonts w:ascii="Arial" w:eastAsia="Times New Roman" w:hAnsi="Arial" w:cs="Arial"/>
                <w:bCs/>
                <w:kern w:val="0"/>
                <w:sz w:val="22"/>
                <w:lang w:eastAsia="es-CO"/>
                <w14:ligatures w14:val="none"/>
              </w:rPr>
              <w:t>. Para la presente vigencia fiscal tenemos una apropiación de $</w:t>
            </w:r>
            <w:r w:rsidR="00334922" w:rsidRPr="00BD2B43">
              <w:rPr>
                <w:rFonts w:ascii="Arial" w:eastAsia="Times New Roman" w:hAnsi="Arial" w:cs="Arial"/>
                <w:bCs/>
                <w:kern w:val="0"/>
                <w:sz w:val="22"/>
                <w:lang w:eastAsia="es-CO"/>
                <w14:ligatures w14:val="none"/>
              </w:rPr>
              <w:t>463,85</w:t>
            </w:r>
            <w:r w:rsidR="00634E51" w:rsidRPr="00BD2B43">
              <w:rPr>
                <w:rFonts w:ascii="Arial" w:eastAsia="Times New Roman" w:hAnsi="Arial" w:cs="Arial"/>
                <w:bCs/>
                <w:kern w:val="0"/>
                <w:sz w:val="22"/>
                <w:lang w:eastAsia="es-CO"/>
                <w14:ligatures w14:val="none"/>
              </w:rPr>
              <w:t xml:space="preserve"> </w:t>
            </w:r>
            <w:r w:rsidRPr="00BD2B43">
              <w:rPr>
                <w:rFonts w:ascii="Arial" w:eastAsia="Times New Roman" w:hAnsi="Arial" w:cs="Arial"/>
                <w:bCs/>
                <w:kern w:val="0"/>
                <w:sz w:val="22"/>
                <w:lang w:eastAsia="es-CO"/>
                <w14:ligatures w14:val="none"/>
              </w:rPr>
              <w:t>millones. Así las cosas, y de acuerdo con los supuestos macroeconómicos incluidos en el Anexo 1 CIRCULAR EXTERNA-Anteproyecto de Presupuesto para la vigencia 202</w:t>
            </w:r>
            <w:r w:rsidR="00334922" w:rsidRPr="00BD2B43">
              <w:rPr>
                <w:rFonts w:ascii="Arial" w:eastAsia="Times New Roman" w:hAnsi="Arial" w:cs="Arial"/>
                <w:bCs/>
                <w:kern w:val="0"/>
                <w:sz w:val="22"/>
                <w:lang w:eastAsia="es-CO"/>
                <w14:ligatures w14:val="none"/>
              </w:rPr>
              <w:t>7</w:t>
            </w:r>
            <w:r w:rsidRPr="00BD2B43">
              <w:rPr>
                <w:rFonts w:ascii="Arial" w:eastAsia="Times New Roman" w:hAnsi="Arial" w:cs="Arial"/>
                <w:bCs/>
                <w:kern w:val="0"/>
                <w:sz w:val="22"/>
                <w:lang w:eastAsia="es-CO"/>
                <w14:ligatures w14:val="none"/>
              </w:rPr>
              <w:t xml:space="preserve">, proyectamos un incremento del </w:t>
            </w:r>
            <w:r w:rsidR="00334922" w:rsidRPr="00BD2B43">
              <w:rPr>
                <w:rFonts w:ascii="Arial" w:eastAsia="Times New Roman" w:hAnsi="Arial" w:cs="Arial"/>
                <w:bCs/>
                <w:kern w:val="0"/>
                <w:sz w:val="22"/>
                <w:lang w:eastAsia="es-CO"/>
                <w14:ligatures w14:val="none"/>
              </w:rPr>
              <w:t>5,8</w:t>
            </w:r>
            <w:r w:rsidRPr="00BD2B43">
              <w:rPr>
                <w:rFonts w:ascii="Arial" w:eastAsia="Times New Roman" w:hAnsi="Arial" w:cs="Arial"/>
                <w:bCs/>
                <w:kern w:val="0"/>
                <w:sz w:val="22"/>
                <w:lang w:eastAsia="es-CO"/>
                <w14:ligatures w14:val="none"/>
              </w:rPr>
              <w:t>% sobre la apropiación de 202</w:t>
            </w:r>
            <w:r w:rsidR="00334922" w:rsidRPr="00BD2B43">
              <w:rPr>
                <w:rFonts w:ascii="Arial" w:eastAsia="Times New Roman" w:hAnsi="Arial" w:cs="Arial"/>
                <w:bCs/>
                <w:kern w:val="0"/>
                <w:sz w:val="22"/>
                <w:lang w:eastAsia="es-CO"/>
                <w14:ligatures w14:val="none"/>
              </w:rPr>
              <w:t>6</w:t>
            </w:r>
            <w:r w:rsidRPr="00BD2B43">
              <w:rPr>
                <w:rFonts w:ascii="Arial" w:eastAsia="Times New Roman" w:hAnsi="Arial" w:cs="Arial"/>
                <w:bCs/>
                <w:kern w:val="0"/>
                <w:sz w:val="22"/>
                <w:lang w:eastAsia="es-CO"/>
                <w14:ligatures w14:val="none"/>
              </w:rPr>
              <w:t xml:space="preserve">, </w:t>
            </w:r>
            <w:r w:rsidRPr="00BD2B43">
              <w:rPr>
                <w:rFonts w:ascii="Arial" w:eastAsia="Times New Roman" w:hAnsi="Arial" w:cs="Arial"/>
                <w:b/>
                <w:bCs/>
                <w:kern w:val="0"/>
                <w:sz w:val="22"/>
                <w:lang w:eastAsia="es-CO"/>
                <w14:ligatures w14:val="none"/>
              </w:rPr>
              <w:t>lo que nos arroja una proyección</w:t>
            </w:r>
            <w:r w:rsidR="00076D9B" w:rsidRPr="00BD2B43">
              <w:rPr>
                <w:rFonts w:ascii="Arial" w:eastAsia="Times New Roman" w:hAnsi="Arial" w:cs="Arial"/>
                <w:b/>
                <w:bCs/>
                <w:kern w:val="0"/>
                <w:sz w:val="22"/>
                <w:lang w:eastAsia="es-CO"/>
                <w14:ligatures w14:val="none"/>
              </w:rPr>
              <w:t xml:space="preserve"> </w:t>
            </w:r>
            <w:r w:rsidRPr="00BD2B43">
              <w:rPr>
                <w:rFonts w:ascii="Arial" w:eastAsia="Times New Roman" w:hAnsi="Arial" w:cs="Arial"/>
                <w:b/>
                <w:bCs/>
                <w:kern w:val="0"/>
                <w:sz w:val="22"/>
                <w:lang w:eastAsia="es-CO"/>
                <w14:ligatures w14:val="none"/>
              </w:rPr>
              <w:t>de $</w:t>
            </w:r>
            <w:r w:rsidR="00076D9B" w:rsidRPr="00BD2B43">
              <w:rPr>
                <w:rFonts w:ascii="Arial" w:eastAsia="Times New Roman" w:hAnsi="Arial" w:cs="Arial"/>
                <w:b/>
                <w:bCs/>
                <w:kern w:val="0"/>
                <w:sz w:val="22"/>
                <w:lang w:eastAsia="es-CO"/>
                <w14:ligatures w14:val="none"/>
              </w:rPr>
              <w:t>490.7</w:t>
            </w:r>
            <w:r w:rsidR="00F5376D" w:rsidRPr="00BD2B43">
              <w:rPr>
                <w:rFonts w:ascii="Arial" w:eastAsia="Times New Roman" w:hAnsi="Arial" w:cs="Arial"/>
                <w:b/>
                <w:bCs/>
                <w:kern w:val="0"/>
                <w:sz w:val="22"/>
                <w:lang w:eastAsia="es-CO"/>
                <w14:ligatures w14:val="none"/>
              </w:rPr>
              <w:t>6</w:t>
            </w:r>
            <w:r w:rsidRPr="00BD2B43">
              <w:rPr>
                <w:rFonts w:ascii="Arial" w:eastAsia="Times New Roman" w:hAnsi="Arial" w:cs="Arial"/>
                <w:b/>
                <w:bCs/>
                <w:kern w:val="0"/>
                <w:sz w:val="22"/>
                <w:lang w:eastAsia="es-CO"/>
                <w14:ligatures w14:val="none"/>
              </w:rPr>
              <w:t xml:space="preserve"> millones para la vigencia 202</w:t>
            </w:r>
            <w:r w:rsidR="00F5376D" w:rsidRPr="00BD2B43">
              <w:rPr>
                <w:rFonts w:ascii="Arial" w:eastAsia="Times New Roman" w:hAnsi="Arial" w:cs="Arial"/>
                <w:b/>
                <w:bCs/>
                <w:kern w:val="0"/>
                <w:sz w:val="22"/>
                <w:lang w:eastAsia="es-CO"/>
                <w14:ligatures w14:val="none"/>
              </w:rPr>
              <w:t>7</w:t>
            </w:r>
            <w:r w:rsidRPr="00BD2B43">
              <w:rPr>
                <w:rFonts w:ascii="Arial" w:eastAsia="Times New Roman" w:hAnsi="Arial" w:cs="Arial"/>
                <w:b/>
                <w:bCs/>
                <w:kern w:val="0"/>
                <w:sz w:val="22"/>
                <w:lang w:eastAsia="es-CO"/>
                <w14:ligatures w14:val="none"/>
              </w:rPr>
              <w:t>, cifra que estamos incorporando en el anteproyecto de presupuesto 202</w:t>
            </w:r>
            <w:r w:rsidR="00F5376D" w:rsidRPr="00BD2B43">
              <w:rPr>
                <w:rFonts w:ascii="Arial" w:eastAsia="Times New Roman" w:hAnsi="Arial" w:cs="Arial"/>
                <w:b/>
                <w:bCs/>
                <w:kern w:val="0"/>
                <w:sz w:val="22"/>
                <w:lang w:eastAsia="es-CO"/>
                <w14:ligatures w14:val="none"/>
              </w:rPr>
              <w:t>7</w:t>
            </w:r>
            <w:r w:rsidRPr="00BD2B43">
              <w:rPr>
                <w:rFonts w:ascii="Arial" w:eastAsia="Times New Roman" w:hAnsi="Arial" w:cs="Arial"/>
                <w:b/>
                <w:bCs/>
                <w:kern w:val="0"/>
                <w:sz w:val="22"/>
                <w:lang w:eastAsia="es-CO"/>
                <w14:ligatures w14:val="none"/>
              </w:rPr>
              <w:t>.</w:t>
            </w:r>
          </w:p>
          <w:p w14:paraId="7707F5C2" w14:textId="77777777" w:rsidR="00D16C85" w:rsidRPr="00BD2B43" w:rsidRDefault="00D16C85" w:rsidP="00D16C85">
            <w:pPr>
              <w:autoSpaceDE w:val="0"/>
              <w:autoSpaceDN w:val="0"/>
              <w:adjustRightInd w:val="0"/>
              <w:jc w:val="both"/>
              <w:rPr>
                <w:rFonts w:ascii="Arial" w:eastAsia="Times New Roman" w:hAnsi="Arial" w:cs="Arial"/>
                <w:bCs/>
                <w:kern w:val="0"/>
                <w:sz w:val="22"/>
                <w:lang w:eastAsia="es-CO"/>
                <w14:ligatures w14:val="none"/>
              </w:rPr>
            </w:pPr>
          </w:p>
          <w:p w14:paraId="076BF7E2" w14:textId="77777777" w:rsidR="00D16C85" w:rsidRPr="00BD2B43" w:rsidRDefault="00D16C85" w:rsidP="00D16C85">
            <w:pPr>
              <w:keepNext/>
              <w:autoSpaceDE w:val="0"/>
              <w:autoSpaceDN w:val="0"/>
              <w:adjustRightInd w:val="0"/>
              <w:jc w:val="both"/>
              <w:rPr>
                <w:rFonts w:ascii="Arial" w:eastAsia="Times New Roman" w:hAnsi="Arial" w:cs="Arial"/>
                <w:bCs/>
                <w:kern w:val="0"/>
                <w:sz w:val="22"/>
                <w:lang w:val="es-ES" w:eastAsia="es-ES"/>
                <w14:ligatures w14:val="none"/>
              </w:rPr>
            </w:pPr>
          </w:p>
          <w:p w14:paraId="54115BDD" w14:textId="77777777" w:rsidR="00D16C85" w:rsidRPr="00BD2B43" w:rsidRDefault="00D16C85" w:rsidP="00D16C85">
            <w:pPr>
              <w:jc w:val="both"/>
              <w:rPr>
                <w:rFonts w:ascii="Arial" w:eastAsia="Times New Roman" w:hAnsi="Arial" w:cs="Arial"/>
                <w:b/>
                <w:kern w:val="0"/>
                <w:sz w:val="22"/>
                <w:lang w:val="es-ES" w:eastAsia="es-ES"/>
                <w14:ligatures w14:val="none"/>
              </w:rPr>
            </w:pPr>
          </w:p>
          <w:p w14:paraId="38FE010E" w14:textId="77777777" w:rsidR="00D16C85" w:rsidRPr="00BD2B43" w:rsidRDefault="00D16C85" w:rsidP="00D16C85">
            <w:pPr>
              <w:jc w:val="both"/>
              <w:rPr>
                <w:rFonts w:ascii="Arial" w:eastAsia="Times New Roman" w:hAnsi="Arial" w:cs="Arial"/>
                <w:b/>
                <w:kern w:val="0"/>
                <w:sz w:val="22"/>
                <w:lang w:val="es-ES" w:eastAsia="es-ES"/>
                <w14:ligatures w14:val="none"/>
              </w:rPr>
            </w:pPr>
            <w:r w:rsidRPr="00BD2B43">
              <w:rPr>
                <w:rFonts w:ascii="Arial" w:eastAsia="Times New Roman" w:hAnsi="Arial" w:cs="Arial"/>
                <w:b/>
                <w:kern w:val="0"/>
                <w:sz w:val="22"/>
                <w:lang w:val="es-ES" w:eastAsia="es-ES"/>
                <w14:ligatures w14:val="none"/>
              </w:rPr>
              <w:t>03</w:t>
            </w:r>
            <w:r w:rsidRPr="00BD2B43">
              <w:rPr>
                <w:rFonts w:ascii="Arial" w:eastAsia="Times New Roman" w:hAnsi="Arial" w:cs="Arial"/>
                <w:b/>
                <w:kern w:val="0"/>
                <w:sz w:val="22"/>
                <w:lang w:val="es-ES" w:eastAsia="es-ES"/>
                <w14:ligatures w14:val="none"/>
              </w:rPr>
              <w:tab/>
            </w:r>
            <w:r w:rsidRPr="00BD2B43">
              <w:rPr>
                <w:rFonts w:ascii="Arial" w:eastAsia="Times New Roman" w:hAnsi="Arial" w:cs="Arial"/>
                <w:b/>
                <w:kern w:val="0"/>
                <w:sz w:val="22"/>
                <w:lang w:val="es-ES" w:eastAsia="es-ES"/>
                <w14:ligatures w14:val="none"/>
              </w:rPr>
              <w:tab/>
            </w:r>
            <w:r w:rsidRPr="00BD2B43">
              <w:rPr>
                <w:rFonts w:ascii="Arial" w:eastAsia="Times New Roman" w:hAnsi="Arial" w:cs="Arial"/>
                <w:b/>
                <w:kern w:val="0"/>
                <w:sz w:val="22"/>
                <w:lang w:val="es-ES" w:eastAsia="es-ES"/>
                <w14:ligatures w14:val="none"/>
              </w:rPr>
              <w:tab/>
              <w:t>TRANSFERENCIAS CORRIENTES</w:t>
            </w:r>
          </w:p>
          <w:p w14:paraId="037B52C7" w14:textId="77777777" w:rsidR="00D16C85" w:rsidRPr="00BD2B43" w:rsidRDefault="00D16C85" w:rsidP="00D16C85">
            <w:pPr>
              <w:jc w:val="both"/>
              <w:rPr>
                <w:rFonts w:ascii="Arial" w:eastAsia="Times New Roman" w:hAnsi="Arial" w:cs="Arial"/>
                <w:b/>
                <w:kern w:val="0"/>
                <w:sz w:val="22"/>
                <w:lang w:val="es-ES" w:eastAsia="es-ES"/>
                <w14:ligatures w14:val="none"/>
              </w:rPr>
            </w:pPr>
            <w:r w:rsidRPr="00BD2B43">
              <w:rPr>
                <w:rFonts w:ascii="Arial" w:eastAsia="Times New Roman" w:hAnsi="Arial" w:cs="Arial"/>
                <w:b/>
                <w:kern w:val="0"/>
                <w:sz w:val="22"/>
                <w:lang w:val="es-ES" w:eastAsia="es-ES"/>
                <w14:ligatures w14:val="none"/>
              </w:rPr>
              <w:t>03-04</w:t>
            </w:r>
            <w:r w:rsidRPr="00BD2B43">
              <w:rPr>
                <w:rFonts w:ascii="Arial" w:eastAsia="Times New Roman" w:hAnsi="Arial" w:cs="Arial"/>
                <w:b/>
                <w:kern w:val="0"/>
                <w:sz w:val="22"/>
                <w:lang w:val="es-ES" w:eastAsia="es-ES"/>
                <w14:ligatures w14:val="none"/>
              </w:rPr>
              <w:tab/>
            </w:r>
            <w:r w:rsidRPr="00BD2B43">
              <w:rPr>
                <w:rFonts w:ascii="Arial" w:eastAsia="Times New Roman" w:hAnsi="Arial" w:cs="Arial"/>
                <w:b/>
                <w:kern w:val="0"/>
                <w:sz w:val="22"/>
                <w:lang w:val="es-ES" w:eastAsia="es-ES"/>
                <w14:ligatures w14:val="none"/>
              </w:rPr>
              <w:tab/>
            </w:r>
            <w:r w:rsidRPr="00BD2B43">
              <w:rPr>
                <w:rFonts w:ascii="Arial" w:eastAsia="Times New Roman" w:hAnsi="Arial" w:cs="Arial"/>
                <w:b/>
                <w:kern w:val="0"/>
                <w:sz w:val="22"/>
                <w:lang w:val="es-ES" w:eastAsia="es-ES"/>
                <w14:ligatures w14:val="none"/>
              </w:rPr>
              <w:tab/>
              <w:t>PRESTACIONES SOCIALES</w:t>
            </w:r>
          </w:p>
          <w:p w14:paraId="2D2343DB" w14:textId="77777777" w:rsidR="00D16C85" w:rsidRPr="00BD2B43" w:rsidRDefault="00D16C85" w:rsidP="00D16C85">
            <w:pPr>
              <w:jc w:val="both"/>
              <w:rPr>
                <w:rFonts w:ascii="Arial" w:eastAsia="Times New Roman" w:hAnsi="Arial" w:cs="Arial"/>
                <w:b/>
                <w:kern w:val="0"/>
                <w:sz w:val="22"/>
                <w:lang w:val="es-ES" w:eastAsia="es-ES"/>
                <w14:ligatures w14:val="none"/>
              </w:rPr>
            </w:pPr>
            <w:r w:rsidRPr="00BD2B43">
              <w:rPr>
                <w:rFonts w:ascii="Arial" w:eastAsia="Times New Roman" w:hAnsi="Arial" w:cs="Arial"/>
                <w:b/>
                <w:kern w:val="0"/>
                <w:sz w:val="22"/>
                <w:lang w:val="es-ES" w:eastAsia="es-ES"/>
                <w14:ligatures w14:val="none"/>
              </w:rPr>
              <w:t>03-04-02</w:t>
            </w:r>
            <w:r w:rsidRPr="00BD2B43">
              <w:rPr>
                <w:rFonts w:ascii="Arial" w:eastAsia="Times New Roman" w:hAnsi="Arial" w:cs="Arial"/>
                <w:b/>
                <w:kern w:val="0"/>
                <w:sz w:val="22"/>
                <w:lang w:val="es-ES" w:eastAsia="es-ES"/>
                <w14:ligatures w14:val="none"/>
              </w:rPr>
              <w:tab/>
            </w:r>
            <w:r w:rsidRPr="00BD2B43">
              <w:rPr>
                <w:rFonts w:ascii="Arial" w:eastAsia="Times New Roman" w:hAnsi="Arial" w:cs="Arial"/>
                <w:b/>
                <w:kern w:val="0"/>
                <w:sz w:val="22"/>
                <w:lang w:val="es-ES" w:eastAsia="es-ES"/>
                <w14:ligatures w14:val="none"/>
              </w:rPr>
              <w:tab/>
              <w:t>PRESTACIONES SOCIALES RELACIONADAS CON EL EMPLEO</w:t>
            </w:r>
          </w:p>
          <w:p w14:paraId="3CEEFECD" w14:textId="77777777" w:rsidR="00D16C85" w:rsidRPr="00BD2B43" w:rsidRDefault="00D16C85" w:rsidP="00D16C85">
            <w:pPr>
              <w:autoSpaceDE w:val="0"/>
              <w:autoSpaceDN w:val="0"/>
              <w:adjustRightInd w:val="0"/>
              <w:ind w:left="2124" w:hanging="2124"/>
              <w:jc w:val="both"/>
              <w:rPr>
                <w:rFonts w:ascii="Arial" w:eastAsia="Times New Roman" w:hAnsi="Arial" w:cs="Arial"/>
                <w:b/>
                <w:kern w:val="0"/>
                <w:sz w:val="22"/>
                <w:lang w:val="es-ES" w:eastAsia="es-ES"/>
                <w14:ligatures w14:val="none"/>
              </w:rPr>
            </w:pPr>
            <w:r w:rsidRPr="00BD2B43">
              <w:rPr>
                <w:rFonts w:ascii="Arial" w:eastAsia="Times New Roman" w:hAnsi="Arial" w:cs="Arial"/>
                <w:b/>
                <w:kern w:val="0"/>
                <w:sz w:val="22"/>
                <w:lang w:val="es-ES" w:eastAsia="es-ES"/>
                <w14:ligatures w14:val="none"/>
              </w:rPr>
              <w:t>03-04-02-012</w:t>
            </w:r>
            <w:r w:rsidRPr="00BD2B43">
              <w:rPr>
                <w:rFonts w:ascii="Arial" w:eastAsia="Times New Roman" w:hAnsi="Arial" w:cs="Arial"/>
                <w:b/>
                <w:kern w:val="0"/>
                <w:sz w:val="22"/>
                <w:lang w:val="es-ES" w:eastAsia="es-ES"/>
                <w14:ligatures w14:val="none"/>
              </w:rPr>
              <w:tab/>
              <w:t>INCAPACIDADES Y LICENCIAS DE MATERNIDAD Y PATERNIDAD (NO DE PENSIONES).</w:t>
            </w:r>
          </w:p>
          <w:p w14:paraId="37B1DAEF" w14:textId="77777777" w:rsidR="00D16C85" w:rsidRPr="00BD2B43" w:rsidRDefault="00D16C85" w:rsidP="00D16C85">
            <w:pPr>
              <w:autoSpaceDE w:val="0"/>
              <w:autoSpaceDN w:val="0"/>
              <w:adjustRightInd w:val="0"/>
              <w:ind w:left="2124" w:hanging="2124"/>
              <w:jc w:val="both"/>
              <w:rPr>
                <w:rFonts w:ascii="Arial" w:eastAsia="Times New Roman" w:hAnsi="Arial" w:cs="Arial"/>
                <w:kern w:val="0"/>
                <w:sz w:val="22"/>
                <w:lang w:val="es-ES" w:eastAsia="es-ES"/>
                <w14:ligatures w14:val="none"/>
              </w:rPr>
            </w:pPr>
          </w:p>
          <w:p w14:paraId="17E20C79" w14:textId="61A346C3" w:rsidR="000D328C" w:rsidRPr="00BD2B43" w:rsidRDefault="00D16C85" w:rsidP="00D16C85">
            <w:pPr>
              <w:jc w:val="both"/>
              <w:rPr>
                <w:rFonts w:ascii="Arial" w:eastAsia="Times New Roman" w:hAnsi="Arial" w:cs="Arial"/>
                <w:bCs/>
                <w:kern w:val="0"/>
                <w:sz w:val="22"/>
                <w:lang w:val="es-ES" w:eastAsia="es-ES"/>
                <w14:ligatures w14:val="none"/>
              </w:rPr>
            </w:pPr>
            <w:r w:rsidRPr="00BD2B43">
              <w:rPr>
                <w:rFonts w:ascii="Arial" w:eastAsia="Times New Roman" w:hAnsi="Arial" w:cs="Arial"/>
                <w:bCs/>
                <w:kern w:val="0"/>
                <w:sz w:val="22"/>
                <w:lang w:val="es-ES" w:eastAsia="es-ES"/>
                <w14:ligatures w14:val="none"/>
              </w:rPr>
              <w:t>Por este rubro estamos proyectando para 202</w:t>
            </w:r>
            <w:r w:rsidR="009328F2" w:rsidRPr="00BD2B43">
              <w:rPr>
                <w:rFonts w:ascii="Arial" w:eastAsia="Times New Roman" w:hAnsi="Arial" w:cs="Arial"/>
                <w:bCs/>
                <w:kern w:val="0"/>
                <w:sz w:val="22"/>
                <w:lang w:val="es-ES" w:eastAsia="es-ES"/>
                <w14:ligatures w14:val="none"/>
              </w:rPr>
              <w:t>7</w:t>
            </w:r>
            <w:r w:rsidRPr="00BD2B43">
              <w:rPr>
                <w:rFonts w:ascii="Arial" w:eastAsia="Times New Roman" w:hAnsi="Arial" w:cs="Arial"/>
                <w:bCs/>
                <w:kern w:val="0"/>
                <w:sz w:val="22"/>
                <w:lang w:val="es-ES" w:eastAsia="es-ES"/>
                <w14:ligatures w14:val="none"/>
              </w:rPr>
              <w:t xml:space="preserve"> la suma de</w:t>
            </w:r>
            <w:r w:rsidR="008A2383" w:rsidRPr="00BD2B43">
              <w:rPr>
                <w:rFonts w:ascii="Arial" w:eastAsia="Times New Roman" w:hAnsi="Arial" w:cs="Arial"/>
                <w:bCs/>
                <w:kern w:val="0"/>
                <w:sz w:val="22"/>
                <w:lang w:val="es-ES" w:eastAsia="es-ES"/>
                <w14:ligatures w14:val="none"/>
              </w:rPr>
              <w:t xml:space="preserve"> </w:t>
            </w:r>
            <w:r w:rsidRPr="00BD2B43">
              <w:rPr>
                <w:rFonts w:ascii="Arial" w:eastAsia="Times New Roman" w:hAnsi="Arial" w:cs="Arial"/>
                <w:bCs/>
                <w:kern w:val="0"/>
                <w:sz w:val="22"/>
                <w:lang w:val="es-ES" w:eastAsia="es-ES"/>
                <w14:ligatures w14:val="none"/>
              </w:rPr>
              <w:t>$</w:t>
            </w:r>
            <w:r w:rsidR="004D1681" w:rsidRPr="00BD2B43">
              <w:rPr>
                <w:rFonts w:ascii="Arial" w:eastAsia="Times New Roman" w:hAnsi="Arial" w:cs="Arial"/>
                <w:bCs/>
                <w:kern w:val="0"/>
                <w:sz w:val="22"/>
                <w:lang w:val="es-ES" w:eastAsia="es-ES"/>
                <w14:ligatures w14:val="none"/>
              </w:rPr>
              <w:t>820</w:t>
            </w:r>
            <w:r w:rsidR="00AB541C" w:rsidRPr="00BD2B43">
              <w:rPr>
                <w:rFonts w:ascii="Arial" w:eastAsia="Times New Roman" w:hAnsi="Arial" w:cs="Arial"/>
                <w:bCs/>
                <w:kern w:val="0"/>
                <w:sz w:val="22"/>
                <w:lang w:val="es-ES" w:eastAsia="es-ES"/>
                <w14:ligatures w14:val="none"/>
              </w:rPr>
              <w:t>,</w:t>
            </w:r>
            <w:r w:rsidR="004D1681" w:rsidRPr="00BD2B43">
              <w:rPr>
                <w:rFonts w:ascii="Arial" w:eastAsia="Times New Roman" w:hAnsi="Arial" w:cs="Arial"/>
                <w:bCs/>
                <w:kern w:val="0"/>
                <w:sz w:val="22"/>
                <w:lang w:val="es-ES" w:eastAsia="es-ES"/>
                <w14:ligatures w14:val="none"/>
              </w:rPr>
              <w:t>64</w:t>
            </w:r>
            <w:r w:rsidRPr="00BD2B43">
              <w:rPr>
                <w:rFonts w:ascii="Arial" w:eastAsia="Times New Roman" w:hAnsi="Arial" w:cs="Arial"/>
                <w:bCs/>
                <w:kern w:val="0"/>
                <w:sz w:val="22"/>
                <w:lang w:val="es-ES" w:eastAsia="es-ES"/>
                <w14:ligatures w14:val="none"/>
              </w:rPr>
              <w:t xml:space="preserve"> millones</w:t>
            </w:r>
            <w:r w:rsidR="00A82BFD" w:rsidRPr="00BD2B43">
              <w:rPr>
                <w:rFonts w:ascii="Arial" w:eastAsia="Times New Roman" w:hAnsi="Arial" w:cs="Arial"/>
                <w:bCs/>
                <w:kern w:val="0"/>
                <w:sz w:val="22"/>
                <w:lang w:val="es-ES" w:eastAsia="es-ES"/>
                <w14:ligatures w14:val="none"/>
              </w:rPr>
              <w:t xml:space="preserve"> </w:t>
            </w:r>
            <w:r w:rsidR="008A2383" w:rsidRPr="00BD2B43">
              <w:rPr>
                <w:rFonts w:ascii="Arial" w:eastAsia="Times New Roman" w:hAnsi="Arial" w:cs="Arial"/>
                <w:bCs/>
                <w:kern w:val="0"/>
                <w:sz w:val="22"/>
                <w:lang w:val="es-ES" w:eastAsia="es-ES"/>
                <w14:ligatures w14:val="none"/>
              </w:rPr>
              <w:t>calculada</w:t>
            </w:r>
            <w:r w:rsidR="00A82BFD" w:rsidRPr="00BD2B43">
              <w:rPr>
                <w:rFonts w:ascii="Arial" w:eastAsia="Times New Roman" w:hAnsi="Arial" w:cs="Arial"/>
                <w:bCs/>
                <w:kern w:val="0"/>
                <w:sz w:val="22"/>
                <w:lang w:val="es-ES" w:eastAsia="es-ES"/>
                <w14:ligatures w14:val="none"/>
              </w:rPr>
              <w:t xml:space="preserve"> sobre la</w:t>
            </w:r>
            <w:r w:rsidR="008A2383" w:rsidRPr="00BD2B43">
              <w:rPr>
                <w:rFonts w:ascii="Arial" w:eastAsia="Times New Roman" w:hAnsi="Arial" w:cs="Arial"/>
                <w:bCs/>
                <w:kern w:val="0"/>
                <w:sz w:val="22"/>
                <w:lang w:val="es-ES" w:eastAsia="es-ES"/>
                <w14:ligatures w14:val="none"/>
              </w:rPr>
              <w:t xml:space="preserve"> apropiación</w:t>
            </w:r>
            <w:r w:rsidR="00A82BFD" w:rsidRPr="00BD2B43">
              <w:rPr>
                <w:rFonts w:ascii="Arial" w:eastAsia="Times New Roman" w:hAnsi="Arial" w:cs="Arial"/>
                <w:bCs/>
                <w:kern w:val="0"/>
                <w:sz w:val="22"/>
                <w:lang w:val="es-ES" w:eastAsia="es-ES"/>
                <w14:ligatures w14:val="none"/>
              </w:rPr>
              <w:t xml:space="preserve"> vigente </w:t>
            </w:r>
            <w:r w:rsidR="008A2383" w:rsidRPr="00BD2B43">
              <w:rPr>
                <w:rFonts w:ascii="Arial" w:eastAsia="Times New Roman" w:hAnsi="Arial" w:cs="Arial"/>
                <w:bCs/>
                <w:kern w:val="0"/>
                <w:sz w:val="22"/>
                <w:lang w:val="es-ES" w:eastAsia="es-ES"/>
                <w14:ligatures w14:val="none"/>
              </w:rPr>
              <w:t>más</w:t>
            </w:r>
            <w:r w:rsidR="00A82BFD" w:rsidRPr="00BD2B43">
              <w:rPr>
                <w:rFonts w:ascii="Arial" w:eastAsia="Times New Roman" w:hAnsi="Arial" w:cs="Arial"/>
                <w:bCs/>
                <w:kern w:val="0"/>
                <w:sz w:val="22"/>
                <w:lang w:val="es-ES" w:eastAsia="es-ES"/>
                <w14:ligatures w14:val="none"/>
              </w:rPr>
              <w:t xml:space="preserve"> u</w:t>
            </w:r>
            <w:r w:rsidR="008A2383" w:rsidRPr="00BD2B43">
              <w:rPr>
                <w:rFonts w:ascii="Arial" w:eastAsia="Times New Roman" w:hAnsi="Arial" w:cs="Arial"/>
                <w:bCs/>
                <w:kern w:val="0"/>
                <w:sz w:val="22"/>
                <w:lang w:val="es-ES" w:eastAsia="es-ES"/>
                <w14:ligatures w14:val="none"/>
              </w:rPr>
              <w:t xml:space="preserve">n IPC del </w:t>
            </w:r>
            <w:r w:rsidR="005F44EE" w:rsidRPr="00BD2B43">
              <w:rPr>
                <w:rFonts w:ascii="Arial" w:eastAsia="Times New Roman" w:hAnsi="Arial" w:cs="Arial"/>
                <w:bCs/>
                <w:kern w:val="0"/>
                <w:sz w:val="22"/>
                <w:lang w:val="es-ES" w:eastAsia="es-ES"/>
                <w14:ligatures w14:val="none"/>
              </w:rPr>
              <w:t>5</w:t>
            </w:r>
            <w:r w:rsidR="008A2383" w:rsidRPr="00BD2B43">
              <w:rPr>
                <w:rFonts w:ascii="Arial" w:eastAsia="Times New Roman" w:hAnsi="Arial" w:cs="Arial"/>
                <w:bCs/>
                <w:kern w:val="0"/>
                <w:sz w:val="22"/>
                <w:lang w:val="es-ES" w:eastAsia="es-ES"/>
                <w14:ligatures w14:val="none"/>
              </w:rPr>
              <w:t>,8%</w:t>
            </w:r>
            <w:r w:rsidR="00AB541C" w:rsidRPr="00BD2B43">
              <w:rPr>
                <w:rFonts w:ascii="Arial" w:eastAsia="Times New Roman" w:hAnsi="Arial" w:cs="Arial"/>
                <w:bCs/>
                <w:kern w:val="0"/>
                <w:sz w:val="22"/>
                <w:lang w:val="es-ES" w:eastAsia="es-ES"/>
                <w14:ligatures w14:val="none"/>
              </w:rPr>
              <w:t>, c</w:t>
            </w:r>
            <w:r w:rsidRPr="00BD2B43">
              <w:rPr>
                <w:rFonts w:ascii="Arial" w:eastAsia="Times New Roman" w:hAnsi="Arial" w:cs="Arial"/>
                <w:bCs/>
                <w:kern w:val="0"/>
                <w:sz w:val="22"/>
                <w:lang w:val="es-ES" w:eastAsia="es-ES"/>
                <w14:ligatures w14:val="none"/>
              </w:rPr>
              <w:t xml:space="preserve">abe anotar que la programación de </w:t>
            </w:r>
            <w:r w:rsidR="00AB541C" w:rsidRPr="00BD2B43">
              <w:rPr>
                <w:rFonts w:ascii="Arial" w:eastAsia="Times New Roman" w:hAnsi="Arial" w:cs="Arial"/>
                <w:bCs/>
                <w:kern w:val="0"/>
                <w:sz w:val="22"/>
                <w:lang w:val="es-ES" w:eastAsia="es-ES"/>
                <w14:ligatures w14:val="none"/>
              </w:rPr>
              <w:t>este</w:t>
            </w:r>
            <w:r w:rsidRPr="00BD2B43">
              <w:rPr>
                <w:rFonts w:ascii="Arial" w:eastAsia="Times New Roman" w:hAnsi="Arial" w:cs="Arial"/>
                <w:bCs/>
                <w:kern w:val="0"/>
                <w:sz w:val="22"/>
                <w:lang w:val="es-ES" w:eastAsia="es-ES"/>
                <w14:ligatures w14:val="none"/>
              </w:rPr>
              <w:t xml:space="preserve"> rubro no obedece a estadísticas, por lo cual estimamos una partida para cubrir este tipo de obligaciones si llegasen a ocurrir</w:t>
            </w:r>
            <w:r w:rsidR="00AB541C" w:rsidRPr="00BD2B43">
              <w:rPr>
                <w:rFonts w:ascii="Arial" w:eastAsia="Times New Roman" w:hAnsi="Arial" w:cs="Arial"/>
                <w:bCs/>
                <w:kern w:val="0"/>
                <w:sz w:val="22"/>
                <w:lang w:val="es-ES" w:eastAsia="es-ES"/>
                <w14:ligatures w14:val="none"/>
              </w:rPr>
              <w:t xml:space="preserve"> </w:t>
            </w:r>
            <w:proofErr w:type="gramStart"/>
            <w:r w:rsidR="00AB541C" w:rsidRPr="00BD2B43">
              <w:rPr>
                <w:rFonts w:ascii="Arial" w:eastAsia="Times New Roman" w:hAnsi="Arial" w:cs="Arial"/>
                <w:bCs/>
                <w:kern w:val="0"/>
                <w:sz w:val="22"/>
                <w:lang w:val="es-ES" w:eastAsia="es-ES"/>
                <w14:ligatures w14:val="none"/>
              </w:rPr>
              <w:t>de acuerdo al</w:t>
            </w:r>
            <w:proofErr w:type="gramEnd"/>
            <w:r w:rsidR="00AB541C" w:rsidRPr="00BD2B43">
              <w:rPr>
                <w:rFonts w:ascii="Arial" w:eastAsia="Times New Roman" w:hAnsi="Arial" w:cs="Arial"/>
                <w:bCs/>
                <w:kern w:val="0"/>
                <w:sz w:val="22"/>
                <w:lang w:val="es-ES" w:eastAsia="es-ES"/>
                <w14:ligatures w14:val="none"/>
              </w:rPr>
              <w:t xml:space="preserve"> comportamiento creciente en la ejecución del gasto por este concepto</w:t>
            </w:r>
            <w:r w:rsidRPr="00BD2B43">
              <w:rPr>
                <w:rFonts w:ascii="Arial" w:eastAsia="Times New Roman" w:hAnsi="Arial" w:cs="Arial"/>
                <w:bCs/>
                <w:kern w:val="0"/>
                <w:sz w:val="22"/>
                <w:lang w:val="es-ES" w:eastAsia="es-ES"/>
                <w14:ligatures w14:val="none"/>
              </w:rPr>
              <w:t xml:space="preserve">. </w:t>
            </w:r>
          </w:p>
          <w:p w14:paraId="23797C24" w14:textId="77777777" w:rsidR="000D328C" w:rsidRPr="00BD2B43" w:rsidRDefault="000D328C" w:rsidP="00D16C85">
            <w:pPr>
              <w:jc w:val="both"/>
              <w:rPr>
                <w:rFonts w:ascii="Arial" w:eastAsia="Times New Roman" w:hAnsi="Arial" w:cs="Arial"/>
                <w:bCs/>
                <w:kern w:val="0"/>
                <w:sz w:val="22"/>
                <w:lang w:val="es-ES" w:eastAsia="es-ES"/>
                <w14:ligatures w14:val="none"/>
              </w:rPr>
            </w:pPr>
          </w:p>
          <w:p w14:paraId="3D28E235" w14:textId="0E1F6F9B" w:rsidR="00D16C85" w:rsidRPr="00BD2B43" w:rsidRDefault="000D328C" w:rsidP="00D16C85">
            <w:pPr>
              <w:jc w:val="both"/>
              <w:rPr>
                <w:rFonts w:ascii="Arial" w:eastAsia="Times New Roman" w:hAnsi="Arial" w:cs="Arial"/>
                <w:bCs/>
                <w:kern w:val="0"/>
                <w:sz w:val="22"/>
                <w:lang w:val="es-ES" w:eastAsia="es-ES"/>
                <w14:ligatures w14:val="none"/>
              </w:rPr>
            </w:pPr>
            <w:r w:rsidRPr="00BD2B43">
              <w:rPr>
                <w:rFonts w:ascii="Arial" w:eastAsia="Times New Roman" w:hAnsi="Arial" w:cs="Arial"/>
                <w:bCs/>
                <w:kern w:val="0"/>
                <w:sz w:val="22"/>
                <w:lang w:val="es-ES" w:eastAsia="es-ES"/>
                <w14:ligatures w14:val="none"/>
              </w:rPr>
              <w:t xml:space="preserve">Los datos estadísticos nos informan que </w:t>
            </w:r>
            <w:r w:rsidR="00D16C85" w:rsidRPr="00BD2B43">
              <w:rPr>
                <w:rFonts w:ascii="Arial" w:eastAsia="Times New Roman" w:hAnsi="Arial" w:cs="Arial"/>
                <w:bCs/>
                <w:kern w:val="0"/>
                <w:sz w:val="22"/>
                <w:lang w:val="es-ES" w:eastAsia="es-ES"/>
                <w14:ligatures w14:val="none"/>
              </w:rPr>
              <w:t>durante la vigencia 202</w:t>
            </w:r>
            <w:r w:rsidR="009F7577" w:rsidRPr="00BD2B43">
              <w:rPr>
                <w:rFonts w:ascii="Arial" w:eastAsia="Times New Roman" w:hAnsi="Arial" w:cs="Arial"/>
                <w:bCs/>
                <w:kern w:val="0"/>
                <w:sz w:val="22"/>
                <w:lang w:val="es-ES" w:eastAsia="es-ES"/>
                <w14:ligatures w14:val="none"/>
              </w:rPr>
              <w:t>5</w:t>
            </w:r>
            <w:r w:rsidR="00D16C85" w:rsidRPr="00BD2B43">
              <w:rPr>
                <w:rFonts w:ascii="Arial" w:eastAsia="Times New Roman" w:hAnsi="Arial" w:cs="Arial"/>
                <w:bCs/>
                <w:kern w:val="0"/>
                <w:sz w:val="22"/>
                <w:lang w:val="es-ES" w:eastAsia="es-ES"/>
                <w14:ligatures w14:val="none"/>
              </w:rPr>
              <w:t xml:space="preserve"> </w:t>
            </w:r>
            <w:r w:rsidRPr="00BD2B43">
              <w:rPr>
                <w:rFonts w:ascii="Arial" w:eastAsia="Times New Roman" w:hAnsi="Arial" w:cs="Arial"/>
                <w:bCs/>
                <w:kern w:val="0"/>
                <w:sz w:val="22"/>
                <w:lang w:val="es-ES" w:eastAsia="es-ES"/>
                <w14:ligatures w14:val="none"/>
              </w:rPr>
              <w:t xml:space="preserve">se tuvo </w:t>
            </w:r>
            <w:r w:rsidR="00D16C85" w:rsidRPr="00BD2B43">
              <w:rPr>
                <w:rFonts w:ascii="Arial" w:eastAsia="Times New Roman" w:hAnsi="Arial" w:cs="Arial"/>
                <w:bCs/>
                <w:kern w:val="0"/>
                <w:sz w:val="22"/>
                <w:lang w:val="es-ES" w:eastAsia="es-ES"/>
                <w14:ligatures w14:val="none"/>
              </w:rPr>
              <w:t xml:space="preserve">unos compromisos </w:t>
            </w:r>
            <w:r w:rsidR="008A2383" w:rsidRPr="00BD2B43">
              <w:rPr>
                <w:rFonts w:ascii="Arial" w:eastAsia="Times New Roman" w:hAnsi="Arial" w:cs="Arial"/>
                <w:bCs/>
                <w:kern w:val="0"/>
                <w:sz w:val="22"/>
                <w:lang w:val="es-ES" w:eastAsia="es-ES"/>
                <w14:ligatures w14:val="none"/>
              </w:rPr>
              <w:t>presupuestales</w:t>
            </w:r>
            <w:r w:rsidRPr="00BD2B43">
              <w:rPr>
                <w:rFonts w:ascii="Arial" w:eastAsia="Times New Roman" w:hAnsi="Arial" w:cs="Arial"/>
                <w:bCs/>
                <w:kern w:val="0"/>
                <w:sz w:val="22"/>
                <w:lang w:val="es-ES" w:eastAsia="es-ES"/>
                <w14:ligatures w14:val="none"/>
              </w:rPr>
              <w:t xml:space="preserve"> </w:t>
            </w:r>
            <w:r w:rsidR="00D16C85" w:rsidRPr="00BD2B43">
              <w:rPr>
                <w:rFonts w:ascii="Arial" w:eastAsia="Times New Roman" w:hAnsi="Arial" w:cs="Arial"/>
                <w:bCs/>
                <w:kern w:val="0"/>
                <w:sz w:val="22"/>
                <w:lang w:val="es-ES" w:eastAsia="es-ES"/>
                <w14:ligatures w14:val="none"/>
              </w:rPr>
              <w:t>por valor de $</w:t>
            </w:r>
            <w:r w:rsidR="00830FB8" w:rsidRPr="00BD2B43">
              <w:rPr>
                <w:rFonts w:ascii="Arial" w:eastAsia="Times New Roman" w:hAnsi="Arial" w:cs="Arial"/>
                <w:bCs/>
                <w:kern w:val="0"/>
                <w:sz w:val="22"/>
                <w:lang w:val="es-ES" w:eastAsia="es-ES"/>
                <w14:ligatures w14:val="none"/>
              </w:rPr>
              <w:t>474.1</w:t>
            </w:r>
            <w:r w:rsidR="00D16C85" w:rsidRPr="00BD2B43">
              <w:rPr>
                <w:rFonts w:ascii="Arial" w:eastAsia="Times New Roman" w:hAnsi="Arial" w:cs="Arial"/>
                <w:bCs/>
                <w:kern w:val="0"/>
                <w:sz w:val="22"/>
                <w:lang w:val="es-ES" w:eastAsia="es-ES"/>
                <w14:ligatures w14:val="none"/>
              </w:rPr>
              <w:t xml:space="preserve"> millones y en la presente vigencia fiscal, 202</w:t>
            </w:r>
            <w:r w:rsidR="00830FB8" w:rsidRPr="00BD2B43">
              <w:rPr>
                <w:rFonts w:ascii="Arial" w:eastAsia="Times New Roman" w:hAnsi="Arial" w:cs="Arial"/>
                <w:bCs/>
                <w:kern w:val="0"/>
                <w:sz w:val="22"/>
                <w:lang w:val="es-ES" w:eastAsia="es-ES"/>
                <w14:ligatures w14:val="none"/>
              </w:rPr>
              <w:t>6</w:t>
            </w:r>
            <w:r w:rsidR="00D16C85" w:rsidRPr="00BD2B43">
              <w:rPr>
                <w:rFonts w:ascii="Arial" w:eastAsia="Times New Roman" w:hAnsi="Arial" w:cs="Arial"/>
                <w:bCs/>
                <w:kern w:val="0"/>
                <w:sz w:val="22"/>
                <w:lang w:val="es-ES" w:eastAsia="es-ES"/>
                <w14:ligatures w14:val="none"/>
              </w:rPr>
              <w:t>, la Superintendencia tiene una apropiación de $</w:t>
            </w:r>
            <w:r w:rsidR="00E77727" w:rsidRPr="00BD2B43">
              <w:rPr>
                <w:rFonts w:ascii="Arial" w:eastAsia="Times New Roman" w:hAnsi="Arial" w:cs="Arial"/>
                <w:bCs/>
                <w:kern w:val="0"/>
                <w:sz w:val="22"/>
                <w:lang w:val="es-ES" w:eastAsia="es-ES"/>
                <w14:ligatures w14:val="none"/>
              </w:rPr>
              <w:t>775,6</w:t>
            </w:r>
            <w:r w:rsidR="00D16C85" w:rsidRPr="00BD2B43">
              <w:rPr>
                <w:rFonts w:ascii="Arial" w:eastAsia="Times New Roman" w:hAnsi="Arial" w:cs="Arial"/>
                <w:bCs/>
                <w:kern w:val="0"/>
                <w:sz w:val="22"/>
                <w:lang w:val="es-ES" w:eastAsia="es-ES"/>
                <w14:ligatures w14:val="none"/>
              </w:rPr>
              <w:t xml:space="preserve"> millones</w:t>
            </w:r>
            <w:r w:rsidR="004B675C" w:rsidRPr="00BD2B43">
              <w:rPr>
                <w:rFonts w:ascii="Arial" w:eastAsia="Times New Roman" w:hAnsi="Arial" w:cs="Arial"/>
                <w:bCs/>
                <w:kern w:val="0"/>
                <w:sz w:val="22"/>
                <w:lang w:val="es-ES" w:eastAsia="es-ES"/>
                <w14:ligatures w14:val="none"/>
              </w:rPr>
              <w:t xml:space="preserve"> </w:t>
            </w:r>
            <w:r w:rsidRPr="00BD2B43">
              <w:rPr>
                <w:rFonts w:ascii="Arial" w:eastAsia="Times New Roman" w:hAnsi="Arial" w:cs="Arial"/>
                <w:bCs/>
                <w:kern w:val="0"/>
                <w:sz w:val="22"/>
                <w:lang w:val="es-ES" w:eastAsia="es-ES"/>
                <w14:ligatures w14:val="none"/>
              </w:rPr>
              <w:t xml:space="preserve">cifra que obedece </w:t>
            </w:r>
            <w:r w:rsidR="004B675C" w:rsidRPr="00BD2B43">
              <w:rPr>
                <w:rFonts w:ascii="Arial" w:eastAsia="Times New Roman" w:hAnsi="Arial" w:cs="Arial"/>
                <w:bCs/>
                <w:kern w:val="0"/>
                <w:sz w:val="22"/>
                <w:lang w:val="es-ES" w:eastAsia="es-ES"/>
                <w14:ligatures w14:val="none"/>
              </w:rPr>
              <w:t>al incremento de la planta actual</w:t>
            </w:r>
            <w:r w:rsidR="00D16C85" w:rsidRPr="00BD2B43">
              <w:rPr>
                <w:rFonts w:ascii="Arial" w:eastAsia="Times New Roman" w:hAnsi="Arial" w:cs="Arial"/>
                <w:bCs/>
                <w:kern w:val="0"/>
                <w:sz w:val="22"/>
                <w:lang w:val="es-ES" w:eastAsia="es-ES"/>
                <w14:ligatures w14:val="none"/>
              </w:rPr>
              <w:t xml:space="preserve">. </w:t>
            </w:r>
          </w:p>
          <w:p w14:paraId="647AEDDC" w14:textId="77777777" w:rsidR="00D16C85" w:rsidRPr="00BD2B43" w:rsidRDefault="00D16C85" w:rsidP="00D16C85">
            <w:pPr>
              <w:jc w:val="both"/>
              <w:rPr>
                <w:rFonts w:ascii="Arial" w:eastAsia="Times New Roman" w:hAnsi="Arial" w:cs="Arial"/>
                <w:kern w:val="0"/>
                <w:sz w:val="22"/>
                <w:lang w:val="es-ES" w:eastAsia="es-ES"/>
                <w14:ligatures w14:val="none"/>
              </w:rPr>
            </w:pPr>
          </w:p>
          <w:p w14:paraId="5B03EC42" w14:textId="77777777" w:rsidR="00D16C85" w:rsidRPr="00BD2B43" w:rsidRDefault="00D16C85" w:rsidP="00D16C85">
            <w:pPr>
              <w:jc w:val="both"/>
              <w:rPr>
                <w:rFonts w:ascii="Arial" w:eastAsia="Times New Roman" w:hAnsi="Arial" w:cs="Arial"/>
                <w:b/>
                <w:color w:val="0070C0"/>
                <w:kern w:val="0"/>
                <w:sz w:val="22"/>
                <w:lang w:val="es-ES" w:eastAsia="es-ES"/>
                <w14:ligatures w14:val="none"/>
              </w:rPr>
            </w:pPr>
          </w:p>
          <w:p w14:paraId="408B89ED" w14:textId="77777777" w:rsidR="00D16C85" w:rsidRPr="00BD2B43" w:rsidRDefault="00D16C85" w:rsidP="00D16C85">
            <w:pPr>
              <w:jc w:val="both"/>
              <w:rPr>
                <w:rFonts w:ascii="Arial" w:eastAsia="Times New Roman" w:hAnsi="Arial" w:cs="Arial"/>
                <w:b/>
                <w:color w:val="0070C0"/>
                <w:kern w:val="0"/>
                <w:sz w:val="22"/>
                <w:lang w:val="es-ES" w:eastAsia="es-ES"/>
                <w14:ligatures w14:val="none"/>
              </w:rPr>
            </w:pPr>
          </w:p>
          <w:p w14:paraId="44371CCB" w14:textId="77777777" w:rsidR="00D16C85" w:rsidRPr="00BD2B43" w:rsidRDefault="00D16C85" w:rsidP="00D16C85">
            <w:pPr>
              <w:jc w:val="both"/>
              <w:rPr>
                <w:rFonts w:ascii="Arial" w:eastAsia="Times New Roman" w:hAnsi="Arial" w:cs="Arial"/>
                <w:b/>
                <w:kern w:val="0"/>
                <w:sz w:val="22"/>
                <w:lang w:val="es-ES" w:eastAsia="es-ES"/>
                <w14:ligatures w14:val="none"/>
              </w:rPr>
            </w:pPr>
            <w:r w:rsidRPr="00BD2B43">
              <w:rPr>
                <w:rFonts w:ascii="Arial" w:eastAsia="Times New Roman" w:hAnsi="Arial" w:cs="Arial"/>
                <w:b/>
                <w:kern w:val="0"/>
                <w:sz w:val="22"/>
                <w:lang w:val="es-ES" w:eastAsia="es-ES"/>
                <w14:ligatures w14:val="none"/>
              </w:rPr>
              <w:t>03</w:t>
            </w:r>
            <w:r w:rsidRPr="00BD2B43">
              <w:rPr>
                <w:rFonts w:ascii="Arial" w:eastAsia="Times New Roman" w:hAnsi="Arial" w:cs="Arial"/>
                <w:b/>
                <w:kern w:val="0"/>
                <w:sz w:val="22"/>
                <w:lang w:val="es-ES" w:eastAsia="es-ES"/>
                <w14:ligatures w14:val="none"/>
              </w:rPr>
              <w:tab/>
            </w:r>
            <w:r w:rsidRPr="00BD2B43">
              <w:rPr>
                <w:rFonts w:ascii="Arial" w:eastAsia="Times New Roman" w:hAnsi="Arial" w:cs="Arial"/>
                <w:b/>
                <w:kern w:val="0"/>
                <w:sz w:val="22"/>
                <w:lang w:val="es-ES" w:eastAsia="es-ES"/>
                <w14:ligatures w14:val="none"/>
              </w:rPr>
              <w:tab/>
            </w:r>
            <w:r w:rsidRPr="00BD2B43">
              <w:rPr>
                <w:rFonts w:ascii="Arial" w:eastAsia="Times New Roman" w:hAnsi="Arial" w:cs="Arial"/>
                <w:b/>
                <w:kern w:val="0"/>
                <w:sz w:val="22"/>
                <w:lang w:val="es-ES" w:eastAsia="es-ES"/>
                <w14:ligatures w14:val="none"/>
              </w:rPr>
              <w:tab/>
              <w:t>TRANSFERENCIAS CORRIENTES</w:t>
            </w:r>
          </w:p>
          <w:p w14:paraId="11586D78" w14:textId="77777777" w:rsidR="00D16C85" w:rsidRPr="00BD2B43" w:rsidRDefault="00D16C85" w:rsidP="00D16C85">
            <w:pPr>
              <w:jc w:val="both"/>
              <w:rPr>
                <w:rFonts w:ascii="Arial" w:eastAsia="Times New Roman" w:hAnsi="Arial" w:cs="Arial"/>
                <w:b/>
                <w:kern w:val="0"/>
                <w:sz w:val="22"/>
                <w:lang w:val="es-ES" w:eastAsia="es-ES"/>
                <w14:ligatures w14:val="none"/>
              </w:rPr>
            </w:pPr>
            <w:r w:rsidRPr="00BD2B43">
              <w:rPr>
                <w:rFonts w:ascii="Arial" w:eastAsia="Times New Roman" w:hAnsi="Arial" w:cs="Arial"/>
                <w:b/>
                <w:kern w:val="0"/>
                <w:sz w:val="22"/>
                <w:lang w:val="es-ES" w:eastAsia="es-ES"/>
                <w14:ligatures w14:val="none"/>
              </w:rPr>
              <w:t>03-04</w:t>
            </w:r>
            <w:r w:rsidRPr="00BD2B43">
              <w:rPr>
                <w:rFonts w:ascii="Arial" w:eastAsia="Times New Roman" w:hAnsi="Arial" w:cs="Arial"/>
                <w:b/>
                <w:kern w:val="0"/>
                <w:sz w:val="22"/>
                <w:lang w:val="es-ES" w:eastAsia="es-ES"/>
                <w14:ligatures w14:val="none"/>
              </w:rPr>
              <w:tab/>
            </w:r>
            <w:r w:rsidRPr="00BD2B43">
              <w:rPr>
                <w:rFonts w:ascii="Arial" w:eastAsia="Times New Roman" w:hAnsi="Arial" w:cs="Arial"/>
                <w:b/>
                <w:kern w:val="0"/>
                <w:sz w:val="22"/>
                <w:lang w:val="es-ES" w:eastAsia="es-ES"/>
                <w14:ligatures w14:val="none"/>
              </w:rPr>
              <w:tab/>
            </w:r>
            <w:r w:rsidRPr="00BD2B43">
              <w:rPr>
                <w:rFonts w:ascii="Arial" w:eastAsia="Times New Roman" w:hAnsi="Arial" w:cs="Arial"/>
                <w:b/>
                <w:kern w:val="0"/>
                <w:sz w:val="22"/>
                <w:lang w:val="es-ES" w:eastAsia="es-ES"/>
                <w14:ligatures w14:val="none"/>
              </w:rPr>
              <w:tab/>
              <w:t>PRESTACIONES SOCIALES</w:t>
            </w:r>
          </w:p>
          <w:p w14:paraId="086C4048" w14:textId="77777777" w:rsidR="00D16C85" w:rsidRPr="00BD2B43" w:rsidRDefault="00D16C85" w:rsidP="00D16C85">
            <w:pPr>
              <w:jc w:val="both"/>
              <w:rPr>
                <w:rFonts w:ascii="Arial" w:eastAsia="Times New Roman" w:hAnsi="Arial" w:cs="Arial"/>
                <w:b/>
                <w:kern w:val="0"/>
                <w:sz w:val="22"/>
                <w:lang w:val="es-ES" w:eastAsia="es-ES"/>
                <w14:ligatures w14:val="none"/>
              </w:rPr>
            </w:pPr>
            <w:r w:rsidRPr="00BD2B43">
              <w:rPr>
                <w:rFonts w:ascii="Arial" w:eastAsia="Times New Roman" w:hAnsi="Arial" w:cs="Arial"/>
                <w:b/>
                <w:kern w:val="0"/>
                <w:sz w:val="22"/>
                <w:lang w:val="es-ES" w:eastAsia="es-ES"/>
                <w14:ligatures w14:val="none"/>
              </w:rPr>
              <w:t>03-04-02</w:t>
            </w:r>
            <w:r w:rsidRPr="00BD2B43">
              <w:rPr>
                <w:rFonts w:ascii="Arial" w:eastAsia="Times New Roman" w:hAnsi="Arial" w:cs="Arial"/>
                <w:b/>
                <w:kern w:val="0"/>
                <w:sz w:val="22"/>
                <w:lang w:val="es-ES" w:eastAsia="es-ES"/>
                <w14:ligatures w14:val="none"/>
              </w:rPr>
              <w:tab/>
            </w:r>
            <w:r w:rsidRPr="00BD2B43">
              <w:rPr>
                <w:rFonts w:ascii="Arial" w:eastAsia="Times New Roman" w:hAnsi="Arial" w:cs="Arial"/>
                <w:b/>
                <w:kern w:val="0"/>
                <w:sz w:val="22"/>
                <w:lang w:val="es-ES" w:eastAsia="es-ES"/>
                <w14:ligatures w14:val="none"/>
              </w:rPr>
              <w:tab/>
              <w:t>PRESTACIONES SOCIALES RELACIONADAS CON EL EMPLEO</w:t>
            </w:r>
          </w:p>
          <w:p w14:paraId="3BEAB9A9" w14:textId="77777777" w:rsidR="00D16C85" w:rsidRPr="00BD2B43" w:rsidRDefault="00D16C85" w:rsidP="00D16C85">
            <w:pPr>
              <w:autoSpaceDE w:val="0"/>
              <w:autoSpaceDN w:val="0"/>
              <w:adjustRightInd w:val="0"/>
              <w:ind w:left="2124" w:hanging="2124"/>
              <w:jc w:val="both"/>
              <w:rPr>
                <w:rFonts w:ascii="Arial" w:eastAsia="Times New Roman" w:hAnsi="Arial" w:cs="Arial"/>
                <w:b/>
                <w:kern w:val="0"/>
                <w:sz w:val="22"/>
                <w:lang w:val="es-ES" w:eastAsia="es-ES"/>
                <w14:ligatures w14:val="none"/>
              </w:rPr>
            </w:pPr>
            <w:r w:rsidRPr="00BD2B43">
              <w:rPr>
                <w:rFonts w:ascii="Arial" w:eastAsia="Times New Roman" w:hAnsi="Arial" w:cs="Arial"/>
                <w:b/>
                <w:kern w:val="0"/>
                <w:sz w:val="22"/>
                <w:lang w:val="es-ES" w:eastAsia="es-ES"/>
                <w14:ligatures w14:val="none"/>
              </w:rPr>
              <w:t>03-04-02-014</w:t>
            </w:r>
            <w:r w:rsidRPr="00BD2B43">
              <w:rPr>
                <w:rFonts w:ascii="Arial" w:eastAsia="Times New Roman" w:hAnsi="Arial" w:cs="Arial"/>
                <w:b/>
                <w:kern w:val="0"/>
                <w:sz w:val="22"/>
                <w:lang w:val="es-ES" w:eastAsia="es-ES"/>
                <w14:ligatures w14:val="none"/>
              </w:rPr>
              <w:tab/>
              <w:t>AUXILIOS FUNERARIOS</w:t>
            </w:r>
          </w:p>
          <w:p w14:paraId="36E16861" w14:textId="77777777" w:rsidR="00D16C85" w:rsidRPr="00BD2B43" w:rsidRDefault="00D16C85" w:rsidP="00D16C85">
            <w:pPr>
              <w:autoSpaceDE w:val="0"/>
              <w:autoSpaceDN w:val="0"/>
              <w:adjustRightInd w:val="0"/>
              <w:ind w:left="2124" w:hanging="2124"/>
              <w:jc w:val="both"/>
              <w:rPr>
                <w:rFonts w:ascii="Arial" w:eastAsia="Times New Roman" w:hAnsi="Arial" w:cs="Arial"/>
                <w:b/>
                <w:kern w:val="0"/>
                <w:sz w:val="22"/>
                <w:lang w:val="es-ES" w:eastAsia="es-ES"/>
                <w14:ligatures w14:val="none"/>
              </w:rPr>
            </w:pPr>
          </w:p>
          <w:p w14:paraId="1916DDED" w14:textId="7E09583A" w:rsidR="00417FB7" w:rsidRPr="00BD2B43" w:rsidRDefault="00D16C85" w:rsidP="00D16C85">
            <w:pPr>
              <w:autoSpaceDE w:val="0"/>
              <w:autoSpaceDN w:val="0"/>
              <w:adjustRightInd w:val="0"/>
              <w:jc w:val="both"/>
              <w:rPr>
                <w:rFonts w:ascii="Arial" w:eastAsia="Times New Roman" w:hAnsi="Arial" w:cs="Arial"/>
                <w:kern w:val="0"/>
                <w:sz w:val="22"/>
                <w:lang w:val="es-ES" w:eastAsia="es-ES"/>
                <w14:ligatures w14:val="none"/>
              </w:rPr>
            </w:pPr>
            <w:r w:rsidRPr="00BD2B43">
              <w:rPr>
                <w:rFonts w:ascii="Arial" w:eastAsia="Times New Roman" w:hAnsi="Arial" w:cs="Arial"/>
                <w:kern w:val="0"/>
                <w:sz w:val="22"/>
                <w:lang w:val="es-ES" w:eastAsia="es-ES"/>
                <w14:ligatures w14:val="none"/>
              </w:rPr>
              <w:t xml:space="preserve">La Superintendencia de Sociedades de acuerdo con el artículo 51 del Acuerdo 040 de 1991 de Corporanónimas que dice: </w:t>
            </w:r>
            <w:r w:rsidRPr="00BD2B43">
              <w:rPr>
                <w:rFonts w:ascii="Arial" w:eastAsia="Times New Roman" w:hAnsi="Arial" w:cs="Arial"/>
                <w:i/>
                <w:kern w:val="0"/>
                <w:sz w:val="22"/>
                <w:lang w:val="es-ES" w:eastAsia="es-ES"/>
                <w14:ligatures w14:val="none"/>
              </w:rPr>
              <w:t xml:space="preserve">“AUXILIO FUNERARIO. - Al fallecimiento de un afiliado forzoso o de un pensionado, Corporanónimas pagará un auxilio funerario en la cuantía determinada por la ley. El pago de estos gastos los hará directamente Corporanónimas o lo reconocerá a la persona que demuestre con los documentos respectivos de haber cancelado los gastos de inhumación”, </w:t>
            </w:r>
            <w:r w:rsidRPr="00BD2B43">
              <w:rPr>
                <w:rFonts w:ascii="Arial" w:eastAsia="Times New Roman" w:hAnsi="Arial" w:cs="Arial"/>
                <w:kern w:val="0"/>
                <w:sz w:val="22"/>
                <w:lang w:val="es-ES" w:eastAsia="es-ES"/>
                <w14:ligatures w14:val="none"/>
              </w:rPr>
              <w:t xml:space="preserve">debe atender estos gastos a fin de poder cubrir las erogaciones en la medida que se presenten fallecimientos. Durante la vigencia </w:t>
            </w:r>
            <w:r w:rsidR="004B675C" w:rsidRPr="00BD2B43">
              <w:rPr>
                <w:rFonts w:ascii="Arial" w:eastAsia="Times New Roman" w:hAnsi="Arial" w:cs="Arial"/>
                <w:kern w:val="0"/>
                <w:sz w:val="22"/>
                <w:lang w:val="es-ES" w:eastAsia="es-ES"/>
                <w14:ligatures w14:val="none"/>
              </w:rPr>
              <w:t>(202</w:t>
            </w:r>
            <w:r w:rsidR="00061069" w:rsidRPr="00BD2B43">
              <w:rPr>
                <w:rFonts w:ascii="Arial" w:eastAsia="Times New Roman" w:hAnsi="Arial" w:cs="Arial"/>
                <w:kern w:val="0"/>
                <w:sz w:val="22"/>
                <w:lang w:val="es-ES" w:eastAsia="es-ES"/>
                <w14:ligatures w14:val="none"/>
              </w:rPr>
              <w:t>5</w:t>
            </w:r>
            <w:r w:rsidR="004B675C" w:rsidRPr="00BD2B43">
              <w:rPr>
                <w:rFonts w:ascii="Arial" w:eastAsia="Times New Roman" w:hAnsi="Arial" w:cs="Arial"/>
                <w:kern w:val="0"/>
                <w:sz w:val="22"/>
                <w:lang w:val="es-ES" w:eastAsia="es-ES"/>
                <w14:ligatures w14:val="none"/>
              </w:rPr>
              <w:t xml:space="preserve">) </w:t>
            </w:r>
            <w:r w:rsidRPr="00BD2B43">
              <w:rPr>
                <w:rFonts w:ascii="Arial" w:eastAsia="Times New Roman" w:hAnsi="Arial" w:cs="Arial"/>
                <w:kern w:val="0"/>
                <w:sz w:val="22"/>
                <w:lang w:val="es-ES" w:eastAsia="es-ES"/>
                <w14:ligatures w14:val="none"/>
              </w:rPr>
              <w:t xml:space="preserve">la Superintendencia de Sociedades tuvo una ejecución por valor de $ </w:t>
            </w:r>
            <w:r w:rsidR="004B675C" w:rsidRPr="00BD2B43">
              <w:rPr>
                <w:rFonts w:ascii="Arial" w:eastAsia="Times New Roman" w:hAnsi="Arial" w:cs="Arial"/>
                <w:kern w:val="0"/>
                <w:sz w:val="22"/>
                <w:lang w:val="es-ES" w:eastAsia="es-ES"/>
                <w14:ligatures w14:val="none"/>
              </w:rPr>
              <w:t>39</w:t>
            </w:r>
            <w:r w:rsidRPr="00BD2B43">
              <w:rPr>
                <w:rFonts w:ascii="Arial" w:eastAsia="Times New Roman" w:hAnsi="Arial" w:cs="Arial"/>
                <w:kern w:val="0"/>
                <w:sz w:val="22"/>
                <w:lang w:val="es-ES" w:eastAsia="es-ES"/>
                <w14:ligatures w14:val="none"/>
              </w:rPr>
              <w:t xml:space="preserve"> millones y para la vigencia 202</w:t>
            </w:r>
            <w:r w:rsidR="003D65B5" w:rsidRPr="00BD2B43">
              <w:rPr>
                <w:rFonts w:ascii="Arial" w:eastAsia="Times New Roman" w:hAnsi="Arial" w:cs="Arial"/>
                <w:kern w:val="0"/>
                <w:sz w:val="22"/>
                <w:lang w:val="es-ES" w:eastAsia="es-ES"/>
                <w14:ligatures w14:val="none"/>
              </w:rPr>
              <w:t xml:space="preserve">6 la ejecución </w:t>
            </w:r>
            <w:r w:rsidR="00417FB7" w:rsidRPr="00BD2B43">
              <w:rPr>
                <w:rFonts w:ascii="Arial" w:eastAsia="Times New Roman" w:hAnsi="Arial" w:cs="Arial"/>
                <w:kern w:val="0"/>
                <w:sz w:val="22"/>
                <w:lang w:val="es-ES" w:eastAsia="es-ES"/>
                <w14:ligatures w14:val="none"/>
              </w:rPr>
              <w:t xml:space="preserve">disminuyó a </w:t>
            </w:r>
            <w:r w:rsidR="0085516C" w:rsidRPr="00BD2B43">
              <w:rPr>
                <w:rFonts w:ascii="Arial" w:eastAsia="Times New Roman" w:hAnsi="Arial" w:cs="Arial"/>
                <w:kern w:val="0"/>
                <w:sz w:val="22"/>
                <w:lang w:val="es-ES" w:eastAsia="es-ES"/>
                <w14:ligatures w14:val="none"/>
              </w:rPr>
              <w:t>$</w:t>
            </w:r>
            <w:r w:rsidR="00BC4FF7" w:rsidRPr="00BD2B43">
              <w:rPr>
                <w:rFonts w:ascii="Arial" w:eastAsia="Times New Roman" w:hAnsi="Arial" w:cs="Arial"/>
                <w:kern w:val="0"/>
                <w:sz w:val="22"/>
                <w:lang w:val="es-ES" w:eastAsia="es-ES"/>
                <w14:ligatures w14:val="none"/>
              </w:rPr>
              <w:t>7,1 millones</w:t>
            </w:r>
            <w:r w:rsidR="00417FB7" w:rsidRPr="00BD2B43">
              <w:rPr>
                <w:rFonts w:ascii="Arial" w:eastAsia="Times New Roman" w:hAnsi="Arial" w:cs="Arial"/>
                <w:kern w:val="0"/>
                <w:sz w:val="22"/>
                <w:lang w:val="es-ES" w:eastAsia="es-ES"/>
                <w14:ligatures w14:val="none"/>
              </w:rPr>
              <w:t>.</w:t>
            </w:r>
          </w:p>
          <w:p w14:paraId="19ED8496" w14:textId="77777777" w:rsidR="00417FB7" w:rsidRPr="00BD2B43" w:rsidRDefault="00417FB7" w:rsidP="00D16C85">
            <w:pPr>
              <w:autoSpaceDE w:val="0"/>
              <w:autoSpaceDN w:val="0"/>
              <w:adjustRightInd w:val="0"/>
              <w:jc w:val="both"/>
              <w:rPr>
                <w:rFonts w:ascii="Arial" w:eastAsia="Times New Roman" w:hAnsi="Arial" w:cs="Arial"/>
                <w:kern w:val="0"/>
                <w:sz w:val="22"/>
                <w:lang w:val="es-ES" w:eastAsia="es-ES"/>
                <w14:ligatures w14:val="none"/>
              </w:rPr>
            </w:pPr>
          </w:p>
          <w:p w14:paraId="006E1EDE" w14:textId="16559DCD" w:rsidR="00D16C85" w:rsidRPr="00BD2B43" w:rsidRDefault="00417FB7" w:rsidP="00D16C85">
            <w:pPr>
              <w:autoSpaceDE w:val="0"/>
              <w:autoSpaceDN w:val="0"/>
              <w:adjustRightInd w:val="0"/>
              <w:jc w:val="both"/>
              <w:rPr>
                <w:rFonts w:ascii="Arial" w:eastAsia="Times New Roman" w:hAnsi="Arial" w:cs="Arial"/>
                <w:kern w:val="0"/>
                <w:sz w:val="22"/>
                <w:lang w:val="es-ES" w:eastAsia="es-ES"/>
                <w14:ligatures w14:val="none"/>
              </w:rPr>
            </w:pPr>
            <w:r w:rsidRPr="00BD2B43">
              <w:rPr>
                <w:rFonts w:ascii="Arial" w:eastAsia="Times New Roman" w:hAnsi="Arial" w:cs="Arial"/>
                <w:kern w:val="0"/>
                <w:sz w:val="22"/>
                <w:lang w:val="es-ES" w:eastAsia="es-ES"/>
                <w14:ligatures w14:val="none"/>
              </w:rPr>
              <w:lastRenderedPageBreak/>
              <w:t xml:space="preserve">Para la vigencia 2026 </w:t>
            </w:r>
            <w:r w:rsidR="00D16C85" w:rsidRPr="00BD2B43">
              <w:rPr>
                <w:rFonts w:ascii="Arial" w:eastAsia="Times New Roman" w:hAnsi="Arial" w:cs="Arial"/>
                <w:kern w:val="0"/>
                <w:sz w:val="22"/>
                <w:lang w:val="es-ES" w:eastAsia="es-ES"/>
                <w14:ligatures w14:val="none"/>
              </w:rPr>
              <w:t>la entidad tiene una apropiación inicial por valor de $</w:t>
            </w:r>
            <w:r w:rsidR="004B675C" w:rsidRPr="00BD2B43">
              <w:rPr>
                <w:rFonts w:ascii="Arial" w:eastAsia="Times New Roman" w:hAnsi="Arial" w:cs="Arial"/>
                <w:kern w:val="0"/>
                <w:sz w:val="22"/>
                <w:lang w:val="es-ES" w:eastAsia="es-ES"/>
                <w14:ligatures w14:val="none"/>
              </w:rPr>
              <w:t>4</w:t>
            </w:r>
            <w:r w:rsidR="00BC4FF7" w:rsidRPr="00BD2B43">
              <w:rPr>
                <w:rFonts w:ascii="Arial" w:eastAsia="Times New Roman" w:hAnsi="Arial" w:cs="Arial"/>
                <w:kern w:val="0"/>
                <w:sz w:val="22"/>
                <w:lang w:val="es-ES" w:eastAsia="es-ES"/>
                <w14:ligatures w14:val="none"/>
              </w:rPr>
              <w:t>1,37</w:t>
            </w:r>
            <w:r w:rsidR="004B675C" w:rsidRPr="00BD2B43">
              <w:rPr>
                <w:rFonts w:ascii="Arial" w:eastAsia="Times New Roman" w:hAnsi="Arial" w:cs="Arial"/>
                <w:kern w:val="0"/>
                <w:sz w:val="22"/>
                <w:lang w:val="es-ES" w:eastAsia="es-ES"/>
                <w14:ligatures w14:val="none"/>
              </w:rPr>
              <w:t xml:space="preserve"> </w:t>
            </w:r>
            <w:r w:rsidR="00D16C85" w:rsidRPr="00BD2B43">
              <w:rPr>
                <w:rFonts w:ascii="Arial" w:eastAsia="Times New Roman" w:hAnsi="Arial" w:cs="Arial"/>
                <w:kern w:val="0"/>
                <w:sz w:val="22"/>
                <w:lang w:val="es-ES" w:eastAsia="es-ES"/>
                <w14:ligatures w14:val="none"/>
              </w:rPr>
              <w:t xml:space="preserve">millones. </w:t>
            </w:r>
            <w:r w:rsidR="00D16C85" w:rsidRPr="00BD2B43">
              <w:rPr>
                <w:rFonts w:ascii="Arial" w:eastAsia="Times New Roman" w:hAnsi="Arial" w:cs="Arial"/>
                <w:b/>
                <w:bCs/>
                <w:kern w:val="0"/>
                <w:sz w:val="22"/>
                <w:lang w:val="es-ES" w:eastAsia="es-ES"/>
                <w14:ligatures w14:val="none"/>
              </w:rPr>
              <w:t xml:space="preserve">Así las cosas, y teniendo en cuenta que este ítem no obedece a </w:t>
            </w:r>
            <w:r w:rsidR="00337CE4" w:rsidRPr="00BD2B43">
              <w:rPr>
                <w:rFonts w:ascii="Arial" w:eastAsia="Times New Roman" w:hAnsi="Arial" w:cs="Arial"/>
                <w:b/>
                <w:bCs/>
                <w:kern w:val="0"/>
                <w:sz w:val="22"/>
                <w:lang w:val="es-ES" w:eastAsia="es-ES"/>
                <w14:ligatures w14:val="none"/>
              </w:rPr>
              <w:t>ninguna proyección sobre supuestos macroeconómicos</w:t>
            </w:r>
            <w:r w:rsidRPr="00BD2B43">
              <w:rPr>
                <w:rFonts w:ascii="Arial" w:eastAsia="Times New Roman" w:hAnsi="Arial" w:cs="Arial"/>
                <w:b/>
                <w:bCs/>
                <w:kern w:val="0"/>
                <w:sz w:val="22"/>
                <w:lang w:val="es-ES" w:eastAsia="es-ES"/>
                <w14:ligatures w14:val="none"/>
              </w:rPr>
              <w:t xml:space="preserve"> (</w:t>
            </w:r>
            <w:r w:rsidR="0085516C" w:rsidRPr="00BD2B43">
              <w:rPr>
                <w:rFonts w:ascii="Arial" w:eastAsia="Times New Roman" w:hAnsi="Arial" w:cs="Arial"/>
                <w:b/>
                <w:bCs/>
                <w:kern w:val="0"/>
                <w:sz w:val="22"/>
                <w:lang w:val="es-ES" w:eastAsia="es-ES"/>
                <w14:ligatures w14:val="none"/>
              </w:rPr>
              <w:t xml:space="preserve">el valor </w:t>
            </w:r>
            <w:r w:rsidRPr="00BD2B43">
              <w:rPr>
                <w:rFonts w:ascii="Arial" w:eastAsia="Times New Roman" w:hAnsi="Arial" w:cs="Arial"/>
                <w:b/>
                <w:bCs/>
                <w:kern w:val="0"/>
                <w:sz w:val="22"/>
                <w:lang w:val="es-ES" w:eastAsia="es-ES"/>
                <w14:ligatures w14:val="none"/>
              </w:rPr>
              <w:t xml:space="preserve">depende del fallecimiento de </w:t>
            </w:r>
            <w:r w:rsidR="009A6026" w:rsidRPr="00BD2B43">
              <w:rPr>
                <w:rFonts w:ascii="Arial" w:eastAsia="Times New Roman" w:hAnsi="Arial" w:cs="Arial"/>
                <w:b/>
                <w:bCs/>
                <w:kern w:val="0"/>
                <w:sz w:val="22"/>
                <w:lang w:val="es-ES" w:eastAsia="es-ES"/>
                <w14:ligatures w14:val="none"/>
              </w:rPr>
              <w:t>afiliados a Corporanónimas)</w:t>
            </w:r>
            <w:r w:rsidR="00D16C85" w:rsidRPr="00BD2B43">
              <w:rPr>
                <w:rFonts w:ascii="Arial" w:eastAsia="Times New Roman" w:hAnsi="Arial" w:cs="Arial"/>
                <w:b/>
                <w:bCs/>
                <w:kern w:val="0"/>
                <w:sz w:val="22"/>
                <w:lang w:val="es-ES" w:eastAsia="es-ES"/>
                <w14:ligatures w14:val="none"/>
              </w:rPr>
              <w:t xml:space="preserve">, </w:t>
            </w:r>
            <w:r w:rsidR="00337CE4" w:rsidRPr="00BD2B43">
              <w:rPr>
                <w:rFonts w:ascii="Arial" w:eastAsia="Times New Roman" w:hAnsi="Arial" w:cs="Arial"/>
                <w:b/>
                <w:bCs/>
                <w:kern w:val="0"/>
                <w:sz w:val="22"/>
                <w:lang w:val="es-ES" w:eastAsia="es-ES"/>
                <w14:ligatures w14:val="none"/>
              </w:rPr>
              <w:t xml:space="preserve">se estima </w:t>
            </w:r>
            <w:r w:rsidR="00D16C85" w:rsidRPr="00BD2B43">
              <w:rPr>
                <w:rFonts w:ascii="Arial" w:eastAsia="Times New Roman" w:hAnsi="Arial" w:cs="Arial"/>
                <w:b/>
                <w:bCs/>
                <w:kern w:val="0"/>
                <w:sz w:val="22"/>
                <w:lang w:val="es-ES" w:eastAsia="es-ES"/>
                <w14:ligatures w14:val="none"/>
              </w:rPr>
              <w:t xml:space="preserve">una proyección </w:t>
            </w:r>
            <w:r w:rsidR="0085516C" w:rsidRPr="00BD2B43">
              <w:rPr>
                <w:rFonts w:ascii="Arial" w:eastAsia="Times New Roman" w:hAnsi="Arial" w:cs="Arial"/>
                <w:b/>
                <w:bCs/>
                <w:kern w:val="0"/>
                <w:sz w:val="22"/>
                <w:lang w:val="es-ES" w:eastAsia="es-ES"/>
                <w14:ligatures w14:val="none"/>
              </w:rPr>
              <w:t xml:space="preserve">basada en el </w:t>
            </w:r>
            <w:proofErr w:type="spellStart"/>
            <w:r w:rsidR="0085516C" w:rsidRPr="00BD2B43">
              <w:rPr>
                <w:rFonts w:ascii="Arial" w:eastAsia="Times New Roman" w:hAnsi="Arial" w:cs="Arial"/>
                <w:b/>
                <w:bCs/>
                <w:kern w:val="0"/>
                <w:sz w:val="22"/>
                <w:lang w:val="es-ES" w:eastAsia="es-ES"/>
                <w14:ligatures w14:val="none"/>
              </w:rPr>
              <w:t>ipc</w:t>
            </w:r>
            <w:proofErr w:type="spellEnd"/>
            <w:r w:rsidR="0085516C" w:rsidRPr="00BD2B43">
              <w:rPr>
                <w:rFonts w:ascii="Arial" w:eastAsia="Times New Roman" w:hAnsi="Arial" w:cs="Arial"/>
                <w:b/>
                <w:bCs/>
                <w:kern w:val="0"/>
                <w:sz w:val="22"/>
                <w:lang w:val="es-ES" w:eastAsia="es-ES"/>
                <w14:ligatures w14:val="none"/>
              </w:rPr>
              <w:t xml:space="preserve"> proyectado fin de año 2026 lo que arroja un resultado de</w:t>
            </w:r>
            <w:r w:rsidR="00D16C85" w:rsidRPr="00BD2B43">
              <w:rPr>
                <w:rFonts w:ascii="Arial" w:eastAsia="Times New Roman" w:hAnsi="Arial" w:cs="Arial"/>
                <w:b/>
                <w:bCs/>
                <w:kern w:val="0"/>
                <w:sz w:val="22"/>
                <w:lang w:val="es-ES" w:eastAsia="es-ES"/>
                <w14:ligatures w14:val="none"/>
              </w:rPr>
              <w:t xml:space="preserve"> $</w:t>
            </w:r>
            <w:r w:rsidR="008071DB" w:rsidRPr="00BD2B43">
              <w:rPr>
                <w:rFonts w:ascii="Arial" w:eastAsia="Times New Roman" w:hAnsi="Arial" w:cs="Arial"/>
                <w:b/>
                <w:bCs/>
                <w:kern w:val="0"/>
                <w:sz w:val="22"/>
                <w:lang w:val="es-ES" w:eastAsia="es-ES"/>
                <w14:ligatures w14:val="none"/>
              </w:rPr>
              <w:t>43,</w:t>
            </w:r>
            <w:r w:rsidR="006D078F" w:rsidRPr="00BD2B43">
              <w:rPr>
                <w:rFonts w:ascii="Arial" w:eastAsia="Times New Roman" w:hAnsi="Arial" w:cs="Arial"/>
                <w:b/>
                <w:bCs/>
                <w:kern w:val="0"/>
                <w:sz w:val="22"/>
                <w:lang w:val="es-ES" w:eastAsia="es-ES"/>
                <w14:ligatures w14:val="none"/>
              </w:rPr>
              <w:t>76</w:t>
            </w:r>
            <w:r w:rsidR="00D16C85" w:rsidRPr="00BD2B43">
              <w:rPr>
                <w:rFonts w:ascii="Arial" w:eastAsia="Times New Roman" w:hAnsi="Arial" w:cs="Arial"/>
                <w:b/>
                <w:bCs/>
                <w:kern w:val="0"/>
                <w:sz w:val="22"/>
                <w:lang w:val="es-ES" w:eastAsia="es-ES"/>
                <w14:ligatures w14:val="none"/>
              </w:rPr>
              <w:t xml:space="preserve"> millones</w:t>
            </w:r>
            <w:r w:rsidR="009A6026" w:rsidRPr="00BD2B43">
              <w:rPr>
                <w:rFonts w:ascii="Arial" w:eastAsia="Times New Roman" w:hAnsi="Arial" w:cs="Arial"/>
                <w:b/>
                <w:bCs/>
                <w:kern w:val="0"/>
                <w:sz w:val="22"/>
                <w:lang w:val="es-ES" w:eastAsia="es-ES"/>
                <w14:ligatures w14:val="none"/>
              </w:rPr>
              <w:t xml:space="preserve"> </w:t>
            </w:r>
            <w:r w:rsidR="00D16C85" w:rsidRPr="00BD2B43">
              <w:rPr>
                <w:rFonts w:ascii="Arial" w:eastAsia="Times New Roman" w:hAnsi="Arial" w:cs="Arial"/>
                <w:b/>
                <w:bCs/>
                <w:kern w:val="0"/>
                <w:sz w:val="22"/>
                <w:lang w:val="es-ES" w:eastAsia="es-ES"/>
                <w14:ligatures w14:val="none"/>
              </w:rPr>
              <w:t>para la vigencia 202</w:t>
            </w:r>
            <w:r w:rsidR="00BC4FF7" w:rsidRPr="00BD2B43">
              <w:rPr>
                <w:rFonts w:ascii="Arial" w:eastAsia="Times New Roman" w:hAnsi="Arial" w:cs="Arial"/>
                <w:b/>
                <w:bCs/>
                <w:kern w:val="0"/>
                <w:sz w:val="22"/>
                <w:lang w:val="es-ES" w:eastAsia="es-ES"/>
                <w14:ligatures w14:val="none"/>
              </w:rPr>
              <w:t>7</w:t>
            </w:r>
            <w:r w:rsidR="00D16C85" w:rsidRPr="00BD2B43">
              <w:rPr>
                <w:rFonts w:ascii="Arial" w:eastAsia="Times New Roman" w:hAnsi="Arial" w:cs="Arial"/>
                <w:b/>
                <w:kern w:val="0"/>
                <w:sz w:val="22"/>
                <w:lang w:val="es-ES" w:eastAsia="es-ES"/>
                <w14:ligatures w14:val="none"/>
              </w:rPr>
              <w:t>.</w:t>
            </w:r>
          </w:p>
          <w:p w14:paraId="1BA2E505" w14:textId="77777777" w:rsidR="00D16C85" w:rsidRPr="00BD2B43" w:rsidRDefault="00D16C85" w:rsidP="00D16C85">
            <w:pPr>
              <w:jc w:val="both"/>
              <w:rPr>
                <w:rFonts w:ascii="Arial" w:eastAsia="Times New Roman" w:hAnsi="Arial" w:cs="Arial"/>
                <w:b/>
                <w:kern w:val="0"/>
                <w:sz w:val="22"/>
                <w:lang w:val="es-ES" w:eastAsia="es-ES"/>
                <w14:ligatures w14:val="none"/>
              </w:rPr>
            </w:pPr>
          </w:p>
          <w:p w14:paraId="5338B766" w14:textId="77777777" w:rsidR="00D16C85" w:rsidRPr="00BD2B43" w:rsidRDefault="00D16C85" w:rsidP="00D16C85">
            <w:pPr>
              <w:autoSpaceDE w:val="0"/>
              <w:autoSpaceDN w:val="0"/>
              <w:adjustRightInd w:val="0"/>
              <w:jc w:val="both"/>
              <w:rPr>
                <w:rFonts w:ascii="Arial" w:eastAsia="Times New Roman" w:hAnsi="Arial" w:cs="Arial"/>
                <w:kern w:val="0"/>
                <w:sz w:val="22"/>
                <w:lang w:val="es-ES" w:eastAsia="es-ES"/>
                <w14:ligatures w14:val="none"/>
              </w:rPr>
            </w:pPr>
          </w:p>
          <w:p w14:paraId="41E0AD71" w14:textId="77777777" w:rsidR="00D16C85" w:rsidRPr="00BD2B43" w:rsidRDefault="00D16C85" w:rsidP="00D16C85">
            <w:pPr>
              <w:autoSpaceDE w:val="0"/>
              <w:autoSpaceDN w:val="0"/>
              <w:adjustRightInd w:val="0"/>
              <w:jc w:val="both"/>
              <w:rPr>
                <w:rFonts w:ascii="Arial" w:eastAsia="Times New Roman" w:hAnsi="Arial" w:cs="Arial"/>
                <w:kern w:val="0"/>
                <w:sz w:val="22"/>
                <w:lang w:val="es-ES" w:eastAsia="es-ES"/>
                <w14:ligatures w14:val="none"/>
              </w:rPr>
            </w:pPr>
          </w:p>
          <w:p w14:paraId="636AA110" w14:textId="77777777" w:rsidR="00D16C85" w:rsidRPr="00BD2B43" w:rsidRDefault="00D16C85" w:rsidP="00D16C85">
            <w:pPr>
              <w:jc w:val="both"/>
              <w:rPr>
                <w:rFonts w:ascii="Arial" w:eastAsia="Times New Roman" w:hAnsi="Arial" w:cs="Arial"/>
                <w:b/>
                <w:kern w:val="0"/>
                <w:sz w:val="22"/>
                <w:lang w:val="es-ES" w:eastAsia="es-ES"/>
                <w14:ligatures w14:val="none"/>
              </w:rPr>
            </w:pPr>
            <w:r w:rsidRPr="00BD2B43">
              <w:rPr>
                <w:rFonts w:ascii="Arial" w:eastAsia="Times New Roman" w:hAnsi="Arial" w:cs="Arial"/>
                <w:b/>
                <w:kern w:val="0"/>
                <w:sz w:val="22"/>
                <w:lang w:val="es-ES" w:eastAsia="es-ES"/>
                <w14:ligatures w14:val="none"/>
              </w:rPr>
              <w:t>03</w:t>
            </w:r>
            <w:r w:rsidRPr="00BD2B43">
              <w:rPr>
                <w:rFonts w:ascii="Arial" w:eastAsia="Times New Roman" w:hAnsi="Arial" w:cs="Arial"/>
                <w:b/>
                <w:kern w:val="0"/>
                <w:sz w:val="22"/>
                <w:lang w:val="es-ES" w:eastAsia="es-ES"/>
                <w14:ligatures w14:val="none"/>
              </w:rPr>
              <w:tab/>
            </w:r>
            <w:r w:rsidRPr="00BD2B43">
              <w:rPr>
                <w:rFonts w:ascii="Arial" w:eastAsia="Times New Roman" w:hAnsi="Arial" w:cs="Arial"/>
                <w:b/>
                <w:kern w:val="0"/>
                <w:sz w:val="22"/>
                <w:lang w:val="es-ES" w:eastAsia="es-ES"/>
                <w14:ligatures w14:val="none"/>
              </w:rPr>
              <w:tab/>
            </w:r>
            <w:r w:rsidRPr="00BD2B43">
              <w:rPr>
                <w:rFonts w:ascii="Arial" w:eastAsia="Times New Roman" w:hAnsi="Arial" w:cs="Arial"/>
                <w:b/>
                <w:kern w:val="0"/>
                <w:sz w:val="22"/>
                <w:lang w:val="es-ES" w:eastAsia="es-ES"/>
                <w14:ligatures w14:val="none"/>
              </w:rPr>
              <w:tab/>
              <w:t>TRANSFERENCIAS CORRIENTES</w:t>
            </w:r>
          </w:p>
          <w:p w14:paraId="0CB1DAED" w14:textId="77777777" w:rsidR="00D16C85" w:rsidRPr="00BD2B43" w:rsidRDefault="00D16C85" w:rsidP="00D16C85">
            <w:pPr>
              <w:jc w:val="both"/>
              <w:rPr>
                <w:rFonts w:ascii="Arial" w:eastAsia="Times New Roman" w:hAnsi="Arial" w:cs="Arial"/>
                <w:b/>
                <w:kern w:val="0"/>
                <w:sz w:val="22"/>
                <w:lang w:val="es-ES" w:eastAsia="es-ES"/>
                <w14:ligatures w14:val="none"/>
              </w:rPr>
            </w:pPr>
            <w:r w:rsidRPr="00BD2B43">
              <w:rPr>
                <w:rFonts w:ascii="Arial" w:eastAsia="Times New Roman" w:hAnsi="Arial" w:cs="Arial"/>
                <w:b/>
                <w:kern w:val="0"/>
                <w:sz w:val="22"/>
                <w:lang w:val="es-ES" w:eastAsia="es-ES"/>
                <w14:ligatures w14:val="none"/>
              </w:rPr>
              <w:t>03-04</w:t>
            </w:r>
            <w:r w:rsidRPr="00BD2B43">
              <w:rPr>
                <w:rFonts w:ascii="Arial" w:eastAsia="Times New Roman" w:hAnsi="Arial" w:cs="Arial"/>
                <w:b/>
                <w:kern w:val="0"/>
                <w:sz w:val="22"/>
                <w:lang w:val="es-ES" w:eastAsia="es-ES"/>
                <w14:ligatures w14:val="none"/>
              </w:rPr>
              <w:tab/>
            </w:r>
            <w:r w:rsidRPr="00BD2B43">
              <w:rPr>
                <w:rFonts w:ascii="Arial" w:eastAsia="Times New Roman" w:hAnsi="Arial" w:cs="Arial"/>
                <w:b/>
                <w:kern w:val="0"/>
                <w:sz w:val="22"/>
                <w:lang w:val="es-ES" w:eastAsia="es-ES"/>
                <w14:ligatures w14:val="none"/>
              </w:rPr>
              <w:tab/>
            </w:r>
            <w:r w:rsidRPr="00BD2B43">
              <w:rPr>
                <w:rFonts w:ascii="Arial" w:eastAsia="Times New Roman" w:hAnsi="Arial" w:cs="Arial"/>
                <w:b/>
                <w:kern w:val="0"/>
                <w:sz w:val="22"/>
                <w:lang w:val="es-ES" w:eastAsia="es-ES"/>
                <w14:ligatures w14:val="none"/>
              </w:rPr>
              <w:tab/>
              <w:t>PRESTACIONES SOCIALES</w:t>
            </w:r>
          </w:p>
          <w:p w14:paraId="1E287018" w14:textId="77777777" w:rsidR="00D16C85" w:rsidRPr="00BD2B43" w:rsidRDefault="00D16C85" w:rsidP="00D16C85">
            <w:pPr>
              <w:jc w:val="both"/>
              <w:rPr>
                <w:rFonts w:ascii="Arial" w:eastAsia="Times New Roman" w:hAnsi="Arial" w:cs="Arial"/>
                <w:b/>
                <w:kern w:val="0"/>
                <w:sz w:val="22"/>
                <w:lang w:val="es-ES" w:eastAsia="es-ES"/>
                <w14:ligatures w14:val="none"/>
              </w:rPr>
            </w:pPr>
            <w:r w:rsidRPr="00BD2B43">
              <w:rPr>
                <w:rFonts w:ascii="Arial" w:eastAsia="Times New Roman" w:hAnsi="Arial" w:cs="Arial"/>
                <w:b/>
                <w:kern w:val="0"/>
                <w:sz w:val="22"/>
                <w:lang w:val="es-ES" w:eastAsia="es-ES"/>
                <w14:ligatures w14:val="none"/>
              </w:rPr>
              <w:t>03-04-02</w:t>
            </w:r>
            <w:r w:rsidRPr="00BD2B43">
              <w:rPr>
                <w:rFonts w:ascii="Arial" w:eastAsia="Times New Roman" w:hAnsi="Arial" w:cs="Arial"/>
                <w:b/>
                <w:kern w:val="0"/>
                <w:sz w:val="22"/>
                <w:lang w:val="es-ES" w:eastAsia="es-ES"/>
                <w14:ligatures w14:val="none"/>
              </w:rPr>
              <w:tab/>
            </w:r>
            <w:r w:rsidRPr="00BD2B43">
              <w:rPr>
                <w:rFonts w:ascii="Arial" w:eastAsia="Times New Roman" w:hAnsi="Arial" w:cs="Arial"/>
                <w:b/>
                <w:kern w:val="0"/>
                <w:sz w:val="22"/>
                <w:lang w:val="es-ES" w:eastAsia="es-ES"/>
                <w14:ligatures w14:val="none"/>
              </w:rPr>
              <w:tab/>
              <w:t>PRESTACIONES SOCIALES RELACIONADAS CON EL EMPLEO</w:t>
            </w:r>
          </w:p>
          <w:p w14:paraId="106112D3" w14:textId="77777777" w:rsidR="00D16C85" w:rsidRPr="00BD2B43" w:rsidRDefault="00D16C85" w:rsidP="00D16C85">
            <w:pPr>
              <w:autoSpaceDE w:val="0"/>
              <w:autoSpaceDN w:val="0"/>
              <w:adjustRightInd w:val="0"/>
              <w:ind w:left="2124" w:hanging="2124"/>
              <w:jc w:val="both"/>
              <w:rPr>
                <w:rFonts w:ascii="Arial" w:eastAsia="Times New Roman" w:hAnsi="Arial" w:cs="Arial"/>
                <w:b/>
                <w:kern w:val="0"/>
                <w:sz w:val="22"/>
                <w:lang w:val="es-ES" w:eastAsia="es-ES"/>
                <w14:ligatures w14:val="none"/>
              </w:rPr>
            </w:pPr>
            <w:r w:rsidRPr="00BD2B43">
              <w:rPr>
                <w:rFonts w:ascii="Arial" w:eastAsia="Times New Roman" w:hAnsi="Arial" w:cs="Arial"/>
                <w:b/>
                <w:kern w:val="0"/>
                <w:sz w:val="22"/>
                <w:lang w:val="es-ES" w:eastAsia="es-ES"/>
                <w14:ligatures w14:val="none"/>
              </w:rPr>
              <w:t>03-04-02-029</w:t>
            </w:r>
            <w:r w:rsidRPr="00BD2B43">
              <w:rPr>
                <w:rFonts w:ascii="Arial" w:eastAsia="Times New Roman" w:hAnsi="Arial" w:cs="Arial"/>
                <w:b/>
                <w:kern w:val="0"/>
                <w:sz w:val="22"/>
                <w:lang w:val="es-ES" w:eastAsia="es-ES"/>
                <w14:ligatures w14:val="none"/>
              </w:rPr>
              <w:tab/>
              <w:t>PLANES COMPLEMENTARIOS DE SALUD (NO DE PENSIONES)</w:t>
            </w:r>
          </w:p>
          <w:p w14:paraId="771BF4C7" w14:textId="77777777" w:rsidR="00D16C85" w:rsidRPr="00BD2B43" w:rsidRDefault="00D16C85" w:rsidP="00D16C85">
            <w:pPr>
              <w:jc w:val="both"/>
              <w:rPr>
                <w:rFonts w:ascii="Arial" w:eastAsia="Times New Roman" w:hAnsi="Arial" w:cs="Arial"/>
                <w:kern w:val="0"/>
                <w:sz w:val="22"/>
                <w:lang w:val="es-ES" w:eastAsia="es-ES"/>
                <w14:ligatures w14:val="none"/>
              </w:rPr>
            </w:pPr>
          </w:p>
          <w:p w14:paraId="068A651E" w14:textId="77777777" w:rsidR="00D16C85" w:rsidRPr="00BD2B43" w:rsidRDefault="00D16C85" w:rsidP="00D16C85">
            <w:pPr>
              <w:jc w:val="both"/>
              <w:rPr>
                <w:rFonts w:ascii="Arial" w:eastAsia="Times New Roman" w:hAnsi="Arial" w:cs="Arial"/>
                <w:kern w:val="0"/>
                <w:sz w:val="22"/>
                <w:lang w:val="es-ES" w:eastAsia="es-ES"/>
                <w14:ligatures w14:val="none"/>
              </w:rPr>
            </w:pPr>
            <w:r w:rsidRPr="00BD2B43">
              <w:rPr>
                <w:rFonts w:ascii="Arial" w:eastAsia="Times New Roman" w:hAnsi="Arial" w:cs="Arial"/>
                <w:kern w:val="0"/>
                <w:sz w:val="22"/>
                <w:lang w:val="es-ES" w:eastAsia="es-ES"/>
                <w14:ligatures w14:val="none"/>
              </w:rPr>
              <w:t xml:space="preserve">El parágrafo del artículo 7 del decreto 1695 de 1997 (Por el cual se suprime la Corporación Social de la Superintendencia de Sociedades "Corporanónimas" y se ordena su liquidación) dice: "Los beneficios médico-asistenciales superiores al Plan Obligatorio de Salud POS, que tienen los actuales funcionarios y pensionados de la Superintendencia de Sociedades afiliadas a Corporanónimas, serán tomados como planes de atención complementarios de salud con cargo a dichas superintendencias. Así mismo, los beneficios de que trata el presente artículo, correspondientes a los pensionados de Corporanónimas, serán tomados a cargo de la Superintendencia de Sociedades"                                                                                              </w:t>
            </w:r>
          </w:p>
          <w:p w14:paraId="0655D5E4" w14:textId="77777777" w:rsidR="00D16C85" w:rsidRPr="00BD2B43" w:rsidRDefault="00D16C85" w:rsidP="00D16C85">
            <w:pPr>
              <w:autoSpaceDE w:val="0"/>
              <w:autoSpaceDN w:val="0"/>
              <w:adjustRightInd w:val="0"/>
              <w:jc w:val="both"/>
              <w:rPr>
                <w:rFonts w:ascii="Arial" w:eastAsia="Times New Roman" w:hAnsi="Arial" w:cs="Arial"/>
                <w:kern w:val="0"/>
                <w:sz w:val="22"/>
                <w:lang w:eastAsia="es-ES"/>
                <w14:ligatures w14:val="none"/>
              </w:rPr>
            </w:pPr>
          </w:p>
          <w:p w14:paraId="25FB42D4" w14:textId="221A9458" w:rsidR="00D16C85" w:rsidRPr="00BD2B43" w:rsidRDefault="00D16C85" w:rsidP="00D16C85">
            <w:pPr>
              <w:autoSpaceDE w:val="0"/>
              <w:autoSpaceDN w:val="0"/>
              <w:adjustRightInd w:val="0"/>
              <w:jc w:val="both"/>
              <w:rPr>
                <w:rFonts w:ascii="Arial" w:eastAsia="Times New Roman" w:hAnsi="Arial" w:cs="Arial"/>
                <w:kern w:val="0"/>
                <w:sz w:val="22"/>
                <w:lang w:val="es-ES" w:eastAsia="es-ES"/>
                <w14:ligatures w14:val="none"/>
              </w:rPr>
            </w:pPr>
            <w:r w:rsidRPr="00BD2B43">
              <w:rPr>
                <w:rFonts w:ascii="Arial" w:eastAsia="Times New Roman" w:hAnsi="Arial" w:cs="Arial"/>
                <w:kern w:val="0"/>
                <w:sz w:val="22"/>
                <w:lang w:val="es-ES" w:eastAsia="es-ES"/>
                <w14:ligatures w14:val="none"/>
              </w:rPr>
              <w:t>Teniendo en cuenta lo anterior y que el valor mensual del costo de este servicio asciende a $</w:t>
            </w:r>
            <w:r w:rsidR="004011AB" w:rsidRPr="00BD2B43">
              <w:rPr>
                <w:rFonts w:ascii="Arial" w:eastAsia="Times New Roman" w:hAnsi="Arial" w:cs="Arial"/>
                <w:kern w:val="0"/>
                <w:sz w:val="22"/>
                <w:lang w:val="es-ES" w:eastAsia="es-ES"/>
                <w14:ligatures w14:val="none"/>
              </w:rPr>
              <w:t>2</w:t>
            </w:r>
            <w:r w:rsidR="0054596D" w:rsidRPr="00BD2B43">
              <w:rPr>
                <w:rFonts w:ascii="Arial" w:eastAsia="Times New Roman" w:hAnsi="Arial" w:cs="Arial"/>
                <w:kern w:val="0"/>
                <w:sz w:val="22"/>
                <w:lang w:val="es-ES" w:eastAsia="es-ES"/>
                <w14:ligatures w14:val="none"/>
              </w:rPr>
              <w:t>7</w:t>
            </w:r>
            <w:r w:rsidR="00627A8C" w:rsidRPr="00BD2B43">
              <w:rPr>
                <w:rFonts w:ascii="Arial" w:eastAsia="Times New Roman" w:hAnsi="Arial" w:cs="Arial"/>
                <w:kern w:val="0"/>
                <w:sz w:val="22"/>
                <w:lang w:val="es-ES" w:eastAsia="es-ES"/>
                <w14:ligatures w14:val="none"/>
              </w:rPr>
              <w:t>4</w:t>
            </w:r>
            <w:r w:rsidRPr="00BD2B43">
              <w:rPr>
                <w:rFonts w:ascii="Arial" w:eastAsia="Times New Roman" w:hAnsi="Arial" w:cs="Arial"/>
                <w:kern w:val="0"/>
                <w:sz w:val="22"/>
                <w:lang w:val="es-ES" w:eastAsia="es-ES"/>
                <w14:ligatures w14:val="none"/>
              </w:rPr>
              <w:t xml:space="preserve"> millones aproximadamente</w:t>
            </w:r>
            <w:r w:rsidR="007C0F1F" w:rsidRPr="00BD2B43">
              <w:rPr>
                <w:rFonts w:ascii="Arial" w:eastAsia="Times New Roman" w:hAnsi="Arial" w:cs="Arial"/>
                <w:kern w:val="0"/>
                <w:sz w:val="22"/>
                <w:lang w:val="es-ES" w:eastAsia="es-ES"/>
                <w14:ligatures w14:val="none"/>
              </w:rPr>
              <w:t xml:space="preserve"> en la presenta vi</w:t>
            </w:r>
            <w:r w:rsidR="00F939DD" w:rsidRPr="00BD2B43">
              <w:rPr>
                <w:rFonts w:ascii="Arial" w:eastAsia="Times New Roman" w:hAnsi="Arial" w:cs="Arial"/>
                <w:kern w:val="0"/>
                <w:sz w:val="22"/>
                <w:lang w:val="es-ES" w:eastAsia="es-ES"/>
                <w14:ligatures w14:val="none"/>
              </w:rPr>
              <w:t>gencia</w:t>
            </w:r>
            <w:r w:rsidR="002B074F" w:rsidRPr="00BD2B43">
              <w:rPr>
                <w:rFonts w:ascii="Arial" w:eastAsia="Times New Roman" w:hAnsi="Arial" w:cs="Arial"/>
                <w:kern w:val="0"/>
                <w:sz w:val="22"/>
                <w:lang w:val="es-ES" w:eastAsia="es-ES"/>
                <w14:ligatures w14:val="none"/>
              </w:rPr>
              <w:t xml:space="preserve"> (cuentas remitidas </w:t>
            </w:r>
            <w:r w:rsidR="00FB3E49" w:rsidRPr="00BD2B43">
              <w:rPr>
                <w:rFonts w:ascii="Arial" w:eastAsia="Times New Roman" w:hAnsi="Arial" w:cs="Arial"/>
                <w:kern w:val="0"/>
                <w:sz w:val="22"/>
                <w:lang w:val="es-ES" w:eastAsia="es-ES"/>
                <w14:ligatures w14:val="none"/>
              </w:rPr>
              <w:t>al área</w:t>
            </w:r>
            <w:r w:rsidR="002B074F" w:rsidRPr="00BD2B43">
              <w:rPr>
                <w:rFonts w:ascii="Arial" w:eastAsia="Times New Roman" w:hAnsi="Arial" w:cs="Arial"/>
                <w:kern w:val="0"/>
                <w:sz w:val="22"/>
                <w:lang w:val="es-ES" w:eastAsia="es-ES"/>
                <w14:ligatures w14:val="none"/>
              </w:rPr>
              <w:t xml:space="preserve"> </w:t>
            </w:r>
            <w:r w:rsidR="00FB3E49" w:rsidRPr="00BD2B43">
              <w:rPr>
                <w:rFonts w:ascii="Arial" w:eastAsia="Times New Roman" w:hAnsi="Arial" w:cs="Arial"/>
                <w:kern w:val="0"/>
                <w:sz w:val="22"/>
                <w:lang w:val="es-ES" w:eastAsia="es-ES"/>
                <w14:ligatures w14:val="none"/>
              </w:rPr>
              <w:t>financiera</w:t>
            </w:r>
            <w:r w:rsidR="002B074F" w:rsidRPr="00BD2B43">
              <w:rPr>
                <w:rFonts w:ascii="Arial" w:eastAsia="Times New Roman" w:hAnsi="Arial" w:cs="Arial"/>
                <w:kern w:val="0"/>
                <w:sz w:val="22"/>
                <w:lang w:val="es-ES" w:eastAsia="es-ES"/>
                <w14:ligatures w14:val="none"/>
              </w:rPr>
              <w:t xml:space="preserve"> de los meses de enero y febrero de 2026) </w:t>
            </w:r>
            <w:r w:rsidRPr="00BD2B43">
              <w:rPr>
                <w:rFonts w:ascii="Arial" w:eastAsia="Times New Roman" w:hAnsi="Arial" w:cs="Arial"/>
                <w:kern w:val="0"/>
                <w:sz w:val="22"/>
                <w:lang w:val="es-ES" w:eastAsia="es-ES"/>
                <w14:ligatures w14:val="none"/>
              </w:rPr>
              <w:t xml:space="preserve"> y, que multiplicando este valor por </w:t>
            </w:r>
            <w:r w:rsidR="00AD632A" w:rsidRPr="00BD2B43">
              <w:rPr>
                <w:rFonts w:ascii="Arial" w:eastAsia="Times New Roman" w:hAnsi="Arial" w:cs="Arial"/>
                <w:kern w:val="0"/>
                <w:sz w:val="22"/>
                <w:lang w:val="es-ES" w:eastAsia="es-ES"/>
                <w14:ligatures w14:val="none"/>
              </w:rPr>
              <w:t>5</w:t>
            </w:r>
            <w:r w:rsidR="004011AB" w:rsidRPr="00BD2B43">
              <w:rPr>
                <w:rFonts w:ascii="Arial" w:eastAsia="Times New Roman" w:hAnsi="Arial" w:cs="Arial"/>
                <w:kern w:val="0"/>
                <w:sz w:val="22"/>
                <w:lang w:val="es-ES" w:eastAsia="es-ES"/>
                <w14:ligatures w14:val="none"/>
              </w:rPr>
              <w:t>,8</w:t>
            </w:r>
            <w:r w:rsidRPr="00BD2B43">
              <w:rPr>
                <w:rFonts w:ascii="Arial" w:eastAsia="Times New Roman" w:hAnsi="Arial" w:cs="Arial"/>
                <w:kern w:val="0"/>
                <w:sz w:val="22"/>
                <w:lang w:val="es-ES" w:eastAsia="es-ES"/>
                <w14:ligatures w14:val="none"/>
              </w:rPr>
              <w:t>% (valor del IPC</w:t>
            </w:r>
            <w:r w:rsidR="002B074F" w:rsidRPr="00BD2B43">
              <w:rPr>
                <w:rFonts w:ascii="Arial" w:eastAsia="Times New Roman" w:hAnsi="Arial" w:cs="Arial"/>
                <w:kern w:val="0"/>
                <w:sz w:val="22"/>
                <w:lang w:val="es-ES" w:eastAsia="es-ES"/>
                <w14:ligatures w14:val="none"/>
              </w:rPr>
              <w:t xml:space="preserve"> fin</w:t>
            </w:r>
            <w:r w:rsidR="00FB3E49" w:rsidRPr="00BD2B43">
              <w:rPr>
                <w:rFonts w:ascii="Arial" w:eastAsia="Times New Roman" w:hAnsi="Arial" w:cs="Arial"/>
                <w:kern w:val="0"/>
                <w:sz w:val="22"/>
                <w:lang w:val="es-ES" w:eastAsia="es-ES"/>
                <w14:ligatures w14:val="none"/>
              </w:rPr>
              <w:t xml:space="preserve"> </w:t>
            </w:r>
            <w:r w:rsidR="002B074F" w:rsidRPr="00BD2B43">
              <w:rPr>
                <w:rFonts w:ascii="Arial" w:eastAsia="Times New Roman" w:hAnsi="Arial" w:cs="Arial"/>
                <w:kern w:val="0"/>
                <w:sz w:val="22"/>
                <w:lang w:val="es-ES" w:eastAsia="es-ES"/>
                <w14:ligatures w14:val="none"/>
              </w:rPr>
              <w:t>de año 2026</w:t>
            </w:r>
            <w:r w:rsidRPr="00BD2B43">
              <w:rPr>
                <w:rFonts w:ascii="Arial" w:eastAsia="Times New Roman" w:hAnsi="Arial" w:cs="Arial"/>
                <w:kern w:val="0"/>
                <w:sz w:val="22"/>
                <w:lang w:val="es-ES" w:eastAsia="es-ES"/>
                <w14:ligatures w14:val="none"/>
              </w:rPr>
              <w:t>), tenemos una ejecución mensual potencial de $</w:t>
            </w:r>
            <w:r w:rsidR="00B57545" w:rsidRPr="00BD2B43">
              <w:rPr>
                <w:rFonts w:ascii="Arial" w:eastAsia="Times New Roman" w:hAnsi="Arial" w:cs="Arial"/>
                <w:kern w:val="0"/>
                <w:sz w:val="22"/>
                <w:lang w:val="es-ES" w:eastAsia="es-ES"/>
                <w14:ligatures w14:val="none"/>
              </w:rPr>
              <w:t>28</w:t>
            </w:r>
            <w:r w:rsidR="002B6CE8" w:rsidRPr="00BD2B43">
              <w:rPr>
                <w:rFonts w:ascii="Arial" w:eastAsia="Times New Roman" w:hAnsi="Arial" w:cs="Arial"/>
                <w:kern w:val="0"/>
                <w:sz w:val="22"/>
                <w:lang w:val="es-ES" w:eastAsia="es-ES"/>
                <w14:ligatures w14:val="none"/>
              </w:rPr>
              <w:t>9</w:t>
            </w:r>
            <w:r w:rsidR="00B57545" w:rsidRPr="00BD2B43">
              <w:rPr>
                <w:rFonts w:ascii="Arial" w:eastAsia="Times New Roman" w:hAnsi="Arial" w:cs="Arial"/>
                <w:kern w:val="0"/>
                <w:sz w:val="22"/>
                <w:lang w:val="es-ES" w:eastAsia="es-ES"/>
                <w14:ligatures w14:val="none"/>
              </w:rPr>
              <w:t>,</w:t>
            </w:r>
            <w:r w:rsidR="002B6CE8" w:rsidRPr="00BD2B43">
              <w:rPr>
                <w:rFonts w:ascii="Arial" w:eastAsia="Times New Roman" w:hAnsi="Arial" w:cs="Arial"/>
                <w:kern w:val="0"/>
                <w:sz w:val="22"/>
                <w:lang w:val="es-ES" w:eastAsia="es-ES"/>
                <w14:ligatures w14:val="none"/>
              </w:rPr>
              <w:t>89</w:t>
            </w:r>
            <w:r w:rsidRPr="00BD2B43">
              <w:rPr>
                <w:rFonts w:ascii="Arial" w:eastAsia="Times New Roman" w:hAnsi="Arial" w:cs="Arial"/>
                <w:kern w:val="0"/>
                <w:sz w:val="22"/>
                <w:lang w:val="es-ES" w:eastAsia="es-ES"/>
                <w14:ligatures w14:val="none"/>
              </w:rPr>
              <w:t xml:space="preserve"> millones para 202</w:t>
            </w:r>
            <w:r w:rsidR="00CA7664" w:rsidRPr="00BD2B43">
              <w:rPr>
                <w:rFonts w:ascii="Arial" w:eastAsia="Times New Roman" w:hAnsi="Arial" w:cs="Arial"/>
                <w:kern w:val="0"/>
                <w:sz w:val="22"/>
                <w:lang w:val="es-ES" w:eastAsia="es-ES"/>
                <w14:ligatures w14:val="none"/>
              </w:rPr>
              <w:t>7</w:t>
            </w:r>
            <w:r w:rsidRPr="00BD2B43">
              <w:rPr>
                <w:rFonts w:ascii="Arial" w:eastAsia="Times New Roman" w:hAnsi="Arial" w:cs="Arial"/>
                <w:kern w:val="0"/>
                <w:sz w:val="22"/>
                <w:lang w:val="es-ES" w:eastAsia="es-ES"/>
                <w14:ligatures w14:val="none"/>
              </w:rPr>
              <w:t xml:space="preserve">, multiplicado por 12 nos arroja una ejecución anual </w:t>
            </w:r>
            <w:r w:rsidR="00EB64EF" w:rsidRPr="00BD2B43">
              <w:rPr>
                <w:rFonts w:ascii="Arial" w:eastAsia="Times New Roman" w:hAnsi="Arial" w:cs="Arial"/>
                <w:kern w:val="0"/>
                <w:sz w:val="22"/>
                <w:lang w:val="es-ES" w:eastAsia="es-ES"/>
                <w14:ligatures w14:val="none"/>
              </w:rPr>
              <w:t xml:space="preserve">proyectada </w:t>
            </w:r>
            <w:r w:rsidRPr="00BD2B43">
              <w:rPr>
                <w:rFonts w:ascii="Arial" w:eastAsia="Times New Roman" w:hAnsi="Arial" w:cs="Arial"/>
                <w:kern w:val="0"/>
                <w:sz w:val="22"/>
                <w:lang w:val="es-ES" w:eastAsia="es-ES"/>
                <w14:ligatures w14:val="none"/>
              </w:rPr>
              <w:t>de $3.</w:t>
            </w:r>
            <w:r w:rsidR="00EB64EF" w:rsidRPr="00BD2B43">
              <w:rPr>
                <w:rFonts w:ascii="Arial" w:eastAsia="Times New Roman" w:hAnsi="Arial" w:cs="Arial"/>
                <w:kern w:val="0"/>
                <w:sz w:val="22"/>
                <w:lang w:val="es-ES" w:eastAsia="es-ES"/>
                <w14:ligatures w14:val="none"/>
              </w:rPr>
              <w:t>4</w:t>
            </w:r>
            <w:r w:rsidR="002B6CE8" w:rsidRPr="00BD2B43">
              <w:rPr>
                <w:rFonts w:ascii="Arial" w:eastAsia="Times New Roman" w:hAnsi="Arial" w:cs="Arial"/>
                <w:kern w:val="0"/>
                <w:sz w:val="22"/>
                <w:lang w:val="es-ES" w:eastAsia="es-ES"/>
                <w14:ligatures w14:val="none"/>
              </w:rPr>
              <w:t>78</w:t>
            </w:r>
            <w:r w:rsidR="00EB64EF" w:rsidRPr="00BD2B43">
              <w:rPr>
                <w:rFonts w:ascii="Arial" w:eastAsia="Times New Roman" w:hAnsi="Arial" w:cs="Arial"/>
                <w:kern w:val="0"/>
                <w:sz w:val="22"/>
                <w:lang w:val="es-ES" w:eastAsia="es-ES"/>
                <w14:ligatures w14:val="none"/>
              </w:rPr>
              <w:t>,</w:t>
            </w:r>
            <w:r w:rsidR="002B6CE8" w:rsidRPr="00BD2B43">
              <w:rPr>
                <w:rFonts w:ascii="Arial" w:eastAsia="Times New Roman" w:hAnsi="Arial" w:cs="Arial"/>
                <w:kern w:val="0"/>
                <w:sz w:val="22"/>
                <w:lang w:val="es-ES" w:eastAsia="es-ES"/>
                <w14:ligatures w14:val="none"/>
              </w:rPr>
              <w:t>7</w:t>
            </w:r>
            <w:r w:rsidRPr="00BD2B43">
              <w:rPr>
                <w:rFonts w:ascii="Arial" w:eastAsia="Times New Roman" w:hAnsi="Arial" w:cs="Arial"/>
                <w:kern w:val="0"/>
                <w:sz w:val="22"/>
                <w:lang w:val="es-ES" w:eastAsia="es-ES"/>
                <w14:ligatures w14:val="none"/>
              </w:rPr>
              <w:t xml:space="preserve"> millones para la vigencia fiscal de 202</w:t>
            </w:r>
            <w:r w:rsidR="00CA7664" w:rsidRPr="00BD2B43">
              <w:rPr>
                <w:rFonts w:ascii="Arial" w:eastAsia="Times New Roman" w:hAnsi="Arial" w:cs="Arial"/>
                <w:kern w:val="0"/>
                <w:sz w:val="22"/>
                <w:lang w:val="es-ES" w:eastAsia="es-ES"/>
                <w14:ligatures w14:val="none"/>
              </w:rPr>
              <w:t>7</w:t>
            </w:r>
            <w:r w:rsidRPr="00BD2B43">
              <w:rPr>
                <w:rFonts w:ascii="Arial" w:eastAsia="Times New Roman" w:hAnsi="Arial" w:cs="Arial"/>
                <w:kern w:val="0"/>
                <w:sz w:val="22"/>
                <w:lang w:val="es-ES" w:eastAsia="es-ES"/>
                <w14:ligatures w14:val="none"/>
              </w:rPr>
              <w:t xml:space="preserve">, </w:t>
            </w:r>
            <w:r w:rsidR="00EB64EF" w:rsidRPr="00BD2B43">
              <w:rPr>
                <w:rFonts w:ascii="Arial" w:eastAsia="Times New Roman" w:hAnsi="Arial" w:cs="Arial"/>
                <w:kern w:val="0"/>
                <w:sz w:val="22"/>
                <w:lang w:val="es-ES" w:eastAsia="es-ES"/>
                <w14:ligatures w14:val="none"/>
              </w:rPr>
              <w:t>c</w:t>
            </w:r>
            <w:r w:rsidRPr="00BD2B43">
              <w:rPr>
                <w:rFonts w:ascii="Arial" w:eastAsia="Times New Roman" w:hAnsi="Arial" w:cs="Arial"/>
                <w:b/>
                <w:kern w:val="0"/>
                <w:sz w:val="22"/>
                <w:lang w:val="es-ES" w:eastAsia="es-ES"/>
                <w14:ligatures w14:val="none"/>
              </w:rPr>
              <w:t xml:space="preserve">ifra que estamos programando </w:t>
            </w:r>
            <w:r w:rsidR="00A421B4" w:rsidRPr="00BD2B43">
              <w:rPr>
                <w:rFonts w:ascii="Arial" w:eastAsia="Times New Roman" w:hAnsi="Arial" w:cs="Arial"/>
                <w:b/>
                <w:kern w:val="0"/>
                <w:sz w:val="22"/>
                <w:lang w:val="es-ES" w:eastAsia="es-ES"/>
                <w14:ligatures w14:val="none"/>
              </w:rPr>
              <w:t>como parte del anteproyecto de presupuesto de gastos</w:t>
            </w:r>
          </w:p>
          <w:p w14:paraId="333F7EEE" w14:textId="77777777" w:rsidR="00D16C85" w:rsidRPr="00BD2B43" w:rsidRDefault="00D16C85" w:rsidP="00D16C85">
            <w:pPr>
              <w:jc w:val="both"/>
              <w:rPr>
                <w:rFonts w:ascii="Arial" w:eastAsia="Times New Roman" w:hAnsi="Arial" w:cs="Arial"/>
                <w:b/>
                <w:kern w:val="0"/>
                <w:sz w:val="22"/>
                <w:lang w:val="es-ES" w:eastAsia="es-ES"/>
                <w14:ligatures w14:val="none"/>
              </w:rPr>
            </w:pPr>
          </w:p>
          <w:p w14:paraId="25F547FB" w14:textId="77777777" w:rsidR="00D16C85" w:rsidRPr="00BD2B43" w:rsidRDefault="00D16C85" w:rsidP="00D16C85">
            <w:pPr>
              <w:jc w:val="both"/>
              <w:rPr>
                <w:rFonts w:ascii="Arial" w:eastAsia="Times New Roman" w:hAnsi="Arial" w:cs="Arial"/>
                <w:b/>
                <w:kern w:val="0"/>
                <w:sz w:val="22"/>
                <w:lang w:val="es-ES" w:eastAsia="es-ES"/>
                <w14:ligatures w14:val="none"/>
              </w:rPr>
            </w:pPr>
          </w:p>
          <w:p w14:paraId="4DD721A7" w14:textId="77777777" w:rsidR="00D16C85" w:rsidRPr="00BD2B43" w:rsidRDefault="00D16C85" w:rsidP="00D16C85">
            <w:pPr>
              <w:jc w:val="both"/>
              <w:rPr>
                <w:rFonts w:ascii="Arial" w:eastAsia="Times New Roman" w:hAnsi="Arial" w:cs="Arial"/>
                <w:b/>
                <w:kern w:val="0"/>
                <w:sz w:val="22"/>
                <w:lang w:val="es-ES" w:eastAsia="es-ES"/>
                <w14:ligatures w14:val="none"/>
              </w:rPr>
            </w:pPr>
          </w:p>
          <w:p w14:paraId="5132E9B8" w14:textId="77777777" w:rsidR="00D16C85" w:rsidRPr="00BD2B43" w:rsidRDefault="00D16C85" w:rsidP="00D16C85">
            <w:pPr>
              <w:jc w:val="both"/>
              <w:rPr>
                <w:rFonts w:ascii="Arial" w:eastAsia="Times New Roman" w:hAnsi="Arial" w:cs="Arial"/>
                <w:b/>
                <w:kern w:val="0"/>
                <w:sz w:val="22"/>
                <w:lang w:val="es-ES" w:eastAsia="es-ES"/>
                <w14:ligatures w14:val="none"/>
              </w:rPr>
            </w:pPr>
            <w:r w:rsidRPr="00BD2B43">
              <w:rPr>
                <w:rFonts w:ascii="Arial" w:eastAsia="Times New Roman" w:hAnsi="Arial" w:cs="Arial"/>
                <w:b/>
                <w:kern w:val="0"/>
                <w:sz w:val="22"/>
                <w:lang w:val="es-ES" w:eastAsia="es-ES"/>
                <w14:ligatures w14:val="none"/>
              </w:rPr>
              <w:t>03</w:t>
            </w:r>
            <w:r w:rsidRPr="00BD2B43">
              <w:rPr>
                <w:rFonts w:ascii="Arial" w:eastAsia="Times New Roman" w:hAnsi="Arial" w:cs="Arial"/>
                <w:b/>
                <w:kern w:val="0"/>
                <w:sz w:val="22"/>
                <w:lang w:val="es-ES" w:eastAsia="es-ES"/>
                <w14:ligatures w14:val="none"/>
              </w:rPr>
              <w:tab/>
            </w:r>
            <w:r w:rsidRPr="00BD2B43">
              <w:rPr>
                <w:rFonts w:ascii="Arial" w:eastAsia="Times New Roman" w:hAnsi="Arial" w:cs="Arial"/>
                <w:b/>
                <w:kern w:val="0"/>
                <w:sz w:val="22"/>
                <w:lang w:val="es-ES" w:eastAsia="es-ES"/>
                <w14:ligatures w14:val="none"/>
              </w:rPr>
              <w:tab/>
            </w:r>
            <w:r w:rsidRPr="00BD2B43">
              <w:rPr>
                <w:rFonts w:ascii="Arial" w:eastAsia="Times New Roman" w:hAnsi="Arial" w:cs="Arial"/>
                <w:b/>
                <w:kern w:val="0"/>
                <w:sz w:val="22"/>
                <w:lang w:val="es-ES" w:eastAsia="es-ES"/>
                <w14:ligatures w14:val="none"/>
              </w:rPr>
              <w:tab/>
              <w:t>TRANSFERENCIAS CORRIENTES</w:t>
            </w:r>
          </w:p>
          <w:p w14:paraId="293D20D2" w14:textId="77777777" w:rsidR="00D16C85" w:rsidRPr="00BD2B43" w:rsidRDefault="00D16C85" w:rsidP="00D16C85">
            <w:pPr>
              <w:jc w:val="both"/>
              <w:rPr>
                <w:rFonts w:ascii="Arial" w:eastAsia="Times New Roman" w:hAnsi="Arial" w:cs="Arial"/>
                <w:b/>
                <w:kern w:val="0"/>
                <w:sz w:val="22"/>
                <w:lang w:val="es-ES" w:eastAsia="es-ES"/>
                <w14:ligatures w14:val="none"/>
              </w:rPr>
            </w:pPr>
            <w:r w:rsidRPr="00BD2B43">
              <w:rPr>
                <w:rFonts w:ascii="Arial" w:eastAsia="Times New Roman" w:hAnsi="Arial" w:cs="Arial"/>
                <w:b/>
                <w:kern w:val="0"/>
                <w:sz w:val="22"/>
                <w:lang w:val="es-ES" w:eastAsia="es-ES"/>
                <w14:ligatures w14:val="none"/>
              </w:rPr>
              <w:t>03-04</w:t>
            </w:r>
            <w:r w:rsidRPr="00BD2B43">
              <w:rPr>
                <w:rFonts w:ascii="Arial" w:eastAsia="Times New Roman" w:hAnsi="Arial" w:cs="Arial"/>
                <w:b/>
                <w:kern w:val="0"/>
                <w:sz w:val="22"/>
                <w:lang w:val="es-ES" w:eastAsia="es-ES"/>
                <w14:ligatures w14:val="none"/>
              </w:rPr>
              <w:tab/>
            </w:r>
            <w:r w:rsidRPr="00BD2B43">
              <w:rPr>
                <w:rFonts w:ascii="Arial" w:eastAsia="Times New Roman" w:hAnsi="Arial" w:cs="Arial"/>
                <w:b/>
                <w:kern w:val="0"/>
                <w:sz w:val="22"/>
                <w:lang w:val="es-ES" w:eastAsia="es-ES"/>
                <w14:ligatures w14:val="none"/>
              </w:rPr>
              <w:tab/>
            </w:r>
            <w:r w:rsidRPr="00BD2B43">
              <w:rPr>
                <w:rFonts w:ascii="Arial" w:eastAsia="Times New Roman" w:hAnsi="Arial" w:cs="Arial"/>
                <w:b/>
                <w:kern w:val="0"/>
                <w:sz w:val="22"/>
                <w:lang w:val="es-ES" w:eastAsia="es-ES"/>
                <w14:ligatures w14:val="none"/>
              </w:rPr>
              <w:tab/>
              <w:t>PRESTACIONES SOCIALES</w:t>
            </w:r>
          </w:p>
          <w:p w14:paraId="2920DE20" w14:textId="77777777" w:rsidR="00D16C85" w:rsidRPr="00BD2B43" w:rsidRDefault="00D16C85" w:rsidP="00D16C85">
            <w:pPr>
              <w:jc w:val="both"/>
              <w:rPr>
                <w:rFonts w:ascii="Arial" w:eastAsia="Times New Roman" w:hAnsi="Arial" w:cs="Arial"/>
                <w:b/>
                <w:kern w:val="0"/>
                <w:sz w:val="22"/>
                <w:lang w:val="es-ES" w:eastAsia="es-ES"/>
                <w14:ligatures w14:val="none"/>
              </w:rPr>
            </w:pPr>
            <w:r w:rsidRPr="00BD2B43">
              <w:rPr>
                <w:rFonts w:ascii="Arial" w:eastAsia="Times New Roman" w:hAnsi="Arial" w:cs="Arial"/>
                <w:b/>
                <w:kern w:val="0"/>
                <w:sz w:val="22"/>
                <w:lang w:val="es-ES" w:eastAsia="es-ES"/>
                <w14:ligatures w14:val="none"/>
              </w:rPr>
              <w:t>03-04-02</w:t>
            </w:r>
            <w:r w:rsidRPr="00BD2B43">
              <w:rPr>
                <w:rFonts w:ascii="Arial" w:eastAsia="Times New Roman" w:hAnsi="Arial" w:cs="Arial"/>
                <w:b/>
                <w:kern w:val="0"/>
                <w:sz w:val="22"/>
                <w:lang w:val="es-ES" w:eastAsia="es-ES"/>
                <w14:ligatures w14:val="none"/>
              </w:rPr>
              <w:tab/>
            </w:r>
            <w:r w:rsidRPr="00BD2B43">
              <w:rPr>
                <w:rFonts w:ascii="Arial" w:eastAsia="Times New Roman" w:hAnsi="Arial" w:cs="Arial"/>
                <w:b/>
                <w:kern w:val="0"/>
                <w:sz w:val="22"/>
                <w:lang w:val="es-ES" w:eastAsia="es-ES"/>
                <w14:ligatures w14:val="none"/>
              </w:rPr>
              <w:tab/>
              <w:t>PRESTACIONES SOCIALES RELACIONADAS CON EL EMPLEO</w:t>
            </w:r>
          </w:p>
          <w:p w14:paraId="6CF63030" w14:textId="77777777" w:rsidR="00D16C85" w:rsidRPr="00BD2B43" w:rsidRDefault="00D16C85" w:rsidP="00D16C85">
            <w:pPr>
              <w:ind w:left="2124" w:hanging="2124"/>
              <w:jc w:val="both"/>
              <w:rPr>
                <w:rFonts w:ascii="Arial" w:eastAsia="Times New Roman" w:hAnsi="Arial" w:cs="Arial"/>
                <w:b/>
                <w:kern w:val="0"/>
                <w:sz w:val="22"/>
                <w:lang w:val="es-ES" w:eastAsia="es-ES"/>
                <w14:ligatures w14:val="none"/>
              </w:rPr>
            </w:pPr>
            <w:r w:rsidRPr="00BD2B43">
              <w:rPr>
                <w:rFonts w:ascii="Arial" w:eastAsia="Times New Roman" w:hAnsi="Arial" w:cs="Arial"/>
                <w:b/>
                <w:kern w:val="0"/>
                <w:sz w:val="22"/>
                <w:lang w:val="es-ES" w:eastAsia="es-ES"/>
                <w14:ligatures w14:val="none"/>
              </w:rPr>
              <w:t>03-04-02-082</w:t>
            </w:r>
            <w:r w:rsidRPr="00BD2B43">
              <w:rPr>
                <w:rFonts w:ascii="Arial" w:eastAsia="Times New Roman" w:hAnsi="Arial" w:cs="Arial"/>
                <w:b/>
                <w:kern w:val="0"/>
                <w:sz w:val="22"/>
                <w:lang w:val="es-ES" w:eastAsia="es-ES"/>
                <w14:ligatures w14:val="none"/>
              </w:rPr>
              <w:tab/>
              <w:t>MESADAS PENSIONALES DE LA SUPERINTENDENCIA DE SOCIEDADES A TRAVÉS DEL FOPEP (DE PENSIONES)</w:t>
            </w:r>
          </w:p>
          <w:p w14:paraId="788A62DB" w14:textId="77777777" w:rsidR="00D16C85" w:rsidRPr="00BD2B43" w:rsidRDefault="00D16C85" w:rsidP="00D16C85">
            <w:pPr>
              <w:autoSpaceDE w:val="0"/>
              <w:autoSpaceDN w:val="0"/>
              <w:adjustRightInd w:val="0"/>
              <w:jc w:val="both"/>
              <w:rPr>
                <w:rFonts w:ascii="Arial" w:eastAsia="Times New Roman" w:hAnsi="Arial" w:cs="Arial"/>
                <w:kern w:val="0"/>
                <w:sz w:val="22"/>
                <w:lang w:val="es-ES" w:eastAsia="es-ES"/>
                <w14:ligatures w14:val="none"/>
              </w:rPr>
            </w:pPr>
          </w:p>
          <w:p w14:paraId="6FFF6551" w14:textId="467DD4B9" w:rsidR="00D16C85" w:rsidRPr="00BD2B43" w:rsidRDefault="00547DA5" w:rsidP="00D16C85">
            <w:pPr>
              <w:autoSpaceDE w:val="0"/>
              <w:autoSpaceDN w:val="0"/>
              <w:adjustRightInd w:val="0"/>
              <w:jc w:val="both"/>
              <w:rPr>
                <w:rFonts w:ascii="Arial" w:eastAsia="Times New Roman" w:hAnsi="Arial" w:cs="Arial"/>
                <w:kern w:val="0"/>
                <w:sz w:val="22"/>
                <w:lang w:val="es-ES" w:eastAsia="es-ES"/>
                <w14:ligatures w14:val="none"/>
              </w:rPr>
            </w:pPr>
            <w:r w:rsidRPr="00BD2B43">
              <w:rPr>
                <w:rFonts w:ascii="Arial" w:eastAsia="Times New Roman" w:hAnsi="Arial" w:cs="Arial"/>
                <w:kern w:val="0"/>
                <w:sz w:val="22"/>
                <w:lang w:val="es-ES" w:eastAsia="es-ES"/>
                <w14:ligatures w14:val="none"/>
              </w:rPr>
              <w:t>L</w:t>
            </w:r>
            <w:r w:rsidR="00D16C85" w:rsidRPr="00BD2B43">
              <w:rPr>
                <w:rFonts w:ascii="Arial" w:eastAsia="Times New Roman" w:hAnsi="Arial" w:cs="Arial"/>
                <w:kern w:val="0"/>
                <w:sz w:val="22"/>
                <w:lang w:val="es-ES" w:eastAsia="es-ES"/>
                <w14:ligatures w14:val="none"/>
              </w:rPr>
              <w:t xml:space="preserve">a nómina de pensionados está compuesta por </w:t>
            </w:r>
            <w:r w:rsidR="00773B3A" w:rsidRPr="00BD2B43">
              <w:rPr>
                <w:rFonts w:ascii="Arial" w:eastAsia="Times New Roman" w:hAnsi="Arial" w:cs="Arial"/>
                <w:b/>
                <w:kern w:val="0"/>
                <w:sz w:val="22"/>
                <w:lang w:val="es-ES" w:eastAsia="es-ES"/>
                <w14:ligatures w14:val="none"/>
              </w:rPr>
              <w:t>176</w:t>
            </w:r>
            <w:r w:rsidR="00D16C85" w:rsidRPr="00BD2B43">
              <w:rPr>
                <w:rFonts w:ascii="Arial" w:eastAsia="Times New Roman" w:hAnsi="Arial" w:cs="Arial"/>
                <w:kern w:val="0"/>
                <w:sz w:val="22"/>
                <w:lang w:val="es-ES" w:eastAsia="es-ES"/>
                <w14:ligatures w14:val="none"/>
              </w:rPr>
              <w:t xml:space="preserve"> pensionados </w:t>
            </w:r>
            <w:r w:rsidR="002B726F" w:rsidRPr="00BD2B43">
              <w:rPr>
                <w:rFonts w:ascii="Arial" w:eastAsia="Times New Roman" w:hAnsi="Arial" w:cs="Arial"/>
                <w:kern w:val="0"/>
                <w:sz w:val="22"/>
                <w:lang w:val="es-ES" w:eastAsia="es-ES"/>
                <w14:ligatures w14:val="none"/>
              </w:rPr>
              <w:t>aproximadamente</w:t>
            </w:r>
            <w:r w:rsidR="00D16C85" w:rsidRPr="00BD2B43">
              <w:rPr>
                <w:rFonts w:ascii="Arial" w:eastAsia="Times New Roman" w:hAnsi="Arial" w:cs="Arial"/>
                <w:kern w:val="0"/>
                <w:sz w:val="22"/>
                <w:lang w:val="es-ES" w:eastAsia="es-ES"/>
                <w14:ligatures w14:val="none"/>
              </w:rPr>
              <w:t xml:space="preserve"> </w:t>
            </w:r>
            <w:r w:rsidR="002B726F" w:rsidRPr="00BD2B43">
              <w:rPr>
                <w:rFonts w:ascii="Arial" w:eastAsia="Times New Roman" w:hAnsi="Arial" w:cs="Arial"/>
                <w:kern w:val="0"/>
                <w:sz w:val="22"/>
                <w:lang w:val="es-ES" w:eastAsia="es-ES"/>
                <w14:ligatures w14:val="none"/>
              </w:rPr>
              <w:t xml:space="preserve">que </w:t>
            </w:r>
            <w:r w:rsidR="00D16C85" w:rsidRPr="00BD2B43">
              <w:rPr>
                <w:rFonts w:ascii="Arial" w:eastAsia="Times New Roman" w:hAnsi="Arial" w:cs="Arial"/>
                <w:kern w:val="0"/>
                <w:sz w:val="22"/>
                <w:lang w:val="es-ES" w:eastAsia="es-ES"/>
                <w14:ligatures w14:val="none"/>
              </w:rPr>
              <w:t>tienen derecho a 16 mesadas</w:t>
            </w:r>
            <w:r w:rsidR="00A421B4" w:rsidRPr="00BD2B43">
              <w:rPr>
                <w:rFonts w:ascii="Arial" w:eastAsia="Times New Roman" w:hAnsi="Arial" w:cs="Arial"/>
                <w:kern w:val="0"/>
                <w:sz w:val="22"/>
                <w:lang w:val="es-ES" w:eastAsia="es-ES"/>
                <w14:ligatures w14:val="none"/>
              </w:rPr>
              <w:t>, de acuerdo con los datos del año 202</w:t>
            </w:r>
            <w:r w:rsidR="00B81678" w:rsidRPr="00BD2B43">
              <w:rPr>
                <w:rFonts w:ascii="Arial" w:eastAsia="Times New Roman" w:hAnsi="Arial" w:cs="Arial"/>
                <w:kern w:val="0"/>
                <w:sz w:val="22"/>
                <w:lang w:val="es-ES" w:eastAsia="es-ES"/>
                <w14:ligatures w14:val="none"/>
              </w:rPr>
              <w:t>6</w:t>
            </w:r>
            <w:r w:rsidR="00A421B4" w:rsidRPr="00BD2B43">
              <w:rPr>
                <w:rFonts w:ascii="Arial" w:eastAsia="Times New Roman" w:hAnsi="Arial" w:cs="Arial"/>
                <w:kern w:val="0"/>
                <w:sz w:val="22"/>
                <w:lang w:val="es-ES" w:eastAsia="es-ES"/>
                <w14:ligatures w14:val="none"/>
              </w:rPr>
              <w:t xml:space="preserve"> se puede determinar los siguiente</w:t>
            </w:r>
            <w:r w:rsidR="002662A7" w:rsidRPr="00BD2B43">
              <w:rPr>
                <w:rFonts w:ascii="Arial" w:eastAsia="Times New Roman" w:hAnsi="Arial" w:cs="Arial"/>
                <w:kern w:val="0"/>
                <w:sz w:val="22"/>
                <w:lang w:val="es-ES" w:eastAsia="es-ES"/>
                <w14:ligatures w14:val="none"/>
              </w:rPr>
              <w:t xml:space="preserve">s valores teniendo en cuenta </w:t>
            </w:r>
            <w:r w:rsidRPr="00BD2B43">
              <w:rPr>
                <w:rFonts w:ascii="Arial" w:eastAsia="Times New Roman" w:hAnsi="Arial" w:cs="Arial"/>
                <w:kern w:val="0"/>
                <w:sz w:val="22"/>
                <w:lang w:val="es-ES" w:eastAsia="es-ES"/>
                <w14:ligatures w14:val="none"/>
              </w:rPr>
              <w:t>la norma que rige el proceso de pago de esta obligación Art. 10 del Decreto 1695 de 1997 y Art. 15 del Decreto 3116 de 1997)</w:t>
            </w:r>
            <w:r w:rsidR="00A421B4" w:rsidRPr="00BD2B43">
              <w:rPr>
                <w:rFonts w:ascii="Arial" w:eastAsia="Times New Roman" w:hAnsi="Arial" w:cs="Arial"/>
                <w:kern w:val="0"/>
                <w:sz w:val="22"/>
                <w:lang w:val="es-ES" w:eastAsia="es-ES"/>
                <w14:ligatures w14:val="none"/>
              </w:rPr>
              <w:t>:</w:t>
            </w:r>
          </w:p>
          <w:p w14:paraId="622CF3DE" w14:textId="77777777" w:rsidR="002B726F" w:rsidRPr="00BD2B43" w:rsidRDefault="002B726F" w:rsidP="00D16C85">
            <w:pPr>
              <w:autoSpaceDE w:val="0"/>
              <w:autoSpaceDN w:val="0"/>
              <w:adjustRightInd w:val="0"/>
              <w:jc w:val="both"/>
              <w:rPr>
                <w:rFonts w:ascii="Arial" w:eastAsia="Times New Roman" w:hAnsi="Arial" w:cs="Arial"/>
                <w:kern w:val="0"/>
                <w:sz w:val="22"/>
                <w:lang w:val="es-ES" w:eastAsia="es-ES"/>
                <w14:ligatures w14:val="none"/>
              </w:rPr>
            </w:pPr>
          </w:p>
          <w:p w14:paraId="33DEB4B6" w14:textId="17F04335" w:rsidR="00D16C85" w:rsidRPr="00BD2B43" w:rsidRDefault="00D16C85" w:rsidP="00D16C85">
            <w:pPr>
              <w:autoSpaceDE w:val="0"/>
              <w:autoSpaceDN w:val="0"/>
              <w:adjustRightInd w:val="0"/>
              <w:rPr>
                <w:rFonts w:ascii="Arial" w:eastAsia="Times New Roman" w:hAnsi="Arial" w:cs="Arial"/>
                <w:bCs/>
                <w:kern w:val="0"/>
                <w:sz w:val="22"/>
                <w:lang w:val="es-ES" w:eastAsia="es-ES"/>
                <w14:ligatures w14:val="none"/>
              </w:rPr>
            </w:pPr>
            <w:r w:rsidRPr="00BD2B43">
              <w:rPr>
                <w:rFonts w:ascii="Arial" w:eastAsia="Times New Roman" w:hAnsi="Arial" w:cs="Arial"/>
                <w:bCs/>
                <w:kern w:val="0"/>
                <w:sz w:val="22"/>
                <w:lang w:val="es-ES" w:eastAsia="es-ES"/>
                <w14:ligatures w14:val="none"/>
              </w:rPr>
              <w:t>Resumen</w:t>
            </w:r>
            <w:r w:rsidR="00DB581E" w:rsidRPr="00BD2B43">
              <w:rPr>
                <w:rFonts w:ascii="Arial" w:eastAsia="Times New Roman" w:hAnsi="Arial" w:cs="Arial"/>
                <w:bCs/>
                <w:kern w:val="0"/>
                <w:sz w:val="22"/>
                <w:lang w:val="es-ES" w:eastAsia="es-ES"/>
                <w14:ligatures w14:val="none"/>
              </w:rPr>
              <w:t xml:space="preserve"> (2026)</w:t>
            </w:r>
            <w:r w:rsidRPr="00BD2B43">
              <w:rPr>
                <w:rFonts w:ascii="Arial" w:eastAsia="Times New Roman" w:hAnsi="Arial" w:cs="Arial"/>
                <w:bCs/>
                <w:kern w:val="0"/>
                <w:sz w:val="22"/>
                <w:lang w:val="es-ES" w:eastAsia="es-ES"/>
                <w14:ligatures w14:val="none"/>
              </w:rPr>
              <w:t>:</w:t>
            </w:r>
          </w:p>
          <w:p w14:paraId="01C76D55" w14:textId="75894E21" w:rsidR="00D16C85" w:rsidRPr="00BD2B43" w:rsidRDefault="00D16C85" w:rsidP="00D16C85">
            <w:pPr>
              <w:autoSpaceDE w:val="0"/>
              <w:autoSpaceDN w:val="0"/>
              <w:adjustRightInd w:val="0"/>
              <w:jc w:val="both"/>
              <w:rPr>
                <w:rFonts w:ascii="Arial" w:eastAsia="Times New Roman" w:hAnsi="Arial" w:cs="Arial"/>
                <w:kern w:val="0"/>
                <w:sz w:val="22"/>
                <w:lang w:val="es-ES" w:eastAsia="es-ES"/>
                <w14:ligatures w14:val="none"/>
              </w:rPr>
            </w:pPr>
            <w:r w:rsidRPr="00BD2B43">
              <w:rPr>
                <w:rFonts w:ascii="Arial" w:eastAsia="Times New Roman" w:hAnsi="Arial" w:cs="Arial"/>
                <w:kern w:val="0"/>
                <w:sz w:val="22"/>
                <w:lang w:val="es-ES" w:eastAsia="es-ES"/>
                <w14:ligatures w14:val="none"/>
              </w:rPr>
              <w:t>Mesada pensional</w:t>
            </w:r>
            <w:r w:rsidRPr="00BD2B43">
              <w:rPr>
                <w:rFonts w:ascii="Arial" w:eastAsia="Times New Roman" w:hAnsi="Arial" w:cs="Arial"/>
                <w:kern w:val="0"/>
                <w:sz w:val="22"/>
                <w:lang w:val="es-ES" w:eastAsia="es-ES"/>
                <w14:ligatures w14:val="none"/>
              </w:rPr>
              <w:tab/>
            </w:r>
            <w:r w:rsidRPr="00BD2B43">
              <w:rPr>
                <w:rFonts w:ascii="Arial" w:eastAsia="Times New Roman" w:hAnsi="Arial" w:cs="Arial"/>
                <w:kern w:val="0"/>
                <w:sz w:val="22"/>
                <w:lang w:val="es-ES" w:eastAsia="es-ES"/>
                <w14:ligatures w14:val="none"/>
              </w:rPr>
              <w:tab/>
            </w:r>
            <w:r w:rsidRPr="00BD2B43">
              <w:rPr>
                <w:rFonts w:ascii="Arial" w:eastAsia="Times New Roman" w:hAnsi="Arial" w:cs="Arial"/>
                <w:kern w:val="0"/>
                <w:sz w:val="22"/>
                <w:lang w:val="es-ES" w:eastAsia="es-ES"/>
                <w14:ligatures w14:val="none"/>
              </w:rPr>
              <w:tab/>
            </w:r>
            <w:r w:rsidRPr="00BD2B43">
              <w:rPr>
                <w:rFonts w:ascii="Arial" w:eastAsia="Times New Roman" w:hAnsi="Arial" w:cs="Arial"/>
                <w:kern w:val="0"/>
                <w:sz w:val="22"/>
                <w:lang w:val="es-ES" w:eastAsia="es-ES"/>
                <w14:ligatures w14:val="none"/>
              </w:rPr>
              <w:tab/>
              <w:t>$</w:t>
            </w:r>
            <w:r w:rsidR="00CE5249" w:rsidRPr="00BD2B43">
              <w:rPr>
                <w:rFonts w:ascii="Arial" w:eastAsia="Times New Roman" w:hAnsi="Arial" w:cs="Arial"/>
                <w:kern w:val="0"/>
                <w:sz w:val="22"/>
                <w:lang w:eastAsia="es-ES"/>
                <w14:ligatures w14:val="none"/>
              </w:rPr>
              <w:t>895.500.000</w:t>
            </w:r>
            <w:r w:rsidRPr="00BD2B43">
              <w:rPr>
                <w:rFonts w:ascii="Arial" w:eastAsia="Times New Roman" w:hAnsi="Arial" w:cs="Arial"/>
                <w:kern w:val="0"/>
                <w:sz w:val="22"/>
                <w:lang w:val="es-ES" w:eastAsia="es-ES"/>
                <w14:ligatures w14:val="none"/>
              </w:rPr>
              <w:t>.00</w:t>
            </w:r>
          </w:p>
          <w:p w14:paraId="5ABA06BB" w14:textId="609C3E75" w:rsidR="00D16C85" w:rsidRPr="00BD2B43" w:rsidRDefault="00D16C85" w:rsidP="00D16C85">
            <w:pPr>
              <w:autoSpaceDE w:val="0"/>
              <w:autoSpaceDN w:val="0"/>
              <w:adjustRightInd w:val="0"/>
              <w:jc w:val="both"/>
              <w:rPr>
                <w:rFonts w:ascii="Arial" w:eastAsia="Times New Roman" w:hAnsi="Arial" w:cs="Arial"/>
                <w:kern w:val="0"/>
                <w:sz w:val="22"/>
                <w:lang w:val="es-ES" w:eastAsia="es-ES"/>
                <w14:ligatures w14:val="none"/>
              </w:rPr>
            </w:pPr>
            <w:r w:rsidRPr="00BD2B43">
              <w:rPr>
                <w:rFonts w:ascii="Arial" w:eastAsia="Times New Roman" w:hAnsi="Arial" w:cs="Arial"/>
                <w:kern w:val="0"/>
                <w:sz w:val="22"/>
                <w:lang w:val="es-ES" w:eastAsia="es-ES"/>
                <w14:ligatures w14:val="none"/>
              </w:rPr>
              <w:t>Comisión</w:t>
            </w:r>
            <w:r w:rsidRPr="00BD2B43">
              <w:rPr>
                <w:rFonts w:ascii="Arial" w:eastAsia="Times New Roman" w:hAnsi="Arial" w:cs="Arial"/>
                <w:kern w:val="0"/>
                <w:sz w:val="22"/>
                <w:lang w:val="es-ES" w:eastAsia="es-ES"/>
                <w14:ligatures w14:val="none"/>
              </w:rPr>
              <w:tab/>
            </w:r>
            <w:r w:rsidRPr="00BD2B43">
              <w:rPr>
                <w:rFonts w:ascii="Arial" w:eastAsia="Times New Roman" w:hAnsi="Arial" w:cs="Arial"/>
                <w:kern w:val="0"/>
                <w:sz w:val="22"/>
                <w:lang w:val="es-ES" w:eastAsia="es-ES"/>
                <w14:ligatures w14:val="none"/>
              </w:rPr>
              <w:tab/>
            </w:r>
            <w:r w:rsidRPr="00BD2B43">
              <w:rPr>
                <w:rFonts w:ascii="Arial" w:eastAsia="Times New Roman" w:hAnsi="Arial" w:cs="Arial"/>
                <w:kern w:val="0"/>
                <w:sz w:val="22"/>
                <w:lang w:val="es-ES" w:eastAsia="es-ES"/>
                <w14:ligatures w14:val="none"/>
              </w:rPr>
              <w:tab/>
            </w:r>
            <w:r w:rsidRPr="00BD2B43">
              <w:rPr>
                <w:rFonts w:ascii="Arial" w:eastAsia="Times New Roman" w:hAnsi="Arial" w:cs="Arial"/>
                <w:kern w:val="0"/>
                <w:sz w:val="22"/>
                <w:lang w:val="es-ES" w:eastAsia="es-ES"/>
                <w14:ligatures w14:val="none"/>
              </w:rPr>
              <w:tab/>
            </w:r>
            <w:r w:rsidRPr="00BD2B43">
              <w:rPr>
                <w:rFonts w:ascii="Arial" w:eastAsia="Times New Roman" w:hAnsi="Arial" w:cs="Arial"/>
                <w:kern w:val="0"/>
                <w:sz w:val="22"/>
                <w:lang w:val="es-ES" w:eastAsia="es-ES"/>
                <w14:ligatures w14:val="none"/>
              </w:rPr>
              <w:tab/>
              <w:t xml:space="preserve">$       </w:t>
            </w:r>
            <w:r w:rsidR="00A421B4" w:rsidRPr="00BD2B43">
              <w:rPr>
                <w:rFonts w:ascii="Arial" w:eastAsia="Times New Roman" w:hAnsi="Arial" w:cs="Arial"/>
                <w:kern w:val="0"/>
                <w:sz w:val="22"/>
                <w:lang w:val="es-ES" w:eastAsia="es-ES"/>
                <w14:ligatures w14:val="none"/>
              </w:rPr>
              <w:t>7</w:t>
            </w:r>
            <w:r w:rsidR="00B7269C" w:rsidRPr="00BD2B43">
              <w:rPr>
                <w:rFonts w:ascii="Arial" w:eastAsia="Times New Roman" w:hAnsi="Arial" w:cs="Arial"/>
                <w:kern w:val="0"/>
                <w:sz w:val="22"/>
                <w:lang w:val="es-ES" w:eastAsia="es-ES"/>
                <w14:ligatures w14:val="none"/>
              </w:rPr>
              <w:t>8</w:t>
            </w:r>
            <w:r w:rsidR="00F01A4F" w:rsidRPr="00BD2B43">
              <w:rPr>
                <w:rFonts w:ascii="Arial" w:eastAsia="Times New Roman" w:hAnsi="Arial" w:cs="Arial"/>
                <w:kern w:val="0"/>
                <w:sz w:val="22"/>
                <w:lang w:val="es-ES" w:eastAsia="es-ES"/>
                <w14:ligatures w14:val="none"/>
              </w:rPr>
              <w:t>0</w:t>
            </w:r>
            <w:r w:rsidRPr="00BD2B43">
              <w:rPr>
                <w:rFonts w:ascii="Arial" w:eastAsia="Times New Roman" w:hAnsi="Arial" w:cs="Arial"/>
                <w:kern w:val="0"/>
                <w:sz w:val="22"/>
                <w:lang w:val="es-ES" w:eastAsia="es-ES"/>
                <w14:ligatures w14:val="none"/>
              </w:rPr>
              <w:t>.000.00</w:t>
            </w:r>
          </w:p>
          <w:p w14:paraId="2DA11E43" w14:textId="3134710B" w:rsidR="00D16C85" w:rsidRPr="00BD2B43" w:rsidRDefault="00D16C85" w:rsidP="00D16C85">
            <w:pPr>
              <w:autoSpaceDE w:val="0"/>
              <w:autoSpaceDN w:val="0"/>
              <w:adjustRightInd w:val="0"/>
              <w:jc w:val="both"/>
              <w:rPr>
                <w:rFonts w:ascii="Arial" w:eastAsia="Times New Roman" w:hAnsi="Arial" w:cs="Arial"/>
                <w:kern w:val="0"/>
                <w:sz w:val="22"/>
                <w:lang w:val="es-ES" w:eastAsia="es-ES"/>
                <w14:ligatures w14:val="none"/>
              </w:rPr>
            </w:pPr>
            <w:r w:rsidRPr="00BD2B43">
              <w:rPr>
                <w:rFonts w:ascii="Arial" w:eastAsia="Times New Roman" w:hAnsi="Arial" w:cs="Arial"/>
                <w:kern w:val="0"/>
                <w:sz w:val="22"/>
                <w:lang w:val="es-ES" w:eastAsia="es-ES"/>
                <w14:ligatures w14:val="none"/>
              </w:rPr>
              <w:lastRenderedPageBreak/>
              <w:t>Total, mesada pensional</w:t>
            </w:r>
            <w:r w:rsidRPr="00BD2B43">
              <w:rPr>
                <w:rFonts w:ascii="Arial" w:eastAsia="Times New Roman" w:hAnsi="Arial" w:cs="Arial"/>
                <w:kern w:val="0"/>
                <w:sz w:val="22"/>
                <w:lang w:val="es-ES" w:eastAsia="es-ES"/>
                <w14:ligatures w14:val="none"/>
              </w:rPr>
              <w:tab/>
            </w:r>
            <w:r w:rsidRPr="00BD2B43">
              <w:rPr>
                <w:rFonts w:ascii="Arial" w:eastAsia="Times New Roman" w:hAnsi="Arial" w:cs="Arial"/>
                <w:kern w:val="0"/>
                <w:sz w:val="22"/>
                <w:lang w:val="es-ES" w:eastAsia="es-ES"/>
                <w14:ligatures w14:val="none"/>
              </w:rPr>
              <w:tab/>
            </w:r>
            <w:r w:rsidRPr="00BD2B43">
              <w:rPr>
                <w:rFonts w:ascii="Arial" w:eastAsia="Times New Roman" w:hAnsi="Arial" w:cs="Arial"/>
                <w:kern w:val="0"/>
                <w:sz w:val="22"/>
                <w:lang w:val="es-ES" w:eastAsia="es-ES"/>
                <w14:ligatures w14:val="none"/>
              </w:rPr>
              <w:tab/>
              <w:t>$</w:t>
            </w:r>
            <w:r w:rsidR="00F01A4F" w:rsidRPr="00BD2B43">
              <w:rPr>
                <w:rFonts w:ascii="Arial" w:eastAsia="Times New Roman" w:hAnsi="Arial" w:cs="Arial"/>
                <w:kern w:val="0"/>
                <w:sz w:val="22"/>
                <w:lang w:val="es-ES" w:eastAsia="es-ES"/>
                <w14:ligatures w14:val="none"/>
              </w:rPr>
              <w:t>880.760</w:t>
            </w:r>
            <w:r w:rsidRPr="00BD2B43">
              <w:rPr>
                <w:rFonts w:ascii="Arial" w:eastAsia="Times New Roman" w:hAnsi="Arial" w:cs="Arial"/>
                <w:kern w:val="0"/>
                <w:sz w:val="22"/>
                <w:lang w:val="es-ES" w:eastAsia="es-ES"/>
                <w14:ligatures w14:val="none"/>
              </w:rPr>
              <w:t>.000.00</w:t>
            </w:r>
          </w:p>
          <w:p w14:paraId="1912B128" w14:textId="145C1EA9" w:rsidR="00D16C85" w:rsidRPr="00BD2B43" w:rsidRDefault="00D16C85" w:rsidP="00D16C85">
            <w:pPr>
              <w:autoSpaceDE w:val="0"/>
              <w:autoSpaceDN w:val="0"/>
              <w:adjustRightInd w:val="0"/>
              <w:jc w:val="both"/>
              <w:rPr>
                <w:rFonts w:ascii="Arial" w:eastAsia="Times New Roman" w:hAnsi="Arial" w:cs="Arial"/>
                <w:kern w:val="0"/>
                <w:sz w:val="22"/>
                <w:lang w:val="es-ES" w:eastAsia="es-ES"/>
                <w14:ligatures w14:val="none"/>
              </w:rPr>
            </w:pPr>
            <w:r w:rsidRPr="00BD2B43">
              <w:rPr>
                <w:rFonts w:ascii="Arial" w:eastAsia="Times New Roman" w:hAnsi="Arial" w:cs="Arial"/>
                <w:kern w:val="0"/>
                <w:sz w:val="22"/>
                <w:lang w:val="es-ES" w:eastAsia="es-ES"/>
                <w14:ligatures w14:val="none"/>
              </w:rPr>
              <w:t>16 mesadas pensionales</w:t>
            </w:r>
            <w:r w:rsidRPr="00BD2B43">
              <w:rPr>
                <w:rFonts w:ascii="Arial" w:eastAsia="Times New Roman" w:hAnsi="Arial" w:cs="Arial"/>
                <w:kern w:val="0"/>
                <w:sz w:val="22"/>
                <w:lang w:val="es-ES" w:eastAsia="es-ES"/>
                <w14:ligatures w14:val="none"/>
              </w:rPr>
              <w:tab/>
            </w:r>
            <w:r w:rsidRPr="00BD2B43">
              <w:rPr>
                <w:rFonts w:ascii="Arial" w:eastAsia="Times New Roman" w:hAnsi="Arial" w:cs="Arial"/>
                <w:kern w:val="0"/>
                <w:sz w:val="22"/>
                <w:lang w:val="es-ES" w:eastAsia="es-ES"/>
                <w14:ligatures w14:val="none"/>
              </w:rPr>
              <w:tab/>
            </w:r>
            <w:r w:rsidRPr="00BD2B43">
              <w:rPr>
                <w:rFonts w:ascii="Arial" w:eastAsia="Times New Roman" w:hAnsi="Arial" w:cs="Arial"/>
                <w:kern w:val="0"/>
                <w:sz w:val="22"/>
                <w:lang w:val="es-ES" w:eastAsia="es-ES"/>
                <w14:ligatures w14:val="none"/>
              </w:rPr>
              <w:tab/>
            </w:r>
            <w:r w:rsidRPr="00BD2B43">
              <w:rPr>
                <w:rFonts w:ascii="Arial" w:eastAsia="Times New Roman" w:hAnsi="Arial" w:cs="Arial"/>
                <w:kern w:val="0"/>
                <w:sz w:val="22"/>
                <w:lang w:val="es-ES" w:eastAsia="es-ES"/>
                <w14:ligatures w14:val="none"/>
              </w:rPr>
              <w:tab/>
            </w:r>
            <w:r w:rsidRPr="00BD2B43">
              <w:rPr>
                <w:rFonts w:ascii="Arial" w:eastAsia="Times New Roman" w:hAnsi="Arial" w:cs="Arial"/>
                <w:kern w:val="0"/>
                <w:sz w:val="22"/>
                <w:lang w:val="es-ES" w:eastAsia="es-ES"/>
                <w14:ligatures w14:val="none"/>
              </w:rPr>
              <w:tab/>
              <w:t xml:space="preserve">           </w:t>
            </w:r>
            <w:r w:rsidRPr="00BD2B43">
              <w:rPr>
                <w:rFonts w:ascii="Arial" w:eastAsia="Times New Roman" w:hAnsi="Arial" w:cs="Arial"/>
                <w:kern w:val="0"/>
                <w:sz w:val="22"/>
                <w:u w:val="single"/>
                <w:lang w:val="es-ES" w:eastAsia="es-ES"/>
                <w14:ligatures w14:val="none"/>
              </w:rPr>
              <w:t>$ 1</w:t>
            </w:r>
            <w:r w:rsidR="00A421B4" w:rsidRPr="00BD2B43">
              <w:rPr>
                <w:rFonts w:ascii="Arial" w:eastAsia="Times New Roman" w:hAnsi="Arial" w:cs="Arial"/>
                <w:kern w:val="0"/>
                <w:sz w:val="22"/>
                <w:u w:val="single"/>
                <w:lang w:val="es-ES" w:eastAsia="es-ES"/>
                <w14:ligatures w14:val="none"/>
              </w:rPr>
              <w:t>4</w:t>
            </w:r>
            <w:r w:rsidRPr="00BD2B43">
              <w:rPr>
                <w:rFonts w:ascii="Arial" w:eastAsia="Times New Roman" w:hAnsi="Arial" w:cs="Arial"/>
                <w:kern w:val="0"/>
                <w:sz w:val="22"/>
                <w:u w:val="single"/>
                <w:lang w:val="es-ES" w:eastAsia="es-ES"/>
                <w14:ligatures w14:val="none"/>
              </w:rPr>
              <w:t>.</w:t>
            </w:r>
            <w:r w:rsidR="008766EC" w:rsidRPr="00BD2B43">
              <w:rPr>
                <w:rFonts w:ascii="Arial" w:eastAsia="Times New Roman" w:hAnsi="Arial" w:cs="Arial"/>
                <w:kern w:val="0"/>
                <w:sz w:val="22"/>
                <w:u w:val="single"/>
                <w:lang w:val="es-ES" w:eastAsia="es-ES"/>
                <w14:ligatures w14:val="none"/>
              </w:rPr>
              <w:t>340.480.000</w:t>
            </w:r>
            <w:r w:rsidRPr="00BD2B43">
              <w:rPr>
                <w:rFonts w:ascii="Arial" w:eastAsia="Times New Roman" w:hAnsi="Arial" w:cs="Arial"/>
                <w:kern w:val="0"/>
                <w:sz w:val="22"/>
                <w:u w:val="single"/>
                <w:lang w:val="es-ES" w:eastAsia="es-ES"/>
                <w14:ligatures w14:val="none"/>
              </w:rPr>
              <w:t>.00</w:t>
            </w:r>
            <w:r w:rsidRPr="00BD2B43">
              <w:rPr>
                <w:rFonts w:ascii="Arial" w:eastAsia="Times New Roman" w:hAnsi="Arial" w:cs="Arial"/>
                <w:kern w:val="0"/>
                <w:sz w:val="22"/>
                <w:lang w:val="es-ES" w:eastAsia="es-ES"/>
                <w14:ligatures w14:val="none"/>
              </w:rPr>
              <w:t xml:space="preserve"> </w:t>
            </w:r>
          </w:p>
          <w:p w14:paraId="7D230393" w14:textId="348A6CE1" w:rsidR="00D16C85" w:rsidRPr="00BD2B43" w:rsidRDefault="00D16C85" w:rsidP="00D16C85">
            <w:pPr>
              <w:autoSpaceDE w:val="0"/>
              <w:autoSpaceDN w:val="0"/>
              <w:adjustRightInd w:val="0"/>
              <w:rPr>
                <w:rFonts w:ascii="Arial" w:eastAsia="Times New Roman" w:hAnsi="Arial" w:cs="Arial"/>
                <w:kern w:val="0"/>
                <w:sz w:val="22"/>
                <w:lang w:val="es-ES" w:eastAsia="es-ES"/>
                <w14:ligatures w14:val="none"/>
              </w:rPr>
            </w:pPr>
            <w:r w:rsidRPr="00BD2B43">
              <w:rPr>
                <w:rFonts w:ascii="Arial" w:eastAsia="Times New Roman" w:hAnsi="Arial" w:cs="Arial"/>
                <w:kern w:val="0"/>
                <w:sz w:val="22"/>
                <w:lang w:val="es-ES" w:eastAsia="es-ES"/>
                <w14:ligatures w14:val="none"/>
              </w:rPr>
              <w:t>Total, obligaciones mesadas pensionales</w:t>
            </w:r>
            <w:r w:rsidRPr="00BD2B43">
              <w:rPr>
                <w:rFonts w:ascii="Arial" w:eastAsia="Times New Roman" w:hAnsi="Arial" w:cs="Arial"/>
                <w:kern w:val="0"/>
                <w:sz w:val="22"/>
                <w:lang w:val="es-ES" w:eastAsia="es-ES"/>
                <w14:ligatures w14:val="none"/>
              </w:rPr>
              <w:tab/>
            </w:r>
            <w:r w:rsidRPr="00BD2B43">
              <w:rPr>
                <w:rFonts w:ascii="Arial" w:eastAsia="Times New Roman" w:hAnsi="Arial" w:cs="Arial"/>
                <w:kern w:val="0"/>
                <w:sz w:val="22"/>
                <w:lang w:val="es-ES" w:eastAsia="es-ES"/>
                <w14:ligatures w14:val="none"/>
              </w:rPr>
              <w:tab/>
              <w:t xml:space="preserve">         </w:t>
            </w:r>
            <w:r w:rsidRPr="00BD2B43">
              <w:rPr>
                <w:rFonts w:ascii="Arial" w:eastAsia="Times New Roman" w:hAnsi="Arial" w:cs="Arial"/>
                <w:kern w:val="0"/>
                <w:sz w:val="22"/>
                <w:lang w:val="es-ES" w:eastAsia="es-ES"/>
                <w14:ligatures w14:val="none"/>
              </w:rPr>
              <w:tab/>
            </w:r>
            <w:r w:rsidRPr="00BD2B43">
              <w:rPr>
                <w:rFonts w:ascii="Arial" w:eastAsia="Times New Roman" w:hAnsi="Arial" w:cs="Arial"/>
                <w:kern w:val="0"/>
                <w:sz w:val="22"/>
                <w:lang w:val="es-ES" w:eastAsia="es-ES"/>
                <w14:ligatures w14:val="none"/>
              </w:rPr>
              <w:tab/>
            </w:r>
            <w:r w:rsidRPr="00BD2B43">
              <w:rPr>
                <w:rFonts w:ascii="Arial" w:eastAsia="Times New Roman" w:hAnsi="Arial" w:cs="Arial"/>
                <w:b/>
                <w:bCs/>
                <w:kern w:val="0"/>
                <w:sz w:val="22"/>
                <w:lang w:val="es-ES" w:eastAsia="es-ES"/>
                <w14:ligatures w14:val="none"/>
              </w:rPr>
              <w:t>$</w:t>
            </w:r>
            <w:r w:rsidR="00E32651" w:rsidRPr="00BD2B43">
              <w:rPr>
                <w:rFonts w:ascii="Arial" w:eastAsia="Times New Roman" w:hAnsi="Arial" w:cs="Arial"/>
                <w:b/>
                <w:bCs/>
                <w:kern w:val="0"/>
                <w:sz w:val="22"/>
                <w:lang w:val="es-ES" w:eastAsia="es-ES"/>
                <w14:ligatures w14:val="none"/>
              </w:rPr>
              <w:t>14.340.480.000.00</w:t>
            </w:r>
          </w:p>
          <w:p w14:paraId="434D1982" w14:textId="77777777" w:rsidR="00D16C85" w:rsidRPr="00BD2B43" w:rsidRDefault="00D16C85" w:rsidP="00D16C85">
            <w:pPr>
              <w:autoSpaceDE w:val="0"/>
              <w:autoSpaceDN w:val="0"/>
              <w:adjustRightInd w:val="0"/>
              <w:rPr>
                <w:rFonts w:ascii="Arial" w:eastAsia="Times New Roman" w:hAnsi="Arial" w:cs="Arial"/>
                <w:kern w:val="0"/>
                <w:sz w:val="22"/>
                <w:lang w:val="es-ES" w:eastAsia="es-ES"/>
                <w14:ligatures w14:val="none"/>
              </w:rPr>
            </w:pPr>
          </w:p>
          <w:p w14:paraId="7FD87AD9" w14:textId="126B25D9" w:rsidR="00D16C85" w:rsidRPr="00BD2B43" w:rsidRDefault="00D16C85" w:rsidP="00D16C85">
            <w:pPr>
              <w:autoSpaceDE w:val="0"/>
              <w:autoSpaceDN w:val="0"/>
              <w:adjustRightInd w:val="0"/>
              <w:jc w:val="both"/>
              <w:rPr>
                <w:rFonts w:ascii="Arial" w:eastAsia="Times New Roman" w:hAnsi="Arial" w:cs="Arial"/>
                <w:b/>
                <w:kern w:val="0"/>
                <w:sz w:val="22"/>
                <w:lang w:val="es-ES" w:eastAsia="es-ES"/>
                <w14:ligatures w14:val="none"/>
              </w:rPr>
            </w:pPr>
            <w:r w:rsidRPr="00BD2B43">
              <w:rPr>
                <w:rFonts w:ascii="Arial" w:eastAsia="Times New Roman" w:hAnsi="Arial" w:cs="Arial"/>
                <w:kern w:val="0"/>
                <w:sz w:val="22"/>
                <w:lang w:val="es-ES" w:eastAsia="es-ES"/>
                <w14:ligatures w14:val="none"/>
              </w:rPr>
              <w:t>A la suma anterior le aplicamos el aumento esperado para 202</w:t>
            </w:r>
            <w:r w:rsidR="00A421B4" w:rsidRPr="00BD2B43">
              <w:rPr>
                <w:rFonts w:ascii="Arial" w:eastAsia="Times New Roman" w:hAnsi="Arial" w:cs="Arial"/>
                <w:kern w:val="0"/>
                <w:sz w:val="22"/>
                <w:lang w:val="es-ES" w:eastAsia="es-ES"/>
                <w14:ligatures w14:val="none"/>
              </w:rPr>
              <w:t>6</w:t>
            </w:r>
            <w:r w:rsidRPr="00BD2B43">
              <w:rPr>
                <w:rFonts w:ascii="Arial" w:eastAsia="Times New Roman" w:hAnsi="Arial" w:cs="Arial"/>
                <w:kern w:val="0"/>
                <w:sz w:val="22"/>
                <w:lang w:val="es-ES" w:eastAsia="es-ES"/>
                <w14:ligatures w14:val="none"/>
              </w:rPr>
              <w:t xml:space="preserve"> del </w:t>
            </w:r>
            <w:r w:rsidR="007F7095" w:rsidRPr="00BD2B43">
              <w:rPr>
                <w:rFonts w:ascii="Arial" w:eastAsia="Times New Roman" w:hAnsi="Arial" w:cs="Arial"/>
                <w:kern w:val="0"/>
                <w:sz w:val="22"/>
                <w:lang w:val="es-ES" w:eastAsia="es-ES"/>
                <w14:ligatures w14:val="none"/>
              </w:rPr>
              <w:t>5</w:t>
            </w:r>
            <w:r w:rsidR="00B7269C" w:rsidRPr="00BD2B43">
              <w:rPr>
                <w:rFonts w:ascii="Arial" w:eastAsia="Times New Roman" w:hAnsi="Arial" w:cs="Arial"/>
                <w:kern w:val="0"/>
                <w:sz w:val="22"/>
                <w:lang w:val="es-ES" w:eastAsia="es-ES"/>
                <w14:ligatures w14:val="none"/>
              </w:rPr>
              <w:t>,8</w:t>
            </w:r>
            <w:r w:rsidRPr="00BD2B43">
              <w:rPr>
                <w:rFonts w:ascii="Arial" w:eastAsia="Times New Roman" w:hAnsi="Arial" w:cs="Arial"/>
                <w:kern w:val="0"/>
                <w:sz w:val="22"/>
                <w:lang w:val="es-ES" w:eastAsia="es-ES"/>
                <w14:ligatures w14:val="none"/>
              </w:rPr>
              <w:t xml:space="preserve">% </w:t>
            </w:r>
            <w:r w:rsidRPr="00BD2B43">
              <w:rPr>
                <w:rFonts w:ascii="Arial" w:eastAsia="Times New Roman" w:hAnsi="Arial" w:cs="Arial"/>
                <w:b/>
                <w:kern w:val="0"/>
                <w:sz w:val="22"/>
                <w:lang w:val="es-ES" w:eastAsia="es-ES"/>
                <w14:ligatures w14:val="none"/>
              </w:rPr>
              <w:t>y nos arroja una proyección para el anteproyecto 202</w:t>
            </w:r>
            <w:r w:rsidR="006C71E2" w:rsidRPr="00BD2B43">
              <w:rPr>
                <w:rFonts w:ascii="Arial" w:eastAsia="Times New Roman" w:hAnsi="Arial" w:cs="Arial"/>
                <w:b/>
                <w:kern w:val="0"/>
                <w:sz w:val="22"/>
                <w:lang w:val="es-ES" w:eastAsia="es-ES"/>
                <w14:ligatures w14:val="none"/>
              </w:rPr>
              <w:t>7</w:t>
            </w:r>
            <w:r w:rsidRPr="00BD2B43">
              <w:rPr>
                <w:rFonts w:ascii="Arial" w:eastAsia="Times New Roman" w:hAnsi="Arial" w:cs="Arial"/>
                <w:b/>
                <w:kern w:val="0"/>
                <w:sz w:val="22"/>
                <w:lang w:val="es-ES" w:eastAsia="es-ES"/>
                <w14:ligatures w14:val="none"/>
              </w:rPr>
              <w:t xml:space="preserve"> de $</w:t>
            </w:r>
            <w:r w:rsidR="0011312D" w:rsidRPr="00BD2B43">
              <w:rPr>
                <w:rFonts w:ascii="Arial" w:eastAsia="Times New Roman" w:hAnsi="Arial" w:cs="Arial"/>
                <w:b/>
                <w:kern w:val="0"/>
                <w:sz w:val="22"/>
                <w:lang w:val="es-ES" w:eastAsia="es-ES"/>
                <w14:ligatures w14:val="none"/>
              </w:rPr>
              <w:t>15.</w:t>
            </w:r>
            <w:r w:rsidR="007F7095" w:rsidRPr="00BD2B43">
              <w:rPr>
                <w:rFonts w:ascii="Arial" w:eastAsia="Times New Roman" w:hAnsi="Arial" w:cs="Arial"/>
                <w:b/>
                <w:kern w:val="0"/>
                <w:sz w:val="22"/>
                <w:lang w:val="es-ES" w:eastAsia="es-ES"/>
                <w14:ligatures w14:val="none"/>
              </w:rPr>
              <w:t>172</w:t>
            </w:r>
            <w:r w:rsidR="0011312D" w:rsidRPr="00BD2B43">
              <w:rPr>
                <w:rFonts w:ascii="Arial" w:eastAsia="Times New Roman" w:hAnsi="Arial" w:cs="Arial"/>
                <w:b/>
                <w:kern w:val="0"/>
                <w:sz w:val="22"/>
                <w:lang w:val="es-ES" w:eastAsia="es-ES"/>
                <w14:ligatures w14:val="none"/>
              </w:rPr>
              <w:t>,</w:t>
            </w:r>
            <w:r w:rsidR="007F7095" w:rsidRPr="00BD2B43">
              <w:rPr>
                <w:rFonts w:ascii="Arial" w:eastAsia="Times New Roman" w:hAnsi="Arial" w:cs="Arial"/>
                <w:b/>
                <w:kern w:val="0"/>
                <w:sz w:val="22"/>
                <w:lang w:val="es-ES" w:eastAsia="es-ES"/>
                <w14:ligatures w14:val="none"/>
              </w:rPr>
              <w:t>22</w:t>
            </w:r>
            <w:r w:rsidR="00E962EA" w:rsidRPr="00BD2B43">
              <w:rPr>
                <w:rFonts w:ascii="Arial" w:eastAsia="Times New Roman" w:hAnsi="Arial" w:cs="Arial"/>
                <w:b/>
                <w:kern w:val="0"/>
                <w:sz w:val="22"/>
                <w:lang w:val="es-ES" w:eastAsia="es-ES"/>
                <w14:ligatures w14:val="none"/>
              </w:rPr>
              <w:t xml:space="preserve"> </w:t>
            </w:r>
            <w:r w:rsidRPr="00BD2B43">
              <w:rPr>
                <w:rFonts w:ascii="Arial" w:eastAsia="Times New Roman" w:hAnsi="Arial" w:cs="Arial"/>
                <w:b/>
                <w:kern w:val="0"/>
                <w:sz w:val="22"/>
                <w:lang w:val="es-ES" w:eastAsia="es-ES"/>
                <w14:ligatures w14:val="none"/>
              </w:rPr>
              <w:t xml:space="preserve">millones. </w:t>
            </w:r>
          </w:p>
          <w:p w14:paraId="2EEDC2E1" w14:textId="77777777" w:rsidR="00D16C85" w:rsidRPr="00BD2B43" w:rsidRDefault="00D16C85" w:rsidP="00D16C85">
            <w:pPr>
              <w:shd w:val="clear" w:color="auto" w:fill="FFFFFF"/>
              <w:autoSpaceDE w:val="0"/>
              <w:autoSpaceDN w:val="0"/>
              <w:adjustRightInd w:val="0"/>
              <w:jc w:val="both"/>
              <w:rPr>
                <w:rFonts w:ascii="Arial" w:eastAsia="Times New Roman" w:hAnsi="Arial" w:cs="Arial"/>
                <w:b/>
                <w:color w:val="0070C0"/>
                <w:kern w:val="0"/>
                <w:sz w:val="22"/>
                <w:lang w:val="es-ES" w:eastAsia="es-ES"/>
                <w14:ligatures w14:val="none"/>
              </w:rPr>
            </w:pPr>
          </w:p>
          <w:p w14:paraId="1E99042A" w14:textId="77777777" w:rsidR="00D16C85" w:rsidRPr="00BD2B43" w:rsidRDefault="00D16C85" w:rsidP="00D16C85">
            <w:pPr>
              <w:shd w:val="clear" w:color="auto" w:fill="FFFFFF"/>
              <w:autoSpaceDE w:val="0"/>
              <w:autoSpaceDN w:val="0"/>
              <w:adjustRightInd w:val="0"/>
              <w:jc w:val="both"/>
              <w:rPr>
                <w:rFonts w:ascii="Arial" w:eastAsia="Times New Roman" w:hAnsi="Arial" w:cs="Arial"/>
                <w:b/>
                <w:kern w:val="0"/>
                <w:sz w:val="22"/>
                <w:lang w:val="es-ES" w:eastAsia="es-ES"/>
                <w14:ligatures w14:val="none"/>
              </w:rPr>
            </w:pPr>
            <w:r w:rsidRPr="00BD2B43">
              <w:rPr>
                <w:rFonts w:ascii="Arial" w:eastAsia="Times New Roman" w:hAnsi="Arial" w:cs="Arial"/>
                <w:b/>
                <w:kern w:val="0"/>
                <w:sz w:val="22"/>
                <w:lang w:val="es-ES" w:eastAsia="es-ES"/>
                <w14:ligatures w14:val="none"/>
              </w:rPr>
              <w:t>03</w:t>
            </w:r>
            <w:r w:rsidRPr="00BD2B43">
              <w:rPr>
                <w:rFonts w:ascii="Arial" w:eastAsia="Times New Roman" w:hAnsi="Arial" w:cs="Arial"/>
                <w:b/>
                <w:kern w:val="0"/>
                <w:sz w:val="22"/>
                <w:lang w:val="es-ES" w:eastAsia="es-ES"/>
                <w14:ligatures w14:val="none"/>
              </w:rPr>
              <w:tab/>
            </w:r>
            <w:r w:rsidRPr="00BD2B43">
              <w:rPr>
                <w:rFonts w:ascii="Arial" w:eastAsia="Times New Roman" w:hAnsi="Arial" w:cs="Arial"/>
                <w:b/>
                <w:kern w:val="0"/>
                <w:sz w:val="22"/>
                <w:lang w:val="es-ES" w:eastAsia="es-ES"/>
                <w14:ligatures w14:val="none"/>
              </w:rPr>
              <w:tab/>
            </w:r>
            <w:r w:rsidRPr="00BD2B43">
              <w:rPr>
                <w:rFonts w:ascii="Arial" w:eastAsia="Times New Roman" w:hAnsi="Arial" w:cs="Arial"/>
                <w:b/>
                <w:kern w:val="0"/>
                <w:sz w:val="22"/>
                <w:lang w:val="es-ES" w:eastAsia="es-ES"/>
                <w14:ligatures w14:val="none"/>
              </w:rPr>
              <w:tab/>
              <w:t>TRANSFERENCIAS CORRIENTES</w:t>
            </w:r>
          </w:p>
          <w:p w14:paraId="6F418DEF" w14:textId="77777777" w:rsidR="00D16C85" w:rsidRPr="00BD2B43" w:rsidRDefault="00D16C85" w:rsidP="00D16C85">
            <w:pPr>
              <w:shd w:val="clear" w:color="auto" w:fill="FFFFFF"/>
              <w:autoSpaceDE w:val="0"/>
              <w:autoSpaceDN w:val="0"/>
              <w:adjustRightInd w:val="0"/>
              <w:jc w:val="both"/>
              <w:rPr>
                <w:rFonts w:ascii="Arial" w:eastAsia="Times New Roman" w:hAnsi="Arial" w:cs="Arial"/>
                <w:b/>
                <w:kern w:val="0"/>
                <w:sz w:val="22"/>
                <w:lang w:val="es-ES" w:eastAsia="es-ES"/>
                <w14:ligatures w14:val="none"/>
              </w:rPr>
            </w:pPr>
            <w:r w:rsidRPr="00BD2B43">
              <w:rPr>
                <w:rFonts w:ascii="Arial" w:eastAsia="Times New Roman" w:hAnsi="Arial" w:cs="Arial"/>
                <w:b/>
                <w:kern w:val="0"/>
                <w:sz w:val="22"/>
                <w:lang w:val="es-ES" w:eastAsia="es-ES"/>
                <w14:ligatures w14:val="none"/>
              </w:rPr>
              <w:t>03-10</w:t>
            </w:r>
            <w:r w:rsidRPr="00BD2B43">
              <w:rPr>
                <w:rFonts w:ascii="Arial" w:eastAsia="Times New Roman" w:hAnsi="Arial" w:cs="Arial"/>
                <w:b/>
                <w:kern w:val="0"/>
                <w:sz w:val="22"/>
                <w:lang w:val="es-ES" w:eastAsia="es-ES"/>
                <w14:ligatures w14:val="none"/>
              </w:rPr>
              <w:tab/>
            </w:r>
            <w:r w:rsidRPr="00BD2B43">
              <w:rPr>
                <w:rFonts w:ascii="Arial" w:eastAsia="Times New Roman" w:hAnsi="Arial" w:cs="Arial"/>
                <w:b/>
                <w:kern w:val="0"/>
                <w:sz w:val="22"/>
                <w:lang w:val="es-ES" w:eastAsia="es-ES"/>
                <w14:ligatures w14:val="none"/>
              </w:rPr>
              <w:tab/>
            </w:r>
            <w:r w:rsidRPr="00BD2B43">
              <w:rPr>
                <w:rFonts w:ascii="Arial" w:eastAsia="Times New Roman" w:hAnsi="Arial" w:cs="Arial"/>
                <w:b/>
                <w:kern w:val="0"/>
                <w:sz w:val="22"/>
                <w:lang w:val="es-ES" w:eastAsia="es-ES"/>
                <w14:ligatures w14:val="none"/>
              </w:rPr>
              <w:tab/>
              <w:t>SENTENCIAS Y CONCILIACIONES</w:t>
            </w:r>
          </w:p>
          <w:p w14:paraId="40EEF007" w14:textId="77777777" w:rsidR="00D16C85" w:rsidRPr="00BD2B43" w:rsidRDefault="00D16C85" w:rsidP="00D16C85">
            <w:pPr>
              <w:shd w:val="clear" w:color="auto" w:fill="FFFFFF"/>
              <w:autoSpaceDE w:val="0"/>
              <w:autoSpaceDN w:val="0"/>
              <w:adjustRightInd w:val="0"/>
              <w:jc w:val="both"/>
              <w:rPr>
                <w:rFonts w:ascii="Arial" w:eastAsia="Times New Roman" w:hAnsi="Arial" w:cs="Arial"/>
                <w:b/>
                <w:kern w:val="0"/>
                <w:sz w:val="22"/>
                <w:lang w:val="es-ES" w:eastAsia="es-ES"/>
                <w14:ligatures w14:val="none"/>
              </w:rPr>
            </w:pPr>
            <w:r w:rsidRPr="00BD2B43">
              <w:rPr>
                <w:rFonts w:ascii="Arial" w:eastAsia="Times New Roman" w:hAnsi="Arial" w:cs="Arial"/>
                <w:b/>
                <w:kern w:val="0"/>
                <w:sz w:val="22"/>
                <w:lang w:val="es-ES" w:eastAsia="es-ES"/>
                <w14:ligatures w14:val="none"/>
              </w:rPr>
              <w:t>03-10-01-001</w:t>
            </w:r>
            <w:r w:rsidRPr="00BD2B43">
              <w:rPr>
                <w:rFonts w:ascii="Arial" w:eastAsia="Times New Roman" w:hAnsi="Arial" w:cs="Arial"/>
                <w:b/>
                <w:kern w:val="0"/>
                <w:sz w:val="22"/>
                <w:lang w:val="es-ES" w:eastAsia="es-ES"/>
                <w14:ligatures w14:val="none"/>
              </w:rPr>
              <w:tab/>
            </w:r>
            <w:r w:rsidRPr="00BD2B43">
              <w:rPr>
                <w:rFonts w:ascii="Arial" w:eastAsia="Times New Roman" w:hAnsi="Arial" w:cs="Arial"/>
                <w:b/>
                <w:kern w:val="0"/>
                <w:sz w:val="22"/>
                <w:lang w:val="es-ES" w:eastAsia="es-ES"/>
                <w14:ligatures w14:val="none"/>
              </w:rPr>
              <w:tab/>
              <w:t>SENTENCIAS</w:t>
            </w:r>
          </w:p>
          <w:p w14:paraId="1DA303E2" w14:textId="77777777" w:rsidR="00A0206B" w:rsidRPr="00BD2B43" w:rsidRDefault="00A0206B" w:rsidP="00D16C85">
            <w:pPr>
              <w:shd w:val="clear" w:color="auto" w:fill="FFFFFF"/>
              <w:autoSpaceDE w:val="0"/>
              <w:autoSpaceDN w:val="0"/>
              <w:adjustRightInd w:val="0"/>
              <w:jc w:val="both"/>
              <w:rPr>
                <w:rFonts w:ascii="Arial" w:eastAsia="Times New Roman" w:hAnsi="Arial" w:cs="Arial"/>
                <w:b/>
                <w:color w:val="FF0000"/>
                <w:kern w:val="0"/>
                <w:sz w:val="22"/>
                <w:lang w:val="es-ES" w:eastAsia="es-ES"/>
                <w14:ligatures w14:val="none"/>
              </w:rPr>
            </w:pPr>
          </w:p>
          <w:p w14:paraId="510424E1" w14:textId="276CF262" w:rsidR="00A0206B" w:rsidRPr="00BD2B43" w:rsidRDefault="00A0206B" w:rsidP="00A0206B">
            <w:pPr>
              <w:autoSpaceDE w:val="0"/>
              <w:autoSpaceDN w:val="0"/>
              <w:adjustRightInd w:val="0"/>
              <w:jc w:val="both"/>
              <w:rPr>
                <w:rFonts w:ascii="Arial" w:eastAsia="Times New Roman" w:hAnsi="Arial" w:cs="Arial"/>
                <w:iCs/>
                <w:kern w:val="0"/>
                <w:sz w:val="22"/>
                <w:lang w:val="es-ES" w:eastAsia="es-ES"/>
                <w14:ligatures w14:val="none"/>
              </w:rPr>
            </w:pPr>
            <w:r w:rsidRPr="00BD2B43">
              <w:rPr>
                <w:rFonts w:ascii="Arial" w:eastAsia="Times New Roman" w:hAnsi="Arial" w:cs="Arial"/>
                <w:iCs/>
                <w:kern w:val="0"/>
                <w:sz w:val="22"/>
                <w:lang w:val="es-ES" w:eastAsia="es-ES"/>
                <w14:ligatures w14:val="none"/>
              </w:rPr>
              <w:t>La Superintendencia de Sociedades tiene unos procesos en contra con calificación probable a marzo de 202</w:t>
            </w:r>
            <w:r w:rsidR="00ED28B3" w:rsidRPr="00BD2B43">
              <w:rPr>
                <w:rFonts w:ascii="Arial" w:eastAsia="Times New Roman" w:hAnsi="Arial" w:cs="Arial"/>
                <w:iCs/>
                <w:kern w:val="0"/>
                <w:sz w:val="22"/>
                <w:lang w:val="es-ES" w:eastAsia="es-ES"/>
                <w14:ligatures w14:val="none"/>
              </w:rPr>
              <w:t>6</w:t>
            </w:r>
            <w:r w:rsidRPr="00BD2B43">
              <w:rPr>
                <w:rFonts w:ascii="Arial" w:eastAsia="Times New Roman" w:hAnsi="Arial" w:cs="Arial"/>
                <w:iCs/>
                <w:kern w:val="0"/>
                <w:sz w:val="22"/>
                <w:lang w:val="es-ES" w:eastAsia="es-ES"/>
                <w14:ligatures w14:val="none"/>
              </w:rPr>
              <w:t>, los cuales se relacionan a continuación:</w:t>
            </w:r>
          </w:p>
          <w:p w14:paraId="6A14BFB2" w14:textId="77777777" w:rsidR="00A0206B" w:rsidRPr="00BD2B43" w:rsidRDefault="00A0206B" w:rsidP="00A0206B">
            <w:pPr>
              <w:autoSpaceDE w:val="0"/>
              <w:autoSpaceDN w:val="0"/>
              <w:adjustRightInd w:val="0"/>
              <w:jc w:val="both"/>
              <w:rPr>
                <w:rFonts w:ascii="Arial" w:eastAsia="Times New Roman" w:hAnsi="Arial" w:cs="Arial"/>
                <w:iCs/>
                <w:kern w:val="0"/>
                <w:sz w:val="22"/>
                <w:lang w:val="es-ES" w:eastAsia="es-ES"/>
                <w14:ligatures w14:val="none"/>
              </w:rPr>
            </w:pPr>
          </w:p>
          <w:tbl>
            <w:tblPr>
              <w:tblW w:w="8617" w:type="dxa"/>
              <w:tblCellMar>
                <w:left w:w="70" w:type="dxa"/>
                <w:right w:w="70" w:type="dxa"/>
              </w:tblCellMar>
              <w:tblLook w:val="04A0" w:firstRow="1" w:lastRow="0" w:firstColumn="1" w:lastColumn="0" w:noHBand="0" w:noVBand="1"/>
            </w:tblPr>
            <w:tblGrid>
              <w:gridCol w:w="2817"/>
              <w:gridCol w:w="1563"/>
              <w:gridCol w:w="1701"/>
              <w:gridCol w:w="2536"/>
            </w:tblGrid>
            <w:tr w:rsidR="00DA7B5D" w:rsidRPr="00BD2B43" w14:paraId="1EA9FE2E" w14:textId="77777777" w:rsidTr="00157916">
              <w:trPr>
                <w:trHeight w:val="300"/>
              </w:trPr>
              <w:tc>
                <w:tcPr>
                  <w:tcW w:w="2825" w:type="dxa"/>
                  <w:tcBorders>
                    <w:top w:val="nil"/>
                    <w:left w:val="nil"/>
                    <w:bottom w:val="nil"/>
                    <w:right w:val="nil"/>
                  </w:tcBorders>
                  <w:shd w:val="clear" w:color="000000" w:fill="92D050"/>
                  <w:noWrap/>
                  <w:vAlign w:val="bottom"/>
                  <w:hideMark/>
                </w:tcPr>
                <w:p w14:paraId="253EB207" w14:textId="77777777" w:rsidR="00DA7B5D" w:rsidRPr="00BD2B43" w:rsidRDefault="00DA7B5D" w:rsidP="00DA7B5D">
                  <w:pPr>
                    <w:spacing w:after="0" w:line="240" w:lineRule="auto"/>
                    <w:jc w:val="center"/>
                    <w:rPr>
                      <w:rFonts w:ascii="Calibri" w:eastAsia="Times New Roman" w:hAnsi="Calibri" w:cs="Calibri"/>
                      <w:color w:val="000000"/>
                      <w:kern w:val="0"/>
                      <w:sz w:val="22"/>
                      <w:lang w:eastAsia="es-CO"/>
                      <w14:ligatures w14:val="none"/>
                    </w:rPr>
                  </w:pPr>
                  <w:r w:rsidRPr="00BD2B43">
                    <w:rPr>
                      <w:rFonts w:ascii="Calibri" w:eastAsia="Times New Roman" w:hAnsi="Calibri" w:cs="Calibri"/>
                      <w:color w:val="000000"/>
                      <w:kern w:val="0"/>
                      <w:sz w:val="22"/>
                      <w:lang w:eastAsia="es-CO"/>
                      <w14:ligatures w14:val="none"/>
                    </w:rPr>
                    <w:t>CUP</w:t>
                  </w:r>
                </w:p>
              </w:tc>
              <w:tc>
                <w:tcPr>
                  <w:tcW w:w="1616" w:type="dxa"/>
                  <w:tcBorders>
                    <w:top w:val="nil"/>
                    <w:left w:val="nil"/>
                    <w:bottom w:val="nil"/>
                    <w:right w:val="nil"/>
                  </w:tcBorders>
                  <w:shd w:val="clear" w:color="000000" w:fill="92D050"/>
                  <w:noWrap/>
                  <w:vAlign w:val="bottom"/>
                  <w:hideMark/>
                </w:tcPr>
                <w:p w14:paraId="71408AC2" w14:textId="77777777" w:rsidR="00DA7B5D" w:rsidRPr="00BD2B43" w:rsidRDefault="00DA7B5D" w:rsidP="00DA7B5D">
                  <w:pPr>
                    <w:spacing w:after="0" w:line="240" w:lineRule="auto"/>
                    <w:jc w:val="center"/>
                    <w:rPr>
                      <w:rFonts w:ascii="Calibri" w:eastAsia="Times New Roman" w:hAnsi="Calibri" w:cs="Calibri"/>
                      <w:color w:val="000000"/>
                      <w:kern w:val="0"/>
                      <w:sz w:val="22"/>
                      <w:lang w:eastAsia="es-CO"/>
                      <w14:ligatures w14:val="none"/>
                    </w:rPr>
                  </w:pPr>
                  <w:r w:rsidRPr="00BD2B43">
                    <w:rPr>
                      <w:rFonts w:ascii="Calibri" w:eastAsia="Times New Roman" w:hAnsi="Calibri" w:cs="Calibri"/>
                      <w:color w:val="000000"/>
                      <w:kern w:val="0"/>
                      <w:sz w:val="22"/>
                      <w:lang w:eastAsia="es-CO"/>
                      <w14:ligatures w14:val="none"/>
                    </w:rPr>
                    <w:t>Demandante</w:t>
                  </w:r>
                </w:p>
              </w:tc>
              <w:tc>
                <w:tcPr>
                  <w:tcW w:w="1550" w:type="dxa"/>
                  <w:tcBorders>
                    <w:top w:val="nil"/>
                    <w:left w:val="nil"/>
                    <w:bottom w:val="nil"/>
                    <w:right w:val="nil"/>
                  </w:tcBorders>
                  <w:shd w:val="clear" w:color="000000" w:fill="92D050"/>
                  <w:noWrap/>
                  <w:vAlign w:val="bottom"/>
                  <w:hideMark/>
                </w:tcPr>
                <w:p w14:paraId="54183AF9" w14:textId="77777777" w:rsidR="00DA7B5D" w:rsidRPr="00BD2B43" w:rsidRDefault="00DA7B5D" w:rsidP="00DA7B5D">
                  <w:pPr>
                    <w:spacing w:after="0" w:line="240" w:lineRule="auto"/>
                    <w:jc w:val="center"/>
                    <w:rPr>
                      <w:rFonts w:ascii="Calibri" w:eastAsia="Times New Roman" w:hAnsi="Calibri" w:cs="Calibri"/>
                      <w:color w:val="000000"/>
                      <w:kern w:val="0"/>
                      <w:sz w:val="22"/>
                      <w:lang w:eastAsia="es-CO"/>
                      <w14:ligatures w14:val="none"/>
                    </w:rPr>
                  </w:pPr>
                  <w:r w:rsidRPr="00BD2B43">
                    <w:rPr>
                      <w:rFonts w:ascii="Calibri" w:eastAsia="Times New Roman" w:hAnsi="Calibri" w:cs="Calibri"/>
                      <w:color w:val="000000"/>
                      <w:kern w:val="0"/>
                      <w:sz w:val="22"/>
                      <w:lang w:eastAsia="es-CO"/>
                      <w14:ligatures w14:val="none"/>
                    </w:rPr>
                    <w:t>Medio de control</w:t>
                  </w:r>
                </w:p>
              </w:tc>
              <w:tc>
                <w:tcPr>
                  <w:tcW w:w="2626" w:type="dxa"/>
                  <w:tcBorders>
                    <w:top w:val="nil"/>
                    <w:left w:val="single" w:sz="4" w:space="0" w:color="auto"/>
                    <w:bottom w:val="nil"/>
                    <w:right w:val="single" w:sz="4" w:space="0" w:color="auto"/>
                  </w:tcBorders>
                  <w:shd w:val="clear" w:color="000000" w:fill="92D050"/>
                  <w:noWrap/>
                  <w:vAlign w:val="bottom"/>
                  <w:hideMark/>
                </w:tcPr>
                <w:p w14:paraId="409B3E18" w14:textId="77777777" w:rsidR="00DA7B5D" w:rsidRPr="00BD2B43" w:rsidRDefault="00DA7B5D" w:rsidP="00DA7B5D">
                  <w:pPr>
                    <w:spacing w:after="0" w:line="240" w:lineRule="auto"/>
                    <w:jc w:val="center"/>
                    <w:rPr>
                      <w:rFonts w:ascii="Calibri" w:eastAsia="Times New Roman" w:hAnsi="Calibri" w:cs="Calibri"/>
                      <w:b/>
                      <w:bCs/>
                      <w:color w:val="000000"/>
                      <w:kern w:val="0"/>
                      <w:sz w:val="22"/>
                      <w:lang w:eastAsia="es-CO"/>
                      <w14:ligatures w14:val="none"/>
                    </w:rPr>
                  </w:pPr>
                  <w:bookmarkStart w:id="6" w:name="RANGE!D1"/>
                  <w:r w:rsidRPr="00BD2B43">
                    <w:rPr>
                      <w:rFonts w:ascii="Calibri" w:eastAsia="Times New Roman" w:hAnsi="Calibri" w:cs="Calibri"/>
                      <w:b/>
                      <w:bCs/>
                      <w:color w:val="000000"/>
                      <w:kern w:val="0"/>
                      <w:sz w:val="22"/>
                      <w:lang w:eastAsia="es-CO"/>
                      <w14:ligatures w14:val="none"/>
                    </w:rPr>
                    <w:t>PRETENSIONES</w:t>
                  </w:r>
                  <w:bookmarkEnd w:id="6"/>
                </w:p>
              </w:tc>
            </w:tr>
            <w:tr w:rsidR="00DA7B5D" w:rsidRPr="00BD2B43" w14:paraId="096A8F40" w14:textId="77777777" w:rsidTr="00157916">
              <w:trPr>
                <w:trHeight w:val="300"/>
              </w:trPr>
              <w:tc>
                <w:tcPr>
                  <w:tcW w:w="2825" w:type="dxa"/>
                  <w:tcBorders>
                    <w:top w:val="single" w:sz="4" w:space="0" w:color="auto"/>
                    <w:left w:val="single" w:sz="4" w:space="0" w:color="auto"/>
                    <w:bottom w:val="single" w:sz="4" w:space="0" w:color="auto"/>
                    <w:right w:val="single" w:sz="4" w:space="0" w:color="auto"/>
                  </w:tcBorders>
                  <w:shd w:val="clear" w:color="000000" w:fill="FFFFFF"/>
                  <w:noWrap/>
                  <w:vAlign w:val="center"/>
                  <w:hideMark/>
                </w:tcPr>
                <w:p w14:paraId="7A88EDEB" w14:textId="77777777" w:rsidR="00DA7B5D" w:rsidRPr="00BD2B43" w:rsidRDefault="00DA7B5D" w:rsidP="00DA7B5D">
                  <w:pPr>
                    <w:spacing w:after="0" w:line="240" w:lineRule="auto"/>
                    <w:jc w:val="center"/>
                    <w:rPr>
                      <w:rFonts w:ascii="Aptos" w:eastAsia="Times New Roman" w:hAnsi="Aptos" w:cs="Calibri"/>
                      <w:color w:val="000000"/>
                      <w:kern w:val="0"/>
                      <w:sz w:val="22"/>
                      <w:lang w:eastAsia="es-CO"/>
                      <w14:ligatures w14:val="none"/>
                    </w:rPr>
                  </w:pPr>
                  <w:r w:rsidRPr="00BD2B43">
                    <w:rPr>
                      <w:rFonts w:ascii="Aptos" w:eastAsia="Times New Roman" w:hAnsi="Aptos" w:cs="Calibri"/>
                      <w:color w:val="000000"/>
                      <w:kern w:val="0"/>
                      <w:sz w:val="22"/>
                      <w:lang w:eastAsia="es-CO"/>
                      <w14:ligatures w14:val="none"/>
                    </w:rPr>
                    <w:t>08001333300920200010000</w:t>
                  </w:r>
                </w:p>
              </w:tc>
              <w:tc>
                <w:tcPr>
                  <w:tcW w:w="1616" w:type="dxa"/>
                  <w:tcBorders>
                    <w:top w:val="single" w:sz="4" w:space="0" w:color="auto"/>
                    <w:left w:val="nil"/>
                    <w:bottom w:val="single" w:sz="4" w:space="0" w:color="auto"/>
                    <w:right w:val="single" w:sz="4" w:space="0" w:color="auto"/>
                  </w:tcBorders>
                  <w:shd w:val="clear" w:color="000000" w:fill="FFFFFF"/>
                  <w:vAlign w:val="center"/>
                  <w:hideMark/>
                </w:tcPr>
                <w:p w14:paraId="721C4DF3" w14:textId="77777777" w:rsidR="00DA7B5D" w:rsidRPr="00BD2B43" w:rsidRDefault="00DA7B5D" w:rsidP="00DA7B5D">
                  <w:pPr>
                    <w:spacing w:after="0" w:line="240" w:lineRule="auto"/>
                    <w:jc w:val="center"/>
                    <w:rPr>
                      <w:rFonts w:ascii="Aptos" w:eastAsia="Times New Roman" w:hAnsi="Aptos" w:cs="Calibri"/>
                      <w:kern w:val="0"/>
                      <w:sz w:val="22"/>
                      <w:lang w:eastAsia="es-CO"/>
                      <w14:ligatures w14:val="none"/>
                    </w:rPr>
                  </w:pPr>
                  <w:r w:rsidRPr="00BD2B43">
                    <w:rPr>
                      <w:rFonts w:ascii="Aptos" w:eastAsia="Times New Roman" w:hAnsi="Aptos" w:cs="Calibri"/>
                      <w:kern w:val="0"/>
                      <w:sz w:val="22"/>
                      <w:lang w:eastAsia="es-CO"/>
                      <w14:ligatures w14:val="none"/>
                    </w:rPr>
                    <w:t>Tecnoglass SAS</w:t>
                  </w:r>
                </w:p>
              </w:tc>
              <w:tc>
                <w:tcPr>
                  <w:tcW w:w="1550" w:type="dxa"/>
                  <w:tcBorders>
                    <w:top w:val="single" w:sz="4" w:space="0" w:color="auto"/>
                    <w:left w:val="nil"/>
                    <w:bottom w:val="single" w:sz="4" w:space="0" w:color="auto"/>
                    <w:right w:val="single" w:sz="4" w:space="0" w:color="auto"/>
                  </w:tcBorders>
                  <w:shd w:val="clear" w:color="000000" w:fill="FFFFFF"/>
                  <w:hideMark/>
                </w:tcPr>
                <w:p w14:paraId="42E74D9A" w14:textId="77777777" w:rsidR="00DA7B5D" w:rsidRPr="00BD2B43" w:rsidRDefault="00DA7B5D" w:rsidP="00DA7B5D">
                  <w:pPr>
                    <w:spacing w:after="0" w:line="240" w:lineRule="auto"/>
                    <w:jc w:val="center"/>
                    <w:rPr>
                      <w:rFonts w:ascii="Aptos" w:eastAsia="Times New Roman" w:hAnsi="Aptos" w:cs="Calibri"/>
                      <w:kern w:val="0"/>
                      <w:sz w:val="22"/>
                      <w:lang w:eastAsia="es-CO"/>
                      <w14:ligatures w14:val="none"/>
                    </w:rPr>
                  </w:pPr>
                  <w:r w:rsidRPr="00BD2B43">
                    <w:rPr>
                      <w:rFonts w:ascii="Aptos" w:eastAsia="Times New Roman" w:hAnsi="Aptos" w:cs="Calibri"/>
                      <w:kern w:val="0"/>
                      <w:sz w:val="22"/>
                      <w:lang w:eastAsia="es-CO"/>
                      <w14:ligatures w14:val="none"/>
                    </w:rPr>
                    <w:t>Nulidad y restablecimiento del derecho</w:t>
                  </w:r>
                </w:p>
              </w:tc>
              <w:tc>
                <w:tcPr>
                  <w:tcW w:w="2626" w:type="dxa"/>
                  <w:tcBorders>
                    <w:top w:val="single" w:sz="4" w:space="0" w:color="auto"/>
                    <w:left w:val="nil"/>
                    <w:bottom w:val="single" w:sz="4" w:space="0" w:color="auto"/>
                    <w:right w:val="single" w:sz="4" w:space="0" w:color="auto"/>
                  </w:tcBorders>
                  <w:shd w:val="clear" w:color="000000" w:fill="FFFFFF"/>
                  <w:noWrap/>
                  <w:vAlign w:val="center"/>
                  <w:hideMark/>
                </w:tcPr>
                <w:p w14:paraId="3E98DD32" w14:textId="77777777" w:rsidR="00DA7B5D" w:rsidRPr="00BD2B43" w:rsidRDefault="00DA7B5D" w:rsidP="00DA7B5D">
                  <w:pPr>
                    <w:spacing w:after="0" w:line="240" w:lineRule="auto"/>
                    <w:jc w:val="center"/>
                    <w:rPr>
                      <w:rFonts w:ascii="Aptos" w:eastAsia="Times New Roman" w:hAnsi="Aptos" w:cs="Calibri"/>
                      <w:kern w:val="0"/>
                      <w:sz w:val="22"/>
                      <w:lang w:eastAsia="es-CO"/>
                      <w14:ligatures w14:val="none"/>
                    </w:rPr>
                  </w:pPr>
                  <w:r w:rsidRPr="00BD2B43">
                    <w:rPr>
                      <w:rFonts w:ascii="Aptos" w:eastAsia="Times New Roman" w:hAnsi="Aptos" w:cs="Calibri"/>
                      <w:kern w:val="0"/>
                      <w:sz w:val="22"/>
                      <w:lang w:eastAsia="es-CO"/>
                      <w14:ligatures w14:val="none"/>
                    </w:rPr>
                    <w:t>$ 24.843.482</w:t>
                  </w:r>
                </w:p>
              </w:tc>
            </w:tr>
            <w:tr w:rsidR="00DA7B5D" w:rsidRPr="00BD2B43" w14:paraId="0C51D99B" w14:textId="77777777" w:rsidTr="00157916">
              <w:trPr>
                <w:trHeight w:val="780"/>
              </w:trPr>
              <w:tc>
                <w:tcPr>
                  <w:tcW w:w="2825" w:type="dxa"/>
                  <w:tcBorders>
                    <w:top w:val="nil"/>
                    <w:left w:val="nil"/>
                    <w:bottom w:val="nil"/>
                    <w:right w:val="nil"/>
                  </w:tcBorders>
                  <w:vAlign w:val="bottom"/>
                  <w:hideMark/>
                </w:tcPr>
                <w:p w14:paraId="580633AF" w14:textId="77777777" w:rsidR="00DA7B5D" w:rsidRPr="00BD2B43" w:rsidRDefault="00DA7B5D" w:rsidP="00DA7B5D">
                  <w:pPr>
                    <w:spacing w:after="0" w:line="240" w:lineRule="auto"/>
                    <w:jc w:val="center"/>
                    <w:rPr>
                      <w:rFonts w:ascii="Aptos" w:eastAsia="Times New Roman" w:hAnsi="Aptos" w:cs="Calibri"/>
                      <w:color w:val="000000"/>
                      <w:kern w:val="0"/>
                      <w:sz w:val="22"/>
                      <w:lang w:eastAsia="es-CO"/>
                      <w14:ligatures w14:val="none"/>
                    </w:rPr>
                  </w:pPr>
                  <w:r w:rsidRPr="00BD2B43">
                    <w:rPr>
                      <w:rFonts w:ascii="Aptos" w:eastAsia="Times New Roman" w:hAnsi="Aptos" w:cs="Calibri"/>
                      <w:color w:val="000000"/>
                      <w:kern w:val="0"/>
                      <w:sz w:val="22"/>
                      <w:lang w:eastAsia="es-CO"/>
                      <w14:ligatures w14:val="none"/>
                    </w:rPr>
                    <w:t>11001333603320210001700</w:t>
                  </w:r>
                  <w:r w:rsidRPr="00BD2B43">
                    <w:rPr>
                      <w:rFonts w:ascii="Aptos" w:eastAsia="Times New Roman" w:hAnsi="Aptos" w:cs="Calibri"/>
                      <w:color w:val="000000"/>
                      <w:kern w:val="0"/>
                      <w:sz w:val="22"/>
                      <w:lang w:eastAsia="es-CO"/>
                      <w14:ligatures w14:val="none"/>
                    </w:rPr>
                    <w:br/>
                    <w:t>11001333603320210001701</w:t>
                  </w:r>
                </w:p>
              </w:tc>
              <w:tc>
                <w:tcPr>
                  <w:tcW w:w="1616" w:type="dxa"/>
                  <w:tcBorders>
                    <w:top w:val="nil"/>
                    <w:left w:val="single" w:sz="4" w:space="0" w:color="auto"/>
                    <w:bottom w:val="single" w:sz="4" w:space="0" w:color="auto"/>
                    <w:right w:val="single" w:sz="4" w:space="0" w:color="auto"/>
                  </w:tcBorders>
                  <w:noWrap/>
                  <w:vAlign w:val="bottom"/>
                  <w:hideMark/>
                </w:tcPr>
                <w:p w14:paraId="00F9AB93" w14:textId="77777777" w:rsidR="00DA7B5D" w:rsidRPr="00BD2B43" w:rsidRDefault="00DA7B5D" w:rsidP="00DA7B5D">
                  <w:pPr>
                    <w:spacing w:after="0" w:line="240" w:lineRule="auto"/>
                    <w:jc w:val="center"/>
                    <w:rPr>
                      <w:rFonts w:ascii="Aptos" w:eastAsia="Times New Roman" w:hAnsi="Aptos" w:cs="Calibri"/>
                      <w:color w:val="000000"/>
                      <w:kern w:val="0"/>
                      <w:sz w:val="22"/>
                      <w:lang w:eastAsia="es-CO"/>
                      <w14:ligatures w14:val="none"/>
                    </w:rPr>
                  </w:pPr>
                  <w:r w:rsidRPr="00BD2B43">
                    <w:rPr>
                      <w:rFonts w:ascii="Aptos" w:eastAsia="Times New Roman" w:hAnsi="Aptos" w:cs="Calibri"/>
                      <w:color w:val="000000"/>
                      <w:kern w:val="0"/>
                      <w:sz w:val="22"/>
                      <w:lang w:eastAsia="es-CO"/>
                      <w14:ligatures w14:val="none"/>
                    </w:rPr>
                    <w:t>Mario Germán Iguaran Arana y Otros</w:t>
                  </w:r>
                </w:p>
              </w:tc>
              <w:tc>
                <w:tcPr>
                  <w:tcW w:w="1550" w:type="dxa"/>
                  <w:tcBorders>
                    <w:top w:val="nil"/>
                    <w:left w:val="nil"/>
                    <w:bottom w:val="single" w:sz="4" w:space="0" w:color="auto"/>
                    <w:right w:val="single" w:sz="4" w:space="0" w:color="auto"/>
                  </w:tcBorders>
                  <w:noWrap/>
                  <w:vAlign w:val="bottom"/>
                  <w:hideMark/>
                </w:tcPr>
                <w:p w14:paraId="0537E891" w14:textId="77777777" w:rsidR="00DA7B5D" w:rsidRPr="00BD2B43" w:rsidRDefault="00DA7B5D" w:rsidP="00DA7B5D">
                  <w:pPr>
                    <w:spacing w:after="0" w:line="240" w:lineRule="auto"/>
                    <w:jc w:val="center"/>
                    <w:rPr>
                      <w:rFonts w:ascii="Aptos" w:eastAsia="Times New Roman" w:hAnsi="Aptos" w:cs="Calibri"/>
                      <w:color w:val="000000"/>
                      <w:kern w:val="0"/>
                      <w:sz w:val="22"/>
                      <w:lang w:eastAsia="es-CO"/>
                      <w14:ligatures w14:val="none"/>
                    </w:rPr>
                  </w:pPr>
                  <w:r w:rsidRPr="00BD2B43">
                    <w:rPr>
                      <w:rFonts w:ascii="Aptos" w:eastAsia="Times New Roman" w:hAnsi="Aptos" w:cs="Calibri"/>
                      <w:color w:val="000000"/>
                      <w:kern w:val="0"/>
                      <w:sz w:val="22"/>
                      <w:lang w:eastAsia="es-CO"/>
                      <w14:ligatures w14:val="none"/>
                    </w:rPr>
                    <w:t>Reparación Directa</w:t>
                  </w:r>
                </w:p>
              </w:tc>
              <w:tc>
                <w:tcPr>
                  <w:tcW w:w="2626" w:type="dxa"/>
                  <w:tcBorders>
                    <w:top w:val="nil"/>
                    <w:left w:val="nil"/>
                    <w:bottom w:val="single" w:sz="4" w:space="0" w:color="auto"/>
                    <w:right w:val="single" w:sz="4" w:space="0" w:color="auto"/>
                  </w:tcBorders>
                  <w:noWrap/>
                  <w:vAlign w:val="bottom"/>
                  <w:hideMark/>
                </w:tcPr>
                <w:p w14:paraId="4CE1C510" w14:textId="77777777" w:rsidR="00DA7B5D" w:rsidRPr="00BD2B43" w:rsidRDefault="00DA7B5D" w:rsidP="00DA7B5D">
                  <w:pPr>
                    <w:spacing w:after="0" w:line="240" w:lineRule="auto"/>
                    <w:jc w:val="center"/>
                    <w:rPr>
                      <w:rFonts w:ascii="Aptos" w:eastAsia="Times New Roman" w:hAnsi="Aptos" w:cs="Calibri"/>
                      <w:color w:val="000000"/>
                      <w:kern w:val="0"/>
                      <w:sz w:val="22"/>
                      <w:lang w:eastAsia="es-CO"/>
                      <w14:ligatures w14:val="none"/>
                    </w:rPr>
                  </w:pPr>
                  <w:r w:rsidRPr="00BD2B43">
                    <w:rPr>
                      <w:rFonts w:ascii="Aptos" w:eastAsia="Times New Roman" w:hAnsi="Aptos" w:cs="Calibri"/>
                      <w:color w:val="000000"/>
                      <w:kern w:val="0"/>
                      <w:sz w:val="22"/>
                      <w:lang w:eastAsia="es-CO"/>
                      <w14:ligatures w14:val="none"/>
                    </w:rPr>
                    <w:t>$ 363.41.0400</w:t>
                  </w:r>
                </w:p>
              </w:tc>
            </w:tr>
            <w:tr w:rsidR="00DA7B5D" w:rsidRPr="00BD2B43" w14:paraId="7C1EDE0C" w14:textId="77777777" w:rsidTr="00157916">
              <w:trPr>
                <w:trHeight w:val="900"/>
              </w:trPr>
              <w:tc>
                <w:tcPr>
                  <w:tcW w:w="2825" w:type="dxa"/>
                  <w:tcBorders>
                    <w:top w:val="single" w:sz="4" w:space="0" w:color="auto"/>
                    <w:left w:val="single" w:sz="4" w:space="0" w:color="auto"/>
                    <w:bottom w:val="single" w:sz="4" w:space="0" w:color="auto"/>
                    <w:right w:val="single" w:sz="4" w:space="0" w:color="auto"/>
                  </w:tcBorders>
                  <w:shd w:val="clear" w:color="000000" w:fill="FFFFFF"/>
                  <w:vAlign w:val="center"/>
                  <w:hideMark/>
                </w:tcPr>
                <w:p w14:paraId="3B15BAEB" w14:textId="77777777" w:rsidR="00DA7B5D" w:rsidRPr="00BD2B43" w:rsidRDefault="00DA7B5D" w:rsidP="00DA7B5D">
                  <w:pPr>
                    <w:spacing w:after="0" w:line="240" w:lineRule="auto"/>
                    <w:jc w:val="center"/>
                    <w:rPr>
                      <w:rFonts w:ascii="Aptos" w:eastAsia="Times New Roman" w:hAnsi="Aptos" w:cs="Calibri"/>
                      <w:color w:val="000000"/>
                      <w:kern w:val="0"/>
                      <w:sz w:val="22"/>
                      <w:lang w:eastAsia="es-CO"/>
                      <w14:ligatures w14:val="none"/>
                    </w:rPr>
                  </w:pPr>
                  <w:r w:rsidRPr="00BD2B43">
                    <w:rPr>
                      <w:rFonts w:ascii="Aptos" w:eastAsia="Times New Roman" w:hAnsi="Aptos" w:cs="Calibri"/>
                      <w:color w:val="000000"/>
                      <w:kern w:val="0"/>
                      <w:sz w:val="22"/>
                      <w:lang w:eastAsia="es-CO"/>
                      <w14:ligatures w14:val="none"/>
                    </w:rPr>
                    <w:br/>
                    <w:t>05001333302420210036100</w:t>
                  </w:r>
                  <w:r w:rsidRPr="00BD2B43">
                    <w:rPr>
                      <w:rFonts w:ascii="Aptos" w:eastAsia="Times New Roman" w:hAnsi="Aptos" w:cs="Calibri"/>
                      <w:color w:val="000000"/>
                      <w:kern w:val="0"/>
                      <w:sz w:val="22"/>
                      <w:lang w:eastAsia="es-CO"/>
                      <w14:ligatures w14:val="none"/>
                    </w:rPr>
                    <w:br/>
                    <w:t>05001333302420210036101</w:t>
                  </w:r>
                </w:p>
              </w:tc>
              <w:tc>
                <w:tcPr>
                  <w:tcW w:w="1616" w:type="dxa"/>
                  <w:tcBorders>
                    <w:top w:val="nil"/>
                    <w:left w:val="nil"/>
                    <w:bottom w:val="single" w:sz="4" w:space="0" w:color="auto"/>
                    <w:right w:val="single" w:sz="4" w:space="0" w:color="auto"/>
                  </w:tcBorders>
                  <w:shd w:val="clear" w:color="000000" w:fill="FFFFFF"/>
                  <w:vAlign w:val="center"/>
                  <w:hideMark/>
                </w:tcPr>
                <w:p w14:paraId="4BB09845" w14:textId="77777777" w:rsidR="00DA7B5D" w:rsidRPr="00BD2B43" w:rsidRDefault="00DA7B5D" w:rsidP="00DA7B5D">
                  <w:pPr>
                    <w:spacing w:after="0" w:line="240" w:lineRule="auto"/>
                    <w:jc w:val="center"/>
                    <w:rPr>
                      <w:rFonts w:ascii="Aptos" w:eastAsia="Times New Roman" w:hAnsi="Aptos" w:cs="Calibri"/>
                      <w:kern w:val="0"/>
                      <w:sz w:val="22"/>
                      <w:lang w:eastAsia="es-CO"/>
                      <w14:ligatures w14:val="none"/>
                    </w:rPr>
                  </w:pPr>
                  <w:r w:rsidRPr="00BD2B43">
                    <w:rPr>
                      <w:rFonts w:ascii="Aptos" w:eastAsia="Times New Roman" w:hAnsi="Aptos" w:cs="Calibri"/>
                      <w:kern w:val="0"/>
                      <w:sz w:val="22"/>
                      <w:lang w:eastAsia="es-CO"/>
                      <w14:ligatures w14:val="none"/>
                    </w:rPr>
                    <w:t xml:space="preserve">Empresas Públicas de Medellín E.S.P. </w:t>
                  </w:r>
                </w:p>
              </w:tc>
              <w:tc>
                <w:tcPr>
                  <w:tcW w:w="1550" w:type="dxa"/>
                  <w:tcBorders>
                    <w:top w:val="nil"/>
                    <w:left w:val="nil"/>
                    <w:bottom w:val="single" w:sz="4" w:space="0" w:color="auto"/>
                    <w:right w:val="single" w:sz="4" w:space="0" w:color="auto"/>
                  </w:tcBorders>
                  <w:shd w:val="clear" w:color="000000" w:fill="FFFFFF"/>
                  <w:hideMark/>
                </w:tcPr>
                <w:p w14:paraId="50CE732B" w14:textId="77777777" w:rsidR="00DA7B5D" w:rsidRPr="00BD2B43" w:rsidRDefault="00DA7B5D" w:rsidP="00DA7B5D">
                  <w:pPr>
                    <w:spacing w:after="0" w:line="240" w:lineRule="auto"/>
                    <w:jc w:val="center"/>
                    <w:rPr>
                      <w:rFonts w:ascii="Aptos" w:eastAsia="Times New Roman" w:hAnsi="Aptos" w:cs="Calibri"/>
                      <w:kern w:val="0"/>
                      <w:sz w:val="22"/>
                      <w:lang w:eastAsia="es-CO"/>
                      <w14:ligatures w14:val="none"/>
                    </w:rPr>
                  </w:pPr>
                  <w:r w:rsidRPr="00BD2B43">
                    <w:rPr>
                      <w:rFonts w:ascii="Aptos" w:eastAsia="Times New Roman" w:hAnsi="Aptos" w:cs="Calibri"/>
                      <w:kern w:val="0"/>
                      <w:sz w:val="22"/>
                      <w:lang w:eastAsia="es-CO"/>
                      <w14:ligatures w14:val="none"/>
                    </w:rPr>
                    <w:t>Nulidad y restablecimiento del derecho</w:t>
                  </w:r>
                </w:p>
              </w:tc>
              <w:tc>
                <w:tcPr>
                  <w:tcW w:w="2626" w:type="dxa"/>
                  <w:tcBorders>
                    <w:top w:val="nil"/>
                    <w:left w:val="nil"/>
                    <w:bottom w:val="single" w:sz="4" w:space="0" w:color="auto"/>
                    <w:right w:val="single" w:sz="4" w:space="0" w:color="auto"/>
                  </w:tcBorders>
                  <w:shd w:val="clear" w:color="000000" w:fill="FFFFFF"/>
                  <w:noWrap/>
                  <w:vAlign w:val="center"/>
                  <w:hideMark/>
                </w:tcPr>
                <w:p w14:paraId="1B252C3D" w14:textId="77777777" w:rsidR="00DA7B5D" w:rsidRPr="00BD2B43" w:rsidRDefault="00DA7B5D" w:rsidP="00DA7B5D">
                  <w:pPr>
                    <w:spacing w:after="0" w:line="240" w:lineRule="auto"/>
                    <w:jc w:val="center"/>
                    <w:rPr>
                      <w:rFonts w:ascii="Aptos" w:eastAsia="Times New Roman" w:hAnsi="Aptos" w:cs="Calibri"/>
                      <w:kern w:val="0"/>
                      <w:sz w:val="22"/>
                      <w:lang w:eastAsia="es-CO"/>
                      <w14:ligatures w14:val="none"/>
                    </w:rPr>
                  </w:pPr>
                  <w:r w:rsidRPr="00BD2B43">
                    <w:rPr>
                      <w:rFonts w:ascii="Aptos" w:eastAsia="Times New Roman" w:hAnsi="Aptos" w:cs="Calibri"/>
                      <w:kern w:val="0"/>
                      <w:sz w:val="22"/>
                      <w:lang w:eastAsia="es-CO"/>
                      <w14:ligatures w14:val="none"/>
                    </w:rPr>
                    <w:t>$ 100.000.000</w:t>
                  </w:r>
                </w:p>
              </w:tc>
            </w:tr>
            <w:tr w:rsidR="00DA7B5D" w:rsidRPr="00BD2B43" w14:paraId="77EE521B" w14:textId="77777777" w:rsidTr="00157916">
              <w:trPr>
                <w:trHeight w:val="600"/>
              </w:trPr>
              <w:tc>
                <w:tcPr>
                  <w:tcW w:w="2825" w:type="dxa"/>
                  <w:tcBorders>
                    <w:top w:val="nil"/>
                    <w:left w:val="single" w:sz="4" w:space="0" w:color="auto"/>
                    <w:bottom w:val="single" w:sz="4" w:space="0" w:color="auto"/>
                    <w:right w:val="single" w:sz="4" w:space="0" w:color="auto"/>
                  </w:tcBorders>
                  <w:noWrap/>
                  <w:vAlign w:val="bottom"/>
                  <w:hideMark/>
                </w:tcPr>
                <w:p w14:paraId="473973E9" w14:textId="77777777" w:rsidR="00DA7B5D" w:rsidRPr="00BD2B43" w:rsidRDefault="00DA7B5D" w:rsidP="00DA7B5D">
                  <w:pPr>
                    <w:spacing w:after="0" w:line="240" w:lineRule="auto"/>
                    <w:jc w:val="center"/>
                    <w:rPr>
                      <w:rFonts w:ascii="Aptos" w:eastAsia="Times New Roman" w:hAnsi="Aptos" w:cs="Calibri"/>
                      <w:color w:val="000000"/>
                      <w:kern w:val="0"/>
                      <w:sz w:val="22"/>
                      <w:lang w:eastAsia="es-CO"/>
                      <w14:ligatures w14:val="none"/>
                    </w:rPr>
                  </w:pPr>
                  <w:r w:rsidRPr="00BD2B43">
                    <w:rPr>
                      <w:rFonts w:ascii="Aptos" w:eastAsia="Times New Roman" w:hAnsi="Aptos" w:cs="Calibri"/>
                      <w:color w:val="000000"/>
                      <w:kern w:val="0"/>
                      <w:sz w:val="22"/>
                      <w:lang w:eastAsia="es-CO"/>
                      <w14:ligatures w14:val="none"/>
                    </w:rPr>
                    <w:t>11001334205620230006200</w:t>
                  </w:r>
                </w:p>
              </w:tc>
              <w:tc>
                <w:tcPr>
                  <w:tcW w:w="1616" w:type="dxa"/>
                  <w:tcBorders>
                    <w:top w:val="nil"/>
                    <w:left w:val="nil"/>
                    <w:bottom w:val="single" w:sz="4" w:space="0" w:color="auto"/>
                    <w:right w:val="single" w:sz="4" w:space="0" w:color="auto"/>
                  </w:tcBorders>
                  <w:shd w:val="clear" w:color="000000" w:fill="FFFFFF"/>
                  <w:vAlign w:val="center"/>
                  <w:hideMark/>
                </w:tcPr>
                <w:p w14:paraId="02208DBC" w14:textId="77777777" w:rsidR="00DA7B5D" w:rsidRPr="00BD2B43" w:rsidRDefault="00DA7B5D" w:rsidP="00DA7B5D">
                  <w:pPr>
                    <w:spacing w:after="0" w:line="240" w:lineRule="auto"/>
                    <w:jc w:val="center"/>
                    <w:rPr>
                      <w:rFonts w:ascii="Aptos" w:eastAsia="Times New Roman" w:hAnsi="Aptos" w:cs="Calibri"/>
                      <w:kern w:val="0"/>
                      <w:sz w:val="22"/>
                      <w:lang w:eastAsia="es-CO"/>
                      <w14:ligatures w14:val="none"/>
                    </w:rPr>
                  </w:pPr>
                  <w:r w:rsidRPr="00BD2B43">
                    <w:rPr>
                      <w:rFonts w:ascii="Aptos" w:eastAsia="Times New Roman" w:hAnsi="Aptos" w:cs="Calibri"/>
                      <w:kern w:val="0"/>
                      <w:sz w:val="22"/>
                      <w:lang w:eastAsia="es-CO"/>
                      <w14:ligatures w14:val="none"/>
                    </w:rPr>
                    <w:t>Argemiro Bonilla Montealegre</w:t>
                  </w:r>
                </w:p>
              </w:tc>
              <w:tc>
                <w:tcPr>
                  <w:tcW w:w="1550" w:type="dxa"/>
                  <w:tcBorders>
                    <w:top w:val="nil"/>
                    <w:left w:val="nil"/>
                    <w:bottom w:val="single" w:sz="4" w:space="0" w:color="auto"/>
                    <w:right w:val="single" w:sz="4" w:space="0" w:color="auto"/>
                  </w:tcBorders>
                  <w:shd w:val="clear" w:color="000000" w:fill="FFFFFF"/>
                  <w:vAlign w:val="center"/>
                  <w:hideMark/>
                </w:tcPr>
                <w:p w14:paraId="35EA21D7" w14:textId="77777777" w:rsidR="00DA7B5D" w:rsidRPr="00BD2B43" w:rsidRDefault="00DA7B5D" w:rsidP="00DA7B5D">
                  <w:pPr>
                    <w:spacing w:after="0" w:line="240" w:lineRule="auto"/>
                    <w:jc w:val="center"/>
                    <w:rPr>
                      <w:rFonts w:ascii="Aptos" w:eastAsia="Times New Roman" w:hAnsi="Aptos" w:cs="Calibri"/>
                      <w:color w:val="000000"/>
                      <w:kern w:val="0"/>
                      <w:sz w:val="22"/>
                      <w:lang w:eastAsia="es-CO"/>
                      <w14:ligatures w14:val="none"/>
                    </w:rPr>
                  </w:pPr>
                  <w:r w:rsidRPr="00BD2B43">
                    <w:rPr>
                      <w:rFonts w:ascii="Aptos" w:eastAsia="Times New Roman" w:hAnsi="Aptos" w:cs="Calibri"/>
                      <w:color w:val="000000"/>
                      <w:kern w:val="0"/>
                      <w:sz w:val="22"/>
                      <w:lang w:eastAsia="es-CO"/>
                      <w14:ligatures w14:val="none"/>
                    </w:rPr>
                    <w:t>Ejecutivo</w:t>
                  </w:r>
                </w:p>
              </w:tc>
              <w:tc>
                <w:tcPr>
                  <w:tcW w:w="2626" w:type="dxa"/>
                  <w:tcBorders>
                    <w:top w:val="nil"/>
                    <w:left w:val="nil"/>
                    <w:bottom w:val="nil"/>
                    <w:right w:val="single" w:sz="8" w:space="0" w:color="auto"/>
                  </w:tcBorders>
                  <w:shd w:val="clear" w:color="000000" w:fill="FFFFFF"/>
                  <w:vAlign w:val="center"/>
                  <w:hideMark/>
                </w:tcPr>
                <w:p w14:paraId="722105F4" w14:textId="77777777" w:rsidR="00DA7B5D" w:rsidRPr="00BD2B43" w:rsidRDefault="00DA7B5D" w:rsidP="00DA7B5D">
                  <w:pPr>
                    <w:spacing w:after="0" w:line="240" w:lineRule="auto"/>
                    <w:jc w:val="center"/>
                    <w:rPr>
                      <w:rFonts w:ascii="Aptos" w:eastAsia="Times New Roman" w:hAnsi="Aptos" w:cs="Calibri"/>
                      <w:color w:val="000000"/>
                      <w:kern w:val="0"/>
                      <w:sz w:val="22"/>
                      <w:lang w:eastAsia="es-CO"/>
                      <w14:ligatures w14:val="none"/>
                    </w:rPr>
                  </w:pPr>
                  <w:r w:rsidRPr="00BD2B43">
                    <w:rPr>
                      <w:rFonts w:ascii="Aptos" w:eastAsia="Times New Roman" w:hAnsi="Aptos" w:cs="Calibri"/>
                      <w:color w:val="000000"/>
                      <w:kern w:val="0"/>
                      <w:sz w:val="22"/>
                      <w:lang w:eastAsia="es-CO"/>
                      <w14:ligatures w14:val="none"/>
                    </w:rPr>
                    <w:t>                      </w:t>
                  </w:r>
                  <w:proofErr w:type="gramStart"/>
                  <w:r w:rsidRPr="00BD2B43">
                    <w:rPr>
                      <w:rFonts w:ascii="Aptos" w:eastAsia="Times New Roman" w:hAnsi="Aptos" w:cs="Calibri"/>
                      <w:color w:val="000000"/>
                      <w:kern w:val="0"/>
                      <w:sz w:val="22"/>
                      <w:lang w:eastAsia="es-CO"/>
                      <w14:ligatures w14:val="none"/>
                    </w:rPr>
                    <w:t>$  90.976.668</w:t>
                  </w:r>
                  <w:proofErr w:type="gramEnd"/>
                  <w:r w:rsidRPr="00BD2B43">
                    <w:rPr>
                      <w:rFonts w:ascii="Aptos" w:eastAsia="Times New Roman" w:hAnsi="Aptos" w:cs="Calibri"/>
                      <w:color w:val="000000"/>
                      <w:kern w:val="0"/>
                      <w:sz w:val="22"/>
                      <w:lang w:eastAsia="es-CO"/>
                      <w14:ligatures w14:val="none"/>
                    </w:rPr>
                    <w:t xml:space="preserve"> + intereses moratorios</w:t>
                  </w:r>
                </w:p>
              </w:tc>
            </w:tr>
            <w:tr w:rsidR="00DA7B5D" w:rsidRPr="00BD2B43" w14:paraId="73C16F31" w14:textId="77777777" w:rsidTr="00157916">
              <w:trPr>
                <w:trHeight w:val="300"/>
              </w:trPr>
              <w:tc>
                <w:tcPr>
                  <w:tcW w:w="2825" w:type="dxa"/>
                  <w:tcBorders>
                    <w:top w:val="nil"/>
                    <w:left w:val="nil"/>
                    <w:bottom w:val="nil"/>
                    <w:right w:val="nil"/>
                  </w:tcBorders>
                  <w:noWrap/>
                  <w:vAlign w:val="bottom"/>
                  <w:hideMark/>
                </w:tcPr>
                <w:p w14:paraId="0CD0C861" w14:textId="77777777" w:rsidR="00DA7B5D" w:rsidRPr="00BD2B43" w:rsidRDefault="00DA7B5D" w:rsidP="00DA7B5D">
                  <w:pPr>
                    <w:spacing w:after="0" w:line="240" w:lineRule="auto"/>
                    <w:jc w:val="center"/>
                    <w:rPr>
                      <w:rFonts w:ascii="Aptos" w:eastAsia="Times New Roman" w:hAnsi="Aptos" w:cs="Calibri"/>
                      <w:color w:val="000000"/>
                      <w:kern w:val="0"/>
                      <w:sz w:val="22"/>
                      <w:lang w:eastAsia="es-CO"/>
                      <w14:ligatures w14:val="none"/>
                    </w:rPr>
                  </w:pPr>
                </w:p>
              </w:tc>
              <w:tc>
                <w:tcPr>
                  <w:tcW w:w="1616" w:type="dxa"/>
                  <w:vMerge w:val="restart"/>
                  <w:tcBorders>
                    <w:top w:val="nil"/>
                    <w:left w:val="single" w:sz="4" w:space="0" w:color="auto"/>
                    <w:bottom w:val="single" w:sz="4" w:space="0" w:color="000000"/>
                    <w:right w:val="single" w:sz="4" w:space="0" w:color="auto"/>
                  </w:tcBorders>
                  <w:shd w:val="clear" w:color="000000" w:fill="FFFFFF"/>
                  <w:vAlign w:val="center"/>
                  <w:hideMark/>
                </w:tcPr>
                <w:p w14:paraId="40A3DA60" w14:textId="77777777" w:rsidR="00DA7B5D" w:rsidRPr="00BD2B43" w:rsidRDefault="00DA7B5D" w:rsidP="00DA7B5D">
                  <w:pPr>
                    <w:spacing w:after="0" w:line="240" w:lineRule="auto"/>
                    <w:jc w:val="center"/>
                    <w:rPr>
                      <w:rFonts w:ascii="Aptos" w:eastAsia="Times New Roman" w:hAnsi="Aptos" w:cs="Calibri"/>
                      <w:color w:val="000000"/>
                      <w:kern w:val="0"/>
                      <w:sz w:val="22"/>
                      <w:lang w:eastAsia="es-CO"/>
                      <w14:ligatures w14:val="none"/>
                    </w:rPr>
                  </w:pPr>
                  <w:r w:rsidRPr="00BD2B43">
                    <w:rPr>
                      <w:rFonts w:ascii="Aptos" w:eastAsia="Times New Roman" w:hAnsi="Aptos" w:cs="Calibri"/>
                      <w:color w:val="000000"/>
                      <w:kern w:val="0"/>
                      <w:sz w:val="22"/>
                      <w:lang w:eastAsia="es-CO"/>
                      <w14:ligatures w14:val="none"/>
                    </w:rPr>
                    <w:t>Omar Nicolas y María Fernanda Soriano Toloza</w:t>
                  </w:r>
                </w:p>
              </w:tc>
              <w:tc>
                <w:tcPr>
                  <w:tcW w:w="1550" w:type="dxa"/>
                  <w:vMerge w:val="restart"/>
                  <w:tcBorders>
                    <w:top w:val="nil"/>
                    <w:left w:val="single" w:sz="4" w:space="0" w:color="auto"/>
                    <w:bottom w:val="single" w:sz="4" w:space="0" w:color="000000"/>
                    <w:right w:val="single" w:sz="4" w:space="0" w:color="auto"/>
                  </w:tcBorders>
                  <w:noWrap/>
                  <w:vAlign w:val="bottom"/>
                  <w:hideMark/>
                </w:tcPr>
                <w:p w14:paraId="68FD63FF" w14:textId="77777777" w:rsidR="00DA7B5D" w:rsidRPr="00BD2B43" w:rsidRDefault="00DA7B5D" w:rsidP="00DA7B5D">
                  <w:pPr>
                    <w:spacing w:after="0" w:line="240" w:lineRule="auto"/>
                    <w:jc w:val="center"/>
                    <w:rPr>
                      <w:rFonts w:ascii="Aptos" w:eastAsia="Times New Roman" w:hAnsi="Aptos" w:cs="Calibri"/>
                      <w:color w:val="000000"/>
                      <w:kern w:val="0"/>
                      <w:sz w:val="22"/>
                      <w:lang w:eastAsia="es-CO"/>
                      <w14:ligatures w14:val="none"/>
                    </w:rPr>
                  </w:pPr>
                  <w:r w:rsidRPr="00BD2B43">
                    <w:rPr>
                      <w:rFonts w:ascii="Aptos" w:eastAsia="Times New Roman" w:hAnsi="Aptos" w:cs="Calibri"/>
                      <w:color w:val="000000"/>
                      <w:kern w:val="0"/>
                      <w:sz w:val="22"/>
                      <w:lang w:eastAsia="es-CO"/>
                      <w14:ligatures w14:val="none"/>
                    </w:rPr>
                    <w:t>Reparación Directa</w:t>
                  </w:r>
                </w:p>
              </w:tc>
              <w:tc>
                <w:tcPr>
                  <w:tcW w:w="2626" w:type="dxa"/>
                  <w:vMerge w:val="restart"/>
                  <w:tcBorders>
                    <w:top w:val="single" w:sz="4" w:space="0" w:color="auto"/>
                    <w:left w:val="single" w:sz="4" w:space="0" w:color="auto"/>
                    <w:bottom w:val="single" w:sz="4" w:space="0" w:color="000000"/>
                    <w:right w:val="single" w:sz="4" w:space="0" w:color="auto"/>
                  </w:tcBorders>
                  <w:vAlign w:val="center"/>
                  <w:hideMark/>
                </w:tcPr>
                <w:p w14:paraId="5BF226A5" w14:textId="77777777" w:rsidR="00DA7B5D" w:rsidRPr="00BD2B43" w:rsidRDefault="00DA7B5D" w:rsidP="00DA7B5D">
                  <w:pPr>
                    <w:spacing w:after="0" w:line="240" w:lineRule="auto"/>
                    <w:jc w:val="center"/>
                    <w:rPr>
                      <w:rFonts w:ascii="Calibri" w:eastAsia="Times New Roman" w:hAnsi="Calibri" w:cs="Calibri"/>
                      <w:color w:val="000000"/>
                      <w:kern w:val="0"/>
                      <w:sz w:val="22"/>
                      <w:lang w:eastAsia="es-CO"/>
                      <w14:ligatures w14:val="none"/>
                    </w:rPr>
                  </w:pPr>
                  <w:r w:rsidRPr="00BD2B43">
                    <w:rPr>
                      <w:rFonts w:ascii="Calibri" w:eastAsia="Times New Roman" w:hAnsi="Calibri" w:cs="Calibri"/>
                      <w:color w:val="000000"/>
                      <w:kern w:val="0"/>
                      <w:sz w:val="22"/>
                      <w:lang w:eastAsia="es-CO"/>
                      <w14:ligatures w14:val="none"/>
                    </w:rPr>
                    <w:t>$1.293.546.746. Pretensiones. La condena fue en abstracto</w:t>
                  </w:r>
                </w:p>
              </w:tc>
            </w:tr>
            <w:tr w:rsidR="00DA7B5D" w:rsidRPr="00BD2B43" w14:paraId="6BEF73B0" w14:textId="77777777" w:rsidTr="00157916">
              <w:trPr>
                <w:trHeight w:val="1170"/>
              </w:trPr>
              <w:tc>
                <w:tcPr>
                  <w:tcW w:w="2825" w:type="dxa"/>
                  <w:tcBorders>
                    <w:top w:val="single" w:sz="4" w:space="0" w:color="auto"/>
                    <w:left w:val="nil"/>
                    <w:bottom w:val="nil"/>
                    <w:right w:val="single" w:sz="4" w:space="0" w:color="auto"/>
                  </w:tcBorders>
                  <w:vAlign w:val="center"/>
                  <w:hideMark/>
                </w:tcPr>
                <w:p w14:paraId="5ED3902D" w14:textId="77777777" w:rsidR="00DA7B5D" w:rsidRPr="00BD2B43" w:rsidRDefault="00DA7B5D" w:rsidP="00DA7B5D">
                  <w:pPr>
                    <w:spacing w:after="0" w:line="240" w:lineRule="auto"/>
                    <w:jc w:val="center"/>
                    <w:rPr>
                      <w:rFonts w:ascii="Calibri" w:eastAsia="Times New Roman" w:hAnsi="Calibri" w:cs="Calibri"/>
                      <w:color w:val="000000"/>
                      <w:kern w:val="0"/>
                      <w:sz w:val="22"/>
                      <w:lang w:eastAsia="es-CO"/>
                      <w14:ligatures w14:val="none"/>
                    </w:rPr>
                  </w:pPr>
                  <w:r w:rsidRPr="00BD2B43">
                    <w:rPr>
                      <w:rFonts w:ascii="Calibri" w:eastAsia="Times New Roman" w:hAnsi="Calibri" w:cs="Calibri"/>
                      <w:color w:val="000000"/>
                      <w:kern w:val="0"/>
                      <w:sz w:val="22"/>
                      <w:lang w:eastAsia="es-CO"/>
                      <w14:ligatures w14:val="none"/>
                    </w:rPr>
                    <w:t>2500233600020190092000- 250023360002019009201</w:t>
                  </w:r>
                </w:p>
              </w:tc>
              <w:tc>
                <w:tcPr>
                  <w:tcW w:w="1616" w:type="dxa"/>
                  <w:vMerge/>
                  <w:tcBorders>
                    <w:top w:val="nil"/>
                    <w:left w:val="single" w:sz="4" w:space="0" w:color="auto"/>
                    <w:bottom w:val="single" w:sz="4" w:space="0" w:color="000000"/>
                    <w:right w:val="single" w:sz="4" w:space="0" w:color="auto"/>
                  </w:tcBorders>
                  <w:vAlign w:val="center"/>
                  <w:hideMark/>
                </w:tcPr>
                <w:p w14:paraId="754F0568" w14:textId="77777777" w:rsidR="00DA7B5D" w:rsidRPr="00BD2B43" w:rsidRDefault="00DA7B5D" w:rsidP="00DA7B5D">
                  <w:pPr>
                    <w:spacing w:after="0" w:line="240" w:lineRule="auto"/>
                    <w:rPr>
                      <w:rFonts w:ascii="Aptos" w:eastAsia="Times New Roman" w:hAnsi="Aptos" w:cs="Calibri"/>
                      <w:color w:val="000000"/>
                      <w:kern w:val="0"/>
                      <w:sz w:val="22"/>
                      <w:lang w:eastAsia="es-CO"/>
                      <w14:ligatures w14:val="none"/>
                    </w:rPr>
                  </w:pPr>
                </w:p>
              </w:tc>
              <w:tc>
                <w:tcPr>
                  <w:tcW w:w="1550" w:type="dxa"/>
                  <w:vMerge/>
                  <w:tcBorders>
                    <w:top w:val="nil"/>
                    <w:left w:val="single" w:sz="4" w:space="0" w:color="auto"/>
                    <w:bottom w:val="single" w:sz="4" w:space="0" w:color="000000"/>
                    <w:right w:val="single" w:sz="4" w:space="0" w:color="auto"/>
                  </w:tcBorders>
                  <w:vAlign w:val="center"/>
                  <w:hideMark/>
                </w:tcPr>
                <w:p w14:paraId="738F58AB" w14:textId="77777777" w:rsidR="00DA7B5D" w:rsidRPr="00BD2B43" w:rsidRDefault="00DA7B5D" w:rsidP="00DA7B5D">
                  <w:pPr>
                    <w:spacing w:after="0" w:line="240" w:lineRule="auto"/>
                    <w:rPr>
                      <w:rFonts w:ascii="Aptos" w:eastAsia="Times New Roman" w:hAnsi="Aptos" w:cs="Calibri"/>
                      <w:color w:val="000000"/>
                      <w:kern w:val="0"/>
                      <w:sz w:val="22"/>
                      <w:lang w:eastAsia="es-CO"/>
                      <w14:ligatures w14:val="none"/>
                    </w:rPr>
                  </w:pPr>
                </w:p>
              </w:tc>
              <w:tc>
                <w:tcPr>
                  <w:tcW w:w="2626" w:type="dxa"/>
                  <w:vMerge/>
                  <w:tcBorders>
                    <w:top w:val="single" w:sz="4" w:space="0" w:color="auto"/>
                    <w:left w:val="single" w:sz="4" w:space="0" w:color="auto"/>
                    <w:bottom w:val="single" w:sz="4" w:space="0" w:color="000000"/>
                    <w:right w:val="single" w:sz="4" w:space="0" w:color="auto"/>
                  </w:tcBorders>
                  <w:vAlign w:val="center"/>
                  <w:hideMark/>
                </w:tcPr>
                <w:p w14:paraId="5D499BEB" w14:textId="77777777" w:rsidR="00DA7B5D" w:rsidRPr="00BD2B43" w:rsidRDefault="00DA7B5D" w:rsidP="00DA7B5D">
                  <w:pPr>
                    <w:spacing w:after="0" w:line="240" w:lineRule="auto"/>
                    <w:rPr>
                      <w:rFonts w:ascii="Calibri" w:eastAsia="Times New Roman" w:hAnsi="Calibri" w:cs="Calibri"/>
                      <w:color w:val="000000"/>
                      <w:kern w:val="0"/>
                      <w:sz w:val="22"/>
                      <w:lang w:eastAsia="es-CO"/>
                      <w14:ligatures w14:val="none"/>
                    </w:rPr>
                  </w:pPr>
                </w:p>
              </w:tc>
            </w:tr>
            <w:tr w:rsidR="00DA7B5D" w:rsidRPr="00BD2B43" w14:paraId="3DC84314" w14:textId="77777777" w:rsidTr="00157916">
              <w:trPr>
                <w:trHeight w:val="600"/>
              </w:trPr>
              <w:tc>
                <w:tcPr>
                  <w:tcW w:w="2825" w:type="dxa"/>
                  <w:tcBorders>
                    <w:top w:val="single" w:sz="4" w:space="0" w:color="auto"/>
                    <w:left w:val="single" w:sz="4" w:space="0" w:color="auto"/>
                    <w:bottom w:val="nil"/>
                    <w:right w:val="single" w:sz="4" w:space="0" w:color="auto"/>
                  </w:tcBorders>
                  <w:vAlign w:val="center"/>
                  <w:hideMark/>
                </w:tcPr>
                <w:p w14:paraId="5C3627AA" w14:textId="77777777" w:rsidR="00DA7B5D" w:rsidRPr="00BD2B43" w:rsidRDefault="00DA7B5D" w:rsidP="00DA7B5D">
                  <w:pPr>
                    <w:spacing w:after="0" w:line="240" w:lineRule="auto"/>
                    <w:jc w:val="center"/>
                    <w:rPr>
                      <w:rFonts w:ascii="Aptos" w:eastAsia="Times New Roman" w:hAnsi="Aptos" w:cs="Calibri"/>
                      <w:color w:val="000000"/>
                      <w:kern w:val="0"/>
                      <w:sz w:val="22"/>
                      <w:lang w:eastAsia="es-CO"/>
                      <w14:ligatures w14:val="none"/>
                    </w:rPr>
                  </w:pPr>
                  <w:r w:rsidRPr="00BD2B43">
                    <w:rPr>
                      <w:rFonts w:ascii="Aptos" w:eastAsia="Times New Roman" w:hAnsi="Aptos" w:cs="Calibri"/>
                      <w:color w:val="000000"/>
                      <w:kern w:val="0"/>
                      <w:sz w:val="22"/>
                      <w:lang w:eastAsia="es-CO"/>
                      <w14:ligatures w14:val="none"/>
                    </w:rPr>
                    <w:t>54001333301020240010300- 54001333301020240019301</w:t>
                  </w:r>
                </w:p>
              </w:tc>
              <w:tc>
                <w:tcPr>
                  <w:tcW w:w="1616" w:type="dxa"/>
                  <w:tcBorders>
                    <w:top w:val="nil"/>
                    <w:left w:val="nil"/>
                    <w:bottom w:val="nil"/>
                    <w:right w:val="single" w:sz="4" w:space="0" w:color="auto"/>
                  </w:tcBorders>
                  <w:shd w:val="clear" w:color="000000" w:fill="FFFFFF"/>
                  <w:vAlign w:val="center"/>
                  <w:hideMark/>
                </w:tcPr>
                <w:p w14:paraId="249C80FF" w14:textId="77777777" w:rsidR="00DA7B5D" w:rsidRPr="00BD2B43" w:rsidRDefault="00DA7B5D" w:rsidP="00DA7B5D">
                  <w:pPr>
                    <w:spacing w:after="0" w:line="240" w:lineRule="auto"/>
                    <w:jc w:val="center"/>
                    <w:rPr>
                      <w:rFonts w:ascii="Aptos" w:eastAsia="Times New Roman" w:hAnsi="Aptos" w:cs="Calibri"/>
                      <w:color w:val="000000"/>
                      <w:kern w:val="0"/>
                      <w:sz w:val="22"/>
                      <w:lang w:eastAsia="es-CO"/>
                      <w14:ligatures w14:val="none"/>
                    </w:rPr>
                  </w:pPr>
                  <w:r w:rsidRPr="00BD2B43">
                    <w:rPr>
                      <w:rFonts w:ascii="Aptos" w:eastAsia="Times New Roman" w:hAnsi="Aptos" w:cs="Calibri"/>
                      <w:color w:val="000000"/>
                      <w:kern w:val="0"/>
                      <w:sz w:val="22"/>
                      <w:lang w:eastAsia="es-CO"/>
                      <w14:ligatures w14:val="none"/>
                    </w:rPr>
                    <w:t xml:space="preserve">Cámara </w:t>
                  </w:r>
                  <w:proofErr w:type="gramStart"/>
                  <w:r w:rsidRPr="00BD2B43">
                    <w:rPr>
                      <w:rFonts w:ascii="Aptos" w:eastAsia="Times New Roman" w:hAnsi="Aptos" w:cs="Calibri"/>
                      <w:color w:val="000000"/>
                      <w:kern w:val="0"/>
                      <w:sz w:val="22"/>
                      <w:lang w:eastAsia="es-CO"/>
                      <w14:ligatures w14:val="none"/>
                    </w:rPr>
                    <w:t>de  Comercio</w:t>
                  </w:r>
                  <w:proofErr w:type="gramEnd"/>
                  <w:r w:rsidRPr="00BD2B43">
                    <w:rPr>
                      <w:rFonts w:ascii="Aptos" w:eastAsia="Times New Roman" w:hAnsi="Aptos" w:cs="Calibri"/>
                      <w:color w:val="000000"/>
                      <w:kern w:val="0"/>
                      <w:sz w:val="22"/>
                      <w:lang w:eastAsia="es-CO"/>
                      <w14:ligatures w14:val="none"/>
                    </w:rPr>
                    <w:t xml:space="preserve"> de Cúcuta</w:t>
                  </w:r>
                </w:p>
              </w:tc>
              <w:tc>
                <w:tcPr>
                  <w:tcW w:w="1550" w:type="dxa"/>
                  <w:tcBorders>
                    <w:top w:val="nil"/>
                    <w:left w:val="nil"/>
                    <w:bottom w:val="nil"/>
                    <w:right w:val="single" w:sz="4" w:space="0" w:color="auto"/>
                  </w:tcBorders>
                  <w:shd w:val="clear" w:color="000000" w:fill="FFFFFF"/>
                  <w:hideMark/>
                </w:tcPr>
                <w:p w14:paraId="230D811E" w14:textId="77777777" w:rsidR="00DA7B5D" w:rsidRPr="00BD2B43" w:rsidRDefault="00DA7B5D" w:rsidP="00DA7B5D">
                  <w:pPr>
                    <w:spacing w:after="0" w:line="240" w:lineRule="auto"/>
                    <w:jc w:val="center"/>
                    <w:rPr>
                      <w:rFonts w:ascii="Aptos" w:eastAsia="Times New Roman" w:hAnsi="Aptos" w:cs="Calibri"/>
                      <w:kern w:val="0"/>
                      <w:sz w:val="22"/>
                      <w:lang w:eastAsia="es-CO"/>
                      <w14:ligatures w14:val="none"/>
                    </w:rPr>
                  </w:pPr>
                  <w:r w:rsidRPr="00BD2B43">
                    <w:rPr>
                      <w:rFonts w:ascii="Aptos" w:eastAsia="Times New Roman" w:hAnsi="Aptos" w:cs="Calibri"/>
                      <w:kern w:val="0"/>
                      <w:sz w:val="22"/>
                      <w:lang w:eastAsia="es-CO"/>
                      <w14:ligatures w14:val="none"/>
                    </w:rPr>
                    <w:t>Nulidad y restablecimiento del derecho</w:t>
                  </w:r>
                </w:p>
              </w:tc>
              <w:tc>
                <w:tcPr>
                  <w:tcW w:w="2626" w:type="dxa"/>
                  <w:tcBorders>
                    <w:top w:val="nil"/>
                    <w:left w:val="nil"/>
                    <w:bottom w:val="single" w:sz="4" w:space="0" w:color="auto"/>
                    <w:right w:val="single" w:sz="4" w:space="0" w:color="auto"/>
                  </w:tcBorders>
                  <w:noWrap/>
                  <w:vAlign w:val="bottom"/>
                  <w:hideMark/>
                </w:tcPr>
                <w:p w14:paraId="581F2481" w14:textId="77777777" w:rsidR="00DA7B5D" w:rsidRPr="00BD2B43" w:rsidRDefault="00DA7B5D" w:rsidP="00DA7B5D">
                  <w:pPr>
                    <w:spacing w:after="0" w:line="240" w:lineRule="auto"/>
                    <w:jc w:val="center"/>
                    <w:rPr>
                      <w:rFonts w:ascii="Aptos" w:eastAsia="Times New Roman" w:hAnsi="Aptos" w:cs="Calibri"/>
                      <w:color w:val="000000"/>
                      <w:kern w:val="0"/>
                      <w:sz w:val="22"/>
                      <w:lang w:eastAsia="es-CO"/>
                      <w14:ligatures w14:val="none"/>
                    </w:rPr>
                  </w:pPr>
                  <w:r w:rsidRPr="00BD2B43">
                    <w:rPr>
                      <w:rFonts w:ascii="Aptos" w:eastAsia="Times New Roman" w:hAnsi="Aptos" w:cs="Calibri"/>
                      <w:color w:val="000000"/>
                      <w:kern w:val="0"/>
                      <w:sz w:val="22"/>
                      <w:lang w:eastAsia="es-CO"/>
                      <w14:ligatures w14:val="none"/>
                    </w:rPr>
                    <w:t>$ 143.000.000</w:t>
                  </w:r>
                </w:p>
              </w:tc>
            </w:tr>
            <w:tr w:rsidR="00DA7B5D" w:rsidRPr="00BD2B43" w14:paraId="1515342E" w14:textId="77777777" w:rsidTr="00157916">
              <w:trPr>
                <w:trHeight w:val="600"/>
              </w:trPr>
              <w:tc>
                <w:tcPr>
                  <w:tcW w:w="2825" w:type="dxa"/>
                  <w:tcBorders>
                    <w:top w:val="single" w:sz="4" w:space="0" w:color="auto"/>
                    <w:left w:val="single" w:sz="4" w:space="0" w:color="auto"/>
                    <w:bottom w:val="single" w:sz="4" w:space="0" w:color="auto"/>
                    <w:right w:val="single" w:sz="4" w:space="0" w:color="auto"/>
                  </w:tcBorders>
                  <w:vAlign w:val="center"/>
                  <w:hideMark/>
                </w:tcPr>
                <w:p w14:paraId="46C2246A" w14:textId="77777777" w:rsidR="00DA7B5D" w:rsidRPr="00BD2B43" w:rsidRDefault="00DA7B5D" w:rsidP="00DA7B5D">
                  <w:pPr>
                    <w:spacing w:after="0" w:line="240" w:lineRule="auto"/>
                    <w:jc w:val="center"/>
                    <w:rPr>
                      <w:rFonts w:ascii="Calibri" w:eastAsia="Times New Roman" w:hAnsi="Calibri" w:cs="Calibri"/>
                      <w:color w:val="000000"/>
                      <w:kern w:val="0"/>
                      <w:sz w:val="22"/>
                      <w:lang w:eastAsia="es-CO"/>
                      <w14:ligatures w14:val="none"/>
                    </w:rPr>
                  </w:pPr>
                  <w:r w:rsidRPr="00BD2B43">
                    <w:rPr>
                      <w:rFonts w:ascii="Calibri" w:eastAsia="Times New Roman" w:hAnsi="Calibri" w:cs="Calibri"/>
                      <w:color w:val="000000"/>
                      <w:kern w:val="0"/>
                      <w:sz w:val="22"/>
                      <w:lang w:eastAsia="es-CO"/>
                      <w14:ligatures w14:val="none"/>
                    </w:rPr>
                    <w:t>05001333300820220042600-05001333300820220042601</w:t>
                  </w:r>
                </w:p>
              </w:tc>
              <w:tc>
                <w:tcPr>
                  <w:tcW w:w="1616" w:type="dxa"/>
                  <w:tcBorders>
                    <w:top w:val="single" w:sz="4" w:space="0" w:color="auto"/>
                    <w:left w:val="nil"/>
                    <w:bottom w:val="single" w:sz="4" w:space="0" w:color="auto"/>
                    <w:right w:val="single" w:sz="4" w:space="0" w:color="auto"/>
                  </w:tcBorders>
                  <w:noWrap/>
                  <w:vAlign w:val="center"/>
                  <w:hideMark/>
                </w:tcPr>
                <w:p w14:paraId="20FBE1A8" w14:textId="77777777" w:rsidR="00DA7B5D" w:rsidRPr="00BD2B43" w:rsidRDefault="00DA7B5D" w:rsidP="00DA7B5D">
                  <w:pPr>
                    <w:spacing w:after="0" w:line="240" w:lineRule="auto"/>
                    <w:jc w:val="center"/>
                    <w:rPr>
                      <w:rFonts w:ascii="Calibri" w:eastAsia="Times New Roman" w:hAnsi="Calibri" w:cs="Calibri"/>
                      <w:color w:val="000000"/>
                      <w:kern w:val="0"/>
                      <w:sz w:val="22"/>
                      <w:lang w:eastAsia="es-CO"/>
                      <w14:ligatures w14:val="none"/>
                    </w:rPr>
                  </w:pPr>
                  <w:proofErr w:type="spellStart"/>
                  <w:r w:rsidRPr="00BD2B43">
                    <w:rPr>
                      <w:rFonts w:ascii="Calibri" w:eastAsia="Times New Roman" w:hAnsi="Calibri" w:cs="Calibri"/>
                      <w:color w:val="000000"/>
                      <w:kern w:val="0"/>
                      <w:sz w:val="22"/>
                      <w:lang w:eastAsia="es-CO"/>
                      <w14:ligatures w14:val="none"/>
                    </w:rPr>
                    <w:t>Apic</w:t>
                  </w:r>
                  <w:proofErr w:type="spellEnd"/>
                  <w:r w:rsidRPr="00BD2B43">
                    <w:rPr>
                      <w:rFonts w:ascii="Calibri" w:eastAsia="Times New Roman" w:hAnsi="Calibri" w:cs="Calibri"/>
                      <w:color w:val="000000"/>
                      <w:kern w:val="0"/>
                      <w:sz w:val="22"/>
                      <w:lang w:eastAsia="es-CO"/>
                      <w14:ligatures w14:val="none"/>
                    </w:rPr>
                    <w:t xml:space="preserve"> Colombia S.A.S</w:t>
                  </w:r>
                </w:p>
              </w:tc>
              <w:tc>
                <w:tcPr>
                  <w:tcW w:w="1550" w:type="dxa"/>
                  <w:tcBorders>
                    <w:top w:val="single" w:sz="4" w:space="0" w:color="auto"/>
                    <w:left w:val="nil"/>
                    <w:bottom w:val="single" w:sz="4" w:space="0" w:color="auto"/>
                    <w:right w:val="single" w:sz="4" w:space="0" w:color="auto"/>
                  </w:tcBorders>
                  <w:shd w:val="clear" w:color="000000" w:fill="FFFFFF"/>
                  <w:hideMark/>
                </w:tcPr>
                <w:p w14:paraId="7A0CBA20" w14:textId="77777777" w:rsidR="00DA7B5D" w:rsidRPr="00BD2B43" w:rsidRDefault="00DA7B5D" w:rsidP="00DA7B5D">
                  <w:pPr>
                    <w:spacing w:after="0" w:line="240" w:lineRule="auto"/>
                    <w:jc w:val="center"/>
                    <w:rPr>
                      <w:rFonts w:ascii="Aptos" w:eastAsia="Times New Roman" w:hAnsi="Aptos" w:cs="Calibri"/>
                      <w:kern w:val="0"/>
                      <w:sz w:val="22"/>
                      <w:lang w:eastAsia="es-CO"/>
                      <w14:ligatures w14:val="none"/>
                    </w:rPr>
                  </w:pPr>
                  <w:r w:rsidRPr="00BD2B43">
                    <w:rPr>
                      <w:rFonts w:ascii="Aptos" w:eastAsia="Times New Roman" w:hAnsi="Aptos" w:cs="Calibri"/>
                      <w:kern w:val="0"/>
                      <w:sz w:val="22"/>
                      <w:lang w:eastAsia="es-CO"/>
                      <w14:ligatures w14:val="none"/>
                    </w:rPr>
                    <w:t>Nulidad y restablecimiento del derecho</w:t>
                  </w:r>
                </w:p>
              </w:tc>
              <w:tc>
                <w:tcPr>
                  <w:tcW w:w="2626" w:type="dxa"/>
                  <w:tcBorders>
                    <w:top w:val="nil"/>
                    <w:left w:val="nil"/>
                    <w:bottom w:val="single" w:sz="4" w:space="0" w:color="auto"/>
                    <w:right w:val="single" w:sz="4" w:space="0" w:color="auto"/>
                  </w:tcBorders>
                  <w:noWrap/>
                  <w:vAlign w:val="bottom"/>
                  <w:hideMark/>
                </w:tcPr>
                <w:p w14:paraId="554D647F" w14:textId="77777777" w:rsidR="00DA7B5D" w:rsidRPr="00BD2B43" w:rsidRDefault="00DA7B5D" w:rsidP="00DA7B5D">
                  <w:pPr>
                    <w:spacing w:after="0" w:line="240" w:lineRule="auto"/>
                    <w:jc w:val="center"/>
                    <w:rPr>
                      <w:rFonts w:ascii="Calibri" w:eastAsia="Times New Roman" w:hAnsi="Calibri" w:cs="Calibri"/>
                      <w:color w:val="000000"/>
                      <w:kern w:val="0"/>
                      <w:sz w:val="22"/>
                      <w:lang w:eastAsia="es-CO"/>
                      <w14:ligatures w14:val="none"/>
                    </w:rPr>
                  </w:pPr>
                  <w:r w:rsidRPr="00BD2B43">
                    <w:rPr>
                      <w:rFonts w:ascii="Calibri" w:eastAsia="Times New Roman" w:hAnsi="Calibri" w:cs="Calibri"/>
                      <w:color w:val="000000"/>
                      <w:kern w:val="0"/>
                      <w:sz w:val="22"/>
                      <w:lang w:eastAsia="es-CO"/>
                      <w14:ligatures w14:val="none"/>
                    </w:rPr>
                    <w:t>Condena en costas</w:t>
                  </w:r>
                </w:p>
              </w:tc>
            </w:tr>
          </w:tbl>
          <w:p w14:paraId="767E1F90" w14:textId="77777777" w:rsidR="00A0206B" w:rsidRPr="00BD2B43" w:rsidRDefault="00A0206B" w:rsidP="00A0206B">
            <w:pPr>
              <w:autoSpaceDE w:val="0"/>
              <w:autoSpaceDN w:val="0"/>
              <w:adjustRightInd w:val="0"/>
              <w:jc w:val="both"/>
              <w:rPr>
                <w:rFonts w:ascii="Arial" w:eastAsia="Times New Roman" w:hAnsi="Arial" w:cs="Arial"/>
                <w:iCs/>
                <w:kern w:val="0"/>
                <w:sz w:val="22"/>
                <w:lang w:val="es-ES" w:eastAsia="es-ES"/>
                <w14:ligatures w14:val="none"/>
              </w:rPr>
            </w:pPr>
          </w:p>
          <w:p w14:paraId="5C7E1822" w14:textId="352CEBBE" w:rsidR="00A0206B" w:rsidRPr="00BD2B43" w:rsidRDefault="00A0206B" w:rsidP="00A0206B">
            <w:pPr>
              <w:autoSpaceDE w:val="0"/>
              <w:autoSpaceDN w:val="0"/>
              <w:adjustRightInd w:val="0"/>
              <w:jc w:val="center"/>
              <w:rPr>
                <w:rFonts w:ascii="Arial" w:eastAsia="Times New Roman" w:hAnsi="Arial" w:cs="Arial"/>
                <w:iCs/>
                <w:kern w:val="0"/>
                <w:sz w:val="22"/>
                <w:lang w:val="es-ES" w:eastAsia="es-ES"/>
                <w14:ligatures w14:val="none"/>
              </w:rPr>
            </w:pPr>
          </w:p>
          <w:p w14:paraId="1E1C8719" w14:textId="76B9D625" w:rsidR="00D16C85" w:rsidRPr="00BD2B43" w:rsidRDefault="00D16C85" w:rsidP="00D16C85">
            <w:pPr>
              <w:jc w:val="both"/>
              <w:rPr>
                <w:rFonts w:ascii="Arial" w:eastAsia="Times New Roman" w:hAnsi="Arial" w:cs="Arial"/>
                <w:b/>
                <w:kern w:val="0"/>
                <w:sz w:val="22"/>
                <w:lang w:val="es-ES" w:eastAsia="es-ES"/>
                <w14:ligatures w14:val="none"/>
              </w:rPr>
            </w:pPr>
            <w:r w:rsidRPr="00BD2B43">
              <w:rPr>
                <w:rFonts w:ascii="Arial" w:eastAsia="Times New Roman" w:hAnsi="Arial" w:cs="Arial"/>
                <w:kern w:val="0"/>
                <w:sz w:val="22"/>
                <w:lang w:val="es-ES" w:eastAsia="es-ES"/>
                <w14:ligatures w14:val="none"/>
              </w:rPr>
              <w:t xml:space="preserve">Dado lo anterior, de manera atenta solicitamos la inclusión de una partida provisional por valor de </w:t>
            </w:r>
            <w:r w:rsidRPr="00BD2B43">
              <w:rPr>
                <w:rFonts w:ascii="Arial" w:eastAsia="Times New Roman" w:hAnsi="Arial" w:cs="Arial"/>
                <w:b/>
                <w:kern w:val="0"/>
                <w:sz w:val="22"/>
                <w:lang w:val="es-ES" w:eastAsia="es-ES"/>
                <w14:ligatures w14:val="none"/>
              </w:rPr>
              <w:t>$</w:t>
            </w:r>
            <w:r w:rsidR="005A7DAC" w:rsidRPr="00BD2B43">
              <w:rPr>
                <w:rFonts w:ascii="Arial" w:eastAsia="Times New Roman" w:hAnsi="Arial" w:cs="Arial"/>
                <w:b/>
                <w:kern w:val="0"/>
                <w:sz w:val="22"/>
                <w:lang w:val="es-ES" w:eastAsia="es-ES"/>
                <w14:ligatures w14:val="none"/>
              </w:rPr>
              <w:t>1.652</w:t>
            </w:r>
            <w:r w:rsidR="0025419E" w:rsidRPr="00BD2B43">
              <w:rPr>
                <w:rFonts w:ascii="Arial" w:eastAsia="Times New Roman" w:hAnsi="Arial" w:cs="Arial"/>
                <w:b/>
                <w:kern w:val="0"/>
                <w:sz w:val="22"/>
                <w:lang w:val="es-ES" w:eastAsia="es-ES"/>
                <w14:ligatures w14:val="none"/>
              </w:rPr>
              <w:t>,4</w:t>
            </w:r>
            <w:r w:rsidRPr="00BD2B43">
              <w:rPr>
                <w:rFonts w:ascii="Arial" w:eastAsia="Times New Roman" w:hAnsi="Arial" w:cs="Arial"/>
                <w:b/>
                <w:kern w:val="0"/>
                <w:sz w:val="22"/>
                <w:lang w:val="es-ES" w:eastAsia="es-ES"/>
                <w14:ligatures w14:val="none"/>
              </w:rPr>
              <w:t xml:space="preserve"> millones de pesos para la vigencia 202</w:t>
            </w:r>
            <w:r w:rsidR="0025419E" w:rsidRPr="00BD2B43">
              <w:rPr>
                <w:rFonts w:ascii="Arial" w:eastAsia="Times New Roman" w:hAnsi="Arial" w:cs="Arial"/>
                <w:b/>
                <w:kern w:val="0"/>
                <w:sz w:val="22"/>
                <w:lang w:val="es-ES" w:eastAsia="es-ES"/>
                <w14:ligatures w14:val="none"/>
              </w:rPr>
              <w:t>7.</w:t>
            </w:r>
          </w:p>
          <w:p w14:paraId="47777EC2" w14:textId="77777777" w:rsidR="00D16C85" w:rsidRPr="00BD2B43" w:rsidRDefault="00D16C85" w:rsidP="00D16C85">
            <w:pPr>
              <w:autoSpaceDE w:val="0"/>
              <w:autoSpaceDN w:val="0"/>
              <w:adjustRightInd w:val="0"/>
              <w:jc w:val="both"/>
              <w:rPr>
                <w:rFonts w:ascii="Arial" w:eastAsia="Times New Roman" w:hAnsi="Arial" w:cs="Arial"/>
                <w:b/>
                <w:color w:val="FF0000"/>
                <w:kern w:val="0"/>
                <w:sz w:val="22"/>
                <w:lang w:val="es-ES" w:eastAsia="es-ES"/>
                <w14:ligatures w14:val="none"/>
              </w:rPr>
            </w:pPr>
          </w:p>
          <w:p w14:paraId="4E46A68D" w14:textId="77777777" w:rsidR="00D16C85" w:rsidRPr="00BD2B43" w:rsidRDefault="00D16C85" w:rsidP="00D16C85">
            <w:pPr>
              <w:autoSpaceDE w:val="0"/>
              <w:autoSpaceDN w:val="0"/>
              <w:adjustRightInd w:val="0"/>
              <w:rPr>
                <w:rFonts w:ascii="Arial" w:eastAsia="Times New Roman" w:hAnsi="Arial" w:cs="Arial"/>
                <w:kern w:val="0"/>
                <w:sz w:val="22"/>
                <w:lang w:val="es-ES" w:eastAsia="es-ES"/>
                <w14:ligatures w14:val="none"/>
              </w:rPr>
            </w:pPr>
          </w:p>
          <w:p w14:paraId="07705368" w14:textId="77777777" w:rsidR="00D16C85" w:rsidRPr="00BD2B43" w:rsidRDefault="00D16C85" w:rsidP="00D16C85">
            <w:pPr>
              <w:autoSpaceDE w:val="0"/>
              <w:autoSpaceDN w:val="0"/>
              <w:adjustRightInd w:val="0"/>
              <w:rPr>
                <w:rFonts w:ascii="Arial" w:eastAsia="Times New Roman" w:hAnsi="Arial" w:cs="Arial"/>
                <w:b/>
                <w:kern w:val="0"/>
                <w:sz w:val="22"/>
                <w:lang w:val="es-ES" w:eastAsia="es-ES"/>
                <w14:ligatures w14:val="none"/>
              </w:rPr>
            </w:pPr>
            <w:r w:rsidRPr="00BD2B43">
              <w:rPr>
                <w:rFonts w:ascii="Arial" w:eastAsia="Times New Roman" w:hAnsi="Arial" w:cs="Arial"/>
                <w:b/>
                <w:kern w:val="0"/>
                <w:sz w:val="22"/>
                <w:lang w:val="es-ES" w:eastAsia="es-ES"/>
                <w14:ligatures w14:val="none"/>
              </w:rPr>
              <w:lastRenderedPageBreak/>
              <w:t>03</w:t>
            </w:r>
            <w:r w:rsidRPr="00BD2B43">
              <w:rPr>
                <w:rFonts w:ascii="Arial" w:eastAsia="Times New Roman" w:hAnsi="Arial" w:cs="Arial"/>
                <w:b/>
                <w:kern w:val="0"/>
                <w:sz w:val="22"/>
                <w:lang w:val="es-ES" w:eastAsia="es-ES"/>
                <w14:ligatures w14:val="none"/>
              </w:rPr>
              <w:tab/>
            </w:r>
            <w:r w:rsidRPr="00BD2B43">
              <w:rPr>
                <w:rFonts w:ascii="Arial" w:eastAsia="Times New Roman" w:hAnsi="Arial" w:cs="Arial"/>
                <w:b/>
                <w:kern w:val="0"/>
                <w:sz w:val="22"/>
                <w:lang w:val="es-ES" w:eastAsia="es-ES"/>
                <w14:ligatures w14:val="none"/>
              </w:rPr>
              <w:tab/>
            </w:r>
            <w:r w:rsidRPr="00BD2B43">
              <w:rPr>
                <w:rFonts w:ascii="Arial" w:eastAsia="Times New Roman" w:hAnsi="Arial" w:cs="Arial"/>
                <w:b/>
                <w:kern w:val="0"/>
                <w:sz w:val="22"/>
                <w:lang w:val="es-ES" w:eastAsia="es-ES"/>
                <w14:ligatures w14:val="none"/>
              </w:rPr>
              <w:tab/>
              <w:t>TRANSFERENCIAS CORRIENTES</w:t>
            </w:r>
          </w:p>
          <w:p w14:paraId="7B3C6AA2" w14:textId="77777777" w:rsidR="00D16C85" w:rsidRPr="00BD2B43" w:rsidRDefault="00D16C85" w:rsidP="00D16C85">
            <w:pPr>
              <w:autoSpaceDE w:val="0"/>
              <w:autoSpaceDN w:val="0"/>
              <w:adjustRightInd w:val="0"/>
              <w:jc w:val="both"/>
              <w:rPr>
                <w:rFonts w:ascii="Arial" w:eastAsia="Times New Roman" w:hAnsi="Arial" w:cs="Arial"/>
                <w:b/>
                <w:kern w:val="0"/>
                <w:sz w:val="22"/>
                <w:lang w:val="es-ES" w:eastAsia="es-ES"/>
                <w14:ligatures w14:val="none"/>
              </w:rPr>
            </w:pPr>
            <w:r w:rsidRPr="00BD2B43">
              <w:rPr>
                <w:rFonts w:ascii="Arial" w:eastAsia="Times New Roman" w:hAnsi="Arial" w:cs="Arial"/>
                <w:b/>
                <w:kern w:val="0"/>
                <w:sz w:val="22"/>
                <w:lang w:val="es-ES" w:eastAsia="es-ES"/>
                <w14:ligatures w14:val="none"/>
              </w:rPr>
              <w:t>03-10</w:t>
            </w:r>
            <w:r w:rsidRPr="00BD2B43">
              <w:rPr>
                <w:rFonts w:ascii="Arial" w:eastAsia="Times New Roman" w:hAnsi="Arial" w:cs="Arial"/>
                <w:b/>
                <w:kern w:val="0"/>
                <w:sz w:val="22"/>
                <w:lang w:val="es-ES" w:eastAsia="es-ES"/>
                <w14:ligatures w14:val="none"/>
              </w:rPr>
              <w:tab/>
            </w:r>
            <w:r w:rsidRPr="00BD2B43">
              <w:rPr>
                <w:rFonts w:ascii="Arial" w:eastAsia="Times New Roman" w:hAnsi="Arial" w:cs="Arial"/>
                <w:b/>
                <w:kern w:val="0"/>
                <w:sz w:val="22"/>
                <w:lang w:val="es-ES" w:eastAsia="es-ES"/>
                <w14:ligatures w14:val="none"/>
              </w:rPr>
              <w:tab/>
            </w:r>
            <w:r w:rsidRPr="00BD2B43">
              <w:rPr>
                <w:rFonts w:ascii="Arial" w:eastAsia="Times New Roman" w:hAnsi="Arial" w:cs="Arial"/>
                <w:b/>
                <w:kern w:val="0"/>
                <w:sz w:val="22"/>
                <w:lang w:val="es-ES" w:eastAsia="es-ES"/>
                <w14:ligatures w14:val="none"/>
              </w:rPr>
              <w:tab/>
              <w:t>SENTENCIAS Y CONCILIACIONES</w:t>
            </w:r>
          </w:p>
          <w:p w14:paraId="57D3CF59" w14:textId="77777777" w:rsidR="00D16C85" w:rsidRPr="00BD2B43" w:rsidRDefault="00D16C85" w:rsidP="00D16C85">
            <w:pPr>
              <w:autoSpaceDE w:val="0"/>
              <w:autoSpaceDN w:val="0"/>
              <w:adjustRightInd w:val="0"/>
              <w:rPr>
                <w:rFonts w:ascii="Arial" w:eastAsia="Times New Roman" w:hAnsi="Arial" w:cs="Arial"/>
                <w:b/>
                <w:kern w:val="0"/>
                <w:sz w:val="22"/>
                <w:lang w:val="es-ES" w:eastAsia="es-ES"/>
                <w14:ligatures w14:val="none"/>
              </w:rPr>
            </w:pPr>
            <w:r w:rsidRPr="00BD2B43">
              <w:rPr>
                <w:rFonts w:ascii="Arial" w:eastAsia="Times New Roman" w:hAnsi="Arial" w:cs="Arial"/>
                <w:b/>
                <w:kern w:val="0"/>
                <w:sz w:val="22"/>
                <w:lang w:val="es-ES" w:eastAsia="es-ES"/>
                <w14:ligatures w14:val="none"/>
              </w:rPr>
              <w:t>03-10-01-002</w:t>
            </w:r>
            <w:r w:rsidRPr="00BD2B43">
              <w:rPr>
                <w:rFonts w:ascii="Arial" w:eastAsia="Times New Roman" w:hAnsi="Arial" w:cs="Arial"/>
                <w:b/>
                <w:kern w:val="0"/>
                <w:sz w:val="22"/>
                <w:lang w:val="es-ES" w:eastAsia="es-ES"/>
                <w14:ligatures w14:val="none"/>
              </w:rPr>
              <w:tab/>
            </w:r>
            <w:r w:rsidRPr="00BD2B43">
              <w:rPr>
                <w:rFonts w:ascii="Arial" w:eastAsia="Times New Roman" w:hAnsi="Arial" w:cs="Arial"/>
                <w:b/>
                <w:kern w:val="0"/>
                <w:sz w:val="22"/>
                <w:lang w:val="es-ES" w:eastAsia="es-ES"/>
                <w14:ligatures w14:val="none"/>
              </w:rPr>
              <w:tab/>
              <w:t>CONCILIACIONES</w:t>
            </w:r>
          </w:p>
          <w:p w14:paraId="73C664F7" w14:textId="77777777" w:rsidR="00D16C85" w:rsidRPr="00BD2B43" w:rsidRDefault="00D16C85" w:rsidP="00D16C85">
            <w:pPr>
              <w:autoSpaceDE w:val="0"/>
              <w:autoSpaceDN w:val="0"/>
              <w:adjustRightInd w:val="0"/>
              <w:rPr>
                <w:rFonts w:ascii="Arial" w:eastAsia="Times New Roman" w:hAnsi="Arial" w:cs="Arial"/>
                <w:b/>
                <w:color w:val="00B0F0"/>
                <w:kern w:val="0"/>
                <w:sz w:val="22"/>
                <w:lang w:val="es-ES" w:eastAsia="es-ES"/>
                <w14:ligatures w14:val="none"/>
              </w:rPr>
            </w:pPr>
          </w:p>
          <w:p w14:paraId="75944419" w14:textId="70313CDC" w:rsidR="00B32CCD" w:rsidRPr="00BD2B43" w:rsidRDefault="00D16C85" w:rsidP="00D16C85">
            <w:pPr>
              <w:jc w:val="both"/>
              <w:rPr>
                <w:rFonts w:ascii="Arial" w:eastAsia="Times New Roman" w:hAnsi="Arial" w:cs="Arial"/>
                <w:iCs/>
                <w:kern w:val="0"/>
                <w:sz w:val="22"/>
                <w:lang w:val="es-ES" w:eastAsia="es-ES"/>
                <w14:ligatures w14:val="none"/>
              </w:rPr>
            </w:pPr>
            <w:r w:rsidRPr="00BD2B43">
              <w:rPr>
                <w:rFonts w:ascii="Arial" w:eastAsia="Times New Roman" w:hAnsi="Arial" w:cs="Arial"/>
                <w:iCs/>
                <w:kern w:val="0"/>
                <w:sz w:val="22"/>
                <w:lang w:val="es-ES" w:eastAsia="es-ES"/>
                <w14:ligatures w14:val="none"/>
              </w:rPr>
              <w:t xml:space="preserve">De otra parte, la Superintendencia de Sociedades se encuentra sujeta a conciliaciones en aras de llegar a un acuerdo sobre las sumas de dinero que resulten de incluir la Reserva Especial del Ahorro en la liquidación de la Prima de Actividad, Bonificación por Recreación, Horas Extras y días festivos y Viáticos, para lo cual se estima que estas conciliaciones pueden estar en el orden de los </w:t>
            </w:r>
            <w:r w:rsidRPr="00BD2B43">
              <w:rPr>
                <w:rFonts w:ascii="Arial" w:eastAsia="Times New Roman" w:hAnsi="Arial" w:cs="Arial"/>
                <w:b/>
                <w:iCs/>
                <w:kern w:val="0"/>
                <w:sz w:val="22"/>
                <w:lang w:val="es-ES" w:eastAsia="es-ES"/>
                <w14:ligatures w14:val="none"/>
              </w:rPr>
              <w:t>$1.</w:t>
            </w:r>
            <w:r w:rsidR="006679CC" w:rsidRPr="00BD2B43">
              <w:rPr>
                <w:rFonts w:ascii="Arial" w:eastAsia="Times New Roman" w:hAnsi="Arial" w:cs="Arial"/>
                <w:b/>
                <w:iCs/>
                <w:kern w:val="0"/>
                <w:sz w:val="22"/>
                <w:lang w:val="es-ES" w:eastAsia="es-ES"/>
                <w14:ligatures w14:val="none"/>
              </w:rPr>
              <w:t>1</w:t>
            </w:r>
            <w:r w:rsidR="000965C4" w:rsidRPr="00BD2B43">
              <w:rPr>
                <w:rFonts w:ascii="Arial" w:eastAsia="Times New Roman" w:hAnsi="Arial" w:cs="Arial"/>
                <w:b/>
                <w:iCs/>
                <w:kern w:val="0"/>
                <w:sz w:val="22"/>
                <w:lang w:val="es-ES" w:eastAsia="es-ES"/>
                <w14:ligatures w14:val="none"/>
              </w:rPr>
              <w:t>83,8</w:t>
            </w:r>
            <w:r w:rsidRPr="00BD2B43">
              <w:rPr>
                <w:rFonts w:ascii="Arial" w:eastAsia="Times New Roman" w:hAnsi="Arial" w:cs="Arial"/>
                <w:b/>
                <w:iCs/>
                <w:kern w:val="0"/>
                <w:sz w:val="22"/>
                <w:lang w:val="es-ES" w:eastAsia="es-ES"/>
                <w14:ligatures w14:val="none"/>
              </w:rPr>
              <w:t xml:space="preserve"> millones en la vigencia 202</w:t>
            </w:r>
            <w:r w:rsidR="000965C4" w:rsidRPr="00BD2B43">
              <w:rPr>
                <w:rFonts w:ascii="Arial" w:eastAsia="Times New Roman" w:hAnsi="Arial" w:cs="Arial"/>
                <w:b/>
                <w:iCs/>
                <w:kern w:val="0"/>
                <w:sz w:val="22"/>
                <w:lang w:val="es-ES" w:eastAsia="es-ES"/>
                <w14:ligatures w14:val="none"/>
              </w:rPr>
              <w:t>7</w:t>
            </w:r>
            <w:r w:rsidRPr="00BD2B43">
              <w:rPr>
                <w:rFonts w:ascii="Arial" w:eastAsia="Times New Roman" w:hAnsi="Arial" w:cs="Arial"/>
                <w:iCs/>
                <w:kern w:val="0"/>
                <w:sz w:val="22"/>
                <w:lang w:val="es-ES" w:eastAsia="es-ES"/>
                <w14:ligatures w14:val="none"/>
              </w:rPr>
              <w:t>.</w:t>
            </w:r>
          </w:p>
          <w:p w14:paraId="5C54D543" w14:textId="77777777" w:rsidR="00BF635F" w:rsidRPr="00BD2B43" w:rsidRDefault="00BF635F" w:rsidP="00D16C85">
            <w:pPr>
              <w:jc w:val="both"/>
              <w:rPr>
                <w:rFonts w:ascii="Arial" w:eastAsia="Times New Roman" w:hAnsi="Arial" w:cs="Arial"/>
                <w:iCs/>
                <w:kern w:val="0"/>
                <w:sz w:val="22"/>
                <w:lang w:val="es-ES" w:eastAsia="es-ES"/>
                <w14:ligatures w14:val="none"/>
              </w:rPr>
            </w:pPr>
          </w:p>
          <w:p w14:paraId="1D1C5D8E" w14:textId="1784CA62" w:rsidR="00D16C85" w:rsidRPr="00BD2B43" w:rsidRDefault="00D16C85" w:rsidP="00D16C85">
            <w:pPr>
              <w:jc w:val="both"/>
              <w:rPr>
                <w:rFonts w:ascii="Arial" w:eastAsia="Times New Roman" w:hAnsi="Arial" w:cs="Arial"/>
                <w:iCs/>
                <w:kern w:val="0"/>
                <w:sz w:val="22"/>
                <w:lang w:val="es-ES" w:eastAsia="es-ES"/>
                <w14:ligatures w14:val="none"/>
              </w:rPr>
            </w:pPr>
            <w:r w:rsidRPr="00BD2B43">
              <w:rPr>
                <w:rFonts w:ascii="Arial" w:eastAsia="Times New Roman" w:hAnsi="Arial" w:cs="Arial"/>
                <w:iCs/>
                <w:kern w:val="0"/>
                <w:sz w:val="22"/>
                <w:lang w:val="es-ES" w:eastAsia="es-ES"/>
                <w14:ligatures w14:val="none"/>
              </w:rPr>
              <w:t>Cabe anotar que durante la vigencia 202</w:t>
            </w:r>
            <w:r w:rsidR="00946778" w:rsidRPr="00BD2B43">
              <w:rPr>
                <w:rFonts w:ascii="Arial" w:eastAsia="Times New Roman" w:hAnsi="Arial" w:cs="Arial"/>
                <w:iCs/>
                <w:kern w:val="0"/>
                <w:sz w:val="22"/>
                <w:lang w:val="es-ES" w:eastAsia="es-ES"/>
                <w14:ligatures w14:val="none"/>
              </w:rPr>
              <w:t>5</w:t>
            </w:r>
            <w:r w:rsidRPr="00BD2B43">
              <w:rPr>
                <w:rFonts w:ascii="Arial" w:eastAsia="Times New Roman" w:hAnsi="Arial" w:cs="Arial"/>
                <w:iCs/>
                <w:kern w:val="0"/>
                <w:sz w:val="22"/>
                <w:lang w:val="es-ES" w:eastAsia="es-ES"/>
                <w14:ligatures w14:val="none"/>
              </w:rPr>
              <w:t xml:space="preserve"> la Superintendencia tuvo una ejecución de $</w:t>
            </w:r>
            <w:r w:rsidR="00234DDD" w:rsidRPr="00BD2B43">
              <w:rPr>
                <w:rFonts w:ascii="Arial" w:eastAsia="Times New Roman" w:hAnsi="Arial" w:cs="Arial"/>
                <w:iCs/>
                <w:kern w:val="0"/>
                <w:sz w:val="22"/>
                <w:lang w:val="es-ES" w:eastAsia="es-ES"/>
                <w14:ligatures w14:val="none"/>
              </w:rPr>
              <w:t>1.153,7</w:t>
            </w:r>
            <w:r w:rsidRPr="00BD2B43">
              <w:rPr>
                <w:rFonts w:ascii="Arial" w:eastAsia="Times New Roman" w:hAnsi="Arial" w:cs="Arial"/>
                <w:iCs/>
                <w:kern w:val="0"/>
                <w:sz w:val="22"/>
                <w:lang w:val="es-ES" w:eastAsia="es-ES"/>
                <w14:ligatures w14:val="none"/>
              </w:rPr>
              <w:t xml:space="preserve"> millones</w:t>
            </w:r>
            <w:r w:rsidR="00DE1B35" w:rsidRPr="00BD2B43">
              <w:rPr>
                <w:rFonts w:ascii="Arial" w:eastAsia="Times New Roman" w:hAnsi="Arial" w:cs="Arial"/>
                <w:iCs/>
                <w:kern w:val="0"/>
                <w:sz w:val="22"/>
                <w:lang w:val="es-ES" w:eastAsia="es-ES"/>
                <w14:ligatures w14:val="none"/>
              </w:rPr>
              <w:t xml:space="preserve"> y para la presente vigencia se tiene apropiado un valor de $1.0</w:t>
            </w:r>
            <w:r w:rsidR="001B5A32" w:rsidRPr="00BD2B43">
              <w:rPr>
                <w:rFonts w:ascii="Arial" w:eastAsia="Times New Roman" w:hAnsi="Arial" w:cs="Arial"/>
                <w:iCs/>
                <w:kern w:val="0"/>
                <w:sz w:val="22"/>
                <w:lang w:val="es-ES" w:eastAsia="es-ES"/>
                <w14:ligatures w14:val="none"/>
              </w:rPr>
              <w:t>34,2</w:t>
            </w:r>
            <w:r w:rsidR="00DE1B35" w:rsidRPr="00BD2B43">
              <w:rPr>
                <w:rFonts w:ascii="Arial" w:eastAsia="Times New Roman" w:hAnsi="Arial" w:cs="Arial"/>
                <w:iCs/>
                <w:kern w:val="0"/>
                <w:sz w:val="22"/>
                <w:lang w:val="es-ES" w:eastAsia="es-ES"/>
                <w14:ligatures w14:val="none"/>
              </w:rPr>
              <w:t xml:space="preserve"> millones</w:t>
            </w:r>
            <w:r w:rsidRPr="00BD2B43">
              <w:rPr>
                <w:rFonts w:ascii="Arial" w:eastAsia="Times New Roman" w:hAnsi="Arial" w:cs="Arial"/>
                <w:iCs/>
                <w:kern w:val="0"/>
                <w:sz w:val="22"/>
                <w:lang w:val="es-ES" w:eastAsia="es-ES"/>
                <w14:ligatures w14:val="none"/>
              </w:rPr>
              <w:t>.</w:t>
            </w:r>
          </w:p>
          <w:p w14:paraId="643DD3F2" w14:textId="77777777" w:rsidR="00D16C85" w:rsidRPr="00BD2B43" w:rsidRDefault="00D16C85" w:rsidP="00D16C85">
            <w:pPr>
              <w:jc w:val="both"/>
              <w:rPr>
                <w:rFonts w:ascii="Arial" w:eastAsia="Times New Roman" w:hAnsi="Arial" w:cs="Arial"/>
                <w:b/>
                <w:kern w:val="0"/>
                <w:sz w:val="22"/>
                <w:lang w:val="es-ES" w:eastAsia="es-ES"/>
                <w14:ligatures w14:val="none"/>
              </w:rPr>
            </w:pPr>
          </w:p>
          <w:p w14:paraId="32F8D012" w14:textId="77777777" w:rsidR="00D16C85" w:rsidRPr="00BD2B43" w:rsidRDefault="00D16C85" w:rsidP="00D16C85">
            <w:pPr>
              <w:autoSpaceDE w:val="0"/>
              <w:autoSpaceDN w:val="0"/>
              <w:adjustRightInd w:val="0"/>
              <w:jc w:val="both"/>
              <w:rPr>
                <w:rFonts w:ascii="Arial" w:eastAsia="Times New Roman" w:hAnsi="Arial" w:cs="Arial"/>
                <w:b/>
                <w:kern w:val="0"/>
                <w:sz w:val="22"/>
                <w:lang w:val="es-ES" w:eastAsia="es-ES"/>
                <w14:ligatures w14:val="none"/>
              </w:rPr>
            </w:pPr>
          </w:p>
          <w:p w14:paraId="0E52FE43" w14:textId="77777777" w:rsidR="00D16C85" w:rsidRPr="00BD2B43" w:rsidRDefault="00D16C85" w:rsidP="00D16C85">
            <w:pPr>
              <w:autoSpaceDE w:val="0"/>
              <w:autoSpaceDN w:val="0"/>
              <w:adjustRightInd w:val="0"/>
              <w:jc w:val="both"/>
              <w:rPr>
                <w:rFonts w:ascii="Arial" w:eastAsia="Times New Roman" w:hAnsi="Arial" w:cs="Arial"/>
                <w:b/>
                <w:kern w:val="0"/>
                <w:sz w:val="22"/>
                <w:lang w:val="es-ES" w:eastAsia="es-ES"/>
                <w14:ligatures w14:val="none"/>
              </w:rPr>
            </w:pPr>
          </w:p>
          <w:p w14:paraId="20F0FAE7" w14:textId="77777777" w:rsidR="00D16C85" w:rsidRPr="00BD2B43" w:rsidRDefault="00D16C85" w:rsidP="00D16C85">
            <w:pPr>
              <w:jc w:val="both"/>
              <w:rPr>
                <w:rFonts w:ascii="Arial" w:eastAsia="Times New Roman" w:hAnsi="Arial" w:cs="Arial"/>
                <w:b/>
                <w:kern w:val="0"/>
                <w:sz w:val="22"/>
                <w:lang w:val="es-ES" w:eastAsia="es-ES"/>
                <w14:ligatures w14:val="none"/>
              </w:rPr>
            </w:pPr>
            <w:r w:rsidRPr="00BD2B43">
              <w:rPr>
                <w:rFonts w:ascii="Arial" w:eastAsia="Times New Roman" w:hAnsi="Arial" w:cs="Arial"/>
                <w:b/>
                <w:kern w:val="0"/>
                <w:sz w:val="22"/>
                <w:lang w:val="es-ES" w:eastAsia="es-ES"/>
                <w14:ligatures w14:val="none"/>
              </w:rPr>
              <w:t>03</w:t>
            </w:r>
            <w:r w:rsidRPr="00BD2B43">
              <w:rPr>
                <w:rFonts w:ascii="Arial" w:eastAsia="Times New Roman" w:hAnsi="Arial" w:cs="Arial"/>
                <w:b/>
                <w:kern w:val="0"/>
                <w:sz w:val="22"/>
                <w:lang w:val="es-ES" w:eastAsia="es-ES"/>
                <w14:ligatures w14:val="none"/>
              </w:rPr>
              <w:tab/>
            </w:r>
            <w:r w:rsidRPr="00BD2B43">
              <w:rPr>
                <w:rFonts w:ascii="Arial" w:eastAsia="Times New Roman" w:hAnsi="Arial" w:cs="Arial"/>
                <w:b/>
                <w:kern w:val="0"/>
                <w:sz w:val="22"/>
                <w:lang w:val="es-ES" w:eastAsia="es-ES"/>
                <w14:ligatures w14:val="none"/>
              </w:rPr>
              <w:tab/>
            </w:r>
            <w:r w:rsidRPr="00BD2B43">
              <w:rPr>
                <w:rFonts w:ascii="Arial" w:eastAsia="Times New Roman" w:hAnsi="Arial" w:cs="Arial"/>
                <w:b/>
                <w:kern w:val="0"/>
                <w:sz w:val="22"/>
                <w:lang w:val="es-ES" w:eastAsia="es-ES"/>
                <w14:ligatures w14:val="none"/>
              </w:rPr>
              <w:tab/>
              <w:t>TRANSFERENCIAS CORRIENTES</w:t>
            </w:r>
          </w:p>
          <w:p w14:paraId="57D629FC" w14:textId="77777777" w:rsidR="00D16C85" w:rsidRPr="00BD2B43" w:rsidRDefault="00D16C85" w:rsidP="00D16C85">
            <w:pPr>
              <w:autoSpaceDE w:val="0"/>
              <w:autoSpaceDN w:val="0"/>
              <w:adjustRightInd w:val="0"/>
              <w:jc w:val="both"/>
              <w:rPr>
                <w:rFonts w:ascii="Arial" w:eastAsia="Times New Roman" w:hAnsi="Arial" w:cs="Arial"/>
                <w:b/>
                <w:kern w:val="0"/>
                <w:sz w:val="22"/>
                <w:lang w:val="es-ES" w:eastAsia="es-ES"/>
                <w14:ligatures w14:val="none"/>
              </w:rPr>
            </w:pPr>
            <w:r w:rsidRPr="00BD2B43">
              <w:rPr>
                <w:rFonts w:ascii="Arial" w:eastAsia="Times New Roman" w:hAnsi="Arial" w:cs="Arial"/>
                <w:b/>
                <w:kern w:val="0"/>
                <w:sz w:val="22"/>
                <w:lang w:val="es-ES" w:eastAsia="es-ES"/>
                <w14:ligatures w14:val="none"/>
              </w:rPr>
              <w:t>03-11</w:t>
            </w:r>
            <w:r w:rsidRPr="00BD2B43">
              <w:rPr>
                <w:rFonts w:ascii="Arial" w:eastAsia="Times New Roman" w:hAnsi="Arial" w:cs="Arial"/>
                <w:b/>
                <w:kern w:val="0"/>
                <w:sz w:val="22"/>
                <w:lang w:val="es-ES" w:eastAsia="es-ES"/>
                <w14:ligatures w14:val="none"/>
              </w:rPr>
              <w:tab/>
            </w:r>
            <w:r w:rsidRPr="00BD2B43">
              <w:rPr>
                <w:rFonts w:ascii="Arial" w:eastAsia="Times New Roman" w:hAnsi="Arial" w:cs="Arial"/>
                <w:b/>
                <w:kern w:val="0"/>
                <w:sz w:val="22"/>
                <w:lang w:val="es-ES" w:eastAsia="es-ES"/>
                <w14:ligatures w14:val="none"/>
              </w:rPr>
              <w:tab/>
            </w:r>
            <w:r w:rsidRPr="00BD2B43">
              <w:rPr>
                <w:rFonts w:ascii="Arial" w:eastAsia="Times New Roman" w:hAnsi="Arial" w:cs="Arial"/>
                <w:b/>
                <w:kern w:val="0"/>
                <w:sz w:val="22"/>
                <w:lang w:val="es-ES" w:eastAsia="es-ES"/>
                <w14:ligatures w14:val="none"/>
              </w:rPr>
              <w:tab/>
              <w:t>A EMPRESAS</w:t>
            </w:r>
          </w:p>
          <w:p w14:paraId="4E159FFB" w14:textId="77777777" w:rsidR="00D16C85" w:rsidRPr="00BD2B43" w:rsidRDefault="00D16C85" w:rsidP="00D16C85">
            <w:pPr>
              <w:autoSpaceDE w:val="0"/>
              <w:autoSpaceDN w:val="0"/>
              <w:adjustRightInd w:val="0"/>
              <w:ind w:left="2124" w:hanging="2124"/>
              <w:jc w:val="both"/>
              <w:rPr>
                <w:rFonts w:ascii="Arial" w:eastAsia="Times New Roman" w:hAnsi="Arial" w:cs="Arial"/>
                <w:b/>
                <w:kern w:val="0"/>
                <w:sz w:val="22"/>
                <w:lang w:val="es-ES" w:eastAsia="es-ES"/>
                <w14:ligatures w14:val="none"/>
              </w:rPr>
            </w:pPr>
            <w:r w:rsidRPr="00BD2B43">
              <w:rPr>
                <w:rFonts w:ascii="Arial" w:eastAsia="Times New Roman" w:hAnsi="Arial" w:cs="Arial"/>
                <w:b/>
                <w:kern w:val="0"/>
                <w:sz w:val="22"/>
                <w:lang w:val="es-ES" w:eastAsia="es-ES"/>
                <w14:ligatures w14:val="none"/>
              </w:rPr>
              <w:t>03-11-03</w:t>
            </w:r>
            <w:r w:rsidRPr="00BD2B43">
              <w:rPr>
                <w:rFonts w:ascii="Arial" w:eastAsia="Times New Roman" w:hAnsi="Arial" w:cs="Arial"/>
                <w:b/>
                <w:kern w:val="0"/>
                <w:sz w:val="22"/>
                <w:lang w:val="es-ES" w:eastAsia="es-ES"/>
                <w14:ligatures w14:val="none"/>
              </w:rPr>
              <w:tab/>
              <w:t>ADMINISTRACIÓN PÚBLICA Y DEFENSA; PLANES DE SEGURIDAD SOCIALES DE AFILIACIÓN OBLIGATORIA</w:t>
            </w:r>
          </w:p>
          <w:p w14:paraId="2EA74E8E" w14:textId="77777777" w:rsidR="00D16C85" w:rsidRPr="00BD2B43" w:rsidRDefault="00D16C85" w:rsidP="00D16C85">
            <w:pPr>
              <w:autoSpaceDE w:val="0"/>
              <w:autoSpaceDN w:val="0"/>
              <w:adjustRightInd w:val="0"/>
              <w:ind w:left="2124" w:hanging="2124"/>
              <w:jc w:val="both"/>
              <w:rPr>
                <w:rFonts w:ascii="Arial" w:eastAsia="Times New Roman" w:hAnsi="Arial" w:cs="Arial"/>
                <w:b/>
                <w:kern w:val="0"/>
                <w:sz w:val="22"/>
                <w:lang w:val="es-ES" w:eastAsia="es-ES"/>
                <w14:ligatures w14:val="none"/>
              </w:rPr>
            </w:pPr>
            <w:r w:rsidRPr="00BD2B43">
              <w:rPr>
                <w:rFonts w:ascii="Arial" w:eastAsia="Times New Roman" w:hAnsi="Arial" w:cs="Arial"/>
                <w:b/>
                <w:kern w:val="0"/>
                <w:sz w:val="22"/>
                <w:lang w:val="es-ES" w:eastAsia="es-ES"/>
                <w14:ligatures w14:val="none"/>
              </w:rPr>
              <w:t xml:space="preserve">03-11-03-001 </w:t>
            </w:r>
            <w:r w:rsidRPr="00BD2B43">
              <w:rPr>
                <w:rFonts w:ascii="Arial" w:eastAsia="Times New Roman" w:hAnsi="Arial" w:cs="Arial"/>
                <w:b/>
                <w:kern w:val="0"/>
                <w:sz w:val="22"/>
                <w:lang w:val="es-ES" w:eastAsia="es-ES"/>
                <w14:ligatures w14:val="none"/>
              </w:rPr>
              <w:tab/>
              <w:t>SUBSIDIO LIQUIDACIONES LEY 550 DE 1999 Y LEY 1116 DE 2006</w:t>
            </w:r>
          </w:p>
          <w:p w14:paraId="637D666A" w14:textId="77777777" w:rsidR="00D16C85" w:rsidRPr="00BD2B43" w:rsidRDefault="00D16C85" w:rsidP="00D16C85">
            <w:pPr>
              <w:autoSpaceDE w:val="0"/>
              <w:autoSpaceDN w:val="0"/>
              <w:adjustRightInd w:val="0"/>
              <w:jc w:val="both"/>
              <w:rPr>
                <w:rFonts w:ascii="Arial" w:eastAsia="Times New Roman" w:hAnsi="Arial" w:cs="Arial"/>
                <w:kern w:val="0"/>
                <w:sz w:val="22"/>
                <w:lang w:val="es-ES" w:eastAsia="es-ES"/>
                <w14:ligatures w14:val="none"/>
              </w:rPr>
            </w:pPr>
          </w:p>
          <w:p w14:paraId="5CCEDFA0" w14:textId="77777777" w:rsidR="00D16C85" w:rsidRPr="00BD2B43" w:rsidRDefault="00D16C85" w:rsidP="00D16C85">
            <w:pPr>
              <w:autoSpaceDE w:val="0"/>
              <w:autoSpaceDN w:val="0"/>
              <w:adjustRightInd w:val="0"/>
              <w:jc w:val="both"/>
              <w:rPr>
                <w:rFonts w:ascii="Arial" w:eastAsia="Times New Roman" w:hAnsi="Arial" w:cs="Arial"/>
                <w:kern w:val="0"/>
                <w:sz w:val="22"/>
                <w:lang w:val="es-ES" w:eastAsia="es-ES"/>
                <w14:ligatures w14:val="none"/>
              </w:rPr>
            </w:pPr>
            <w:r w:rsidRPr="00BD2B43">
              <w:rPr>
                <w:rFonts w:ascii="Arial" w:eastAsia="Times New Roman" w:hAnsi="Arial" w:cs="Arial"/>
                <w:kern w:val="0"/>
                <w:sz w:val="22"/>
                <w:lang w:val="es-ES" w:eastAsia="es-ES"/>
                <w14:ligatures w14:val="none"/>
              </w:rPr>
              <w:t xml:space="preserve">El artículo 70 de la Ley 550 del 30 de diciembre de 1999 reza: </w:t>
            </w:r>
            <w:r w:rsidRPr="00BD2B43">
              <w:rPr>
                <w:rFonts w:ascii="Arial" w:eastAsia="Times New Roman" w:hAnsi="Arial" w:cs="Arial"/>
                <w:i/>
                <w:iCs/>
                <w:kern w:val="0"/>
                <w:sz w:val="22"/>
                <w:lang w:val="es-ES" w:eastAsia="es-ES"/>
                <w14:ligatures w14:val="none"/>
              </w:rPr>
              <w:t>“Subsidio para liquidaciones con insuficiencia para la atención de gastos del proceso. En aquellas liquidaciones en las cuales son existan recursos suficientes para atender su remuneración, los honorarios de los liquidadores se subsidiarán con el dinero proveniente de las contribuciones que sufragan las sociedades vigiladas por la Superintendencia de Sociedades, de conformidad con la reglamentación que expida el Gobierno</w:t>
            </w:r>
            <w:r w:rsidRPr="00BD2B43">
              <w:rPr>
                <w:rFonts w:ascii="Arial" w:eastAsia="Times New Roman" w:hAnsi="Arial" w:cs="Arial"/>
                <w:kern w:val="0"/>
                <w:sz w:val="22"/>
                <w:lang w:val="es-ES" w:eastAsia="es-ES"/>
                <w14:ligatures w14:val="none"/>
              </w:rPr>
              <w:t>.</w:t>
            </w:r>
          </w:p>
          <w:p w14:paraId="0765E547" w14:textId="77777777" w:rsidR="00D16C85" w:rsidRPr="00BD2B43" w:rsidRDefault="00D16C85" w:rsidP="00D16C85">
            <w:pPr>
              <w:autoSpaceDE w:val="0"/>
              <w:autoSpaceDN w:val="0"/>
              <w:adjustRightInd w:val="0"/>
              <w:jc w:val="both"/>
              <w:rPr>
                <w:rFonts w:ascii="Arial" w:eastAsia="Times New Roman" w:hAnsi="Arial" w:cs="Arial"/>
                <w:kern w:val="0"/>
                <w:sz w:val="22"/>
                <w:lang w:val="es-ES" w:eastAsia="es-ES"/>
                <w14:ligatures w14:val="none"/>
              </w:rPr>
            </w:pPr>
          </w:p>
          <w:p w14:paraId="6B199AB3" w14:textId="77777777" w:rsidR="00D16C85" w:rsidRPr="00BD2B43" w:rsidRDefault="00D16C85" w:rsidP="00D16C85">
            <w:pPr>
              <w:autoSpaceDE w:val="0"/>
              <w:autoSpaceDN w:val="0"/>
              <w:adjustRightInd w:val="0"/>
              <w:jc w:val="both"/>
              <w:rPr>
                <w:rFonts w:ascii="Arial" w:eastAsia="Times New Roman" w:hAnsi="Arial" w:cs="Arial"/>
                <w:kern w:val="0"/>
                <w:sz w:val="22"/>
                <w:lang w:val="es-ES" w:eastAsia="es-ES"/>
                <w14:ligatures w14:val="none"/>
              </w:rPr>
            </w:pPr>
            <w:r w:rsidRPr="00BD2B43">
              <w:rPr>
                <w:rFonts w:ascii="Arial" w:eastAsia="Times New Roman" w:hAnsi="Arial" w:cs="Arial"/>
                <w:i/>
                <w:iCs/>
                <w:kern w:val="0"/>
                <w:sz w:val="22"/>
                <w:lang w:val="es-ES" w:eastAsia="es-ES"/>
                <w14:ligatures w14:val="none"/>
              </w:rPr>
              <w:t>“El subsidio no podrá ser en ningún caso superior a diez (10) salarios mínimos legales y se pagará mensualmente, siempre y cuando el respectivo auxiliar cumpla con sus funciones y el proceso liquidatario marche normalmente.”</w:t>
            </w:r>
            <w:r w:rsidRPr="00BD2B43">
              <w:rPr>
                <w:rFonts w:ascii="Arial" w:eastAsia="Times New Roman" w:hAnsi="Arial" w:cs="Arial"/>
                <w:kern w:val="0"/>
                <w:sz w:val="22"/>
                <w:lang w:val="es-ES" w:eastAsia="es-ES"/>
                <w14:ligatures w14:val="none"/>
              </w:rPr>
              <w:t>.</w:t>
            </w:r>
          </w:p>
          <w:p w14:paraId="5050B0EC" w14:textId="77777777" w:rsidR="00D16C85" w:rsidRPr="00BD2B43" w:rsidRDefault="00D16C85" w:rsidP="00D16C85">
            <w:pPr>
              <w:autoSpaceDE w:val="0"/>
              <w:autoSpaceDN w:val="0"/>
              <w:adjustRightInd w:val="0"/>
              <w:rPr>
                <w:rFonts w:ascii="Arial" w:eastAsia="Times New Roman" w:hAnsi="Arial" w:cs="Arial"/>
                <w:kern w:val="0"/>
                <w:sz w:val="22"/>
                <w:lang w:val="es-ES" w:eastAsia="es-ES"/>
                <w14:ligatures w14:val="none"/>
              </w:rPr>
            </w:pPr>
          </w:p>
          <w:p w14:paraId="42A03D27" w14:textId="77777777" w:rsidR="00D16C85" w:rsidRPr="00BD2B43" w:rsidRDefault="00D16C85" w:rsidP="00D16C85">
            <w:pPr>
              <w:jc w:val="both"/>
              <w:rPr>
                <w:rFonts w:ascii="Arial" w:eastAsia="Times New Roman" w:hAnsi="Arial" w:cs="Arial"/>
                <w:i/>
                <w:iCs/>
                <w:kern w:val="0"/>
                <w:sz w:val="22"/>
                <w:lang w:val="es-ES" w:eastAsia="es-ES"/>
                <w14:ligatures w14:val="none"/>
              </w:rPr>
            </w:pPr>
            <w:bookmarkStart w:id="7" w:name="122"/>
            <w:r w:rsidRPr="00BD2B43">
              <w:rPr>
                <w:rFonts w:ascii="Arial" w:eastAsia="Times New Roman" w:hAnsi="Arial" w:cs="Arial"/>
                <w:iCs/>
                <w:kern w:val="0"/>
                <w:sz w:val="22"/>
                <w:lang w:val="es-ES" w:eastAsia="es-ES"/>
                <w14:ligatures w14:val="none"/>
              </w:rPr>
              <w:t>De otra parte, el artículo 122 de la Ley 1116 de 2006 señala:</w:t>
            </w:r>
            <w:r w:rsidRPr="00BD2B43">
              <w:rPr>
                <w:rFonts w:ascii="Arial" w:eastAsia="Times New Roman" w:hAnsi="Arial" w:cs="Arial"/>
                <w:i/>
                <w:iCs/>
                <w:kern w:val="0"/>
                <w:sz w:val="22"/>
                <w:lang w:val="es-ES" w:eastAsia="es-ES"/>
                <w14:ligatures w14:val="none"/>
              </w:rPr>
              <w:t xml:space="preserve"> “ARMONIZACIÓN DE NORMAS CONTABLES Y SUBSIDIO DE LIQUIDADORES.</w:t>
            </w:r>
            <w:bookmarkEnd w:id="7"/>
            <w:r w:rsidRPr="00BD2B43">
              <w:rPr>
                <w:rFonts w:ascii="Arial" w:eastAsia="Times New Roman" w:hAnsi="Arial" w:cs="Arial"/>
                <w:i/>
                <w:iCs/>
                <w:kern w:val="0"/>
                <w:sz w:val="22"/>
                <w:lang w:val="es-ES" w:eastAsia="es-ES"/>
                <w14:ligatures w14:val="none"/>
              </w:rPr>
              <w:t xml:space="preserve"> Para efectos de garantizar la calidad, suficiencia y oportunidad de la información que se suministre a los asociados y a terceros, el Gobierno Nacional revisará las normas actuales en materia de contabilidad, auditoría, revisoría fiscal y divulgación de información, con el objeto de ajustarlas a los parámetros internacionales y proponer al Congreso las modificaciones pertinentes.</w:t>
            </w:r>
          </w:p>
          <w:p w14:paraId="1856DED5" w14:textId="77777777" w:rsidR="00D16C85" w:rsidRPr="00BD2B43" w:rsidRDefault="00D16C85" w:rsidP="00D16C85">
            <w:pPr>
              <w:jc w:val="both"/>
              <w:rPr>
                <w:rFonts w:ascii="Arial" w:eastAsia="Times New Roman" w:hAnsi="Arial" w:cs="Arial"/>
                <w:i/>
                <w:iCs/>
                <w:kern w:val="0"/>
                <w:sz w:val="22"/>
                <w:lang w:val="es-ES" w:eastAsia="es-ES"/>
                <w14:ligatures w14:val="none"/>
              </w:rPr>
            </w:pPr>
          </w:p>
          <w:p w14:paraId="57AF46CD" w14:textId="77777777" w:rsidR="00D16C85" w:rsidRPr="00BD2B43" w:rsidRDefault="00D16C85" w:rsidP="00D16C85">
            <w:pPr>
              <w:jc w:val="both"/>
              <w:rPr>
                <w:rFonts w:ascii="Arial" w:eastAsia="Times New Roman" w:hAnsi="Arial" w:cs="Arial"/>
                <w:i/>
                <w:iCs/>
                <w:kern w:val="0"/>
                <w:sz w:val="22"/>
                <w:lang w:val="es-ES" w:eastAsia="es-ES"/>
                <w14:ligatures w14:val="none"/>
              </w:rPr>
            </w:pPr>
            <w:r w:rsidRPr="00BD2B43">
              <w:rPr>
                <w:rFonts w:ascii="Arial" w:eastAsia="Times New Roman" w:hAnsi="Arial" w:cs="Arial"/>
                <w:i/>
                <w:iCs/>
                <w:kern w:val="0"/>
                <w:sz w:val="22"/>
                <w:lang w:val="es-ES" w:eastAsia="es-ES"/>
                <w14:ligatures w14:val="none"/>
              </w:rPr>
              <w:t>En aquellas liquidaciones en las cuales no existan recursos suficientes para atender gastos de archivo y remuneración de los liquidadores, sus honorarios serán subsidiados con el dinero proveniente de las contribuciones que sufragan las sociedades vigiladas por la Superintendencia de Sociedades, de conformidad con la reglamentación que expida el Gobierno. El subsidio no podrá ser en ningún caso superior a veinte (20) salarios mínimos legales mensuales, pagaderos, siempre y cuando el respectivo auxiliar cumpla con sus funciones y el proceso liquidatario marche normalmente.</w:t>
            </w:r>
          </w:p>
          <w:p w14:paraId="7A3C13DD" w14:textId="77777777" w:rsidR="00D16C85" w:rsidRPr="00BD2B43" w:rsidRDefault="00D16C85" w:rsidP="00D16C85">
            <w:pPr>
              <w:jc w:val="both"/>
              <w:rPr>
                <w:rFonts w:ascii="Arial" w:eastAsia="Times New Roman" w:hAnsi="Arial" w:cs="Arial"/>
                <w:i/>
                <w:iCs/>
                <w:kern w:val="0"/>
                <w:sz w:val="22"/>
                <w:lang w:val="es-ES" w:eastAsia="es-ES"/>
                <w14:ligatures w14:val="none"/>
              </w:rPr>
            </w:pPr>
          </w:p>
          <w:p w14:paraId="6DD30CFA" w14:textId="77777777" w:rsidR="00D16C85" w:rsidRPr="00BD2B43" w:rsidRDefault="00D16C85" w:rsidP="00D16C85">
            <w:pPr>
              <w:jc w:val="both"/>
              <w:rPr>
                <w:rFonts w:ascii="Arial" w:eastAsia="Times New Roman" w:hAnsi="Arial" w:cs="Arial"/>
                <w:i/>
                <w:iCs/>
                <w:kern w:val="0"/>
                <w:sz w:val="22"/>
                <w:lang w:val="es-ES" w:eastAsia="es-ES"/>
                <w14:ligatures w14:val="none"/>
              </w:rPr>
            </w:pPr>
            <w:r w:rsidRPr="00BD2B43">
              <w:rPr>
                <w:rFonts w:ascii="Arial" w:eastAsia="Times New Roman" w:hAnsi="Arial" w:cs="Arial"/>
                <w:i/>
                <w:iCs/>
                <w:kern w:val="0"/>
                <w:sz w:val="22"/>
                <w:lang w:val="es-ES" w:eastAsia="es-ES"/>
                <w14:ligatures w14:val="none"/>
              </w:rPr>
              <w:lastRenderedPageBreak/>
              <w:t>En el proceso de liquidación judicial, tramitados ante la Superintendencia de Sociedades que no existan recursos suficientes para atender gastos de archivo y los honorarios de los liquidadores, serán subsidiados con el dinero proveniente de las contribuciones que sufragan las sociedades vigiladas por la Superintendencia de Sociedades, hasta por veinte (20) salarios mínimos”.</w:t>
            </w:r>
          </w:p>
          <w:p w14:paraId="54A5D139" w14:textId="77777777" w:rsidR="00D16C85" w:rsidRPr="00BD2B43" w:rsidRDefault="00D16C85" w:rsidP="00D16C85">
            <w:pPr>
              <w:autoSpaceDE w:val="0"/>
              <w:autoSpaceDN w:val="0"/>
              <w:adjustRightInd w:val="0"/>
              <w:rPr>
                <w:rFonts w:ascii="Arial" w:eastAsia="Times New Roman" w:hAnsi="Arial" w:cs="Arial"/>
                <w:kern w:val="0"/>
                <w:sz w:val="22"/>
                <w:lang w:eastAsia="es-ES"/>
                <w14:ligatures w14:val="none"/>
              </w:rPr>
            </w:pPr>
          </w:p>
          <w:p w14:paraId="1262F0BD" w14:textId="77777777" w:rsidR="00081FB8" w:rsidRPr="00BD2B43" w:rsidRDefault="00D16C85" w:rsidP="00D16C85">
            <w:pPr>
              <w:spacing w:before="28" w:after="28" w:line="210" w:lineRule="atLeast"/>
              <w:jc w:val="both"/>
              <w:textAlignment w:val="center"/>
              <w:rPr>
                <w:rFonts w:ascii="Arial" w:eastAsia="Times New Roman" w:hAnsi="Arial" w:cs="Arial"/>
                <w:iCs/>
                <w:kern w:val="0"/>
                <w:sz w:val="22"/>
                <w:lang w:val="es-ES" w:eastAsia="es-ES"/>
                <w14:ligatures w14:val="none"/>
              </w:rPr>
            </w:pPr>
            <w:r w:rsidRPr="00BD2B43">
              <w:rPr>
                <w:rFonts w:ascii="Arial" w:eastAsia="Times New Roman" w:hAnsi="Arial" w:cs="Arial"/>
                <w:iCs/>
                <w:kern w:val="0"/>
                <w:sz w:val="22"/>
                <w:lang w:val="es-ES" w:eastAsia="es-ES"/>
                <w14:ligatures w14:val="none"/>
              </w:rPr>
              <w:t>Este rubro ha tenido unos compromisos durante 202</w:t>
            </w:r>
            <w:r w:rsidR="00816F5E" w:rsidRPr="00BD2B43">
              <w:rPr>
                <w:rFonts w:ascii="Arial" w:eastAsia="Times New Roman" w:hAnsi="Arial" w:cs="Arial"/>
                <w:iCs/>
                <w:kern w:val="0"/>
                <w:sz w:val="22"/>
                <w:lang w:val="es-ES" w:eastAsia="es-ES"/>
                <w14:ligatures w14:val="none"/>
              </w:rPr>
              <w:t>3</w:t>
            </w:r>
            <w:r w:rsidRPr="00BD2B43">
              <w:rPr>
                <w:rFonts w:ascii="Arial" w:eastAsia="Times New Roman" w:hAnsi="Arial" w:cs="Arial"/>
                <w:iCs/>
                <w:kern w:val="0"/>
                <w:sz w:val="22"/>
                <w:lang w:val="es-ES" w:eastAsia="es-ES"/>
                <w14:ligatures w14:val="none"/>
              </w:rPr>
              <w:t>, 202</w:t>
            </w:r>
            <w:r w:rsidR="00816F5E" w:rsidRPr="00BD2B43">
              <w:rPr>
                <w:rFonts w:ascii="Arial" w:eastAsia="Times New Roman" w:hAnsi="Arial" w:cs="Arial"/>
                <w:iCs/>
                <w:kern w:val="0"/>
                <w:sz w:val="22"/>
                <w:lang w:val="es-ES" w:eastAsia="es-ES"/>
                <w14:ligatures w14:val="none"/>
              </w:rPr>
              <w:t>4</w:t>
            </w:r>
            <w:r w:rsidRPr="00BD2B43">
              <w:rPr>
                <w:rFonts w:ascii="Arial" w:eastAsia="Times New Roman" w:hAnsi="Arial" w:cs="Arial"/>
                <w:iCs/>
                <w:kern w:val="0"/>
                <w:sz w:val="22"/>
                <w:lang w:val="es-ES" w:eastAsia="es-ES"/>
                <w14:ligatures w14:val="none"/>
              </w:rPr>
              <w:t xml:space="preserve"> y 20</w:t>
            </w:r>
            <w:r w:rsidR="00EB45C7" w:rsidRPr="00BD2B43">
              <w:rPr>
                <w:rFonts w:ascii="Arial" w:eastAsia="Times New Roman" w:hAnsi="Arial" w:cs="Arial"/>
                <w:iCs/>
                <w:kern w:val="0"/>
                <w:sz w:val="22"/>
                <w:lang w:val="es-ES" w:eastAsia="es-ES"/>
                <w14:ligatures w14:val="none"/>
              </w:rPr>
              <w:t>2</w:t>
            </w:r>
            <w:r w:rsidR="00816F5E" w:rsidRPr="00BD2B43">
              <w:rPr>
                <w:rFonts w:ascii="Arial" w:eastAsia="Times New Roman" w:hAnsi="Arial" w:cs="Arial"/>
                <w:iCs/>
                <w:kern w:val="0"/>
                <w:sz w:val="22"/>
                <w:lang w:val="es-ES" w:eastAsia="es-ES"/>
                <w14:ligatures w14:val="none"/>
              </w:rPr>
              <w:t>5</w:t>
            </w:r>
            <w:r w:rsidRPr="00BD2B43">
              <w:rPr>
                <w:rFonts w:ascii="Arial" w:eastAsia="Times New Roman" w:hAnsi="Arial" w:cs="Arial"/>
                <w:iCs/>
                <w:kern w:val="0"/>
                <w:sz w:val="22"/>
                <w:lang w:val="es-ES" w:eastAsia="es-ES"/>
                <w14:ligatures w14:val="none"/>
              </w:rPr>
              <w:t xml:space="preserve"> que ascendieron </w:t>
            </w:r>
            <w:proofErr w:type="gramStart"/>
            <w:r w:rsidRPr="00BD2B43">
              <w:rPr>
                <w:rFonts w:ascii="Arial" w:eastAsia="Times New Roman" w:hAnsi="Arial" w:cs="Arial"/>
                <w:iCs/>
                <w:kern w:val="0"/>
                <w:sz w:val="22"/>
                <w:lang w:val="es-ES" w:eastAsia="es-ES"/>
                <w14:ligatures w14:val="none"/>
              </w:rPr>
              <w:t xml:space="preserve">a </w:t>
            </w:r>
            <w:r w:rsidR="00EB45C7" w:rsidRPr="00BD2B43">
              <w:rPr>
                <w:rFonts w:ascii="Arial" w:eastAsia="Times New Roman" w:hAnsi="Arial" w:cs="Arial"/>
                <w:iCs/>
                <w:kern w:val="0"/>
                <w:sz w:val="22"/>
                <w:lang w:val="es-ES" w:eastAsia="es-ES"/>
                <w14:ligatures w14:val="none"/>
              </w:rPr>
              <w:t xml:space="preserve"> $</w:t>
            </w:r>
            <w:proofErr w:type="gramEnd"/>
            <w:r w:rsidR="00EB45C7" w:rsidRPr="00BD2B43">
              <w:rPr>
                <w:rFonts w:ascii="Arial" w:eastAsia="Times New Roman" w:hAnsi="Arial" w:cs="Arial"/>
                <w:iCs/>
                <w:kern w:val="0"/>
                <w:sz w:val="22"/>
                <w:lang w:val="es-ES" w:eastAsia="es-ES"/>
                <w14:ligatures w14:val="none"/>
              </w:rPr>
              <w:t xml:space="preserve">4.917,8 </w:t>
            </w:r>
            <w:r w:rsidRPr="00BD2B43">
              <w:rPr>
                <w:rFonts w:ascii="Arial" w:eastAsia="Times New Roman" w:hAnsi="Arial" w:cs="Arial"/>
                <w:iCs/>
                <w:kern w:val="0"/>
                <w:sz w:val="22"/>
                <w:lang w:val="es-ES" w:eastAsia="es-ES"/>
                <w14:ligatures w14:val="none"/>
              </w:rPr>
              <w:t>millones</w:t>
            </w:r>
            <w:r w:rsidR="00EA4418" w:rsidRPr="00BD2B43">
              <w:rPr>
                <w:rFonts w:ascii="Arial" w:eastAsia="Times New Roman" w:hAnsi="Arial" w:cs="Arial"/>
                <w:iCs/>
                <w:kern w:val="0"/>
                <w:sz w:val="22"/>
                <w:lang w:val="es-ES" w:eastAsia="es-ES"/>
                <w14:ligatures w14:val="none"/>
              </w:rPr>
              <w:t xml:space="preserve">, </w:t>
            </w:r>
            <w:r w:rsidR="0068597E" w:rsidRPr="00BD2B43">
              <w:rPr>
                <w:rFonts w:ascii="Arial" w:eastAsia="Times New Roman" w:hAnsi="Arial" w:cs="Arial"/>
                <w:iCs/>
                <w:kern w:val="0"/>
                <w:sz w:val="22"/>
                <w:lang w:val="es-ES" w:eastAsia="es-ES"/>
                <w14:ligatures w14:val="none"/>
              </w:rPr>
              <w:t>$3.</w:t>
            </w:r>
            <w:r w:rsidR="00F477BA" w:rsidRPr="00BD2B43">
              <w:rPr>
                <w:rFonts w:ascii="Arial" w:eastAsia="Times New Roman" w:hAnsi="Arial" w:cs="Arial"/>
                <w:iCs/>
                <w:kern w:val="0"/>
                <w:sz w:val="22"/>
                <w:lang w:val="es-ES" w:eastAsia="es-ES"/>
                <w14:ligatures w14:val="none"/>
              </w:rPr>
              <w:t>8</w:t>
            </w:r>
            <w:r w:rsidR="0068597E" w:rsidRPr="00BD2B43">
              <w:rPr>
                <w:rFonts w:ascii="Arial" w:eastAsia="Times New Roman" w:hAnsi="Arial" w:cs="Arial"/>
                <w:iCs/>
                <w:kern w:val="0"/>
                <w:sz w:val="22"/>
                <w:lang w:val="es-ES" w:eastAsia="es-ES"/>
                <w14:ligatures w14:val="none"/>
              </w:rPr>
              <w:t xml:space="preserve">52 millones y </w:t>
            </w:r>
            <w:r w:rsidRPr="00BD2B43">
              <w:rPr>
                <w:rFonts w:ascii="Arial" w:eastAsia="Times New Roman" w:hAnsi="Arial" w:cs="Arial"/>
                <w:iCs/>
                <w:kern w:val="0"/>
                <w:sz w:val="22"/>
                <w:lang w:val="es-ES" w:eastAsia="es-ES"/>
                <w14:ligatures w14:val="none"/>
              </w:rPr>
              <w:t>$</w:t>
            </w:r>
            <w:r w:rsidR="00EA4418" w:rsidRPr="00BD2B43">
              <w:rPr>
                <w:rFonts w:ascii="Arial" w:eastAsia="Times New Roman" w:hAnsi="Arial" w:cs="Arial"/>
                <w:iCs/>
                <w:kern w:val="0"/>
                <w:sz w:val="22"/>
                <w:lang w:val="es-ES" w:eastAsia="es-ES"/>
                <w14:ligatures w14:val="none"/>
              </w:rPr>
              <w:t>7.908</w:t>
            </w:r>
            <w:r w:rsidR="007D6AFD" w:rsidRPr="00BD2B43">
              <w:rPr>
                <w:rFonts w:ascii="Arial" w:eastAsia="Times New Roman" w:hAnsi="Arial" w:cs="Arial"/>
                <w:iCs/>
                <w:kern w:val="0"/>
                <w:sz w:val="22"/>
                <w:lang w:val="es-ES" w:eastAsia="es-ES"/>
                <w14:ligatures w14:val="none"/>
              </w:rPr>
              <w:t xml:space="preserve">,8 </w:t>
            </w:r>
            <w:r w:rsidR="00EB45C7" w:rsidRPr="00BD2B43">
              <w:rPr>
                <w:rFonts w:ascii="Arial" w:eastAsia="Times New Roman" w:hAnsi="Arial" w:cs="Arial"/>
                <w:iCs/>
                <w:kern w:val="0"/>
                <w:sz w:val="22"/>
                <w:lang w:val="es-ES" w:eastAsia="es-ES"/>
                <w14:ligatures w14:val="none"/>
              </w:rPr>
              <w:t xml:space="preserve">millones </w:t>
            </w:r>
            <w:r w:rsidRPr="00BD2B43">
              <w:rPr>
                <w:rFonts w:ascii="Arial" w:eastAsia="Times New Roman" w:hAnsi="Arial" w:cs="Arial"/>
                <w:iCs/>
                <w:kern w:val="0"/>
                <w:sz w:val="22"/>
                <w:lang w:val="es-ES" w:eastAsia="es-ES"/>
                <w14:ligatures w14:val="none"/>
              </w:rPr>
              <w:t>respectivamente. Para la vigencia fiscal 202</w:t>
            </w:r>
            <w:r w:rsidR="007D6AFD" w:rsidRPr="00BD2B43">
              <w:rPr>
                <w:rFonts w:ascii="Arial" w:eastAsia="Times New Roman" w:hAnsi="Arial" w:cs="Arial"/>
                <w:iCs/>
                <w:kern w:val="0"/>
                <w:sz w:val="22"/>
                <w:lang w:val="es-ES" w:eastAsia="es-ES"/>
                <w14:ligatures w14:val="none"/>
              </w:rPr>
              <w:t xml:space="preserve">6 </w:t>
            </w:r>
            <w:r w:rsidRPr="00BD2B43">
              <w:rPr>
                <w:rFonts w:ascii="Arial" w:eastAsia="Times New Roman" w:hAnsi="Arial" w:cs="Arial"/>
                <w:iCs/>
                <w:kern w:val="0"/>
                <w:sz w:val="22"/>
                <w:lang w:val="es-ES" w:eastAsia="es-ES"/>
                <w14:ligatures w14:val="none"/>
              </w:rPr>
              <w:t>tenemos una apropiación vigente de $</w:t>
            </w:r>
            <w:r w:rsidR="00EB45C7" w:rsidRPr="00BD2B43">
              <w:rPr>
                <w:rFonts w:ascii="Arial" w:eastAsia="Times New Roman" w:hAnsi="Arial" w:cs="Arial"/>
                <w:iCs/>
                <w:kern w:val="0"/>
                <w:sz w:val="22"/>
                <w:lang w:val="es-ES" w:eastAsia="es-ES"/>
                <w14:ligatures w14:val="none"/>
              </w:rPr>
              <w:t>4.</w:t>
            </w:r>
            <w:r w:rsidR="00897347" w:rsidRPr="00BD2B43">
              <w:rPr>
                <w:rFonts w:ascii="Arial" w:eastAsia="Times New Roman" w:hAnsi="Arial" w:cs="Arial"/>
                <w:iCs/>
                <w:kern w:val="0"/>
                <w:sz w:val="22"/>
                <w:lang w:val="es-ES" w:eastAsia="es-ES"/>
                <w14:ligatures w14:val="none"/>
              </w:rPr>
              <w:t>136,8</w:t>
            </w:r>
            <w:r w:rsidRPr="00BD2B43">
              <w:rPr>
                <w:rFonts w:ascii="Arial" w:eastAsia="Times New Roman" w:hAnsi="Arial" w:cs="Arial"/>
                <w:iCs/>
                <w:kern w:val="0"/>
                <w:sz w:val="22"/>
                <w:lang w:val="es-ES" w:eastAsia="es-ES"/>
                <w14:ligatures w14:val="none"/>
              </w:rPr>
              <w:t xml:space="preserve"> millones de los cuales se encuentran comprometidos $</w:t>
            </w:r>
            <w:r w:rsidR="00DC18DD" w:rsidRPr="00BD2B43">
              <w:rPr>
                <w:rFonts w:ascii="Arial" w:eastAsia="Times New Roman" w:hAnsi="Arial" w:cs="Arial"/>
                <w:iCs/>
                <w:kern w:val="0"/>
                <w:sz w:val="22"/>
                <w:lang w:val="es-ES" w:eastAsia="es-ES"/>
                <w14:ligatures w14:val="none"/>
              </w:rPr>
              <w:t>915</w:t>
            </w:r>
            <w:r w:rsidRPr="00BD2B43">
              <w:rPr>
                <w:rFonts w:ascii="Arial" w:eastAsia="Times New Roman" w:hAnsi="Arial" w:cs="Arial"/>
                <w:iCs/>
                <w:kern w:val="0"/>
                <w:sz w:val="22"/>
                <w:lang w:val="es-ES" w:eastAsia="es-ES"/>
                <w14:ligatures w14:val="none"/>
              </w:rPr>
              <w:t xml:space="preserve"> millones y obligados $</w:t>
            </w:r>
            <w:r w:rsidR="00DC18DD" w:rsidRPr="00BD2B43">
              <w:rPr>
                <w:rFonts w:ascii="Arial" w:eastAsia="Times New Roman" w:hAnsi="Arial" w:cs="Arial"/>
                <w:iCs/>
                <w:kern w:val="0"/>
                <w:sz w:val="22"/>
                <w:lang w:val="es-ES" w:eastAsia="es-ES"/>
                <w14:ligatures w14:val="none"/>
              </w:rPr>
              <w:t>815</w:t>
            </w:r>
            <w:r w:rsidR="003C6C26" w:rsidRPr="00BD2B43">
              <w:rPr>
                <w:rFonts w:ascii="Arial" w:eastAsia="Times New Roman" w:hAnsi="Arial" w:cs="Arial"/>
                <w:iCs/>
                <w:kern w:val="0"/>
                <w:sz w:val="22"/>
                <w:lang w:val="es-ES" w:eastAsia="es-ES"/>
                <w14:ligatures w14:val="none"/>
              </w:rPr>
              <w:t>,9</w:t>
            </w:r>
            <w:r w:rsidRPr="00BD2B43">
              <w:rPr>
                <w:rFonts w:ascii="Arial" w:eastAsia="Times New Roman" w:hAnsi="Arial" w:cs="Arial"/>
                <w:iCs/>
                <w:kern w:val="0"/>
                <w:sz w:val="22"/>
                <w:lang w:val="es-ES" w:eastAsia="es-ES"/>
                <w14:ligatures w14:val="none"/>
              </w:rPr>
              <w:t xml:space="preserve"> millones con corte al </w:t>
            </w:r>
            <w:r w:rsidR="003C6C26" w:rsidRPr="00BD2B43">
              <w:rPr>
                <w:rFonts w:ascii="Arial" w:eastAsia="Times New Roman" w:hAnsi="Arial" w:cs="Arial"/>
                <w:iCs/>
                <w:kern w:val="0"/>
                <w:sz w:val="22"/>
                <w:lang w:val="es-ES" w:eastAsia="es-ES"/>
                <w14:ligatures w14:val="none"/>
              </w:rPr>
              <w:t>1</w:t>
            </w:r>
            <w:r w:rsidR="002B41AD" w:rsidRPr="00BD2B43">
              <w:rPr>
                <w:rFonts w:ascii="Arial" w:eastAsia="Times New Roman" w:hAnsi="Arial" w:cs="Arial"/>
                <w:iCs/>
                <w:kern w:val="0"/>
                <w:sz w:val="22"/>
                <w:lang w:val="es-ES" w:eastAsia="es-ES"/>
                <w14:ligatures w14:val="none"/>
              </w:rPr>
              <w:t>7</w:t>
            </w:r>
            <w:r w:rsidRPr="00BD2B43">
              <w:rPr>
                <w:rFonts w:ascii="Arial" w:eastAsia="Times New Roman" w:hAnsi="Arial" w:cs="Arial"/>
                <w:iCs/>
                <w:kern w:val="0"/>
                <w:sz w:val="22"/>
                <w:lang w:val="es-ES" w:eastAsia="es-ES"/>
                <w14:ligatures w14:val="none"/>
              </w:rPr>
              <w:t xml:space="preserve"> de </w:t>
            </w:r>
            <w:r w:rsidR="003C6C26" w:rsidRPr="00BD2B43">
              <w:rPr>
                <w:rFonts w:ascii="Arial" w:eastAsia="Times New Roman" w:hAnsi="Arial" w:cs="Arial"/>
                <w:iCs/>
                <w:kern w:val="0"/>
                <w:sz w:val="22"/>
                <w:lang w:val="es-ES" w:eastAsia="es-ES"/>
                <w14:ligatures w14:val="none"/>
              </w:rPr>
              <w:t>marzo</w:t>
            </w:r>
            <w:r w:rsidRPr="00BD2B43">
              <w:rPr>
                <w:rFonts w:ascii="Arial" w:eastAsia="Times New Roman" w:hAnsi="Arial" w:cs="Arial"/>
                <w:iCs/>
                <w:kern w:val="0"/>
                <w:sz w:val="22"/>
                <w:lang w:val="es-ES" w:eastAsia="es-ES"/>
                <w14:ligatures w14:val="none"/>
              </w:rPr>
              <w:t xml:space="preserve"> de 202</w:t>
            </w:r>
            <w:r w:rsidR="00DC18DD" w:rsidRPr="00BD2B43">
              <w:rPr>
                <w:rFonts w:ascii="Arial" w:eastAsia="Times New Roman" w:hAnsi="Arial" w:cs="Arial"/>
                <w:iCs/>
                <w:kern w:val="0"/>
                <w:sz w:val="22"/>
                <w:lang w:val="es-ES" w:eastAsia="es-ES"/>
                <w14:ligatures w14:val="none"/>
              </w:rPr>
              <w:t>6</w:t>
            </w:r>
            <w:r w:rsidR="00E65259" w:rsidRPr="00BD2B43">
              <w:rPr>
                <w:rFonts w:ascii="Arial" w:eastAsia="Times New Roman" w:hAnsi="Arial" w:cs="Arial"/>
                <w:iCs/>
                <w:kern w:val="0"/>
                <w:sz w:val="22"/>
                <w:lang w:val="es-ES" w:eastAsia="es-ES"/>
                <w14:ligatures w14:val="none"/>
              </w:rPr>
              <w:t xml:space="preserve"> (2,5 meses del año)</w:t>
            </w:r>
            <w:r w:rsidRPr="00BD2B43">
              <w:rPr>
                <w:rFonts w:ascii="Arial" w:eastAsia="Times New Roman" w:hAnsi="Arial" w:cs="Arial"/>
                <w:iCs/>
                <w:kern w:val="0"/>
                <w:sz w:val="22"/>
                <w:lang w:val="es-ES" w:eastAsia="es-ES"/>
                <w14:ligatures w14:val="none"/>
              </w:rPr>
              <w:t xml:space="preserve">. </w:t>
            </w:r>
          </w:p>
          <w:p w14:paraId="1E258713" w14:textId="77777777" w:rsidR="00081FB8" w:rsidRPr="00BD2B43" w:rsidRDefault="00081FB8" w:rsidP="00D16C85">
            <w:pPr>
              <w:spacing w:before="28" w:after="28" w:line="210" w:lineRule="atLeast"/>
              <w:jc w:val="both"/>
              <w:textAlignment w:val="center"/>
              <w:rPr>
                <w:rFonts w:ascii="Arial" w:eastAsia="Times New Roman" w:hAnsi="Arial" w:cs="Arial"/>
                <w:iCs/>
                <w:kern w:val="0"/>
                <w:sz w:val="22"/>
                <w:lang w:val="es-ES" w:eastAsia="es-ES"/>
                <w14:ligatures w14:val="none"/>
              </w:rPr>
            </w:pPr>
          </w:p>
          <w:p w14:paraId="78586207" w14:textId="57B68C5D" w:rsidR="00D16C85" w:rsidRPr="00BD2B43" w:rsidRDefault="00D16C85" w:rsidP="00D16C85">
            <w:pPr>
              <w:spacing w:before="28" w:after="28" w:line="210" w:lineRule="atLeast"/>
              <w:jc w:val="both"/>
              <w:textAlignment w:val="center"/>
              <w:rPr>
                <w:rFonts w:ascii="Arial" w:eastAsia="Times New Roman" w:hAnsi="Arial" w:cs="Arial"/>
                <w:iCs/>
                <w:kern w:val="0"/>
                <w:sz w:val="22"/>
                <w:u w:val="single"/>
                <w:lang w:val="es-ES" w:eastAsia="es-ES"/>
                <w14:ligatures w14:val="none"/>
              </w:rPr>
            </w:pPr>
            <w:r w:rsidRPr="00BD2B43">
              <w:rPr>
                <w:rFonts w:ascii="Arial" w:eastAsia="Times New Roman" w:hAnsi="Arial" w:cs="Arial"/>
                <w:iCs/>
                <w:kern w:val="0"/>
                <w:sz w:val="22"/>
                <w:lang w:val="es-ES" w:eastAsia="es-ES"/>
                <w14:ligatures w14:val="none"/>
              </w:rPr>
              <w:t xml:space="preserve">Por lo anterior, </w:t>
            </w:r>
            <w:r w:rsidRPr="00BD2B43">
              <w:rPr>
                <w:rFonts w:ascii="Arial" w:eastAsia="Times New Roman" w:hAnsi="Arial" w:cs="Arial"/>
                <w:bCs/>
                <w:iCs/>
                <w:kern w:val="0"/>
                <w:sz w:val="22"/>
                <w:lang w:val="es-ES" w:eastAsia="es-ES"/>
                <w14:ligatures w14:val="none"/>
              </w:rPr>
              <w:t>estamos proyectando la suma de $</w:t>
            </w:r>
            <w:r w:rsidR="00E5186A" w:rsidRPr="00BD2B43">
              <w:rPr>
                <w:rFonts w:ascii="Arial" w:eastAsia="Times New Roman" w:hAnsi="Arial" w:cs="Arial"/>
                <w:bCs/>
                <w:iCs/>
                <w:kern w:val="0"/>
                <w:sz w:val="22"/>
                <w:lang w:val="es-ES" w:eastAsia="es-ES"/>
                <w14:ligatures w14:val="none"/>
              </w:rPr>
              <w:t xml:space="preserve">6.837,5 </w:t>
            </w:r>
            <w:r w:rsidRPr="00BD2B43">
              <w:rPr>
                <w:rFonts w:ascii="Arial" w:eastAsia="Times New Roman" w:hAnsi="Arial" w:cs="Arial"/>
                <w:bCs/>
                <w:iCs/>
                <w:kern w:val="0"/>
                <w:sz w:val="22"/>
                <w:lang w:val="es-ES" w:eastAsia="es-ES"/>
                <w14:ligatures w14:val="none"/>
              </w:rPr>
              <w:t>millones de pesos para 202</w:t>
            </w:r>
            <w:r w:rsidR="00B003B6" w:rsidRPr="00BD2B43">
              <w:rPr>
                <w:rFonts w:ascii="Arial" w:eastAsia="Times New Roman" w:hAnsi="Arial" w:cs="Arial"/>
                <w:bCs/>
                <w:iCs/>
                <w:kern w:val="0"/>
                <w:sz w:val="22"/>
                <w:lang w:val="es-ES" w:eastAsia="es-ES"/>
                <w14:ligatures w14:val="none"/>
              </w:rPr>
              <w:t>7</w:t>
            </w:r>
            <w:r w:rsidR="00F24F31" w:rsidRPr="00BD2B43">
              <w:rPr>
                <w:rFonts w:ascii="Arial" w:eastAsia="Times New Roman" w:hAnsi="Arial" w:cs="Arial"/>
                <w:bCs/>
                <w:iCs/>
                <w:kern w:val="0"/>
                <w:sz w:val="22"/>
                <w:lang w:val="es-ES" w:eastAsia="es-ES"/>
                <w14:ligatures w14:val="none"/>
              </w:rPr>
              <w:t xml:space="preserve"> que obedece a un promedio hist</w:t>
            </w:r>
            <w:r w:rsidR="00081FB8" w:rsidRPr="00BD2B43">
              <w:rPr>
                <w:rFonts w:ascii="Arial" w:eastAsia="Times New Roman" w:hAnsi="Arial" w:cs="Arial"/>
                <w:bCs/>
                <w:iCs/>
                <w:kern w:val="0"/>
                <w:sz w:val="22"/>
                <w:lang w:val="es-ES" w:eastAsia="es-ES"/>
                <w14:ligatures w14:val="none"/>
              </w:rPr>
              <w:t>órico</w:t>
            </w:r>
            <w:r w:rsidR="00F24F31" w:rsidRPr="00BD2B43">
              <w:rPr>
                <w:rFonts w:ascii="Arial" w:eastAsia="Times New Roman" w:hAnsi="Arial" w:cs="Arial"/>
                <w:bCs/>
                <w:iCs/>
                <w:kern w:val="0"/>
                <w:sz w:val="22"/>
                <w:lang w:val="es-ES" w:eastAsia="es-ES"/>
                <w14:ligatures w14:val="none"/>
              </w:rPr>
              <w:t xml:space="preserve"> de los tres últimos años</w:t>
            </w:r>
            <w:r w:rsidR="00043DF5" w:rsidRPr="00BD2B43">
              <w:rPr>
                <w:rFonts w:ascii="Arial" w:eastAsia="Times New Roman" w:hAnsi="Arial" w:cs="Arial"/>
                <w:bCs/>
                <w:iCs/>
                <w:kern w:val="0"/>
                <w:sz w:val="22"/>
                <w:lang w:val="es-ES" w:eastAsia="es-ES"/>
                <w14:ligatures w14:val="none"/>
              </w:rPr>
              <w:t xml:space="preserve"> de ejecución</w:t>
            </w:r>
            <w:r w:rsidR="00500D45" w:rsidRPr="00BD2B43">
              <w:rPr>
                <w:rFonts w:ascii="Arial" w:eastAsia="Times New Roman" w:hAnsi="Arial" w:cs="Arial"/>
                <w:bCs/>
                <w:iCs/>
                <w:kern w:val="0"/>
                <w:sz w:val="22"/>
                <w:lang w:val="es-ES" w:eastAsia="es-ES"/>
                <w14:ligatures w14:val="none"/>
              </w:rPr>
              <w:t xml:space="preserve"> debido a la alta variación en la ejecución</w:t>
            </w:r>
            <w:r w:rsidR="00F24F31" w:rsidRPr="00BD2B43">
              <w:rPr>
                <w:rFonts w:ascii="Arial" w:eastAsia="Times New Roman" w:hAnsi="Arial" w:cs="Arial"/>
                <w:bCs/>
                <w:iCs/>
                <w:kern w:val="0"/>
                <w:sz w:val="22"/>
                <w:lang w:val="es-ES" w:eastAsia="es-ES"/>
                <w14:ligatures w14:val="none"/>
              </w:rPr>
              <w:t xml:space="preserve"> </w:t>
            </w:r>
            <w:r w:rsidR="00081FB8" w:rsidRPr="00BD2B43">
              <w:rPr>
                <w:rFonts w:ascii="Arial" w:eastAsia="Times New Roman" w:hAnsi="Arial" w:cs="Arial"/>
                <w:bCs/>
                <w:iCs/>
                <w:kern w:val="0"/>
                <w:sz w:val="22"/>
                <w:lang w:val="es-ES" w:eastAsia="es-ES"/>
                <w14:ligatures w14:val="none"/>
              </w:rPr>
              <w:t xml:space="preserve">y estimándole un </w:t>
            </w:r>
            <w:r w:rsidR="00BB07B7" w:rsidRPr="00BD2B43">
              <w:rPr>
                <w:rFonts w:ascii="Arial" w:eastAsia="Times New Roman" w:hAnsi="Arial" w:cs="Arial"/>
                <w:bCs/>
                <w:iCs/>
                <w:kern w:val="0"/>
                <w:sz w:val="22"/>
                <w:lang w:val="es-ES" w:eastAsia="es-ES"/>
                <w14:ligatures w14:val="none"/>
              </w:rPr>
              <w:t>crecimiento</w:t>
            </w:r>
            <w:r w:rsidR="00081FB8" w:rsidRPr="00BD2B43">
              <w:rPr>
                <w:rFonts w:ascii="Arial" w:eastAsia="Times New Roman" w:hAnsi="Arial" w:cs="Arial"/>
                <w:bCs/>
                <w:iCs/>
                <w:kern w:val="0"/>
                <w:sz w:val="22"/>
                <w:lang w:val="es-ES" w:eastAsia="es-ES"/>
                <w14:ligatures w14:val="none"/>
              </w:rPr>
              <w:t xml:space="preserve"> similar al del salario mínimo del 2026 es decir el 23%</w:t>
            </w:r>
            <w:r w:rsidRPr="00BD2B43">
              <w:rPr>
                <w:rFonts w:ascii="Arial" w:eastAsia="Times New Roman" w:hAnsi="Arial" w:cs="Arial"/>
                <w:bCs/>
                <w:iCs/>
                <w:kern w:val="0"/>
                <w:sz w:val="22"/>
                <w:lang w:val="es-ES" w:eastAsia="es-ES"/>
                <w14:ligatures w14:val="none"/>
              </w:rPr>
              <w:t>,</w:t>
            </w:r>
            <w:r w:rsidR="003C6C26" w:rsidRPr="00BD2B43">
              <w:rPr>
                <w:rFonts w:ascii="Arial" w:eastAsia="Times New Roman" w:hAnsi="Arial" w:cs="Arial"/>
                <w:bCs/>
                <w:iCs/>
                <w:kern w:val="0"/>
                <w:sz w:val="22"/>
                <w:lang w:val="es-ES" w:eastAsia="es-ES"/>
                <w14:ligatures w14:val="none"/>
              </w:rPr>
              <w:t xml:space="preserve"> </w:t>
            </w:r>
            <w:r w:rsidR="00EA295D" w:rsidRPr="00BD2B43">
              <w:rPr>
                <w:rFonts w:ascii="Arial" w:eastAsia="Times New Roman" w:hAnsi="Arial" w:cs="Arial"/>
                <w:bCs/>
                <w:iCs/>
                <w:kern w:val="0"/>
                <w:sz w:val="22"/>
                <w:lang w:val="es-ES" w:eastAsia="es-ES"/>
                <w14:ligatures w14:val="none"/>
              </w:rPr>
              <w:t xml:space="preserve">lo anterior, </w:t>
            </w:r>
            <w:r w:rsidR="003C6C26" w:rsidRPr="00BD2B43">
              <w:rPr>
                <w:rFonts w:ascii="Arial" w:eastAsia="Times New Roman" w:hAnsi="Arial" w:cs="Arial"/>
                <w:bCs/>
                <w:iCs/>
                <w:kern w:val="0"/>
                <w:sz w:val="22"/>
                <w:lang w:val="es-ES" w:eastAsia="es-ES"/>
                <w14:ligatures w14:val="none"/>
              </w:rPr>
              <w:t>debido a la creciente solicitud</w:t>
            </w:r>
            <w:r w:rsidR="0018253C" w:rsidRPr="00BD2B43">
              <w:rPr>
                <w:rFonts w:ascii="Arial" w:eastAsia="Times New Roman" w:hAnsi="Arial" w:cs="Arial"/>
                <w:bCs/>
                <w:iCs/>
                <w:kern w:val="0"/>
                <w:sz w:val="22"/>
                <w:lang w:val="es-ES" w:eastAsia="es-ES"/>
                <w14:ligatures w14:val="none"/>
              </w:rPr>
              <w:t xml:space="preserve"> de ingreso de procesos de insolvencia (</w:t>
            </w:r>
            <w:r w:rsidR="0018253C" w:rsidRPr="00BD2B43">
              <w:rPr>
                <w:rFonts w:ascii="Arial" w:eastAsia="Times New Roman" w:hAnsi="Arial" w:cs="Arial"/>
                <w:bCs/>
                <w:iCs/>
                <w:kern w:val="0"/>
                <w:sz w:val="22"/>
                <w:lang w:eastAsia="es-ES"/>
                <w14:ligatures w14:val="none"/>
              </w:rPr>
              <w:t>liquidación y/o reorganización de las sociedades)</w:t>
            </w:r>
            <w:r w:rsidR="00500D45" w:rsidRPr="00BD2B43">
              <w:rPr>
                <w:rFonts w:ascii="Arial" w:eastAsia="Times New Roman" w:hAnsi="Arial" w:cs="Arial"/>
                <w:bCs/>
                <w:iCs/>
                <w:kern w:val="0"/>
                <w:sz w:val="22"/>
                <w:lang w:eastAsia="es-ES"/>
                <w14:ligatures w14:val="none"/>
              </w:rPr>
              <w:t xml:space="preserve"> y observando que el pago de estos subsidios se estima en cálculos sobre el salario mínimo vigente</w:t>
            </w:r>
            <w:r w:rsidR="00EA295D" w:rsidRPr="00BD2B43">
              <w:rPr>
                <w:rFonts w:ascii="Arial" w:eastAsia="Times New Roman" w:hAnsi="Arial" w:cs="Arial"/>
                <w:iCs/>
                <w:kern w:val="0"/>
                <w:sz w:val="22"/>
                <w:u w:val="single"/>
                <w:lang w:val="es-ES" w:eastAsia="es-ES"/>
                <w14:ligatures w14:val="none"/>
              </w:rPr>
              <w:t>.</w:t>
            </w:r>
          </w:p>
          <w:p w14:paraId="127E0EEB" w14:textId="77777777" w:rsidR="00070710" w:rsidRPr="00BD2B43" w:rsidRDefault="00070710" w:rsidP="00D16C85">
            <w:pPr>
              <w:spacing w:before="28" w:after="28" w:line="210" w:lineRule="atLeast"/>
              <w:jc w:val="both"/>
              <w:textAlignment w:val="center"/>
              <w:rPr>
                <w:rFonts w:ascii="Arial" w:eastAsia="Times New Roman" w:hAnsi="Arial" w:cs="Arial"/>
                <w:iCs/>
                <w:kern w:val="0"/>
                <w:sz w:val="22"/>
                <w:u w:val="single"/>
                <w:lang w:val="es-ES" w:eastAsia="es-ES"/>
                <w14:ligatures w14:val="none"/>
              </w:rPr>
            </w:pPr>
          </w:p>
          <w:p w14:paraId="22DAD3DC" w14:textId="6C93FB4A" w:rsidR="00070710" w:rsidRPr="00BD2B43" w:rsidRDefault="00F151C2" w:rsidP="004851F5">
            <w:pPr>
              <w:spacing w:before="28" w:after="28" w:line="210" w:lineRule="atLeast"/>
              <w:jc w:val="center"/>
              <w:textAlignment w:val="center"/>
              <w:rPr>
                <w:rFonts w:ascii="Arial" w:eastAsia="Times New Roman" w:hAnsi="Arial" w:cs="Arial"/>
                <w:b/>
                <w:bCs/>
                <w:i/>
                <w:kern w:val="0"/>
                <w:sz w:val="22"/>
                <w:u w:val="single"/>
                <w:lang w:val="es-ES" w:eastAsia="es-ES"/>
                <w14:ligatures w14:val="none"/>
              </w:rPr>
            </w:pPr>
            <w:r w:rsidRPr="00BD2B43">
              <w:rPr>
                <w:rFonts w:ascii="Arial" w:eastAsia="Times New Roman" w:hAnsi="Arial" w:cs="Arial"/>
                <w:b/>
                <w:bCs/>
                <w:i/>
                <w:kern w:val="0"/>
                <w:sz w:val="22"/>
                <w:u w:val="single"/>
                <w:lang w:val="es-ES" w:eastAsia="es-ES"/>
                <w14:ligatures w14:val="none"/>
              </w:rPr>
              <w:t>SOLICITUDES ADICIONALES DE RECURSOS EN TRANSFERENCIAS</w:t>
            </w:r>
          </w:p>
          <w:p w14:paraId="39823EFC" w14:textId="77777777" w:rsidR="00F151C2" w:rsidRPr="00BD2B43" w:rsidRDefault="00F151C2" w:rsidP="00D16C85">
            <w:pPr>
              <w:spacing w:before="28" w:after="28" w:line="210" w:lineRule="atLeast"/>
              <w:jc w:val="both"/>
              <w:textAlignment w:val="center"/>
              <w:rPr>
                <w:rFonts w:ascii="Arial" w:eastAsia="Times New Roman" w:hAnsi="Arial" w:cs="Arial"/>
                <w:iCs/>
                <w:kern w:val="0"/>
                <w:sz w:val="22"/>
                <w:u w:val="single"/>
                <w:lang w:val="es-ES" w:eastAsia="es-ES"/>
                <w14:ligatures w14:val="none"/>
              </w:rPr>
            </w:pPr>
          </w:p>
          <w:p w14:paraId="1281AB5F" w14:textId="77777777" w:rsidR="00F151C2" w:rsidRPr="00BD2B43" w:rsidRDefault="00F151C2" w:rsidP="00D16C85">
            <w:pPr>
              <w:spacing w:before="28" w:after="28" w:line="210" w:lineRule="atLeast"/>
              <w:jc w:val="both"/>
              <w:textAlignment w:val="center"/>
              <w:rPr>
                <w:rFonts w:ascii="Arial" w:eastAsia="Times New Roman" w:hAnsi="Arial" w:cs="Arial"/>
                <w:iCs/>
                <w:kern w:val="0"/>
                <w:sz w:val="22"/>
                <w:u w:val="single"/>
                <w:lang w:val="es-ES" w:eastAsia="es-ES"/>
                <w14:ligatures w14:val="none"/>
              </w:rPr>
            </w:pPr>
          </w:p>
          <w:p w14:paraId="6519084D" w14:textId="77777777" w:rsidR="00070710" w:rsidRPr="00BD2B43" w:rsidRDefault="00070710" w:rsidP="00070710">
            <w:pPr>
              <w:jc w:val="both"/>
              <w:rPr>
                <w:rFonts w:ascii="Arial" w:eastAsia="Times New Roman" w:hAnsi="Arial" w:cs="Arial"/>
                <w:b/>
                <w:kern w:val="0"/>
                <w:sz w:val="22"/>
                <w:lang w:val="es-ES" w:eastAsia="es-ES"/>
                <w14:ligatures w14:val="none"/>
              </w:rPr>
            </w:pPr>
            <w:r w:rsidRPr="00BD2B43">
              <w:rPr>
                <w:rFonts w:ascii="Arial" w:eastAsia="Times New Roman" w:hAnsi="Arial" w:cs="Arial"/>
                <w:b/>
                <w:kern w:val="0"/>
                <w:sz w:val="22"/>
                <w:lang w:val="es-ES" w:eastAsia="es-ES"/>
                <w14:ligatures w14:val="none"/>
              </w:rPr>
              <w:t>03</w:t>
            </w:r>
            <w:r w:rsidRPr="00BD2B43">
              <w:rPr>
                <w:rFonts w:ascii="Arial" w:eastAsia="Times New Roman" w:hAnsi="Arial" w:cs="Arial"/>
                <w:b/>
                <w:kern w:val="0"/>
                <w:sz w:val="22"/>
                <w:lang w:val="es-ES" w:eastAsia="es-ES"/>
                <w14:ligatures w14:val="none"/>
              </w:rPr>
              <w:tab/>
            </w:r>
            <w:r w:rsidRPr="00BD2B43">
              <w:rPr>
                <w:rFonts w:ascii="Arial" w:eastAsia="Times New Roman" w:hAnsi="Arial" w:cs="Arial"/>
                <w:b/>
                <w:kern w:val="0"/>
                <w:sz w:val="22"/>
                <w:lang w:val="es-ES" w:eastAsia="es-ES"/>
                <w14:ligatures w14:val="none"/>
              </w:rPr>
              <w:tab/>
            </w:r>
            <w:r w:rsidRPr="00BD2B43">
              <w:rPr>
                <w:rFonts w:ascii="Arial" w:eastAsia="Times New Roman" w:hAnsi="Arial" w:cs="Arial"/>
                <w:b/>
                <w:kern w:val="0"/>
                <w:sz w:val="22"/>
                <w:lang w:val="es-ES" w:eastAsia="es-ES"/>
                <w14:ligatures w14:val="none"/>
              </w:rPr>
              <w:tab/>
              <w:t>TRANSFERENCIAS CORRIENTES</w:t>
            </w:r>
          </w:p>
          <w:p w14:paraId="0C6068D0" w14:textId="00F2FF26" w:rsidR="00070710" w:rsidRPr="00BD2B43" w:rsidRDefault="00070710" w:rsidP="00070710">
            <w:pPr>
              <w:autoSpaceDE w:val="0"/>
              <w:autoSpaceDN w:val="0"/>
              <w:adjustRightInd w:val="0"/>
              <w:jc w:val="both"/>
              <w:rPr>
                <w:rFonts w:ascii="Arial" w:eastAsia="Times New Roman" w:hAnsi="Arial" w:cs="Arial"/>
                <w:b/>
                <w:kern w:val="0"/>
                <w:sz w:val="22"/>
                <w:lang w:val="es-ES" w:eastAsia="es-ES"/>
                <w14:ligatures w14:val="none"/>
              </w:rPr>
            </w:pPr>
            <w:r w:rsidRPr="00BD2B43">
              <w:rPr>
                <w:rFonts w:ascii="Arial" w:eastAsia="Times New Roman" w:hAnsi="Arial" w:cs="Arial"/>
                <w:b/>
                <w:kern w:val="0"/>
                <w:sz w:val="22"/>
                <w:lang w:val="es-ES" w:eastAsia="es-ES"/>
                <w14:ligatures w14:val="none"/>
              </w:rPr>
              <w:t>03-</w:t>
            </w:r>
            <w:r w:rsidR="00F151C2" w:rsidRPr="00BD2B43">
              <w:rPr>
                <w:rFonts w:ascii="Arial" w:eastAsia="Times New Roman" w:hAnsi="Arial" w:cs="Arial"/>
                <w:b/>
                <w:kern w:val="0"/>
                <w:sz w:val="22"/>
                <w:lang w:val="es-ES" w:eastAsia="es-ES"/>
                <w14:ligatures w14:val="none"/>
              </w:rPr>
              <w:t>03</w:t>
            </w:r>
            <w:r w:rsidRPr="00BD2B43">
              <w:rPr>
                <w:rFonts w:ascii="Arial" w:eastAsia="Times New Roman" w:hAnsi="Arial" w:cs="Arial"/>
                <w:b/>
                <w:kern w:val="0"/>
                <w:sz w:val="22"/>
                <w:lang w:val="es-ES" w:eastAsia="es-ES"/>
                <w14:ligatures w14:val="none"/>
              </w:rPr>
              <w:tab/>
            </w:r>
            <w:r w:rsidRPr="00BD2B43">
              <w:rPr>
                <w:rFonts w:ascii="Arial" w:eastAsia="Times New Roman" w:hAnsi="Arial" w:cs="Arial"/>
                <w:b/>
                <w:kern w:val="0"/>
                <w:sz w:val="22"/>
                <w:lang w:val="es-ES" w:eastAsia="es-ES"/>
                <w14:ligatures w14:val="none"/>
              </w:rPr>
              <w:tab/>
            </w:r>
            <w:r w:rsidRPr="00BD2B43">
              <w:rPr>
                <w:rFonts w:ascii="Arial" w:eastAsia="Times New Roman" w:hAnsi="Arial" w:cs="Arial"/>
                <w:b/>
                <w:kern w:val="0"/>
                <w:sz w:val="22"/>
                <w:lang w:val="es-ES" w:eastAsia="es-ES"/>
                <w14:ligatures w14:val="none"/>
              </w:rPr>
              <w:tab/>
              <w:t xml:space="preserve">A </w:t>
            </w:r>
            <w:r w:rsidR="00F151C2" w:rsidRPr="00BD2B43">
              <w:rPr>
                <w:rFonts w:ascii="Arial" w:eastAsia="Times New Roman" w:hAnsi="Arial" w:cs="Arial"/>
                <w:b/>
                <w:kern w:val="0"/>
                <w:sz w:val="22"/>
                <w:lang w:val="es-ES" w:eastAsia="es-ES"/>
                <w14:ligatures w14:val="none"/>
              </w:rPr>
              <w:t>ENTIDADES DEL GOBIERNO</w:t>
            </w:r>
          </w:p>
          <w:p w14:paraId="69A1AA2F" w14:textId="73C5CD76" w:rsidR="00070710" w:rsidRPr="00BD2B43" w:rsidRDefault="00F151C2" w:rsidP="00070710">
            <w:pPr>
              <w:autoSpaceDE w:val="0"/>
              <w:autoSpaceDN w:val="0"/>
              <w:adjustRightInd w:val="0"/>
              <w:ind w:left="2124" w:hanging="2124"/>
              <w:jc w:val="both"/>
              <w:rPr>
                <w:rFonts w:ascii="Arial" w:eastAsia="Times New Roman" w:hAnsi="Arial" w:cs="Arial"/>
                <w:b/>
                <w:kern w:val="0"/>
                <w:sz w:val="22"/>
                <w:lang w:val="es-ES" w:eastAsia="es-ES"/>
                <w14:ligatures w14:val="none"/>
              </w:rPr>
            </w:pPr>
            <w:r w:rsidRPr="00BD2B43">
              <w:rPr>
                <w:rFonts w:ascii="Arial" w:eastAsia="Times New Roman" w:hAnsi="Arial" w:cs="Arial"/>
                <w:b/>
                <w:kern w:val="0"/>
                <w:sz w:val="22"/>
                <w:lang w:val="es-ES" w:eastAsia="es-ES"/>
                <w14:ligatures w14:val="none"/>
              </w:rPr>
              <w:t>03-03-01</w:t>
            </w:r>
            <w:r w:rsidR="00070710" w:rsidRPr="00BD2B43">
              <w:rPr>
                <w:rFonts w:ascii="Arial" w:eastAsia="Times New Roman" w:hAnsi="Arial" w:cs="Arial"/>
                <w:b/>
                <w:kern w:val="0"/>
                <w:sz w:val="22"/>
                <w:lang w:val="es-ES" w:eastAsia="es-ES"/>
                <w14:ligatures w14:val="none"/>
              </w:rPr>
              <w:tab/>
            </w:r>
            <w:r w:rsidRPr="00BD2B43">
              <w:rPr>
                <w:rFonts w:ascii="Arial" w:eastAsia="Times New Roman" w:hAnsi="Arial" w:cs="Arial"/>
                <w:b/>
                <w:kern w:val="0"/>
                <w:sz w:val="22"/>
                <w:lang w:val="es-ES" w:eastAsia="es-ES"/>
                <w14:ligatures w14:val="none"/>
              </w:rPr>
              <w:t>A ÓRGANOS DEL PGN</w:t>
            </w:r>
          </w:p>
          <w:p w14:paraId="7A0AB6DF" w14:textId="0EA7FA28" w:rsidR="00070710" w:rsidRPr="00BD2B43" w:rsidRDefault="00070710" w:rsidP="00070710">
            <w:pPr>
              <w:autoSpaceDE w:val="0"/>
              <w:autoSpaceDN w:val="0"/>
              <w:adjustRightInd w:val="0"/>
              <w:ind w:left="2124" w:hanging="2124"/>
              <w:jc w:val="both"/>
              <w:rPr>
                <w:rFonts w:ascii="Arial" w:eastAsia="Times New Roman" w:hAnsi="Arial" w:cs="Arial"/>
                <w:b/>
                <w:kern w:val="0"/>
                <w:sz w:val="22"/>
                <w:lang w:val="es-ES" w:eastAsia="es-ES"/>
                <w14:ligatures w14:val="none"/>
              </w:rPr>
            </w:pPr>
            <w:r w:rsidRPr="00BD2B43">
              <w:rPr>
                <w:rFonts w:ascii="Arial" w:eastAsia="Times New Roman" w:hAnsi="Arial" w:cs="Arial"/>
                <w:b/>
                <w:kern w:val="0"/>
                <w:sz w:val="22"/>
                <w:lang w:val="es-ES" w:eastAsia="es-ES"/>
                <w14:ligatures w14:val="none"/>
              </w:rPr>
              <w:t>03-</w:t>
            </w:r>
            <w:r w:rsidR="00F151C2" w:rsidRPr="00BD2B43">
              <w:rPr>
                <w:rFonts w:ascii="Arial" w:eastAsia="Times New Roman" w:hAnsi="Arial" w:cs="Arial"/>
                <w:b/>
                <w:kern w:val="0"/>
                <w:sz w:val="22"/>
                <w:lang w:val="es-ES" w:eastAsia="es-ES"/>
                <w14:ligatures w14:val="none"/>
              </w:rPr>
              <w:t>03</w:t>
            </w:r>
            <w:r w:rsidRPr="00BD2B43">
              <w:rPr>
                <w:rFonts w:ascii="Arial" w:eastAsia="Times New Roman" w:hAnsi="Arial" w:cs="Arial"/>
                <w:b/>
                <w:kern w:val="0"/>
                <w:sz w:val="22"/>
                <w:lang w:val="es-ES" w:eastAsia="es-ES"/>
                <w14:ligatures w14:val="none"/>
              </w:rPr>
              <w:t>-0</w:t>
            </w:r>
            <w:r w:rsidR="00F151C2" w:rsidRPr="00BD2B43">
              <w:rPr>
                <w:rFonts w:ascii="Arial" w:eastAsia="Times New Roman" w:hAnsi="Arial" w:cs="Arial"/>
                <w:b/>
                <w:kern w:val="0"/>
                <w:sz w:val="22"/>
                <w:lang w:val="es-ES" w:eastAsia="es-ES"/>
                <w14:ligatures w14:val="none"/>
              </w:rPr>
              <w:t>1</w:t>
            </w:r>
            <w:r w:rsidRPr="00BD2B43">
              <w:rPr>
                <w:rFonts w:ascii="Arial" w:eastAsia="Times New Roman" w:hAnsi="Arial" w:cs="Arial"/>
                <w:b/>
                <w:kern w:val="0"/>
                <w:sz w:val="22"/>
                <w:lang w:val="es-ES" w:eastAsia="es-ES"/>
                <w14:ligatures w14:val="none"/>
              </w:rPr>
              <w:t>-</w:t>
            </w:r>
            <w:r w:rsidR="00F151C2" w:rsidRPr="00BD2B43">
              <w:rPr>
                <w:rFonts w:ascii="Arial" w:eastAsia="Times New Roman" w:hAnsi="Arial" w:cs="Arial"/>
                <w:b/>
                <w:kern w:val="0"/>
                <w:sz w:val="22"/>
                <w:lang w:val="es-ES" w:eastAsia="es-ES"/>
                <w14:ligatures w14:val="none"/>
              </w:rPr>
              <w:t>999</w:t>
            </w:r>
            <w:r w:rsidRPr="00BD2B43">
              <w:rPr>
                <w:rFonts w:ascii="Arial" w:eastAsia="Times New Roman" w:hAnsi="Arial" w:cs="Arial"/>
                <w:b/>
                <w:kern w:val="0"/>
                <w:sz w:val="22"/>
                <w:lang w:val="es-ES" w:eastAsia="es-ES"/>
                <w14:ligatures w14:val="none"/>
              </w:rPr>
              <w:t xml:space="preserve"> </w:t>
            </w:r>
            <w:r w:rsidRPr="00BD2B43">
              <w:rPr>
                <w:rFonts w:ascii="Arial" w:eastAsia="Times New Roman" w:hAnsi="Arial" w:cs="Arial"/>
                <w:b/>
                <w:kern w:val="0"/>
                <w:sz w:val="22"/>
                <w:lang w:val="es-ES" w:eastAsia="es-ES"/>
                <w14:ligatures w14:val="none"/>
              </w:rPr>
              <w:tab/>
            </w:r>
            <w:r w:rsidR="00690B82" w:rsidRPr="00BD2B43">
              <w:rPr>
                <w:rFonts w:ascii="Arial" w:eastAsia="Times New Roman" w:hAnsi="Arial" w:cs="Arial"/>
                <w:b/>
                <w:kern w:val="0"/>
                <w:sz w:val="22"/>
                <w:lang w:val="es-ES" w:eastAsia="es-ES"/>
                <w14:ligatures w14:val="none"/>
              </w:rPr>
              <w:t xml:space="preserve">otras transferencias - distribución previo concepto </w:t>
            </w:r>
            <w:proofErr w:type="spellStart"/>
            <w:r w:rsidR="00690B82" w:rsidRPr="00BD2B43">
              <w:rPr>
                <w:rFonts w:ascii="Arial" w:eastAsia="Times New Roman" w:hAnsi="Arial" w:cs="Arial"/>
                <w:b/>
                <w:kern w:val="0"/>
                <w:sz w:val="22"/>
                <w:lang w:val="es-ES" w:eastAsia="es-ES"/>
                <w14:ligatures w14:val="none"/>
              </w:rPr>
              <w:t>dgppn</w:t>
            </w:r>
            <w:proofErr w:type="spellEnd"/>
          </w:p>
          <w:p w14:paraId="1ABD23F4" w14:textId="77777777" w:rsidR="00070710" w:rsidRPr="00BD2B43" w:rsidRDefault="00070710" w:rsidP="00D16C85">
            <w:pPr>
              <w:spacing w:before="28" w:after="28" w:line="210" w:lineRule="atLeast"/>
              <w:jc w:val="both"/>
              <w:textAlignment w:val="center"/>
              <w:rPr>
                <w:rFonts w:ascii="Arial" w:eastAsia="Times New Roman" w:hAnsi="Arial" w:cs="Arial"/>
                <w:iCs/>
                <w:kern w:val="0"/>
                <w:sz w:val="22"/>
                <w:u w:val="single"/>
                <w:lang w:val="es-ES" w:eastAsia="es-ES"/>
                <w14:ligatures w14:val="none"/>
              </w:rPr>
            </w:pPr>
          </w:p>
          <w:p w14:paraId="2315AEAC" w14:textId="77777777" w:rsidR="00070710" w:rsidRPr="00BD2B43" w:rsidRDefault="00070710" w:rsidP="00D16C85">
            <w:pPr>
              <w:spacing w:before="28" w:after="28" w:line="210" w:lineRule="atLeast"/>
              <w:jc w:val="both"/>
              <w:textAlignment w:val="center"/>
              <w:rPr>
                <w:rFonts w:ascii="Arial" w:eastAsia="Times New Roman" w:hAnsi="Arial" w:cs="Arial"/>
                <w:iCs/>
                <w:kern w:val="0"/>
                <w:sz w:val="22"/>
                <w:u w:val="single"/>
                <w:lang w:val="es-ES" w:eastAsia="es-ES"/>
                <w14:ligatures w14:val="none"/>
              </w:rPr>
            </w:pPr>
          </w:p>
          <w:p w14:paraId="23E80FF3" w14:textId="79E25EE6" w:rsidR="00070710" w:rsidRPr="00BD2B43" w:rsidRDefault="00070710" w:rsidP="00F151C2">
            <w:pPr>
              <w:pStyle w:val="Prrafodelista"/>
              <w:numPr>
                <w:ilvl w:val="0"/>
                <w:numId w:val="17"/>
              </w:numPr>
              <w:spacing w:before="28" w:after="28" w:line="210" w:lineRule="atLeast"/>
              <w:jc w:val="center"/>
              <w:textAlignment w:val="center"/>
              <w:rPr>
                <w:rFonts w:ascii="Arial" w:eastAsia="Times New Roman" w:hAnsi="Arial" w:cs="Arial"/>
                <w:b/>
                <w:bCs/>
                <w:iCs/>
                <w:kern w:val="0"/>
                <w:sz w:val="22"/>
                <w:u w:val="single"/>
                <w:lang w:eastAsia="es-ES"/>
                <w14:ligatures w14:val="none"/>
              </w:rPr>
            </w:pPr>
            <w:r w:rsidRPr="00BD2B43">
              <w:rPr>
                <w:rFonts w:ascii="Arial" w:eastAsia="Times New Roman" w:hAnsi="Arial" w:cs="Arial"/>
                <w:b/>
                <w:bCs/>
                <w:iCs/>
                <w:kern w:val="0"/>
                <w:sz w:val="22"/>
                <w:u w:val="single"/>
                <w:lang w:eastAsia="es-ES"/>
                <w14:ligatures w14:val="none"/>
              </w:rPr>
              <w:t>Normalización de la Reserva especial del Ahorro</w:t>
            </w:r>
          </w:p>
          <w:p w14:paraId="5F53C57A" w14:textId="77777777" w:rsidR="00F151C2" w:rsidRPr="00BD2B43" w:rsidRDefault="00F151C2" w:rsidP="00F151C2">
            <w:pPr>
              <w:spacing w:before="28" w:after="28" w:line="210" w:lineRule="atLeast"/>
              <w:ind w:left="360"/>
              <w:jc w:val="both"/>
              <w:textAlignment w:val="center"/>
              <w:rPr>
                <w:rFonts w:ascii="Arial" w:eastAsia="Times New Roman" w:hAnsi="Arial" w:cs="Arial"/>
                <w:iCs/>
                <w:kern w:val="0"/>
                <w:sz w:val="22"/>
                <w:u w:val="single"/>
                <w:lang w:eastAsia="es-ES"/>
                <w14:ligatures w14:val="none"/>
              </w:rPr>
            </w:pPr>
          </w:p>
          <w:p w14:paraId="18B8ACA1" w14:textId="77777777" w:rsidR="00070710" w:rsidRPr="00BD2B43" w:rsidRDefault="00070710" w:rsidP="00070710">
            <w:pPr>
              <w:spacing w:before="28" w:after="28" w:line="210" w:lineRule="atLeast"/>
              <w:jc w:val="both"/>
              <w:textAlignment w:val="center"/>
              <w:rPr>
                <w:rFonts w:ascii="Arial" w:eastAsia="Times New Roman" w:hAnsi="Arial" w:cs="Arial"/>
                <w:iCs/>
                <w:kern w:val="0"/>
                <w:sz w:val="22"/>
                <w:u w:val="single"/>
                <w:lang w:eastAsia="es-ES"/>
                <w14:ligatures w14:val="none"/>
              </w:rPr>
            </w:pPr>
            <w:r w:rsidRPr="00BD2B43">
              <w:rPr>
                <w:rFonts w:ascii="Arial" w:eastAsia="Times New Roman" w:hAnsi="Arial" w:cs="Arial"/>
                <w:iCs/>
                <w:kern w:val="0"/>
                <w:sz w:val="22"/>
                <w:u w:val="single"/>
                <w:lang w:eastAsia="es-ES"/>
                <w14:ligatures w14:val="none"/>
              </w:rPr>
              <w:t xml:space="preserve">Normalizar la Reserva Especial de Ahorro - REA en la base de liquidación de todas las prestaciones económicas de funcionarios y exfuncionarios de las Superintendencias es importante; dado que conllevaría beneficios tangibles en términos de eficiencia, economía y celeridad. Aunado a que se cumpliría la normatividad y la jurisprudencia vigente por parte de lo referido en los Juzgados Administrativos y la Procuraduría; generando un ahorro administrativo y financiero que ocurre cuando se libera a las entidades (Superintendencias, Procuraduría, Juzgados Administrativos) de una carga laboral que representa la gestión </w:t>
            </w:r>
          </w:p>
          <w:p w14:paraId="7FC35DAC" w14:textId="77777777" w:rsidR="00070710" w:rsidRPr="00BD2B43" w:rsidRDefault="00070710" w:rsidP="00070710">
            <w:pPr>
              <w:spacing w:before="28" w:after="28" w:line="210" w:lineRule="atLeast"/>
              <w:jc w:val="both"/>
              <w:textAlignment w:val="center"/>
              <w:rPr>
                <w:rFonts w:ascii="Arial" w:eastAsia="Times New Roman" w:hAnsi="Arial" w:cs="Arial"/>
                <w:iCs/>
                <w:kern w:val="0"/>
                <w:sz w:val="22"/>
                <w:u w:val="single"/>
                <w:lang w:eastAsia="es-ES"/>
                <w14:ligatures w14:val="none"/>
              </w:rPr>
            </w:pPr>
            <w:r w:rsidRPr="00BD2B43">
              <w:rPr>
                <w:rFonts w:ascii="Arial" w:eastAsia="Times New Roman" w:hAnsi="Arial" w:cs="Arial"/>
                <w:b/>
                <w:bCs/>
                <w:iCs/>
                <w:kern w:val="0"/>
                <w:sz w:val="22"/>
                <w:u w:val="single"/>
                <w:lang w:eastAsia="es-ES"/>
                <w14:ligatures w14:val="none"/>
              </w:rPr>
              <w:t xml:space="preserve">1. ANTECEDENTES Y RAZONES DE OPORTUNIDAD Y CONVENIENCIA QUE JUSTIFICAN SU EXPEDICIÓN. </w:t>
            </w:r>
          </w:p>
          <w:p w14:paraId="04ED90BD" w14:textId="77777777" w:rsidR="00070710" w:rsidRPr="00BD2B43" w:rsidRDefault="00070710" w:rsidP="00070710">
            <w:pPr>
              <w:spacing w:before="28" w:after="28" w:line="210" w:lineRule="atLeast"/>
              <w:jc w:val="both"/>
              <w:textAlignment w:val="center"/>
              <w:rPr>
                <w:rFonts w:ascii="Arial" w:eastAsia="Times New Roman" w:hAnsi="Arial" w:cs="Arial"/>
                <w:iCs/>
                <w:kern w:val="0"/>
                <w:sz w:val="22"/>
                <w:u w:val="single"/>
                <w:lang w:eastAsia="es-ES"/>
                <w14:ligatures w14:val="none"/>
              </w:rPr>
            </w:pPr>
          </w:p>
          <w:p w14:paraId="28D662E0" w14:textId="77777777" w:rsidR="00070710" w:rsidRPr="00BD2B43" w:rsidRDefault="00070710" w:rsidP="00070710">
            <w:pPr>
              <w:spacing w:before="28" w:after="28" w:line="210" w:lineRule="atLeast"/>
              <w:jc w:val="both"/>
              <w:textAlignment w:val="center"/>
              <w:rPr>
                <w:rFonts w:ascii="Arial" w:eastAsia="Times New Roman" w:hAnsi="Arial" w:cs="Arial"/>
                <w:iCs/>
                <w:kern w:val="0"/>
                <w:sz w:val="22"/>
                <w:u w:val="single"/>
                <w:lang w:eastAsia="es-ES"/>
                <w14:ligatures w14:val="none"/>
              </w:rPr>
            </w:pPr>
            <w:r w:rsidRPr="00BD2B43">
              <w:rPr>
                <w:rFonts w:ascii="Arial" w:eastAsia="Times New Roman" w:hAnsi="Arial" w:cs="Arial"/>
                <w:iCs/>
                <w:kern w:val="0"/>
                <w:sz w:val="22"/>
                <w:u w:val="single"/>
                <w:lang w:eastAsia="es-ES"/>
                <w14:ligatures w14:val="none"/>
              </w:rPr>
              <w:t xml:space="preserve">La Superintendencia de Sociedades es un organismo técnico, adscrito al Ministerio de Comercio, Industria y Turismo, con personería jurídica, autonomía administrativa y patrimonio propio, mediante el cual el </w:t>
            </w:r>
            <w:proofErr w:type="gramStart"/>
            <w:r w:rsidRPr="00BD2B43">
              <w:rPr>
                <w:rFonts w:ascii="Arial" w:eastAsia="Times New Roman" w:hAnsi="Arial" w:cs="Arial"/>
                <w:iCs/>
                <w:kern w:val="0"/>
                <w:sz w:val="22"/>
                <w:u w:val="single"/>
                <w:lang w:eastAsia="es-ES"/>
                <w14:ligatures w14:val="none"/>
              </w:rPr>
              <w:t>Presidente</w:t>
            </w:r>
            <w:proofErr w:type="gramEnd"/>
            <w:r w:rsidRPr="00BD2B43">
              <w:rPr>
                <w:rFonts w:ascii="Arial" w:eastAsia="Times New Roman" w:hAnsi="Arial" w:cs="Arial"/>
                <w:iCs/>
                <w:kern w:val="0"/>
                <w:sz w:val="22"/>
                <w:u w:val="single"/>
                <w:lang w:eastAsia="es-ES"/>
                <w14:ligatures w14:val="none"/>
              </w:rPr>
              <w:t xml:space="preserve"> de la República ejerce la inspección, vigilancia y control de las sociedades mercantiles, así como las facultades que le señala la ley en relación con otros entes, personas jurídicas y personas naturales. </w:t>
            </w:r>
          </w:p>
          <w:p w14:paraId="439BF867" w14:textId="77777777" w:rsidR="00070710" w:rsidRPr="00BD2B43" w:rsidRDefault="00070710" w:rsidP="00070710">
            <w:pPr>
              <w:spacing w:before="28" w:after="28" w:line="210" w:lineRule="atLeast"/>
              <w:jc w:val="both"/>
              <w:textAlignment w:val="center"/>
              <w:rPr>
                <w:rFonts w:ascii="Arial" w:eastAsia="Times New Roman" w:hAnsi="Arial" w:cs="Arial"/>
                <w:iCs/>
                <w:kern w:val="0"/>
                <w:sz w:val="22"/>
                <w:u w:val="single"/>
                <w:lang w:eastAsia="es-ES"/>
                <w14:ligatures w14:val="none"/>
              </w:rPr>
            </w:pPr>
            <w:r w:rsidRPr="00BD2B43">
              <w:rPr>
                <w:rFonts w:ascii="Arial" w:eastAsia="Times New Roman" w:hAnsi="Arial" w:cs="Arial"/>
                <w:iCs/>
                <w:kern w:val="0"/>
                <w:sz w:val="22"/>
                <w:u w:val="single"/>
                <w:lang w:eastAsia="es-ES"/>
                <w14:ligatures w14:val="none"/>
              </w:rPr>
              <w:t xml:space="preserve">La estructura se encuentra establecida mediante Decreto 1736 de 2020 y Decreto 1780 de 2021, en este sentido, este definido que la Superintendencia de Sociedades cuenta con un Despacho del Superintendente, cinco Delegaturas, una </w:t>
            </w:r>
            <w:proofErr w:type="gramStart"/>
            <w:r w:rsidRPr="00BD2B43">
              <w:rPr>
                <w:rFonts w:ascii="Arial" w:eastAsia="Times New Roman" w:hAnsi="Arial" w:cs="Arial"/>
                <w:iCs/>
                <w:kern w:val="0"/>
                <w:sz w:val="22"/>
                <w:u w:val="single"/>
                <w:lang w:eastAsia="es-ES"/>
                <w14:ligatures w14:val="none"/>
              </w:rPr>
              <w:t>Secretaria General</w:t>
            </w:r>
            <w:proofErr w:type="gramEnd"/>
            <w:r w:rsidRPr="00BD2B43">
              <w:rPr>
                <w:rFonts w:ascii="Arial" w:eastAsia="Times New Roman" w:hAnsi="Arial" w:cs="Arial"/>
                <w:iCs/>
                <w:kern w:val="0"/>
                <w:sz w:val="22"/>
                <w:u w:val="single"/>
                <w:lang w:eastAsia="es-ES"/>
                <w14:ligatures w14:val="none"/>
              </w:rPr>
              <w:t xml:space="preserve">, una </w:t>
            </w:r>
            <w:r w:rsidRPr="00BD2B43">
              <w:rPr>
                <w:rFonts w:ascii="Arial" w:eastAsia="Times New Roman" w:hAnsi="Arial" w:cs="Arial"/>
                <w:iCs/>
                <w:kern w:val="0"/>
                <w:sz w:val="22"/>
                <w:u w:val="single"/>
                <w:lang w:eastAsia="es-ES"/>
                <w14:ligatures w14:val="none"/>
              </w:rPr>
              <w:lastRenderedPageBreak/>
              <w:t xml:space="preserve">Oficina de Control Interno, una Oficina de Control Disciplinario Interno, dos Oficinas Asesoras, veintiún Direcciones Especializadas y seis Intendencias Regionales. </w:t>
            </w:r>
          </w:p>
          <w:p w14:paraId="519556C4" w14:textId="77777777" w:rsidR="00070710" w:rsidRPr="00BD2B43" w:rsidRDefault="00070710" w:rsidP="00070710">
            <w:pPr>
              <w:spacing w:before="28" w:after="28" w:line="210" w:lineRule="atLeast"/>
              <w:jc w:val="both"/>
              <w:textAlignment w:val="center"/>
              <w:rPr>
                <w:rFonts w:ascii="Arial" w:eastAsia="Times New Roman" w:hAnsi="Arial" w:cs="Arial"/>
                <w:iCs/>
                <w:kern w:val="0"/>
                <w:sz w:val="22"/>
                <w:u w:val="single"/>
                <w:lang w:eastAsia="es-ES"/>
                <w14:ligatures w14:val="none"/>
              </w:rPr>
            </w:pPr>
            <w:r w:rsidRPr="00BD2B43">
              <w:rPr>
                <w:rFonts w:ascii="Arial" w:eastAsia="Times New Roman" w:hAnsi="Arial" w:cs="Arial"/>
                <w:iCs/>
                <w:kern w:val="0"/>
                <w:sz w:val="22"/>
                <w:u w:val="single"/>
                <w:lang w:eastAsia="es-ES"/>
                <w14:ligatures w14:val="none"/>
              </w:rPr>
              <w:t xml:space="preserve">Para el cumplimiento de estas funciones, la planta de personal de la Superintendencia de Sociedades está conformada, por el Decreto 1024 de 2012, Decreto 1737 de 2020 y Decreto 1381 de 2021, y se encuentra conformada 747 empleos de los cuales 38 están adscritos al despacho del Superintendente y 709 en la planta global. </w:t>
            </w:r>
          </w:p>
          <w:p w14:paraId="1E397BA2" w14:textId="692E84C0" w:rsidR="00070710" w:rsidRPr="00BD2B43" w:rsidRDefault="00070710" w:rsidP="00070710">
            <w:pPr>
              <w:spacing w:before="28" w:after="28" w:line="210" w:lineRule="atLeast"/>
              <w:jc w:val="both"/>
              <w:textAlignment w:val="center"/>
              <w:rPr>
                <w:rFonts w:ascii="Arial" w:eastAsia="Times New Roman" w:hAnsi="Arial" w:cs="Arial"/>
                <w:iCs/>
                <w:kern w:val="0"/>
                <w:sz w:val="22"/>
                <w:u w:val="single"/>
                <w:lang w:eastAsia="es-ES"/>
                <w14:ligatures w14:val="none"/>
              </w:rPr>
            </w:pPr>
            <w:r w:rsidRPr="00BD2B43">
              <w:rPr>
                <w:rFonts w:ascii="Arial" w:eastAsia="Times New Roman" w:hAnsi="Arial" w:cs="Arial"/>
                <w:iCs/>
                <w:kern w:val="0"/>
                <w:sz w:val="22"/>
                <w:u w:val="single"/>
                <w:lang w:eastAsia="es-ES"/>
                <w14:ligatures w14:val="none"/>
              </w:rPr>
              <w:t xml:space="preserve">El Gobierno Nacional expidió el Decreto 2621 del 13 de diciembre de 1993 </w:t>
            </w:r>
            <w:r w:rsidRPr="00BD2B43">
              <w:rPr>
                <w:rFonts w:ascii="Arial" w:eastAsia="Times New Roman" w:hAnsi="Arial" w:cs="Arial"/>
                <w:i/>
                <w:iCs/>
                <w:kern w:val="0"/>
                <w:sz w:val="22"/>
                <w:u w:val="single"/>
                <w:lang w:eastAsia="es-ES"/>
                <w14:ligatures w14:val="none"/>
              </w:rPr>
              <w:t xml:space="preserve">“por medio del cual se aprueban los Acuerdos números 012 de 31 de mayo de 1993, modificado por el 029 de 21 de diciembre de 1993, y 013 de 31 de mayo de 1993, que adoptan los Estatutos, la estructura y las funciones de las dependencias de la Corporación Social de la Superintendencia de Sociedades “Corporanónimas”; </w:t>
            </w:r>
            <w:r w:rsidRPr="00BD2B43">
              <w:rPr>
                <w:rFonts w:ascii="Arial" w:eastAsia="Times New Roman" w:hAnsi="Arial" w:cs="Arial"/>
                <w:iCs/>
                <w:kern w:val="0"/>
                <w:sz w:val="22"/>
                <w:u w:val="single"/>
                <w:lang w:eastAsia="es-ES"/>
                <w14:ligatures w14:val="none"/>
              </w:rPr>
              <w:t>cuya naturaleza y objeto es:</w:t>
            </w:r>
          </w:p>
          <w:p w14:paraId="7A5F3275" w14:textId="77777777" w:rsidR="00070710" w:rsidRPr="00BD2B43" w:rsidRDefault="00070710" w:rsidP="00070710">
            <w:pPr>
              <w:spacing w:before="28" w:after="28" w:line="210" w:lineRule="atLeast"/>
              <w:jc w:val="both"/>
              <w:textAlignment w:val="center"/>
              <w:rPr>
                <w:rFonts w:ascii="Arial" w:eastAsia="Times New Roman" w:hAnsi="Arial" w:cs="Arial"/>
                <w:iCs/>
                <w:kern w:val="0"/>
                <w:sz w:val="22"/>
                <w:u w:val="single"/>
                <w:lang w:eastAsia="es-ES"/>
                <w14:ligatures w14:val="none"/>
              </w:rPr>
            </w:pPr>
          </w:p>
          <w:p w14:paraId="07137116" w14:textId="77777777" w:rsidR="00070710" w:rsidRPr="00BD2B43" w:rsidRDefault="00070710" w:rsidP="00070710">
            <w:pPr>
              <w:spacing w:before="28" w:after="28" w:line="210" w:lineRule="atLeast"/>
              <w:jc w:val="both"/>
              <w:textAlignment w:val="center"/>
              <w:rPr>
                <w:rFonts w:ascii="Arial" w:eastAsia="Times New Roman" w:hAnsi="Arial" w:cs="Arial"/>
                <w:iCs/>
                <w:kern w:val="0"/>
                <w:sz w:val="22"/>
                <w:u w:val="single"/>
                <w:lang w:eastAsia="es-ES"/>
                <w14:ligatures w14:val="none"/>
              </w:rPr>
            </w:pPr>
            <w:r w:rsidRPr="00BD2B43">
              <w:rPr>
                <w:rFonts w:ascii="Arial" w:eastAsia="Times New Roman" w:hAnsi="Arial" w:cs="Arial"/>
                <w:i/>
                <w:iCs/>
                <w:kern w:val="0"/>
                <w:sz w:val="22"/>
                <w:u w:val="single"/>
                <w:lang w:eastAsia="es-ES"/>
                <w14:ligatures w14:val="none"/>
              </w:rPr>
              <w:t xml:space="preserve">“Artículo 2° Naturaleza Jurídica. La Corporación Social de la Superintendencia de Sociedades “CORPORANÓNIMAS” es un Establecimiento Público del orden nacional, dotado de personería jurídica, autonomía administrativa y patrimonio independiente, adscrito al Ministerio de Desarrollo Económico. </w:t>
            </w:r>
          </w:p>
          <w:p w14:paraId="11F7C4B0" w14:textId="42D2E179" w:rsidR="00070710" w:rsidRPr="00BD2B43" w:rsidRDefault="00070710" w:rsidP="00070710">
            <w:pPr>
              <w:spacing w:before="28" w:after="28" w:line="210" w:lineRule="atLeast"/>
              <w:jc w:val="both"/>
              <w:textAlignment w:val="center"/>
              <w:rPr>
                <w:rFonts w:ascii="Arial" w:eastAsia="Times New Roman" w:hAnsi="Arial" w:cs="Arial"/>
                <w:iCs/>
                <w:kern w:val="0"/>
                <w:sz w:val="22"/>
                <w:u w:val="single"/>
                <w:lang w:eastAsia="es-ES"/>
                <w14:ligatures w14:val="none"/>
              </w:rPr>
            </w:pPr>
            <w:r w:rsidRPr="00BD2B43">
              <w:rPr>
                <w:rFonts w:ascii="Arial" w:eastAsia="Times New Roman" w:hAnsi="Arial" w:cs="Arial"/>
                <w:i/>
                <w:iCs/>
                <w:kern w:val="0"/>
                <w:sz w:val="22"/>
                <w:u w:val="single"/>
                <w:lang w:eastAsia="es-ES"/>
                <w14:ligatures w14:val="none"/>
              </w:rPr>
              <w:t>Artículo 3° Objeto. Corporanónimas tendrá a su cargo el reconocimiento y pago de las prestaciones sociales, económicas y médico-asistenciales consagradas en las normas vigentes para los empleados públicos de las Superintendencias de Industria y Comercio, de Sociedades, de Valores, y de la misma Corporación, en la forma que</w:t>
            </w:r>
            <w:r w:rsidR="004851F5" w:rsidRPr="00BD2B43">
              <w:rPr>
                <w:rFonts w:ascii="Arial" w:eastAsia="Times New Roman" w:hAnsi="Arial" w:cs="Arial"/>
                <w:iCs/>
                <w:kern w:val="0"/>
                <w:sz w:val="22"/>
                <w:u w:val="single"/>
                <w:lang w:eastAsia="es-ES"/>
                <w14:ligatures w14:val="none"/>
              </w:rPr>
              <w:t xml:space="preserve"> </w:t>
            </w:r>
            <w:r w:rsidRPr="00BD2B43">
              <w:rPr>
                <w:rFonts w:ascii="Arial" w:eastAsia="Times New Roman" w:hAnsi="Arial" w:cs="Arial"/>
                <w:i/>
                <w:iCs/>
                <w:kern w:val="0"/>
                <w:sz w:val="22"/>
                <w:u w:val="single"/>
                <w:lang w:eastAsia="es-ES"/>
                <w14:ligatures w14:val="none"/>
              </w:rPr>
              <w:t xml:space="preserve">dispongan los estatutos y reglamentos internos, en relación con los afiliados, beneficiarios y pensionados.” (Subrayado por fuera del Texto) </w:t>
            </w:r>
          </w:p>
          <w:p w14:paraId="69414F6E" w14:textId="77777777" w:rsidR="00070710" w:rsidRPr="00BD2B43" w:rsidRDefault="00070710" w:rsidP="00070710">
            <w:pPr>
              <w:spacing w:before="28" w:after="28" w:line="210" w:lineRule="atLeast"/>
              <w:jc w:val="both"/>
              <w:textAlignment w:val="center"/>
              <w:rPr>
                <w:rFonts w:ascii="Arial" w:eastAsia="Times New Roman" w:hAnsi="Arial" w:cs="Arial"/>
                <w:iCs/>
                <w:kern w:val="0"/>
                <w:sz w:val="22"/>
                <w:u w:val="single"/>
                <w:lang w:eastAsia="es-ES"/>
                <w14:ligatures w14:val="none"/>
              </w:rPr>
            </w:pPr>
            <w:r w:rsidRPr="00BD2B43">
              <w:rPr>
                <w:rFonts w:ascii="Arial" w:eastAsia="Times New Roman" w:hAnsi="Arial" w:cs="Arial"/>
                <w:iCs/>
                <w:kern w:val="0"/>
                <w:sz w:val="22"/>
                <w:u w:val="single"/>
                <w:lang w:eastAsia="es-ES"/>
                <w14:ligatures w14:val="none"/>
              </w:rPr>
              <w:t xml:space="preserve">Para el pago de las prestaciones económicas y sociales, se adoptó el Acuerdo 040 de 13 de noviembre de 1991 expedido por la Junta Directiva de la Corporación Social de la Superintendencia de Sociedades (Corporanónimas), Reglamento General de dicha Corporación, cuyo objeto fue el reconocimiento y pago de las prestaciones económicas, médico-asistenciales y el otorgamiento de servicios sociales que consagró a favor de sus afiliados, entre ellos, los empleados de la Superintendencia de Sociedades. </w:t>
            </w:r>
          </w:p>
          <w:p w14:paraId="09911158" w14:textId="77777777" w:rsidR="00070710" w:rsidRPr="00BD2B43" w:rsidRDefault="00070710" w:rsidP="00070710">
            <w:pPr>
              <w:spacing w:before="28" w:after="28" w:line="210" w:lineRule="atLeast"/>
              <w:jc w:val="both"/>
              <w:textAlignment w:val="center"/>
              <w:rPr>
                <w:rFonts w:ascii="Arial" w:eastAsia="Times New Roman" w:hAnsi="Arial" w:cs="Arial"/>
                <w:iCs/>
                <w:kern w:val="0"/>
                <w:sz w:val="22"/>
                <w:u w:val="single"/>
                <w:lang w:eastAsia="es-ES"/>
                <w14:ligatures w14:val="none"/>
              </w:rPr>
            </w:pPr>
            <w:r w:rsidRPr="00BD2B43">
              <w:rPr>
                <w:rFonts w:ascii="Arial" w:eastAsia="Times New Roman" w:hAnsi="Arial" w:cs="Arial"/>
                <w:iCs/>
                <w:kern w:val="0"/>
                <w:sz w:val="22"/>
                <w:u w:val="single"/>
                <w:lang w:eastAsia="es-ES"/>
                <w14:ligatures w14:val="none"/>
              </w:rPr>
              <w:t xml:space="preserve">En el artículo 58 del Acuerdo 040 del 13 de noviembre de 1991, consagró el pago de la RESERVA ESPECIAL DE AHORRO, así: </w:t>
            </w:r>
          </w:p>
          <w:p w14:paraId="48C51F9B" w14:textId="77777777" w:rsidR="00117168" w:rsidRPr="00BD2B43" w:rsidRDefault="00117168" w:rsidP="00070710">
            <w:pPr>
              <w:spacing w:before="28" w:after="28" w:line="210" w:lineRule="atLeast"/>
              <w:jc w:val="both"/>
              <w:textAlignment w:val="center"/>
              <w:rPr>
                <w:rFonts w:ascii="Arial" w:eastAsia="Times New Roman" w:hAnsi="Arial" w:cs="Arial"/>
                <w:i/>
                <w:iCs/>
                <w:kern w:val="0"/>
                <w:sz w:val="22"/>
                <w:u w:val="single"/>
                <w:lang w:eastAsia="es-ES"/>
                <w14:ligatures w14:val="none"/>
              </w:rPr>
            </w:pPr>
          </w:p>
          <w:p w14:paraId="1D532367" w14:textId="7E6A22C7" w:rsidR="00070710" w:rsidRPr="00BD2B43" w:rsidRDefault="00070710" w:rsidP="00070710">
            <w:pPr>
              <w:spacing w:before="28" w:after="28" w:line="210" w:lineRule="atLeast"/>
              <w:jc w:val="both"/>
              <w:textAlignment w:val="center"/>
              <w:rPr>
                <w:rFonts w:ascii="Arial" w:eastAsia="Times New Roman" w:hAnsi="Arial" w:cs="Arial"/>
                <w:i/>
                <w:iCs/>
                <w:kern w:val="0"/>
                <w:sz w:val="22"/>
                <w:u w:val="single"/>
                <w:lang w:eastAsia="es-ES"/>
                <w14:ligatures w14:val="none"/>
              </w:rPr>
            </w:pPr>
            <w:r w:rsidRPr="00BD2B43">
              <w:rPr>
                <w:rFonts w:ascii="Arial" w:eastAsia="Times New Roman" w:hAnsi="Arial" w:cs="Arial"/>
                <w:i/>
                <w:iCs/>
                <w:kern w:val="0"/>
                <w:sz w:val="22"/>
                <w:u w:val="single"/>
                <w:lang w:eastAsia="es-ES"/>
                <w14:ligatures w14:val="none"/>
              </w:rPr>
              <w:t xml:space="preserve">“ARTÍCULO 58. CONTRIBUCIÓN AL FONDO DE EMPLEADOS. </w:t>
            </w:r>
            <w:r w:rsidRPr="00BD2B43">
              <w:rPr>
                <w:rFonts w:ascii="Arial" w:eastAsia="Times New Roman" w:hAnsi="Arial" w:cs="Arial"/>
                <w:b/>
                <w:bCs/>
                <w:i/>
                <w:iCs/>
                <w:kern w:val="0"/>
                <w:sz w:val="22"/>
                <w:u w:val="single"/>
                <w:lang w:eastAsia="es-ES"/>
                <w14:ligatures w14:val="none"/>
              </w:rPr>
              <w:t>RESERVA ESPECIAL DEL AHORRO</w:t>
            </w:r>
            <w:r w:rsidRPr="00BD2B43">
              <w:rPr>
                <w:rFonts w:ascii="Arial" w:eastAsia="Times New Roman" w:hAnsi="Arial" w:cs="Arial"/>
                <w:i/>
                <w:iCs/>
                <w:kern w:val="0"/>
                <w:sz w:val="22"/>
                <w:u w:val="single"/>
                <w:lang w:eastAsia="es-ES"/>
                <w14:ligatures w14:val="none"/>
              </w:rPr>
              <w:t xml:space="preserve">. Corporanónimas contribuirá con sus aportes al Fondo de Empleados de la Superintendencia de Sociedades y Corporanónimas, Entidad con personería jurídica reconocida por la Superintendencia Nacional de Cooperativas. Para tal fin pagará mensualmente a sus afiliados forzosos una suma equivalente al sesenta y cinco por ciento (65%) del sueldo básico, prima de antigüedad, prima técnica y gastos de representación; de este porcentaje entregará Corporanónimas directamente al Fondo el quince por ciento (15%) previa deducción de la cotización que sea del caso por concepto de la afiliación de los beneficiarios. Los afiliados forzosos contribuirán mensualmente al Fondo con el cinco por ciento (5%) de las asignaciones básicas mensuales fijadas por la ley…” (Negrilla por fuera del Texto) </w:t>
            </w:r>
          </w:p>
          <w:p w14:paraId="14784621" w14:textId="77777777" w:rsidR="004851F5" w:rsidRPr="00BD2B43" w:rsidRDefault="004851F5" w:rsidP="00070710">
            <w:pPr>
              <w:spacing w:before="28" w:after="28" w:line="210" w:lineRule="atLeast"/>
              <w:jc w:val="both"/>
              <w:textAlignment w:val="center"/>
              <w:rPr>
                <w:rFonts w:ascii="Arial" w:eastAsia="Times New Roman" w:hAnsi="Arial" w:cs="Arial"/>
                <w:iCs/>
                <w:kern w:val="0"/>
                <w:sz w:val="22"/>
                <w:u w:val="single"/>
                <w:lang w:eastAsia="es-ES"/>
                <w14:ligatures w14:val="none"/>
              </w:rPr>
            </w:pPr>
          </w:p>
          <w:p w14:paraId="1981F65E" w14:textId="77777777" w:rsidR="00070710" w:rsidRPr="00BD2B43" w:rsidRDefault="00070710" w:rsidP="00070710">
            <w:pPr>
              <w:spacing w:before="28" w:after="28" w:line="210" w:lineRule="atLeast"/>
              <w:jc w:val="both"/>
              <w:textAlignment w:val="center"/>
              <w:rPr>
                <w:rFonts w:ascii="Arial" w:eastAsia="Times New Roman" w:hAnsi="Arial" w:cs="Arial"/>
                <w:iCs/>
                <w:kern w:val="0"/>
                <w:sz w:val="22"/>
                <w:u w:val="single"/>
                <w:lang w:eastAsia="es-ES"/>
                <w14:ligatures w14:val="none"/>
              </w:rPr>
            </w:pPr>
            <w:r w:rsidRPr="00BD2B43">
              <w:rPr>
                <w:rFonts w:ascii="Arial" w:eastAsia="Times New Roman" w:hAnsi="Arial" w:cs="Arial"/>
                <w:iCs/>
                <w:kern w:val="0"/>
                <w:sz w:val="22"/>
                <w:u w:val="single"/>
                <w:lang w:eastAsia="es-ES"/>
                <w14:ligatures w14:val="none"/>
              </w:rPr>
              <w:t xml:space="preserve">Ahora bien, sobre la </w:t>
            </w:r>
            <w:r w:rsidRPr="00BD2B43">
              <w:rPr>
                <w:rFonts w:ascii="Arial" w:eastAsia="Times New Roman" w:hAnsi="Arial" w:cs="Arial"/>
                <w:b/>
                <w:bCs/>
                <w:i/>
                <w:iCs/>
                <w:kern w:val="0"/>
                <w:sz w:val="22"/>
                <w:u w:val="single"/>
                <w:lang w:eastAsia="es-ES"/>
                <w14:ligatures w14:val="none"/>
              </w:rPr>
              <w:t>Reserva Especial del Ahorro - REA</w:t>
            </w:r>
            <w:r w:rsidRPr="00BD2B43">
              <w:rPr>
                <w:rFonts w:ascii="Arial" w:eastAsia="Times New Roman" w:hAnsi="Arial" w:cs="Arial"/>
                <w:iCs/>
                <w:kern w:val="0"/>
                <w:sz w:val="22"/>
                <w:u w:val="single"/>
                <w:lang w:eastAsia="es-ES"/>
                <w14:ligatures w14:val="none"/>
              </w:rPr>
              <w:t xml:space="preserve">, ha de tenerse en cuenta que, mediante fallo del Consejo de Estado, Sala de lo Contencioso Administrativo, Sección Segunda, Subsección “A”, proferido el 26 de marzo de 1998 dentro del expediente con radicado 13910, </w:t>
            </w:r>
            <w:r w:rsidRPr="00BD2B43">
              <w:rPr>
                <w:rFonts w:ascii="Arial" w:eastAsia="Times New Roman" w:hAnsi="Arial" w:cs="Arial"/>
                <w:b/>
                <w:bCs/>
                <w:i/>
                <w:iCs/>
                <w:kern w:val="0"/>
                <w:sz w:val="22"/>
                <w:u w:val="single"/>
                <w:lang w:eastAsia="es-ES"/>
                <w14:ligatures w14:val="none"/>
              </w:rPr>
              <w:t>estableció que la misma constituye salario</w:t>
            </w:r>
            <w:r w:rsidRPr="00BD2B43">
              <w:rPr>
                <w:rFonts w:ascii="Arial" w:eastAsia="Times New Roman" w:hAnsi="Arial" w:cs="Arial"/>
                <w:iCs/>
                <w:kern w:val="0"/>
                <w:sz w:val="22"/>
                <w:u w:val="single"/>
                <w:lang w:eastAsia="es-ES"/>
                <w14:ligatures w14:val="none"/>
              </w:rPr>
              <w:t xml:space="preserve">, y por consiguiente forma parte de la asignación básica mensual, toda vez que en dicho pronunciamiento se señaló: </w:t>
            </w:r>
          </w:p>
          <w:p w14:paraId="0C659916" w14:textId="29D546B9" w:rsidR="00070710" w:rsidRPr="00BD2B43" w:rsidRDefault="00070710" w:rsidP="00070710">
            <w:pPr>
              <w:spacing w:before="28" w:after="28" w:line="210" w:lineRule="atLeast"/>
              <w:jc w:val="both"/>
              <w:textAlignment w:val="center"/>
              <w:rPr>
                <w:rFonts w:ascii="Arial" w:eastAsia="Times New Roman" w:hAnsi="Arial" w:cs="Arial"/>
                <w:iCs/>
                <w:kern w:val="0"/>
                <w:sz w:val="22"/>
                <w:u w:val="single"/>
                <w:lang w:val="es-ES" w:eastAsia="es-ES"/>
                <w14:ligatures w14:val="none"/>
              </w:rPr>
            </w:pPr>
            <w:r w:rsidRPr="00BD2B43">
              <w:rPr>
                <w:rFonts w:ascii="Arial" w:eastAsia="Times New Roman" w:hAnsi="Arial" w:cs="Arial"/>
                <w:i/>
                <w:iCs/>
                <w:kern w:val="0"/>
                <w:sz w:val="22"/>
                <w:u w:val="single"/>
                <w:lang w:eastAsia="es-ES"/>
                <w14:ligatures w14:val="none"/>
              </w:rPr>
              <w:t xml:space="preserve">“(…) Como lo ha planteado la Corporación en numerosas oportunidades, tal como lo precisa el artículo 127 del C.S.T. “Constituye salario no solo la remuneración fija u </w:t>
            </w:r>
            <w:r w:rsidRPr="00BD2B43">
              <w:rPr>
                <w:rFonts w:ascii="Arial" w:eastAsia="Times New Roman" w:hAnsi="Arial" w:cs="Arial"/>
                <w:i/>
                <w:iCs/>
                <w:kern w:val="0"/>
                <w:sz w:val="22"/>
                <w:u w:val="single"/>
                <w:lang w:eastAsia="es-ES"/>
                <w14:ligatures w14:val="none"/>
              </w:rPr>
              <w:lastRenderedPageBreak/>
              <w:t>ordinaria, sino todo lo que recibe el trabajador en dinero o en especie y que implique retribución de servicios, sea cualquiera la denominación que se adopte…”</w:t>
            </w:r>
          </w:p>
          <w:p w14:paraId="35CA4286" w14:textId="77777777" w:rsidR="00070710" w:rsidRPr="00BD2B43" w:rsidRDefault="00070710" w:rsidP="00D16C85">
            <w:pPr>
              <w:spacing w:before="28" w:after="28" w:line="210" w:lineRule="atLeast"/>
              <w:jc w:val="both"/>
              <w:textAlignment w:val="center"/>
              <w:rPr>
                <w:rFonts w:ascii="Arial" w:eastAsia="Times New Roman" w:hAnsi="Arial" w:cs="Arial"/>
                <w:iCs/>
                <w:kern w:val="0"/>
                <w:sz w:val="22"/>
                <w:lang w:val="es-ES" w:eastAsia="es-ES"/>
                <w14:ligatures w14:val="none"/>
              </w:rPr>
            </w:pPr>
          </w:p>
          <w:p w14:paraId="727B9D81" w14:textId="77777777" w:rsidR="00070710" w:rsidRPr="00BD2B43" w:rsidRDefault="00070710" w:rsidP="00070710">
            <w:pPr>
              <w:spacing w:before="28" w:after="28" w:line="210" w:lineRule="atLeast"/>
              <w:jc w:val="both"/>
              <w:textAlignment w:val="center"/>
              <w:rPr>
                <w:rFonts w:ascii="Arial" w:eastAsia="Times New Roman" w:hAnsi="Arial" w:cs="Arial"/>
                <w:iCs/>
                <w:kern w:val="0"/>
                <w:sz w:val="22"/>
                <w:lang w:eastAsia="es-ES"/>
                <w14:ligatures w14:val="none"/>
              </w:rPr>
            </w:pPr>
            <w:r w:rsidRPr="00BD2B43">
              <w:rPr>
                <w:rFonts w:ascii="Arial" w:eastAsia="Times New Roman" w:hAnsi="Arial" w:cs="Arial"/>
                <w:i/>
                <w:iCs/>
                <w:kern w:val="0"/>
                <w:sz w:val="22"/>
                <w:lang w:eastAsia="es-ES"/>
                <w14:ligatures w14:val="none"/>
              </w:rPr>
              <w:t xml:space="preserve">Significa lo anterior que no obstante el 65% del salario se haya denominado reserva especial de ahorro, como no se ha probado que el pago de esta suma tenga causa distinta a la del servicio que presta el funcionario e indudablemente es factor salarial , “forzoso es concluir que se trata de salario y no de una prestación social a título de complemento para satisfacer las necesidades del empleado o su familia; es decir, forma parte de la asignación mensual que devengaba la actora”, como se sostuvo en la aludida providencia del 31 de julio de 1997. </w:t>
            </w:r>
          </w:p>
          <w:p w14:paraId="71B59D14" w14:textId="0B565F58" w:rsidR="00D16C85" w:rsidRPr="00BD2B43" w:rsidRDefault="00070710" w:rsidP="00070710">
            <w:pPr>
              <w:spacing w:before="28" w:after="28" w:line="210" w:lineRule="atLeast"/>
              <w:jc w:val="both"/>
              <w:textAlignment w:val="center"/>
              <w:rPr>
                <w:rFonts w:ascii="Arial" w:eastAsia="Times New Roman" w:hAnsi="Arial" w:cs="Arial"/>
                <w:i/>
                <w:iCs/>
                <w:kern w:val="0"/>
                <w:sz w:val="22"/>
                <w:lang w:eastAsia="es-ES"/>
                <w14:ligatures w14:val="none"/>
              </w:rPr>
            </w:pPr>
            <w:r w:rsidRPr="00BD2B43">
              <w:rPr>
                <w:rFonts w:ascii="Arial" w:eastAsia="Times New Roman" w:hAnsi="Arial" w:cs="Arial"/>
                <w:i/>
                <w:iCs/>
                <w:kern w:val="0"/>
                <w:sz w:val="22"/>
                <w:lang w:eastAsia="es-ES"/>
                <w14:ligatures w14:val="none"/>
              </w:rPr>
              <w:t>En consecuencia, constituyendo salario ese 65% pagado mensualmente al funcionario por CORPORANOMINAS, ha debido tenérsele en cuenta para liquidarle la bonificación, ya que equivale a asignación básica mensual.</w:t>
            </w:r>
          </w:p>
          <w:p w14:paraId="3496D8BE" w14:textId="77777777" w:rsidR="00070710" w:rsidRPr="00BD2B43" w:rsidRDefault="00070710" w:rsidP="00070710">
            <w:pPr>
              <w:spacing w:before="28" w:after="28" w:line="210" w:lineRule="atLeast"/>
              <w:jc w:val="both"/>
              <w:textAlignment w:val="center"/>
              <w:rPr>
                <w:rFonts w:ascii="Arial" w:eastAsia="Times New Roman" w:hAnsi="Arial" w:cs="Arial"/>
                <w:i/>
                <w:iCs/>
                <w:kern w:val="0"/>
                <w:sz w:val="22"/>
                <w:lang w:eastAsia="es-ES"/>
                <w14:ligatures w14:val="none"/>
              </w:rPr>
            </w:pPr>
          </w:p>
          <w:p w14:paraId="3B162239" w14:textId="77777777" w:rsidR="00070710" w:rsidRPr="00BD2B43" w:rsidRDefault="00070710" w:rsidP="00070710">
            <w:pPr>
              <w:spacing w:before="28" w:after="28" w:line="210" w:lineRule="atLeast"/>
              <w:jc w:val="both"/>
              <w:textAlignment w:val="center"/>
              <w:rPr>
                <w:rFonts w:ascii="Arial" w:eastAsia="Times New Roman" w:hAnsi="Arial" w:cs="Arial"/>
                <w:i/>
                <w:iCs/>
                <w:kern w:val="0"/>
                <w:sz w:val="22"/>
                <w:lang w:eastAsia="es-ES"/>
                <w14:ligatures w14:val="none"/>
              </w:rPr>
            </w:pPr>
            <w:r w:rsidRPr="00BD2B43">
              <w:rPr>
                <w:rFonts w:ascii="Arial" w:eastAsia="Times New Roman" w:hAnsi="Arial" w:cs="Arial"/>
                <w:i/>
                <w:iCs/>
                <w:kern w:val="0"/>
                <w:sz w:val="22"/>
                <w:lang w:eastAsia="es-ES"/>
                <w14:ligatures w14:val="none"/>
              </w:rPr>
              <w:t xml:space="preserve">Considera la Sala que la circunstancia de que ese porcentaje de la asignación básica fuera cancelado por “CORPORANOMINAS”, Entidad diferente de la Superintendencia de Sociedades, no constituye un obstáculo legal para su inclusión en la liquidación de la bonificación, ya que las mismas disposiciones que establecieron que el salario de los funcionarios de la Superintendencia estuviera a cargo de dos entidades diferentes, permiten también esa liquidación. No tendría razón de ser que fuera legal el pago mensual del salario en dicha forma e ilegal el tomar la asignación mensual básica completa para efectos de la bonificación por retiro” </w:t>
            </w:r>
          </w:p>
          <w:p w14:paraId="5B2BA7D7" w14:textId="77777777" w:rsidR="00070710" w:rsidRPr="00BD2B43" w:rsidRDefault="00070710" w:rsidP="00070710">
            <w:pPr>
              <w:spacing w:before="28" w:after="28" w:line="210" w:lineRule="atLeast"/>
              <w:jc w:val="both"/>
              <w:textAlignment w:val="center"/>
              <w:rPr>
                <w:rFonts w:ascii="Arial" w:eastAsia="Times New Roman" w:hAnsi="Arial" w:cs="Arial"/>
                <w:i/>
                <w:iCs/>
                <w:kern w:val="0"/>
                <w:sz w:val="22"/>
                <w:lang w:eastAsia="es-ES"/>
                <w14:ligatures w14:val="none"/>
              </w:rPr>
            </w:pPr>
            <w:r w:rsidRPr="00BD2B43">
              <w:rPr>
                <w:rFonts w:ascii="Arial" w:eastAsia="Times New Roman" w:hAnsi="Arial" w:cs="Arial"/>
                <w:i/>
                <w:iCs/>
                <w:kern w:val="0"/>
                <w:sz w:val="22"/>
                <w:lang w:eastAsia="es-ES"/>
                <w14:ligatures w14:val="none"/>
              </w:rPr>
              <w:t xml:space="preserve">Sin embargo, pese a lo anterior en un principio la Superintendencia de Sociedades excluyó el porcentaje equivalente a la RESERVA ESPECIAL DE AHORRO, al momento de realizar los pagos por concepto de PRIMA DE ACTIVIDAD, BONIFICACIÓN POR RECREACIÓN, HORAS EXTRAS Y VIATICOS. </w:t>
            </w:r>
          </w:p>
          <w:p w14:paraId="34D2D9B8" w14:textId="77777777" w:rsidR="00070710" w:rsidRPr="00BD2B43" w:rsidRDefault="00070710" w:rsidP="00070710">
            <w:pPr>
              <w:spacing w:before="28" w:after="28" w:line="210" w:lineRule="atLeast"/>
              <w:jc w:val="both"/>
              <w:textAlignment w:val="center"/>
              <w:rPr>
                <w:rFonts w:ascii="Arial" w:eastAsia="Times New Roman" w:hAnsi="Arial" w:cs="Arial"/>
                <w:i/>
                <w:iCs/>
                <w:kern w:val="0"/>
                <w:sz w:val="22"/>
                <w:lang w:eastAsia="es-ES"/>
                <w14:ligatures w14:val="none"/>
              </w:rPr>
            </w:pPr>
            <w:r w:rsidRPr="00BD2B43">
              <w:rPr>
                <w:rFonts w:ascii="Arial" w:eastAsia="Times New Roman" w:hAnsi="Arial" w:cs="Arial"/>
                <w:i/>
                <w:iCs/>
                <w:kern w:val="0"/>
                <w:sz w:val="22"/>
                <w:lang w:eastAsia="es-ES"/>
                <w14:ligatures w14:val="none"/>
              </w:rPr>
              <w:t xml:space="preserve">Sin embargo, varios funcionarios de la Superintendencia de Sociedades por intermedio de diferentes escritos dirigidos a la </w:t>
            </w:r>
            <w:proofErr w:type="gramStart"/>
            <w:r w:rsidRPr="00BD2B43">
              <w:rPr>
                <w:rFonts w:ascii="Arial" w:eastAsia="Times New Roman" w:hAnsi="Arial" w:cs="Arial"/>
                <w:i/>
                <w:iCs/>
                <w:kern w:val="0"/>
                <w:sz w:val="22"/>
                <w:lang w:eastAsia="es-ES"/>
                <w14:ligatures w14:val="none"/>
              </w:rPr>
              <w:t>Entidad,</w:t>
            </w:r>
            <w:proofErr w:type="gramEnd"/>
            <w:r w:rsidRPr="00BD2B43">
              <w:rPr>
                <w:rFonts w:ascii="Arial" w:eastAsia="Times New Roman" w:hAnsi="Arial" w:cs="Arial"/>
                <w:i/>
                <w:iCs/>
                <w:kern w:val="0"/>
                <w:sz w:val="22"/>
                <w:lang w:eastAsia="es-ES"/>
                <w14:ligatures w14:val="none"/>
              </w:rPr>
              <w:t xml:space="preserve"> solicitaron que la PRIMA DE ACTIVIDAD y la BONIFICACIÓN POR RECREACIÓN, entre otros, se les liquidara teniendo en cuenta el porcentaje correspondiente a la RESERVA ESPECIAL DE AHORROS – REA como factor salarial. </w:t>
            </w:r>
          </w:p>
          <w:p w14:paraId="6875B249" w14:textId="17F72FED" w:rsidR="00070710" w:rsidRPr="00BD2B43" w:rsidRDefault="00070710" w:rsidP="00070710">
            <w:pPr>
              <w:spacing w:before="28" w:after="28" w:line="210" w:lineRule="atLeast"/>
              <w:jc w:val="both"/>
              <w:textAlignment w:val="center"/>
              <w:rPr>
                <w:rFonts w:ascii="Arial" w:eastAsia="Times New Roman" w:hAnsi="Arial" w:cs="Arial"/>
                <w:i/>
                <w:iCs/>
                <w:kern w:val="0"/>
                <w:sz w:val="22"/>
                <w:lang w:eastAsia="es-ES"/>
                <w14:ligatures w14:val="none"/>
              </w:rPr>
            </w:pPr>
            <w:r w:rsidRPr="00BD2B43">
              <w:rPr>
                <w:rFonts w:ascii="Arial" w:eastAsia="Times New Roman" w:hAnsi="Arial" w:cs="Arial"/>
                <w:i/>
                <w:iCs/>
                <w:kern w:val="0"/>
                <w:sz w:val="22"/>
                <w:lang w:eastAsia="es-ES"/>
                <w14:ligatures w14:val="none"/>
              </w:rPr>
              <w:t>Estos peticionarios señalaron que desde que Corporanónimas fue suprimida por orden del Gobierno Nacional y la Superintendencia de Sociedades asumió el pago de los referidos conceptos, éstos se han liquidado equivocadamente, al no incluir el porcentaje de la denominada RESERVA ESPECIAL DE AHORRO - REA.</w:t>
            </w:r>
          </w:p>
          <w:p w14:paraId="660036DC" w14:textId="77777777" w:rsidR="00070710" w:rsidRPr="00BD2B43" w:rsidRDefault="00070710" w:rsidP="00070710">
            <w:pPr>
              <w:spacing w:before="28" w:after="28" w:line="210" w:lineRule="atLeast"/>
              <w:jc w:val="both"/>
              <w:textAlignment w:val="center"/>
              <w:rPr>
                <w:rFonts w:ascii="Arial" w:eastAsia="Times New Roman" w:hAnsi="Arial" w:cs="Arial"/>
                <w:i/>
                <w:iCs/>
                <w:kern w:val="0"/>
                <w:sz w:val="22"/>
                <w:lang w:eastAsia="es-ES"/>
                <w14:ligatures w14:val="none"/>
              </w:rPr>
            </w:pPr>
          </w:p>
          <w:p w14:paraId="5C1C9F7C" w14:textId="77777777" w:rsidR="00070710" w:rsidRPr="00BD2B43" w:rsidRDefault="00070710" w:rsidP="00070710">
            <w:pPr>
              <w:spacing w:before="28" w:after="28" w:line="210" w:lineRule="atLeast"/>
              <w:jc w:val="both"/>
              <w:textAlignment w:val="center"/>
              <w:rPr>
                <w:rFonts w:ascii="Arial" w:eastAsia="Times New Roman" w:hAnsi="Arial" w:cs="Arial"/>
                <w:i/>
                <w:iCs/>
                <w:kern w:val="0"/>
                <w:sz w:val="22"/>
                <w:lang w:eastAsia="es-ES"/>
                <w14:ligatures w14:val="none"/>
              </w:rPr>
            </w:pPr>
            <w:r w:rsidRPr="00BD2B43">
              <w:rPr>
                <w:rFonts w:ascii="Arial" w:eastAsia="Times New Roman" w:hAnsi="Arial" w:cs="Arial"/>
                <w:i/>
                <w:iCs/>
                <w:kern w:val="0"/>
                <w:sz w:val="22"/>
                <w:lang w:eastAsia="es-ES"/>
                <w14:ligatures w14:val="none"/>
              </w:rPr>
              <w:t xml:space="preserve">Dichas peticiones se fundamentaron en lo dispuesto en el artículo 12 del Decreto 1695 de 1997, el cual señala: </w:t>
            </w:r>
          </w:p>
          <w:p w14:paraId="511F5181" w14:textId="77777777" w:rsidR="00070710" w:rsidRPr="00BD2B43" w:rsidRDefault="00070710" w:rsidP="00070710">
            <w:pPr>
              <w:spacing w:before="28" w:after="28" w:line="210" w:lineRule="atLeast"/>
              <w:jc w:val="both"/>
              <w:textAlignment w:val="center"/>
              <w:rPr>
                <w:rFonts w:ascii="Arial" w:eastAsia="Times New Roman" w:hAnsi="Arial" w:cs="Arial"/>
                <w:i/>
                <w:iCs/>
                <w:kern w:val="0"/>
                <w:sz w:val="22"/>
                <w:lang w:eastAsia="es-ES"/>
                <w14:ligatures w14:val="none"/>
              </w:rPr>
            </w:pPr>
            <w:r w:rsidRPr="00BD2B43">
              <w:rPr>
                <w:rFonts w:ascii="Arial" w:eastAsia="Times New Roman" w:hAnsi="Arial" w:cs="Arial"/>
                <w:i/>
                <w:iCs/>
                <w:kern w:val="0"/>
                <w:sz w:val="22"/>
                <w:lang w:eastAsia="es-ES"/>
                <w14:ligatures w14:val="none"/>
              </w:rPr>
              <w:t xml:space="preserve">“ARTÍCULO 12.- PAGO DE BENEFICIOS ECONÓMICOS. El pago de los beneficios económicos del régimen especial de prestaciones económicas de los empleados de las Superintendencias afiliadas a Corporanónimas, contenido en los Decretos 2739 de 1991, 2156 de 1992, 2621 de 1993, 1080 de 1996 y el Acuerdo 040 de 1991 de la Junta Directiva de Corporanónimas, en adelante estará a cargo de dichas superintendencias, respecto de sus empleados, para lo cual en cada vigencia fiscal se apropiarán las partidas presupuestales necesarias en cada una de ellas, en los mismos términos establecidos en las disposiciones mencionadas en el presente artículo.”. (Subrayado fuera de texto) </w:t>
            </w:r>
          </w:p>
          <w:p w14:paraId="3986AC90" w14:textId="77777777" w:rsidR="00070710" w:rsidRPr="00BD2B43" w:rsidRDefault="00070710" w:rsidP="00070710">
            <w:pPr>
              <w:spacing w:before="28" w:after="28" w:line="210" w:lineRule="atLeast"/>
              <w:jc w:val="both"/>
              <w:textAlignment w:val="center"/>
              <w:rPr>
                <w:rFonts w:ascii="Arial" w:eastAsia="Times New Roman" w:hAnsi="Arial" w:cs="Arial"/>
                <w:i/>
                <w:iCs/>
                <w:kern w:val="0"/>
                <w:sz w:val="22"/>
                <w:lang w:eastAsia="es-ES"/>
                <w14:ligatures w14:val="none"/>
              </w:rPr>
            </w:pPr>
            <w:r w:rsidRPr="00BD2B43">
              <w:rPr>
                <w:rFonts w:ascii="Arial" w:eastAsia="Times New Roman" w:hAnsi="Arial" w:cs="Arial"/>
                <w:i/>
                <w:iCs/>
                <w:kern w:val="0"/>
                <w:sz w:val="22"/>
                <w:lang w:eastAsia="es-ES"/>
                <w14:ligatures w14:val="none"/>
              </w:rPr>
              <w:t xml:space="preserve">En consecuencia, en los referidos escritos o peticiones se establecía, que para el reconocimiento de sus prestaciones se debía aplicar y dar cumplimiento a la norma más favorable de conformidad con el artículo 21 del Código Sustantivo del Trabajo que señala: </w:t>
            </w:r>
          </w:p>
          <w:p w14:paraId="500B5B71" w14:textId="7E96DCF6" w:rsidR="00070710" w:rsidRPr="00BD2B43" w:rsidRDefault="00070710" w:rsidP="00070710">
            <w:pPr>
              <w:spacing w:before="28" w:after="28" w:line="210" w:lineRule="atLeast"/>
              <w:jc w:val="both"/>
              <w:textAlignment w:val="center"/>
              <w:rPr>
                <w:rFonts w:ascii="Arial" w:eastAsia="Times New Roman" w:hAnsi="Arial" w:cs="Arial"/>
                <w:i/>
                <w:iCs/>
                <w:kern w:val="0"/>
                <w:sz w:val="22"/>
                <w:lang w:eastAsia="es-ES"/>
                <w14:ligatures w14:val="none"/>
              </w:rPr>
            </w:pPr>
            <w:r w:rsidRPr="00BD2B43">
              <w:rPr>
                <w:rFonts w:ascii="Arial" w:eastAsia="Times New Roman" w:hAnsi="Arial" w:cs="Arial"/>
                <w:i/>
                <w:iCs/>
                <w:kern w:val="0"/>
                <w:sz w:val="22"/>
                <w:lang w:eastAsia="es-ES"/>
                <w14:ligatures w14:val="none"/>
              </w:rPr>
              <w:lastRenderedPageBreak/>
              <w:t>“ARTICULO 21.- NORMAS MÁS FAVORABLES. En caso de conflicto o duda sobre la aplicación de normas vigentes de trabajo, prevalece la más favorable al trabajador. La norma que se adopte debe aplicarse en su integridad.”</w:t>
            </w:r>
          </w:p>
          <w:p w14:paraId="0256C5A8" w14:textId="77777777" w:rsidR="00070710" w:rsidRPr="00BD2B43" w:rsidRDefault="00070710" w:rsidP="00070710">
            <w:pPr>
              <w:spacing w:before="28" w:after="28" w:line="210" w:lineRule="atLeast"/>
              <w:jc w:val="both"/>
              <w:textAlignment w:val="center"/>
              <w:rPr>
                <w:rFonts w:ascii="Arial" w:eastAsia="Times New Roman" w:hAnsi="Arial" w:cs="Arial"/>
                <w:i/>
                <w:iCs/>
                <w:kern w:val="0"/>
                <w:sz w:val="22"/>
                <w:lang w:eastAsia="es-ES"/>
                <w14:ligatures w14:val="none"/>
              </w:rPr>
            </w:pPr>
          </w:p>
          <w:p w14:paraId="4F4FF51A" w14:textId="77777777" w:rsidR="00C93043" w:rsidRPr="00BD2B43" w:rsidRDefault="00C93043" w:rsidP="00C93043">
            <w:pPr>
              <w:spacing w:before="28" w:after="28" w:line="210" w:lineRule="atLeast"/>
              <w:jc w:val="both"/>
              <w:textAlignment w:val="center"/>
              <w:rPr>
                <w:rFonts w:ascii="Arial" w:eastAsia="Times New Roman" w:hAnsi="Arial" w:cs="Arial"/>
                <w:i/>
                <w:iCs/>
                <w:kern w:val="0"/>
                <w:sz w:val="22"/>
                <w:lang w:eastAsia="es-ES"/>
                <w14:ligatures w14:val="none"/>
              </w:rPr>
            </w:pPr>
            <w:r w:rsidRPr="00BD2B43">
              <w:rPr>
                <w:rFonts w:ascii="Arial" w:eastAsia="Times New Roman" w:hAnsi="Arial" w:cs="Arial"/>
                <w:i/>
                <w:iCs/>
                <w:kern w:val="0"/>
                <w:sz w:val="22"/>
                <w:lang w:eastAsia="es-ES"/>
                <w14:ligatures w14:val="none"/>
              </w:rPr>
              <w:t xml:space="preserve">En su momento, la Superintendencia de Sociedades dando respuesta a los derechos de petición antes mencionados, inicialmente indicó que no accedía al objeto de </w:t>
            </w:r>
            <w:proofErr w:type="gramStart"/>
            <w:r w:rsidRPr="00BD2B43">
              <w:rPr>
                <w:rFonts w:ascii="Arial" w:eastAsia="Times New Roman" w:hAnsi="Arial" w:cs="Arial"/>
                <w:i/>
                <w:iCs/>
                <w:kern w:val="0"/>
                <w:sz w:val="22"/>
                <w:lang w:eastAsia="es-ES"/>
                <w14:ligatures w14:val="none"/>
              </w:rPr>
              <w:t>los mismos</w:t>
            </w:r>
            <w:proofErr w:type="gramEnd"/>
            <w:r w:rsidRPr="00BD2B43">
              <w:rPr>
                <w:rFonts w:ascii="Arial" w:eastAsia="Times New Roman" w:hAnsi="Arial" w:cs="Arial"/>
                <w:i/>
                <w:iCs/>
                <w:kern w:val="0"/>
                <w:sz w:val="22"/>
                <w:lang w:eastAsia="es-ES"/>
                <w14:ligatures w14:val="none"/>
              </w:rPr>
              <w:t xml:space="preserve">, basada en las siguientes consideraciones: </w:t>
            </w:r>
          </w:p>
          <w:p w14:paraId="497ACE25" w14:textId="77777777" w:rsidR="00C93043" w:rsidRPr="00BD2B43" w:rsidRDefault="00C93043" w:rsidP="00C93043">
            <w:pPr>
              <w:spacing w:before="28" w:after="28" w:line="210" w:lineRule="atLeast"/>
              <w:jc w:val="both"/>
              <w:textAlignment w:val="center"/>
              <w:rPr>
                <w:rFonts w:ascii="Arial" w:eastAsia="Times New Roman" w:hAnsi="Arial" w:cs="Arial"/>
                <w:i/>
                <w:iCs/>
                <w:kern w:val="0"/>
                <w:sz w:val="22"/>
                <w:lang w:eastAsia="es-ES"/>
                <w14:ligatures w14:val="none"/>
              </w:rPr>
            </w:pPr>
            <w:r w:rsidRPr="00BD2B43">
              <w:rPr>
                <w:rFonts w:ascii="Arial" w:eastAsia="Times New Roman" w:hAnsi="Arial" w:cs="Arial"/>
                <w:i/>
                <w:iCs/>
                <w:kern w:val="0"/>
                <w:sz w:val="22"/>
                <w:lang w:eastAsia="es-ES"/>
                <w14:ligatures w14:val="none"/>
              </w:rPr>
              <w:t xml:space="preserve">“Frente a un caso similar, la Superintendencia de Sociedades mediante oficio 510-015203 del 11 de febrero de 2013, sometió tal situación a consideración del Departamento Administrativo de la Función Pública, el cual mediante comunicado 20136000050251 informó a esta Superintendencia que la Dirección Jurídica de dicha Entidad ha emitido pronunciamientos dirigidos a la Superintendencia de Industria y comercio, que resultan aplicables al caso consultado, y en los cuales se concluyó: </w:t>
            </w:r>
          </w:p>
          <w:p w14:paraId="07434A45" w14:textId="77777777" w:rsidR="00C93043" w:rsidRPr="00BD2B43" w:rsidRDefault="00C93043" w:rsidP="00C93043">
            <w:pPr>
              <w:spacing w:before="28" w:after="28" w:line="210" w:lineRule="atLeast"/>
              <w:jc w:val="both"/>
              <w:textAlignment w:val="center"/>
              <w:rPr>
                <w:rFonts w:ascii="Arial" w:eastAsia="Times New Roman" w:hAnsi="Arial" w:cs="Arial"/>
                <w:i/>
                <w:iCs/>
                <w:kern w:val="0"/>
                <w:sz w:val="22"/>
                <w:lang w:eastAsia="es-ES"/>
                <w14:ligatures w14:val="none"/>
              </w:rPr>
            </w:pPr>
            <w:r w:rsidRPr="00BD2B43">
              <w:rPr>
                <w:rFonts w:ascii="Arial" w:eastAsia="Times New Roman" w:hAnsi="Arial" w:cs="Arial"/>
                <w:i/>
                <w:iCs/>
                <w:kern w:val="0"/>
                <w:sz w:val="22"/>
                <w:lang w:eastAsia="es-ES"/>
                <w14:ligatures w14:val="none"/>
              </w:rPr>
              <w:t xml:space="preserve">“(…) teniendo en cuenta que en los decretos referenciados se encuentra expresamente consagrada la base para liquidar elementos como la bonificación por recreación, horas extras y viáticos, en criterio de esta Dirección no se considera procedente que la superintendencia de Industria y Comercio incluya la Reserva Especial de Ahorro para liquidar estos elementos, reiterando lo señalado en el oficio con radicado EE666 del 01 de febrero de 2007”. </w:t>
            </w:r>
          </w:p>
          <w:p w14:paraId="3B84F0F7" w14:textId="77777777" w:rsidR="00C93043" w:rsidRPr="00BD2B43" w:rsidRDefault="00C93043" w:rsidP="00C93043">
            <w:pPr>
              <w:spacing w:before="28" w:after="28" w:line="210" w:lineRule="atLeast"/>
              <w:jc w:val="both"/>
              <w:textAlignment w:val="center"/>
              <w:rPr>
                <w:rFonts w:ascii="Arial" w:eastAsia="Times New Roman" w:hAnsi="Arial" w:cs="Arial"/>
                <w:i/>
                <w:iCs/>
                <w:kern w:val="0"/>
                <w:sz w:val="22"/>
                <w:lang w:eastAsia="es-ES"/>
                <w14:ligatures w14:val="none"/>
              </w:rPr>
            </w:pPr>
            <w:r w:rsidRPr="00BD2B43">
              <w:rPr>
                <w:rFonts w:ascii="Arial" w:eastAsia="Times New Roman" w:hAnsi="Arial" w:cs="Arial"/>
                <w:i/>
                <w:iCs/>
                <w:kern w:val="0"/>
                <w:sz w:val="22"/>
                <w:lang w:eastAsia="es-ES"/>
                <w14:ligatures w14:val="none"/>
              </w:rPr>
              <w:t xml:space="preserve">Y no conformes con las respuestas expedidas por la Superintendencia de Sociedades, los funcionarios interesados presentaron recursos de reposición y apelación, con los siguientes fundamentos: </w:t>
            </w:r>
          </w:p>
          <w:p w14:paraId="761CFA89" w14:textId="77777777" w:rsidR="00C93043" w:rsidRPr="00BD2B43" w:rsidRDefault="00C93043" w:rsidP="00C93043">
            <w:pPr>
              <w:spacing w:before="28" w:after="28" w:line="210" w:lineRule="atLeast"/>
              <w:jc w:val="both"/>
              <w:textAlignment w:val="center"/>
              <w:rPr>
                <w:rFonts w:ascii="Arial" w:eastAsia="Times New Roman" w:hAnsi="Arial" w:cs="Arial"/>
                <w:i/>
                <w:iCs/>
                <w:kern w:val="0"/>
                <w:sz w:val="22"/>
                <w:lang w:eastAsia="es-ES"/>
                <w14:ligatures w14:val="none"/>
              </w:rPr>
            </w:pPr>
            <w:r w:rsidRPr="00BD2B43">
              <w:rPr>
                <w:rFonts w:ascii="Arial" w:eastAsia="Times New Roman" w:hAnsi="Arial" w:cs="Arial"/>
                <w:i/>
                <w:iCs/>
                <w:kern w:val="0"/>
                <w:sz w:val="22"/>
                <w:lang w:eastAsia="es-ES"/>
                <w14:ligatures w14:val="none"/>
              </w:rPr>
              <w:t xml:space="preserve">- Consideraron que la Superintendencia con la posición adoptada desconoce la Jurisprudencia del Consejo de Estado (Sala de lo Contencioso Administrativo, Sección Segunda, sentencias de fechas 30 de enero de 1997 y 31 de julio de 1997) en la materia. </w:t>
            </w:r>
          </w:p>
          <w:p w14:paraId="50C44C8F" w14:textId="77777777" w:rsidR="00C93043" w:rsidRPr="00BD2B43" w:rsidRDefault="00C93043" w:rsidP="00C93043">
            <w:pPr>
              <w:spacing w:before="28" w:after="28" w:line="210" w:lineRule="atLeast"/>
              <w:jc w:val="both"/>
              <w:textAlignment w:val="center"/>
              <w:rPr>
                <w:rFonts w:ascii="Arial" w:eastAsia="Times New Roman" w:hAnsi="Arial" w:cs="Arial"/>
                <w:i/>
                <w:iCs/>
                <w:kern w:val="0"/>
                <w:sz w:val="22"/>
                <w:lang w:eastAsia="es-ES"/>
                <w14:ligatures w14:val="none"/>
              </w:rPr>
            </w:pPr>
            <w:r w:rsidRPr="00BD2B43">
              <w:rPr>
                <w:rFonts w:ascii="Arial" w:eastAsia="Times New Roman" w:hAnsi="Arial" w:cs="Arial"/>
                <w:i/>
                <w:iCs/>
                <w:kern w:val="0"/>
                <w:sz w:val="22"/>
                <w:lang w:eastAsia="es-ES"/>
                <w14:ligatures w14:val="none"/>
              </w:rPr>
              <w:t xml:space="preserve">- Manifestaron que la Superintendencia vulneró los artículos 53 de la Constitución Política de Colombia y 21 del Código Sustantivo del Trabajo. </w:t>
            </w:r>
          </w:p>
          <w:p w14:paraId="15B9EE48" w14:textId="77777777" w:rsidR="00C93043" w:rsidRPr="00BD2B43" w:rsidRDefault="00C93043" w:rsidP="00C93043">
            <w:pPr>
              <w:spacing w:before="28" w:after="28" w:line="210" w:lineRule="atLeast"/>
              <w:jc w:val="both"/>
              <w:textAlignment w:val="center"/>
              <w:rPr>
                <w:rFonts w:ascii="Arial" w:eastAsia="Times New Roman" w:hAnsi="Arial" w:cs="Arial"/>
                <w:i/>
                <w:iCs/>
                <w:kern w:val="0"/>
                <w:sz w:val="22"/>
                <w:lang w:eastAsia="es-ES"/>
                <w14:ligatures w14:val="none"/>
              </w:rPr>
            </w:pPr>
            <w:r w:rsidRPr="00BD2B43">
              <w:rPr>
                <w:rFonts w:ascii="Arial" w:eastAsia="Times New Roman" w:hAnsi="Arial" w:cs="Arial"/>
                <w:i/>
                <w:iCs/>
                <w:kern w:val="0"/>
                <w:sz w:val="22"/>
                <w:lang w:eastAsia="es-ES"/>
                <w14:ligatures w14:val="none"/>
              </w:rPr>
              <w:t xml:space="preserve">- Señalaron que esta Entidad desconoció el Acuerdo 040 de 1991 y el Decreto 1695 de 1997. </w:t>
            </w:r>
          </w:p>
          <w:p w14:paraId="18F6FBF4" w14:textId="77777777" w:rsidR="00C93043" w:rsidRPr="00BD2B43" w:rsidRDefault="00C93043" w:rsidP="00C93043">
            <w:pPr>
              <w:spacing w:before="28" w:after="28" w:line="210" w:lineRule="atLeast"/>
              <w:jc w:val="both"/>
              <w:textAlignment w:val="center"/>
              <w:rPr>
                <w:rFonts w:ascii="Arial" w:eastAsia="Times New Roman" w:hAnsi="Arial" w:cs="Arial"/>
                <w:i/>
                <w:iCs/>
                <w:kern w:val="0"/>
                <w:sz w:val="22"/>
                <w:lang w:eastAsia="es-ES"/>
                <w14:ligatures w14:val="none"/>
              </w:rPr>
            </w:pPr>
            <w:r w:rsidRPr="00BD2B43">
              <w:rPr>
                <w:rFonts w:ascii="Arial" w:eastAsia="Times New Roman" w:hAnsi="Arial" w:cs="Arial"/>
                <w:i/>
                <w:iCs/>
                <w:kern w:val="0"/>
                <w:sz w:val="22"/>
                <w:lang w:eastAsia="es-ES"/>
                <w14:ligatures w14:val="none"/>
              </w:rPr>
              <w:t xml:space="preserve">- Indicaron la violación del principio protector- </w:t>
            </w:r>
            <w:proofErr w:type="spellStart"/>
            <w:r w:rsidRPr="00BD2B43">
              <w:rPr>
                <w:rFonts w:ascii="Arial" w:eastAsia="Times New Roman" w:hAnsi="Arial" w:cs="Arial"/>
                <w:i/>
                <w:iCs/>
                <w:kern w:val="0"/>
                <w:sz w:val="22"/>
                <w:lang w:eastAsia="es-ES"/>
                <w14:ligatures w14:val="none"/>
              </w:rPr>
              <w:t>indubio</w:t>
            </w:r>
            <w:proofErr w:type="spellEnd"/>
            <w:r w:rsidRPr="00BD2B43">
              <w:rPr>
                <w:rFonts w:ascii="Arial" w:eastAsia="Times New Roman" w:hAnsi="Arial" w:cs="Arial"/>
                <w:i/>
                <w:iCs/>
                <w:kern w:val="0"/>
                <w:sz w:val="22"/>
                <w:lang w:eastAsia="es-ES"/>
                <w14:ligatures w14:val="none"/>
              </w:rPr>
              <w:t xml:space="preserve"> </w:t>
            </w:r>
            <w:proofErr w:type="gramStart"/>
            <w:r w:rsidRPr="00BD2B43">
              <w:rPr>
                <w:rFonts w:ascii="Arial" w:eastAsia="Times New Roman" w:hAnsi="Arial" w:cs="Arial"/>
                <w:i/>
                <w:iCs/>
                <w:kern w:val="0"/>
                <w:sz w:val="22"/>
                <w:lang w:eastAsia="es-ES"/>
                <w14:ligatures w14:val="none"/>
              </w:rPr>
              <w:t>pro operario</w:t>
            </w:r>
            <w:proofErr w:type="gramEnd"/>
            <w:r w:rsidRPr="00BD2B43">
              <w:rPr>
                <w:rFonts w:ascii="Arial" w:eastAsia="Times New Roman" w:hAnsi="Arial" w:cs="Arial"/>
                <w:i/>
                <w:iCs/>
                <w:kern w:val="0"/>
                <w:sz w:val="22"/>
                <w:lang w:eastAsia="es-ES"/>
                <w14:ligatures w14:val="none"/>
              </w:rPr>
              <w:t xml:space="preserve">. </w:t>
            </w:r>
          </w:p>
          <w:p w14:paraId="562C712B" w14:textId="77777777" w:rsidR="00C93043" w:rsidRPr="00BD2B43" w:rsidRDefault="00C93043" w:rsidP="00C93043">
            <w:pPr>
              <w:spacing w:before="28" w:after="28" w:line="210" w:lineRule="atLeast"/>
              <w:jc w:val="both"/>
              <w:textAlignment w:val="center"/>
              <w:rPr>
                <w:rFonts w:ascii="Arial" w:eastAsia="Times New Roman" w:hAnsi="Arial" w:cs="Arial"/>
                <w:i/>
                <w:iCs/>
                <w:kern w:val="0"/>
                <w:sz w:val="22"/>
                <w:lang w:eastAsia="es-ES"/>
                <w14:ligatures w14:val="none"/>
              </w:rPr>
            </w:pPr>
            <w:r w:rsidRPr="00BD2B43">
              <w:rPr>
                <w:rFonts w:ascii="Arial" w:eastAsia="Times New Roman" w:hAnsi="Arial" w:cs="Arial"/>
                <w:i/>
                <w:iCs/>
                <w:kern w:val="0"/>
                <w:sz w:val="22"/>
                <w:lang w:eastAsia="es-ES"/>
                <w14:ligatures w14:val="none"/>
              </w:rPr>
              <w:t xml:space="preserve">- Solicitaron la aplicación del principio de favorabilidad en la interpretación y aplicación de la ley, basados en la sentencia de la Corte Constitucional </w:t>
            </w:r>
            <w:proofErr w:type="spellStart"/>
            <w:r w:rsidRPr="00BD2B43">
              <w:rPr>
                <w:rFonts w:ascii="Arial" w:eastAsia="Times New Roman" w:hAnsi="Arial" w:cs="Arial"/>
                <w:i/>
                <w:iCs/>
                <w:kern w:val="0"/>
                <w:sz w:val="22"/>
                <w:lang w:eastAsia="es-ES"/>
                <w14:ligatures w14:val="none"/>
              </w:rPr>
              <w:t>Sent</w:t>
            </w:r>
            <w:proofErr w:type="spellEnd"/>
            <w:r w:rsidRPr="00BD2B43">
              <w:rPr>
                <w:rFonts w:ascii="Arial" w:eastAsia="Times New Roman" w:hAnsi="Arial" w:cs="Arial"/>
                <w:i/>
                <w:iCs/>
                <w:kern w:val="0"/>
                <w:sz w:val="22"/>
                <w:lang w:eastAsia="es-ES"/>
                <w14:ligatures w14:val="none"/>
              </w:rPr>
              <w:t xml:space="preserve">. T236/06 Expediente 1230214. Magistrado Ponente Álvaro Tafur Galvis. </w:t>
            </w:r>
          </w:p>
          <w:p w14:paraId="01FE5AF0" w14:textId="77777777" w:rsidR="00C93043" w:rsidRPr="00BD2B43" w:rsidRDefault="00C93043" w:rsidP="00C93043">
            <w:pPr>
              <w:spacing w:before="28" w:after="28" w:line="210" w:lineRule="atLeast"/>
              <w:jc w:val="both"/>
              <w:textAlignment w:val="center"/>
              <w:rPr>
                <w:rFonts w:ascii="Arial" w:eastAsia="Times New Roman" w:hAnsi="Arial" w:cs="Arial"/>
                <w:i/>
                <w:iCs/>
                <w:kern w:val="0"/>
                <w:sz w:val="22"/>
                <w:lang w:eastAsia="es-ES"/>
                <w14:ligatures w14:val="none"/>
              </w:rPr>
            </w:pPr>
            <w:r w:rsidRPr="00BD2B43">
              <w:rPr>
                <w:rFonts w:ascii="Arial" w:eastAsia="Times New Roman" w:hAnsi="Arial" w:cs="Arial"/>
                <w:i/>
                <w:iCs/>
                <w:kern w:val="0"/>
                <w:sz w:val="22"/>
                <w:lang w:eastAsia="es-ES"/>
                <w14:ligatures w14:val="none"/>
              </w:rPr>
              <w:t xml:space="preserve">- Solicitaron la aplicación del principio de favorabilidad en la interpretación y aplicación de las fuentes del derecho laboral, con fundamento en la sentencia de la Corte Constitucional </w:t>
            </w:r>
            <w:proofErr w:type="spellStart"/>
            <w:r w:rsidRPr="00BD2B43">
              <w:rPr>
                <w:rFonts w:ascii="Arial" w:eastAsia="Times New Roman" w:hAnsi="Arial" w:cs="Arial"/>
                <w:i/>
                <w:iCs/>
                <w:kern w:val="0"/>
                <w:sz w:val="22"/>
                <w:lang w:eastAsia="es-ES"/>
                <w14:ligatures w14:val="none"/>
              </w:rPr>
              <w:t>Sent</w:t>
            </w:r>
            <w:proofErr w:type="spellEnd"/>
            <w:r w:rsidRPr="00BD2B43">
              <w:rPr>
                <w:rFonts w:ascii="Arial" w:eastAsia="Times New Roman" w:hAnsi="Arial" w:cs="Arial"/>
                <w:i/>
                <w:iCs/>
                <w:kern w:val="0"/>
                <w:sz w:val="22"/>
                <w:lang w:eastAsia="es-ES"/>
                <w14:ligatures w14:val="none"/>
              </w:rPr>
              <w:t xml:space="preserve">. T 800/99, Magistrado Ponente Carlos Gaviria Díaz y otros pronunciamientos. </w:t>
            </w:r>
          </w:p>
          <w:p w14:paraId="2E2F676B" w14:textId="77777777" w:rsidR="00C93043" w:rsidRPr="00BD2B43" w:rsidRDefault="00C93043" w:rsidP="00070710">
            <w:pPr>
              <w:spacing w:before="28" w:after="28" w:line="210" w:lineRule="atLeast"/>
              <w:jc w:val="both"/>
              <w:textAlignment w:val="center"/>
              <w:rPr>
                <w:rFonts w:ascii="Arial" w:eastAsia="Times New Roman" w:hAnsi="Arial" w:cs="Arial"/>
                <w:i/>
                <w:iCs/>
                <w:kern w:val="0"/>
                <w:sz w:val="22"/>
                <w:lang w:eastAsia="es-ES"/>
                <w14:ligatures w14:val="none"/>
              </w:rPr>
            </w:pPr>
          </w:p>
          <w:p w14:paraId="74C1213F" w14:textId="77777777" w:rsidR="00C93043" w:rsidRPr="00BD2B43" w:rsidRDefault="00C93043" w:rsidP="00C93043">
            <w:pPr>
              <w:spacing w:before="28" w:after="28" w:line="210" w:lineRule="atLeast"/>
              <w:jc w:val="both"/>
              <w:textAlignment w:val="center"/>
              <w:rPr>
                <w:rFonts w:ascii="Arial" w:eastAsia="Times New Roman" w:hAnsi="Arial" w:cs="Arial"/>
                <w:i/>
                <w:iCs/>
                <w:kern w:val="0"/>
                <w:sz w:val="22"/>
                <w:lang w:eastAsia="es-ES"/>
                <w14:ligatures w14:val="none"/>
              </w:rPr>
            </w:pPr>
            <w:r w:rsidRPr="00BD2B43">
              <w:rPr>
                <w:rFonts w:ascii="Arial" w:eastAsia="Times New Roman" w:hAnsi="Arial" w:cs="Arial"/>
                <w:i/>
                <w:iCs/>
                <w:kern w:val="0"/>
                <w:sz w:val="22"/>
                <w:lang w:eastAsia="es-ES"/>
                <w14:ligatures w14:val="none"/>
              </w:rPr>
              <w:t xml:space="preserve">La Superintendencia de Sociedades resolvió entonces los recursos de reposición y apelación interpuestos, agotando así la vía gubernativa, basada en que no da lugar a revocar las decisiones objeto de impugnación, puesto que las mismas se expidieron conforme a la Ley. </w:t>
            </w:r>
          </w:p>
          <w:p w14:paraId="41610DF7" w14:textId="30255E6E" w:rsidR="00C93043" w:rsidRPr="00BD2B43" w:rsidRDefault="00C93043" w:rsidP="00C93043">
            <w:pPr>
              <w:spacing w:before="28" w:after="28" w:line="210" w:lineRule="atLeast"/>
              <w:jc w:val="both"/>
              <w:textAlignment w:val="center"/>
              <w:rPr>
                <w:rFonts w:ascii="Arial" w:eastAsia="Times New Roman" w:hAnsi="Arial" w:cs="Arial"/>
                <w:i/>
                <w:iCs/>
                <w:kern w:val="0"/>
                <w:sz w:val="22"/>
                <w:lang w:eastAsia="es-ES"/>
                <w14:ligatures w14:val="none"/>
              </w:rPr>
            </w:pPr>
            <w:r w:rsidRPr="00BD2B43">
              <w:rPr>
                <w:rFonts w:ascii="Arial" w:eastAsia="Times New Roman" w:hAnsi="Arial" w:cs="Arial"/>
                <w:i/>
                <w:iCs/>
                <w:kern w:val="0"/>
                <w:sz w:val="22"/>
                <w:lang w:eastAsia="es-ES"/>
                <w14:ligatures w14:val="none"/>
              </w:rPr>
              <w:t>En este sentido, algunos de los funcionarios que presentaron derecho de petición con el objeto de que se les reconocieran la reliquidación de sus prestaciones económicas, solicitaron audiencia de conciliación prejudicial ante la Procuraduría General de la Nación</w:t>
            </w:r>
          </w:p>
          <w:p w14:paraId="0DA1CD18" w14:textId="77777777" w:rsidR="00C93043" w:rsidRPr="00BD2B43" w:rsidRDefault="00C93043" w:rsidP="00070710">
            <w:pPr>
              <w:spacing w:before="28" w:after="28" w:line="210" w:lineRule="atLeast"/>
              <w:jc w:val="both"/>
              <w:textAlignment w:val="center"/>
              <w:rPr>
                <w:rFonts w:ascii="Arial" w:eastAsia="Times New Roman" w:hAnsi="Arial" w:cs="Arial"/>
                <w:i/>
                <w:iCs/>
                <w:kern w:val="0"/>
                <w:sz w:val="22"/>
                <w:lang w:eastAsia="es-ES"/>
                <w14:ligatures w14:val="none"/>
              </w:rPr>
            </w:pPr>
          </w:p>
          <w:p w14:paraId="19CFBC85" w14:textId="77777777" w:rsidR="00C93043" w:rsidRPr="00BD2B43" w:rsidRDefault="00C93043" w:rsidP="00C93043">
            <w:pPr>
              <w:spacing w:before="28" w:after="28" w:line="210" w:lineRule="atLeast"/>
              <w:jc w:val="both"/>
              <w:textAlignment w:val="center"/>
              <w:rPr>
                <w:rFonts w:ascii="Arial" w:eastAsia="Times New Roman" w:hAnsi="Arial" w:cs="Arial"/>
                <w:i/>
                <w:iCs/>
                <w:kern w:val="0"/>
                <w:sz w:val="22"/>
                <w:lang w:eastAsia="es-ES"/>
                <w14:ligatures w14:val="none"/>
              </w:rPr>
            </w:pPr>
            <w:r w:rsidRPr="00BD2B43">
              <w:rPr>
                <w:rFonts w:ascii="Arial" w:eastAsia="Times New Roman" w:hAnsi="Arial" w:cs="Arial"/>
                <w:i/>
                <w:iCs/>
                <w:kern w:val="0"/>
                <w:sz w:val="22"/>
                <w:lang w:eastAsia="es-ES"/>
                <w14:ligatures w14:val="none"/>
              </w:rPr>
              <w:t xml:space="preserve">como requisito de procedibilidad para el inicio de la acción de Nulidad y Restablecimiento del Derecho. </w:t>
            </w:r>
          </w:p>
          <w:p w14:paraId="517FFCA1" w14:textId="77777777" w:rsidR="00C93043" w:rsidRPr="00BD2B43" w:rsidRDefault="00C93043" w:rsidP="00C93043">
            <w:pPr>
              <w:spacing w:before="28" w:after="28" w:line="210" w:lineRule="atLeast"/>
              <w:jc w:val="both"/>
              <w:textAlignment w:val="center"/>
              <w:rPr>
                <w:rFonts w:ascii="Arial" w:eastAsia="Times New Roman" w:hAnsi="Arial" w:cs="Arial"/>
                <w:i/>
                <w:iCs/>
                <w:kern w:val="0"/>
                <w:sz w:val="22"/>
                <w:lang w:eastAsia="es-ES"/>
                <w14:ligatures w14:val="none"/>
              </w:rPr>
            </w:pPr>
            <w:r w:rsidRPr="00BD2B43">
              <w:rPr>
                <w:rFonts w:ascii="Arial" w:eastAsia="Times New Roman" w:hAnsi="Arial" w:cs="Arial"/>
                <w:i/>
                <w:iCs/>
                <w:kern w:val="0"/>
                <w:sz w:val="22"/>
                <w:lang w:eastAsia="es-ES"/>
                <w14:ligatures w14:val="none"/>
              </w:rPr>
              <w:lastRenderedPageBreak/>
              <w:t xml:space="preserve">Previo a la celebración de dicha audiencia de conciliación, la Superintendencia de Sociedades, estudio si la prestación denominada Reserva Especial del Ahorro - REA constituye factor salarial que se deba tener en cuenta en la liquidación de prima de actividad, viáticos, bonificación por recreación y horas extras, </w:t>
            </w:r>
            <w:r w:rsidRPr="00BD2B43">
              <w:rPr>
                <w:rFonts w:ascii="Arial" w:eastAsia="Times New Roman" w:hAnsi="Arial" w:cs="Arial"/>
                <w:b/>
                <w:bCs/>
                <w:i/>
                <w:iCs/>
                <w:kern w:val="0"/>
                <w:sz w:val="22"/>
                <w:lang w:eastAsia="es-ES"/>
                <w14:ligatures w14:val="none"/>
              </w:rPr>
              <w:t xml:space="preserve">con el objetivo de analizar ante las solicitudes de reliquidación la viabilidad de generar fórmulas de arreglo, que promuevan evitar posteriores demandas del medio de control de Nulidad y Restablecimiento del Derecho. </w:t>
            </w:r>
          </w:p>
          <w:p w14:paraId="360B7CD0" w14:textId="77777777" w:rsidR="00C93043" w:rsidRPr="00BD2B43" w:rsidRDefault="00C93043" w:rsidP="00C93043">
            <w:pPr>
              <w:spacing w:before="28" w:after="28" w:line="210" w:lineRule="atLeast"/>
              <w:jc w:val="both"/>
              <w:textAlignment w:val="center"/>
              <w:rPr>
                <w:rFonts w:ascii="Arial" w:eastAsia="Times New Roman" w:hAnsi="Arial" w:cs="Arial"/>
                <w:i/>
                <w:iCs/>
                <w:kern w:val="0"/>
                <w:sz w:val="22"/>
                <w:lang w:eastAsia="es-ES"/>
                <w14:ligatures w14:val="none"/>
              </w:rPr>
            </w:pPr>
            <w:r w:rsidRPr="00BD2B43">
              <w:rPr>
                <w:rFonts w:ascii="Arial" w:eastAsia="Times New Roman" w:hAnsi="Arial" w:cs="Arial"/>
                <w:i/>
                <w:iCs/>
                <w:kern w:val="0"/>
                <w:sz w:val="22"/>
                <w:lang w:eastAsia="es-ES"/>
                <w14:ligatures w14:val="none"/>
              </w:rPr>
              <w:t xml:space="preserve">Teniendo en cuenta lo expuesto, la Superintendencia de Sociedades solicitó concepto a la Agencia Nacional de Defensa Jurídica del Estado, quien señalo en comunicación 20155000052581- DDJ de fecha 1 de junio de 2015, lo siguiente: </w:t>
            </w:r>
          </w:p>
          <w:p w14:paraId="71C0069C" w14:textId="77777777" w:rsidR="00C93043" w:rsidRPr="00BD2B43" w:rsidRDefault="00C93043" w:rsidP="00C93043">
            <w:pPr>
              <w:spacing w:before="28" w:after="28" w:line="210" w:lineRule="atLeast"/>
              <w:jc w:val="both"/>
              <w:textAlignment w:val="center"/>
              <w:rPr>
                <w:rFonts w:ascii="Arial" w:eastAsia="Times New Roman" w:hAnsi="Arial" w:cs="Arial"/>
                <w:i/>
                <w:iCs/>
                <w:kern w:val="0"/>
                <w:sz w:val="22"/>
                <w:lang w:eastAsia="es-ES"/>
                <w14:ligatures w14:val="none"/>
              </w:rPr>
            </w:pPr>
            <w:r w:rsidRPr="00BD2B43">
              <w:rPr>
                <w:rFonts w:ascii="Arial" w:eastAsia="Times New Roman" w:hAnsi="Arial" w:cs="Arial"/>
                <w:i/>
                <w:iCs/>
                <w:kern w:val="0"/>
                <w:sz w:val="22"/>
                <w:lang w:eastAsia="es-ES"/>
                <w14:ligatures w14:val="none"/>
              </w:rPr>
              <w:t xml:space="preserve">“(…) Como se anotó, también la </w:t>
            </w:r>
            <w:proofErr w:type="spellStart"/>
            <w:r w:rsidRPr="00BD2B43">
              <w:rPr>
                <w:rFonts w:ascii="Arial" w:eastAsia="Times New Roman" w:hAnsi="Arial" w:cs="Arial"/>
                <w:b/>
                <w:bCs/>
                <w:i/>
                <w:iCs/>
                <w:kern w:val="0"/>
                <w:sz w:val="22"/>
                <w:lang w:eastAsia="es-ES"/>
                <w14:ligatures w14:val="none"/>
              </w:rPr>
              <w:t>Procuraduria</w:t>
            </w:r>
            <w:proofErr w:type="spellEnd"/>
            <w:r w:rsidRPr="00BD2B43">
              <w:rPr>
                <w:rFonts w:ascii="Arial" w:eastAsia="Times New Roman" w:hAnsi="Arial" w:cs="Arial"/>
                <w:b/>
                <w:bCs/>
                <w:i/>
                <w:iCs/>
                <w:kern w:val="0"/>
                <w:sz w:val="22"/>
                <w:lang w:eastAsia="es-ES"/>
                <w14:ligatures w14:val="none"/>
              </w:rPr>
              <w:t xml:space="preserve"> General de la Nación </w:t>
            </w:r>
            <w:r w:rsidRPr="00BD2B43">
              <w:rPr>
                <w:rFonts w:ascii="Arial" w:eastAsia="Times New Roman" w:hAnsi="Arial" w:cs="Arial"/>
                <w:i/>
                <w:iCs/>
                <w:kern w:val="0"/>
                <w:sz w:val="22"/>
                <w:lang w:eastAsia="es-ES"/>
                <w14:ligatures w14:val="none"/>
              </w:rPr>
              <w:t xml:space="preserve">ha avizorado el mismo horizonte dado que ha jugado un papel preponderante a propósito de las reclamaciones y solicitudes que por el mismo asunto viene recibiendo otra Superintendencia (la SIC), razón por la </w:t>
            </w:r>
            <w:proofErr w:type="gramStart"/>
            <w:r w:rsidRPr="00BD2B43">
              <w:rPr>
                <w:rFonts w:ascii="Arial" w:eastAsia="Times New Roman" w:hAnsi="Arial" w:cs="Arial"/>
                <w:i/>
                <w:iCs/>
                <w:kern w:val="0"/>
                <w:sz w:val="22"/>
                <w:lang w:eastAsia="es-ES"/>
                <w14:ligatures w14:val="none"/>
              </w:rPr>
              <w:t>cual</w:t>
            </w:r>
            <w:proofErr w:type="gramEnd"/>
            <w:r w:rsidRPr="00BD2B43">
              <w:rPr>
                <w:rFonts w:ascii="Arial" w:eastAsia="Times New Roman" w:hAnsi="Arial" w:cs="Arial"/>
                <w:i/>
                <w:iCs/>
                <w:kern w:val="0"/>
                <w:sz w:val="22"/>
                <w:lang w:eastAsia="es-ES"/>
                <w14:ligatures w14:val="none"/>
              </w:rPr>
              <w:t xml:space="preserve"> desde hace 3 años, </w:t>
            </w:r>
            <w:r w:rsidRPr="00BD2B43">
              <w:rPr>
                <w:rFonts w:ascii="Arial" w:eastAsia="Times New Roman" w:hAnsi="Arial" w:cs="Arial"/>
                <w:b/>
                <w:bCs/>
                <w:i/>
                <w:iCs/>
                <w:kern w:val="0"/>
                <w:sz w:val="22"/>
                <w:lang w:eastAsia="es-ES"/>
                <w14:ligatures w14:val="none"/>
              </w:rPr>
              <w:t xml:space="preserve">según lo han informado a la Agencia en dicha Entidad, se emprendió un ejercicio de conciliación para desjudicializar este tipo de asuntos con la activa participación de dicha Entidad. </w:t>
            </w:r>
          </w:p>
          <w:p w14:paraId="78824BA0" w14:textId="6ECA80B6" w:rsidR="00C93043" w:rsidRPr="00BD2B43" w:rsidRDefault="00C93043" w:rsidP="00C93043">
            <w:pPr>
              <w:spacing w:before="28" w:after="28" w:line="210" w:lineRule="atLeast"/>
              <w:jc w:val="both"/>
              <w:textAlignment w:val="center"/>
              <w:rPr>
                <w:rFonts w:ascii="Arial" w:eastAsia="Times New Roman" w:hAnsi="Arial" w:cs="Arial"/>
                <w:i/>
                <w:iCs/>
                <w:kern w:val="0"/>
                <w:sz w:val="22"/>
                <w:lang w:eastAsia="es-ES"/>
                <w14:ligatures w14:val="none"/>
              </w:rPr>
            </w:pPr>
            <w:r w:rsidRPr="00BD2B43">
              <w:rPr>
                <w:rFonts w:ascii="Arial" w:eastAsia="Times New Roman" w:hAnsi="Arial" w:cs="Arial"/>
                <w:i/>
                <w:iCs/>
                <w:kern w:val="0"/>
                <w:sz w:val="22"/>
                <w:lang w:eastAsia="es-ES"/>
                <w14:ligatures w14:val="none"/>
              </w:rPr>
              <w:t xml:space="preserve">(..)Por lo anterior, </w:t>
            </w:r>
            <w:r w:rsidRPr="00BD2B43">
              <w:rPr>
                <w:rFonts w:ascii="Arial" w:eastAsia="Times New Roman" w:hAnsi="Arial" w:cs="Arial"/>
                <w:b/>
                <w:bCs/>
                <w:i/>
                <w:iCs/>
                <w:kern w:val="0"/>
                <w:sz w:val="22"/>
                <w:lang w:eastAsia="es-ES"/>
                <w14:ligatures w14:val="none"/>
              </w:rPr>
              <w:t>esta agencia considera que resulta viable que la Superintendencia de Sociedades proponga fórmulas de arreglo en el marco de los cuales los solicitantes cedan parte de sus pretensiones</w:t>
            </w:r>
            <w:r w:rsidRPr="00BD2B43">
              <w:rPr>
                <w:rFonts w:ascii="Arial" w:eastAsia="Times New Roman" w:hAnsi="Arial" w:cs="Arial"/>
                <w:i/>
                <w:iCs/>
                <w:kern w:val="0"/>
                <w:sz w:val="22"/>
                <w:lang w:eastAsia="es-ES"/>
                <w14:ligatures w14:val="none"/>
              </w:rPr>
              <w:t>, (capital o intereses) permitiendo de esta manera solucionar esta clase de conflictos evitando su judicialización que podría hacer más onerosa la responsabilidad del Estado” (Negrillas fuera del texto original)</w:t>
            </w:r>
          </w:p>
          <w:p w14:paraId="35B286E8" w14:textId="77777777" w:rsidR="00C93043" w:rsidRPr="00BD2B43" w:rsidRDefault="00C93043" w:rsidP="00070710">
            <w:pPr>
              <w:spacing w:before="28" w:after="28" w:line="210" w:lineRule="atLeast"/>
              <w:jc w:val="both"/>
              <w:textAlignment w:val="center"/>
              <w:rPr>
                <w:rFonts w:ascii="Arial" w:eastAsia="Times New Roman" w:hAnsi="Arial" w:cs="Arial"/>
                <w:i/>
                <w:iCs/>
                <w:kern w:val="0"/>
                <w:sz w:val="22"/>
                <w:lang w:eastAsia="es-ES"/>
                <w14:ligatures w14:val="none"/>
              </w:rPr>
            </w:pPr>
          </w:p>
          <w:p w14:paraId="4A985FC5" w14:textId="77777777" w:rsidR="00C93043" w:rsidRPr="00BD2B43" w:rsidRDefault="00C93043" w:rsidP="00C93043">
            <w:pPr>
              <w:spacing w:before="28" w:after="28" w:line="210" w:lineRule="atLeast"/>
              <w:jc w:val="both"/>
              <w:textAlignment w:val="center"/>
              <w:rPr>
                <w:rFonts w:ascii="Arial" w:eastAsia="Times New Roman" w:hAnsi="Arial" w:cs="Arial"/>
                <w:i/>
                <w:iCs/>
                <w:kern w:val="0"/>
                <w:sz w:val="22"/>
                <w:lang w:eastAsia="es-ES"/>
                <w14:ligatures w14:val="none"/>
              </w:rPr>
            </w:pPr>
            <w:r w:rsidRPr="00BD2B43">
              <w:rPr>
                <w:rFonts w:ascii="Arial" w:eastAsia="Times New Roman" w:hAnsi="Arial" w:cs="Arial"/>
                <w:i/>
                <w:iCs/>
                <w:kern w:val="0"/>
                <w:sz w:val="22"/>
                <w:lang w:eastAsia="es-ES"/>
                <w14:ligatures w14:val="none"/>
              </w:rPr>
              <w:t xml:space="preserve">En este sentido, el Comité de Conciliación y Defensa Judicial de la Superintendencia de Sociedades, atendiendo las recomendaciones realizadas por la Agencia Nacional de Defensa Jurídica del Estado y tomando como referente las distintas decisiones adoptadas por la Corte Suprema de Justicia y el Consejo de Estado sobre este tema; en sesión que consta en el acta No. 014 del 02 de junio de 2015 optó por realizar actividades encaminadas a normalizar el régimen prestacional de la Entidad a través de los procesos conciliatorios que se han surtido ante la Procuraduría General de la Nación durante los últimos años. </w:t>
            </w:r>
          </w:p>
          <w:p w14:paraId="1A3E7AD6" w14:textId="77777777" w:rsidR="002B3EF1" w:rsidRPr="00BD2B43" w:rsidRDefault="002B3EF1" w:rsidP="00C93043">
            <w:pPr>
              <w:spacing w:before="28" w:after="28" w:line="210" w:lineRule="atLeast"/>
              <w:jc w:val="both"/>
              <w:textAlignment w:val="center"/>
              <w:rPr>
                <w:rFonts w:ascii="Arial" w:eastAsia="Times New Roman" w:hAnsi="Arial" w:cs="Arial"/>
                <w:i/>
                <w:iCs/>
                <w:kern w:val="0"/>
                <w:sz w:val="22"/>
                <w:lang w:eastAsia="es-ES"/>
                <w14:ligatures w14:val="none"/>
              </w:rPr>
            </w:pPr>
          </w:p>
          <w:p w14:paraId="529EE51A" w14:textId="77777777" w:rsidR="00C93043" w:rsidRPr="00BD2B43" w:rsidRDefault="00C93043" w:rsidP="00C93043">
            <w:pPr>
              <w:spacing w:before="28" w:after="28" w:line="210" w:lineRule="atLeast"/>
              <w:jc w:val="both"/>
              <w:textAlignment w:val="center"/>
              <w:rPr>
                <w:rFonts w:ascii="Arial" w:eastAsia="Times New Roman" w:hAnsi="Arial" w:cs="Arial"/>
                <w:i/>
                <w:iCs/>
                <w:kern w:val="0"/>
                <w:sz w:val="22"/>
                <w:lang w:eastAsia="es-ES"/>
                <w14:ligatures w14:val="none"/>
              </w:rPr>
            </w:pPr>
            <w:r w:rsidRPr="00BD2B43">
              <w:rPr>
                <w:rFonts w:ascii="Arial" w:eastAsia="Times New Roman" w:hAnsi="Arial" w:cs="Arial"/>
                <w:i/>
                <w:iCs/>
                <w:kern w:val="0"/>
                <w:sz w:val="22"/>
                <w:lang w:eastAsia="es-ES"/>
                <w14:ligatures w14:val="none"/>
              </w:rPr>
              <w:t xml:space="preserve">Dentro de las acciones efectuadas, se encuentra la presentación de la siguiente formula conciliatoria a los funcionarios de la Superintendencia de Sociedades que han requerido que se les aplique la Reserva Especial del Ahorro - REA como parte integral de la asignación básica mensual de la prima de actividad, bonificación por recreación, horas extras y viáticos: </w:t>
            </w:r>
          </w:p>
          <w:p w14:paraId="63CD0D73" w14:textId="77777777" w:rsidR="002B3EF1" w:rsidRPr="00BD2B43" w:rsidRDefault="002B3EF1" w:rsidP="00C93043">
            <w:pPr>
              <w:spacing w:before="28" w:after="28" w:line="210" w:lineRule="atLeast"/>
              <w:jc w:val="both"/>
              <w:textAlignment w:val="center"/>
              <w:rPr>
                <w:rFonts w:ascii="Arial" w:eastAsia="Times New Roman" w:hAnsi="Arial" w:cs="Arial"/>
                <w:i/>
                <w:iCs/>
                <w:kern w:val="0"/>
                <w:sz w:val="22"/>
                <w:lang w:eastAsia="es-ES"/>
                <w14:ligatures w14:val="none"/>
              </w:rPr>
            </w:pPr>
          </w:p>
          <w:p w14:paraId="7B8982D6" w14:textId="34C7FCCC" w:rsidR="00C93043" w:rsidRPr="00BD2B43" w:rsidRDefault="00C93043" w:rsidP="00C93043">
            <w:pPr>
              <w:spacing w:before="28" w:after="28" w:line="210" w:lineRule="atLeast"/>
              <w:jc w:val="both"/>
              <w:textAlignment w:val="center"/>
              <w:rPr>
                <w:rFonts w:ascii="Arial" w:eastAsia="Times New Roman" w:hAnsi="Arial" w:cs="Arial"/>
                <w:i/>
                <w:iCs/>
                <w:kern w:val="0"/>
                <w:sz w:val="22"/>
                <w:lang w:eastAsia="es-ES"/>
                <w14:ligatures w14:val="none"/>
              </w:rPr>
            </w:pPr>
            <w:r w:rsidRPr="00BD2B43">
              <w:rPr>
                <w:rFonts w:ascii="Arial" w:eastAsia="Times New Roman" w:hAnsi="Arial" w:cs="Arial"/>
                <w:i/>
                <w:iCs/>
                <w:kern w:val="0"/>
                <w:sz w:val="22"/>
                <w:lang w:eastAsia="es-ES"/>
                <w14:ligatures w14:val="none"/>
              </w:rPr>
              <w:t>“- El reconocimiento de las sumas que resulten de incluir la Reserva Especial del Ahorro, en la liquidación de la Prima de Actividad, Bonificación por Recreación, Horas Extras y Viáticos, de los últimos tres años, sin incluir en tales valores, intereses, ni indexación”</w:t>
            </w:r>
          </w:p>
          <w:p w14:paraId="559A2F32" w14:textId="77777777" w:rsidR="00C93043" w:rsidRPr="00BD2B43" w:rsidRDefault="00C93043" w:rsidP="00C93043">
            <w:pPr>
              <w:spacing w:before="28" w:after="28" w:line="210" w:lineRule="atLeast"/>
              <w:jc w:val="both"/>
              <w:textAlignment w:val="center"/>
              <w:rPr>
                <w:rFonts w:ascii="Arial" w:eastAsia="Times New Roman" w:hAnsi="Arial" w:cs="Arial"/>
                <w:i/>
                <w:iCs/>
                <w:kern w:val="0"/>
                <w:sz w:val="22"/>
                <w:lang w:eastAsia="es-ES"/>
                <w14:ligatures w14:val="none"/>
              </w:rPr>
            </w:pPr>
          </w:p>
          <w:p w14:paraId="6245FA41" w14:textId="77777777" w:rsidR="00C93043" w:rsidRPr="00BD2B43" w:rsidRDefault="00C93043" w:rsidP="00C93043">
            <w:pPr>
              <w:spacing w:before="28" w:after="28" w:line="210" w:lineRule="atLeast"/>
              <w:jc w:val="both"/>
              <w:textAlignment w:val="center"/>
              <w:rPr>
                <w:rFonts w:ascii="Arial" w:eastAsia="Times New Roman" w:hAnsi="Arial" w:cs="Arial"/>
                <w:i/>
                <w:iCs/>
                <w:kern w:val="0"/>
                <w:sz w:val="22"/>
                <w:lang w:eastAsia="es-ES"/>
                <w14:ligatures w14:val="none"/>
              </w:rPr>
            </w:pPr>
            <w:r w:rsidRPr="00BD2B43">
              <w:rPr>
                <w:rFonts w:ascii="Arial" w:eastAsia="Times New Roman" w:hAnsi="Arial" w:cs="Arial"/>
                <w:i/>
                <w:iCs/>
                <w:kern w:val="0"/>
                <w:sz w:val="22"/>
                <w:lang w:eastAsia="es-ES"/>
                <w14:ligatures w14:val="none"/>
              </w:rPr>
              <w:t xml:space="preserve">Una vez establecido por parte de la Superintendencia de Sociedades, la fórmula conciliatoria en donde se efectúa la liquidación respectiva y se relaciona para cada peticionario la suma que se le reconoce por las prestaciones económicas a que tuvo lugar en los últimos 3 años contados a partir de la fecha en que interpuso derecho de petición, con la inclusión del denominado factor salarial de la Reserva Especial del Ahorro - REA. </w:t>
            </w:r>
          </w:p>
          <w:p w14:paraId="319E76F1" w14:textId="77777777" w:rsidR="00C93043" w:rsidRPr="00BD2B43" w:rsidRDefault="00C93043" w:rsidP="00C93043">
            <w:pPr>
              <w:spacing w:before="28" w:after="28" w:line="210" w:lineRule="atLeast"/>
              <w:jc w:val="both"/>
              <w:textAlignment w:val="center"/>
              <w:rPr>
                <w:rFonts w:ascii="Arial" w:eastAsia="Times New Roman" w:hAnsi="Arial" w:cs="Arial"/>
                <w:i/>
                <w:iCs/>
                <w:kern w:val="0"/>
                <w:sz w:val="22"/>
                <w:lang w:eastAsia="es-ES"/>
                <w14:ligatures w14:val="none"/>
              </w:rPr>
            </w:pPr>
            <w:r w:rsidRPr="00BD2B43">
              <w:rPr>
                <w:rFonts w:ascii="Arial" w:eastAsia="Times New Roman" w:hAnsi="Arial" w:cs="Arial"/>
                <w:i/>
                <w:iCs/>
                <w:kern w:val="0"/>
                <w:sz w:val="22"/>
                <w:lang w:eastAsia="es-ES"/>
                <w14:ligatures w14:val="none"/>
              </w:rPr>
              <w:t xml:space="preserve">Conforme a lo señalado en el artículo 488 del Código Sustantivo del Trabajo, la prescripción se establece a partir de los últimos tres (3) años, contados a partir de que la </w:t>
            </w:r>
            <w:r w:rsidRPr="00BD2B43">
              <w:rPr>
                <w:rFonts w:ascii="Arial" w:eastAsia="Times New Roman" w:hAnsi="Arial" w:cs="Arial"/>
                <w:i/>
                <w:iCs/>
                <w:kern w:val="0"/>
                <w:sz w:val="22"/>
                <w:lang w:eastAsia="es-ES"/>
                <w14:ligatures w14:val="none"/>
              </w:rPr>
              <w:lastRenderedPageBreak/>
              <w:t xml:space="preserve">respectiva obligación se haya hecho exigible, esto es desde la fecha en que interpuso derecho de petición. </w:t>
            </w:r>
          </w:p>
          <w:p w14:paraId="605A9774" w14:textId="77777777" w:rsidR="002B3EF1" w:rsidRPr="00BD2B43" w:rsidRDefault="002B3EF1" w:rsidP="00C93043">
            <w:pPr>
              <w:spacing w:before="28" w:after="28" w:line="210" w:lineRule="atLeast"/>
              <w:jc w:val="both"/>
              <w:textAlignment w:val="center"/>
              <w:rPr>
                <w:rFonts w:ascii="Arial" w:eastAsia="Times New Roman" w:hAnsi="Arial" w:cs="Arial"/>
                <w:i/>
                <w:iCs/>
                <w:kern w:val="0"/>
                <w:sz w:val="22"/>
                <w:lang w:eastAsia="es-ES"/>
                <w14:ligatures w14:val="none"/>
              </w:rPr>
            </w:pPr>
          </w:p>
          <w:p w14:paraId="2745C189" w14:textId="77777777" w:rsidR="00C93043" w:rsidRPr="00BD2B43" w:rsidRDefault="00C93043" w:rsidP="00C93043">
            <w:pPr>
              <w:spacing w:before="28" w:after="28" w:line="210" w:lineRule="atLeast"/>
              <w:jc w:val="both"/>
              <w:textAlignment w:val="center"/>
              <w:rPr>
                <w:rFonts w:ascii="Arial" w:eastAsia="Times New Roman" w:hAnsi="Arial" w:cs="Arial"/>
                <w:i/>
                <w:iCs/>
                <w:kern w:val="0"/>
                <w:sz w:val="22"/>
                <w:lang w:eastAsia="es-ES"/>
                <w14:ligatures w14:val="none"/>
              </w:rPr>
            </w:pPr>
            <w:r w:rsidRPr="00BD2B43">
              <w:rPr>
                <w:rFonts w:ascii="Arial" w:eastAsia="Times New Roman" w:hAnsi="Arial" w:cs="Arial"/>
                <w:i/>
                <w:iCs/>
                <w:kern w:val="0"/>
                <w:sz w:val="22"/>
                <w:lang w:eastAsia="es-ES"/>
                <w14:ligatures w14:val="none"/>
              </w:rPr>
              <w:t xml:space="preserve">Como consecuencia de la aceptación de la anterior formula conciliatoria, el convocado desiste de cualquier acción legal en contra de la Superintendencia de Sociedades, basada en los mismos hechos que dieron origen a la presente audiencia de conciliación y en caso de que se concilie, la Superintendencia de Sociedades pagará los factores reconocidos en dicha audiencia dentro de los 60 días siguientes a la reclamación presentada en debida forma y radicada por el convocado ante esta Entidad, la cual debe ser con fecha posterior a la aprobación del acuerdo conciliatorio por parte de la autoridad judicial. </w:t>
            </w:r>
          </w:p>
          <w:p w14:paraId="3A1E7146" w14:textId="77777777" w:rsidR="00C93043" w:rsidRPr="00BD2B43" w:rsidRDefault="00C93043" w:rsidP="00C93043">
            <w:pPr>
              <w:spacing w:before="28" w:after="28" w:line="210" w:lineRule="atLeast"/>
              <w:jc w:val="both"/>
              <w:textAlignment w:val="center"/>
              <w:rPr>
                <w:rFonts w:ascii="Arial" w:eastAsia="Times New Roman" w:hAnsi="Arial" w:cs="Arial"/>
                <w:i/>
                <w:iCs/>
                <w:kern w:val="0"/>
                <w:sz w:val="22"/>
                <w:lang w:eastAsia="es-ES"/>
                <w14:ligatures w14:val="none"/>
              </w:rPr>
            </w:pPr>
            <w:r w:rsidRPr="00BD2B43">
              <w:rPr>
                <w:rFonts w:ascii="Arial" w:eastAsia="Times New Roman" w:hAnsi="Arial" w:cs="Arial"/>
                <w:i/>
                <w:iCs/>
                <w:kern w:val="0"/>
                <w:sz w:val="22"/>
                <w:lang w:eastAsia="es-ES"/>
                <w14:ligatures w14:val="none"/>
              </w:rPr>
              <w:t xml:space="preserve">En este sentido, los afiliados forzosos de CORPORANÓNIMAS en su condición de empleados oficiales de la Rama Ejecutiva del Poder Público, por tratarse de funcionarios de la Superintendencia de Sociedades o de CORPORANÓNIMAS, </w:t>
            </w:r>
            <w:r w:rsidRPr="00BD2B43">
              <w:rPr>
                <w:rFonts w:ascii="Arial" w:eastAsia="Times New Roman" w:hAnsi="Arial" w:cs="Arial"/>
                <w:b/>
                <w:bCs/>
                <w:i/>
                <w:iCs/>
                <w:kern w:val="0"/>
                <w:sz w:val="22"/>
                <w:lang w:eastAsia="es-ES"/>
                <w14:ligatures w14:val="none"/>
              </w:rPr>
              <w:t>tienen derecho al reconocimiento y pago de las prestaciones sociales, conforme a lo consagrado en la Ley, los estatutos y este reglamento</w:t>
            </w:r>
            <w:r w:rsidRPr="00BD2B43">
              <w:rPr>
                <w:rFonts w:ascii="Arial" w:eastAsia="Times New Roman" w:hAnsi="Arial" w:cs="Arial"/>
                <w:i/>
                <w:iCs/>
                <w:kern w:val="0"/>
                <w:sz w:val="22"/>
                <w:lang w:eastAsia="es-ES"/>
                <w14:ligatures w14:val="none"/>
              </w:rPr>
              <w:t xml:space="preserve">. </w:t>
            </w:r>
          </w:p>
          <w:p w14:paraId="25C7731F" w14:textId="77777777" w:rsidR="002B3EF1" w:rsidRPr="00BD2B43" w:rsidRDefault="002B3EF1" w:rsidP="00C93043">
            <w:pPr>
              <w:spacing w:before="28" w:after="28" w:line="210" w:lineRule="atLeast"/>
              <w:jc w:val="both"/>
              <w:textAlignment w:val="center"/>
              <w:rPr>
                <w:rFonts w:ascii="Arial" w:eastAsia="Times New Roman" w:hAnsi="Arial" w:cs="Arial"/>
                <w:i/>
                <w:iCs/>
                <w:kern w:val="0"/>
                <w:sz w:val="22"/>
                <w:lang w:eastAsia="es-ES"/>
                <w14:ligatures w14:val="none"/>
              </w:rPr>
            </w:pPr>
          </w:p>
          <w:p w14:paraId="3CEC4F5D" w14:textId="77777777" w:rsidR="00C93043" w:rsidRPr="00BD2B43" w:rsidRDefault="00C93043" w:rsidP="00C93043">
            <w:pPr>
              <w:spacing w:before="28" w:after="28" w:line="210" w:lineRule="atLeast"/>
              <w:jc w:val="both"/>
              <w:textAlignment w:val="center"/>
              <w:rPr>
                <w:rFonts w:ascii="Arial" w:eastAsia="Times New Roman" w:hAnsi="Arial" w:cs="Arial"/>
                <w:i/>
                <w:iCs/>
                <w:kern w:val="0"/>
                <w:sz w:val="22"/>
                <w:lang w:eastAsia="es-ES"/>
                <w14:ligatures w14:val="none"/>
              </w:rPr>
            </w:pPr>
            <w:r w:rsidRPr="00BD2B43">
              <w:rPr>
                <w:rFonts w:ascii="Arial" w:eastAsia="Times New Roman" w:hAnsi="Arial" w:cs="Arial"/>
                <w:i/>
                <w:iCs/>
                <w:kern w:val="0"/>
                <w:sz w:val="22"/>
                <w:lang w:eastAsia="es-ES"/>
                <w14:ligatures w14:val="none"/>
              </w:rPr>
              <w:t xml:space="preserve">Normalizar la Reserva Especial de Ahorro - REA en la base de liquidación de todas las prestaciones económicas de funcionarios y exfuncionarios de las Superintendencias es importante; dado que conllevaría beneficios tangibles en términos de eficiencia, economía y celeridad. Aunado a que se cumpliría la normatividad y la jurisprudencia vigente por parte de lo referido en los Juzgados Administrativos y la Procuraduría; generando un ahorro administrativo y financiero que ocurre cuando se libera a las entidades (Superintendencias, Procuraduría, Juzgados Administrativos) de una carga laboral que representa la gestión de defensa judicial en las entidades y en algunos casos, el pago de indexaciones e intereses en cumplimiento de fallos judiciales. </w:t>
            </w:r>
          </w:p>
          <w:p w14:paraId="3D8A1EDA" w14:textId="77777777" w:rsidR="002B3EF1" w:rsidRPr="00BD2B43" w:rsidRDefault="002B3EF1" w:rsidP="00C93043">
            <w:pPr>
              <w:spacing w:before="28" w:after="28" w:line="210" w:lineRule="atLeast"/>
              <w:jc w:val="both"/>
              <w:textAlignment w:val="center"/>
              <w:rPr>
                <w:rFonts w:ascii="Arial" w:eastAsia="Times New Roman" w:hAnsi="Arial" w:cs="Arial"/>
                <w:i/>
                <w:iCs/>
                <w:kern w:val="0"/>
                <w:sz w:val="22"/>
                <w:lang w:eastAsia="es-ES"/>
                <w14:ligatures w14:val="none"/>
              </w:rPr>
            </w:pPr>
          </w:p>
          <w:p w14:paraId="00FE4F5D" w14:textId="50AD80D2" w:rsidR="00C93043" w:rsidRPr="00BD2B43" w:rsidRDefault="00C93043" w:rsidP="00C93043">
            <w:pPr>
              <w:spacing w:before="28" w:after="28" w:line="210" w:lineRule="atLeast"/>
              <w:jc w:val="both"/>
              <w:textAlignment w:val="center"/>
              <w:rPr>
                <w:rFonts w:ascii="Arial" w:eastAsia="Times New Roman" w:hAnsi="Arial" w:cs="Arial"/>
                <w:i/>
                <w:iCs/>
                <w:kern w:val="0"/>
                <w:sz w:val="22"/>
                <w:lang w:eastAsia="es-ES"/>
                <w14:ligatures w14:val="none"/>
              </w:rPr>
            </w:pPr>
            <w:r w:rsidRPr="00BD2B43">
              <w:rPr>
                <w:rFonts w:ascii="Arial" w:eastAsia="Times New Roman" w:hAnsi="Arial" w:cs="Arial"/>
                <w:i/>
                <w:iCs/>
                <w:kern w:val="0"/>
                <w:sz w:val="22"/>
                <w:lang w:eastAsia="es-ES"/>
                <w14:ligatures w14:val="none"/>
              </w:rPr>
              <w:t xml:space="preserve">Este requerimiento de normalización por parte de la Superintendencia de Sociedades, ya se había realizado en tres oportunidades </w:t>
            </w:r>
            <w:proofErr w:type="gramStart"/>
            <w:r w:rsidRPr="00BD2B43">
              <w:rPr>
                <w:rFonts w:ascii="Arial" w:eastAsia="Times New Roman" w:hAnsi="Arial" w:cs="Arial"/>
                <w:i/>
                <w:iCs/>
                <w:kern w:val="0"/>
                <w:sz w:val="22"/>
                <w:lang w:eastAsia="es-ES"/>
                <w14:ligatures w14:val="none"/>
              </w:rPr>
              <w:t>conjuntamente con</w:t>
            </w:r>
            <w:proofErr w:type="gramEnd"/>
            <w:r w:rsidRPr="00BD2B43">
              <w:rPr>
                <w:rFonts w:ascii="Arial" w:eastAsia="Times New Roman" w:hAnsi="Arial" w:cs="Arial"/>
                <w:i/>
                <w:iCs/>
                <w:kern w:val="0"/>
                <w:sz w:val="22"/>
                <w:lang w:eastAsia="es-ES"/>
                <w14:ligatures w14:val="none"/>
              </w:rPr>
              <w:t xml:space="preserve"> la Superintendencia de Industria y Comercio, así:</w:t>
            </w:r>
          </w:p>
          <w:p w14:paraId="269B3759" w14:textId="77777777" w:rsidR="00C93043" w:rsidRPr="00BD2B43" w:rsidRDefault="00C93043" w:rsidP="00C93043">
            <w:pPr>
              <w:spacing w:before="28" w:after="28" w:line="210" w:lineRule="atLeast"/>
              <w:jc w:val="both"/>
              <w:textAlignment w:val="center"/>
              <w:rPr>
                <w:rFonts w:ascii="Arial" w:eastAsia="Times New Roman" w:hAnsi="Arial" w:cs="Arial"/>
                <w:i/>
                <w:iCs/>
                <w:kern w:val="0"/>
                <w:sz w:val="22"/>
                <w:lang w:eastAsia="es-ES"/>
                <w14:ligatures w14:val="none"/>
              </w:rPr>
            </w:pPr>
          </w:p>
          <w:p w14:paraId="2BA72567" w14:textId="320EA1E3" w:rsidR="00C93043" w:rsidRPr="00BD2B43" w:rsidRDefault="00C93043" w:rsidP="004851F5">
            <w:pPr>
              <w:pStyle w:val="Prrafodelista"/>
              <w:numPr>
                <w:ilvl w:val="0"/>
                <w:numId w:val="15"/>
              </w:numPr>
              <w:spacing w:before="28" w:after="28" w:line="210" w:lineRule="atLeast"/>
              <w:jc w:val="both"/>
              <w:textAlignment w:val="center"/>
              <w:rPr>
                <w:rFonts w:ascii="Arial" w:eastAsia="Times New Roman" w:hAnsi="Arial" w:cs="Arial"/>
                <w:i/>
                <w:iCs/>
                <w:kern w:val="0"/>
                <w:sz w:val="22"/>
                <w:lang w:eastAsia="es-ES"/>
                <w14:ligatures w14:val="none"/>
              </w:rPr>
            </w:pPr>
            <w:r w:rsidRPr="00BD2B43">
              <w:rPr>
                <w:rFonts w:ascii="Arial" w:eastAsia="Times New Roman" w:hAnsi="Arial" w:cs="Arial"/>
                <w:i/>
                <w:iCs/>
                <w:kern w:val="0"/>
                <w:sz w:val="22"/>
                <w:lang w:eastAsia="es-ES"/>
                <w14:ligatures w14:val="none"/>
              </w:rPr>
              <w:t xml:space="preserve">Solicitud y negativa de viabilidad en 2016. </w:t>
            </w:r>
          </w:p>
          <w:p w14:paraId="69BF70EC" w14:textId="77777777" w:rsidR="004851F5" w:rsidRPr="00BD2B43" w:rsidRDefault="004851F5" w:rsidP="004851F5">
            <w:pPr>
              <w:spacing w:before="28" w:after="28" w:line="210" w:lineRule="atLeast"/>
              <w:ind w:left="360"/>
              <w:jc w:val="both"/>
              <w:textAlignment w:val="center"/>
              <w:rPr>
                <w:rFonts w:ascii="Arial" w:eastAsia="Times New Roman" w:hAnsi="Arial" w:cs="Arial"/>
                <w:i/>
                <w:iCs/>
                <w:kern w:val="0"/>
                <w:sz w:val="22"/>
                <w:lang w:eastAsia="es-ES"/>
                <w14:ligatures w14:val="none"/>
              </w:rPr>
            </w:pPr>
          </w:p>
          <w:p w14:paraId="2A1CCE05" w14:textId="4652B29D" w:rsidR="00C93043" w:rsidRPr="00BD2B43" w:rsidRDefault="00C93043" w:rsidP="00C93043">
            <w:pPr>
              <w:spacing w:before="28" w:after="28" w:line="210" w:lineRule="atLeast"/>
              <w:jc w:val="both"/>
              <w:textAlignment w:val="center"/>
              <w:rPr>
                <w:rFonts w:ascii="Arial" w:eastAsia="Times New Roman" w:hAnsi="Arial" w:cs="Arial"/>
                <w:i/>
                <w:iCs/>
                <w:kern w:val="0"/>
                <w:sz w:val="22"/>
                <w:lang w:eastAsia="es-ES"/>
                <w14:ligatures w14:val="none"/>
              </w:rPr>
            </w:pPr>
            <w:r w:rsidRPr="00BD2B43">
              <w:rPr>
                <w:rFonts w:ascii="Arial" w:eastAsia="Times New Roman" w:hAnsi="Arial" w:cs="Arial"/>
                <w:i/>
                <w:iCs/>
                <w:kern w:val="0"/>
                <w:sz w:val="22"/>
                <w:lang w:eastAsia="es-ES"/>
                <w14:ligatures w14:val="none"/>
              </w:rPr>
              <w:t>Mediante comunicación conjunta, remitida al Ministerio de Comercio Industria y Turismo con radicado 1-2016-016910 del 7 de septiembre de 2016, las Superintendencias de Sociedades y de Industria y Comercio, presentaron ante el Ministerio, la memoria justificativa y el decreto por el cual se dictan disposiciones</w:t>
            </w:r>
          </w:p>
          <w:p w14:paraId="494B48B9" w14:textId="77777777" w:rsidR="00C93043" w:rsidRPr="00BD2B43" w:rsidRDefault="00C93043" w:rsidP="00C93043">
            <w:pPr>
              <w:spacing w:before="28" w:after="28" w:line="210" w:lineRule="atLeast"/>
              <w:jc w:val="both"/>
              <w:textAlignment w:val="center"/>
              <w:rPr>
                <w:rFonts w:ascii="Arial" w:eastAsia="Times New Roman" w:hAnsi="Arial" w:cs="Arial"/>
                <w:i/>
                <w:iCs/>
                <w:kern w:val="0"/>
                <w:sz w:val="22"/>
                <w:lang w:eastAsia="es-ES"/>
                <w14:ligatures w14:val="none"/>
              </w:rPr>
            </w:pPr>
          </w:p>
          <w:p w14:paraId="067795D4" w14:textId="77777777" w:rsidR="00C93043" w:rsidRPr="00BD2B43" w:rsidRDefault="00C93043" w:rsidP="00C93043">
            <w:pPr>
              <w:spacing w:before="28" w:after="28" w:line="210" w:lineRule="atLeast"/>
              <w:jc w:val="both"/>
              <w:textAlignment w:val="center"/>
              <w:rPr>
                <w:rFonts w:ascii="Arial" w:eastAsia="Times New Roman" w:hAnsi="Arial" w:cs="Arial"/>
                <w:i/>
                <w:iCs/>
                <w:kern w:val="0"/>
                <w:sz w:val="22"/>
                <w:lang w:eastAsia="es-ES"/>
                <w14:ligatures w14:val="none"/>
              </w:rPr>
            </w:pPr>
            <w:r w:rsidRPr="00BD2B43">
              <w:rPr>
                <w:rFonts w:ascii="Arial" w:eastAsia="Times New Roman" w:hAnsi="Arial" w:cs="Arial"/>
                <w:i/>
                <w:iCs/>
                <w:kern w:val="0"/>
                <w:sz w:val="22"/>
                <w:lang w:eastAsia="es-ES"/>
                <w14:ligatures w14:val="none"/>
              </w:rPr>
              <w:t xml:space="preserve">en materia salarial y prestacional para los empleados de las Superintendencias de Industria y Comercio y Sociedades </w:t>
            </w:r>
          </w:p>
          <w:p w14:paraId="34BBAB1A" w14:textId="77777777" w:rsidR="00C93043" w:rsidRPr="00BD2B43" w:rsidRDefault="00C93043" w:rsidP="00C93043">
            <w:pPr>
              <w:spacing w:before="28" w:after="28" w:line="210" w:lineRule="atLeast"/>
              <w:jc w:val="both"/>
              <w:textAlignment w:val="center"/>
              <w:rPr>
                <w:rFonts w:ascii="Arial" w:eastAsia="Times New Roman" w:hAnsi="Arial" w:cs="Arial"/>
                <w:i/>
                <w:iCs/>
                <w:kern w:val="0"/>
                <w:sz w:val="22"/>
                <w:lang w:eastAsia="es-ES"/>
                <w14:ligatures w14:val="none"/>
              </w:rPr>
            </w:pPr>
            <w:r w:rsidRPr="00BD2B43">
              <w:rPr>
                <w:rFonts w:ascii="Arial" w:eastAsia="Times New Roman" w:hAnsi="Arial" w:cs="Arial"/>
                <w:i/>
                <w:iCs/>
                <w:kern w:val="0"/>
                <w:sz w:val="22"/>
                <w:lang w:eastAsia="es-ES"/>
                <w14:ligatures w14:val="none"/>
              </w:rPr>
              <w:t xml:space="preserve">Mediante comunicación 3-2017-003541 de fecha 2 de marzo de 2017 el Director General del presupuesto y Hacienda remite a la Secretaria General del Ministerio de Hacienda los comentarios al proyecto de decreto remitido por las Superintendencias, indicando que “Una vez realizada la respectiva evaluación a la información suministrada por las entidades contenidas en el decreto , se determinó que la Superintendencia de Industria y Comercio no cuenta en la actual vigencia con las apropiaciones necesarias para atender el mayor costo que se generaría con la expedición del mismo”. </w:t>
            </w:r>
          </w:p>
          <w:p w14:paraId="1E9FCA0E" w14:textId="77777777" w:rsidR="00C93043" w:rsidRPr="00BD2B43" w:rsidRDefault="00C93043" w:rsidP="00C93043">
            <w:pPr>
              <w:spacing w:before="28" w:after="28" w:line="210" w:lineRule="atLeast"/>
              <w:jc w:val="both"/>
              <w:textAlignment w:val="center"/>
              <w:rPr>
                <w:rFonts w:ascii="Arial" w:eastAsia="Times New Roman" w:hAnsi="Arial" w:cs="Arial"/>
                <w:i/>
                <w:iCs/>
                <w:kern w:val="0"/>
                <w:sz w:val="22"/>
                <w:lang w:eastAsia="es-ES"/>
                <w14:ligatures w14:val="none"/>
              </w:rPr>
            </w:pPr>
            <w:r w:rsidRPr="00BD2B43">
              <w:rPr>
                <w:rFonts w:ascii="Arial" w:eastAsia="Times New Roman" w:hAnsi="Arial" w:cs="Arial"/>
                <w:i/>
                <w:iCs/>
                <w:kern w:val="0"/>
                <w:sz w:val="22"/>
                <w:lang w:eastAsia="es-ES"/>
                <w14:ligatures w14:val="none"/>
              </w:rPr>
              <w:t xml:space="preserve"> Nueva solicitud y negativa a Superintendencia de Sociedades en 2018. </w:t>
            </w:r>
          </w:p>
          <w:p w14:paraId="73174B1B" w14:textId="77777777" w:rsidR="00C93043" w:rsidRPr="00BD2B43" w:rsidRDefault="00C93043" w:rsidP="00C93043">
            <w:pPr>
              <w:spacing w:before="28" w:after="28" w:line="210" w:lineRule="atLeast"/>
              <w:jc w:val="both"/>
              <w:textAlignment w:val="center"/>
              <w:rPr>
                <w:rFonts w:ascii="Arial" w:eastAsia="Times New Roman" w:hAnsi="Arial" w:cs="Arial"/>
                <w:i/>
                <w:iCs/>
                <w:kern w:val="0"/>
                <w:sz w:val="22"/>
                <w:lang w:eastAsia="es-ES"/>
                <w14:ligatures w14:val="none"/>
              </w:rPr>
            </w:pPr>
          </w:p>
          <w:p w14:paraId="5FA94AB6" w14:textId="77777777" w:rsidR="00C93043" w:rsidRPr="00BD2B43" w:rsidRDefault="00C93043" w:rsidP="00C93043">
            <w:pPr>
              <w:spacing w:before="28" w:after="28" w:line="210" w:lineRule="atLeast"/>
              <w:jc w:val="both"/>
              <w:textAlignment w:val="center"/>
              <w:rPr>
                <w:rFonts w:ascii="Arial" w:eastAsia="Times New Roman" w:hAnsi="Arial" w:cs="Arial"/>
                <w:i/>
                <w:iCs/>
                <w:kern w:val="0"/>
                <w:sz w:val="22"/>
                <w:lang w:eastAsia="es-ES"/>
                <w14:ligatures w14:val="none"/>
              </w:rPr>
            </w:pPr>
            <w:r w:rsidRPr="00BD2B43">
              <w:rPr>
                <w:rFonts w:ascii="Arial" w:eastAsia="Times New Roman" w:hAnsi="Arial" w:cs="Arial"/>
                <w:i/>
                <w:iCs/>
                <w:kern w:val="0"/>
                <w:sz w:val="22"/>
                <w:lang w:eastAsia="es-ES"/>
                <w14:ligatures w14:val="none"/>
              </w:rPr>
              <w:lastRenderedPageBreak/>
              <w:t xml:space="preserve">Ante la respuesta del Ministerio de Hacienda, la Superintendencia de Sociedades presentó un nuevo proyecto de decreto y justificación ante el Ministerio de Comercio Industria y Turismo, con radicado 1-2018-014171 del 4 de julio de 2018. “Por el cual se dictan disposiciones en materia salarial y prestacional para los empleados públicos de la Superintendencia de Sociedades”. </w:t>
            </w:r>
          </w:p>
          <w:p w14:paraId="7CA4045A" w14:textId="77777777" w:rsidR="00C93043" w:rsidRPr="00BD2B43" w:rsidRDefault="00C93043" w:rsidP="00C93043">
            <w:pPr>
              <w:spacing w:before="28" w:after="28" w:line="210" w:lineRule="atLeast"/>
              <w:jc w:val="both"/>
              <w:textAlignment w:val="center"/>
              <w:rPr>
                <w:rFonts w:ascii="Arial" w:eastAsia="Times New Roman" w:hAnsi="Arial" w:cs="Arial"/>
                <w:i/>
                <w:iCs/>
                <w:kern w:val="0"/>
                <w:sz w:val="22"/>
                <w:lang w:eastAsia="es-ES"/>
                <w14:ligatures w14:val="none"/>
              </w:rPr>
            </w:pPr>
            <w:r w:rsidRPr="00BD2B43">
              <w:rPr>
                <w:rFonts w:ascii="Arial" w:eastAsia="Times New Roman" w:hAnsi="Arial" w:cs="Arial"/>
                <w:i/>
                <w:iCs/>
                <w:kern w:val="0"/>
                <w:sz w:val="22"/>
                <w:lang w:eastAsia="es-ES"/>
                <w14:ligatures w14:val="none"/>
              </w:rPr>
              <w:t xml:space="preserve">Mediante radicado 2-2018-020685 de septiembre 17 de 2018, la </w:t>
            </w:r>
            <w:proofErr w:type="gramStart"/>
            <w:r w:rsidRPr="00BD2B43">
              <w:rPr>
                <w:rFonts w:ascii="Arial" w:eastAsia="Times New Roman" w:hAnsi="Arial" w:cs="Arial"/>
                <w:i/>
                <w:iCs/>
                <w:kern w:val="0"/>
                <w:sz w:val="22"/>
                <w:lang w:eastAsia="es-ES"/>
                <w14:ligatures w14:val="none"/>
              </w:rPr>
              <w:t>Secretaria General</w:t>
            </w:r>
            <w:proofErr w:type="gramEnd"/>
            <w:r w:rsidRPr="00BD2B43">
              <w:rPr>
                <w:rFonts w:ascii="Arial" w:eastAsia="Times New Roman" w:hAnsi="Arial" w:cs="Arial"/>
                <w:i/>
                <w:iCs/>
                <w:kern w:val="0"/>
                <w:sz w:val="22"/>
                <w:lang w:eastAsia="es-ES"/>
                <w14:ligatures w14:val="none"/>
              </w:rPr>
              <w:t xml:space="preserve"> del Ministerio de Comercio Industria y Turismo devuelve el proyecto de decreto para que se incluya a la Superintendencia de Industria y Comercio y se presente una solicitud conjunta entre las dos entidades. </w:t>
            </w:r>
          </w:p>
          <w:p w14:paraId="3B47E18A" w14:textId="08039BC7" w:rsidR="00C93043" w:rsidRPr="00BD2B43" w:rsidRDefault="00C93043" w:rsidP="004851F5">
            <w:pPr>
              <w:pStyle w:val="Prrafodelista"/>
              <w:numPr>
                <w:ilvl w:val="0"/>
                <w:numId w:val="15"/>
              </w:numPr>
              <w:spacing w:before="28" w:after="28" w:line="210" w:lineRule="atLeast"/>
              <w:ind w:left="458" w:hanging="425"/>
              <w:jc w:val="both"/>
              <w:textAlignment w:val="center"/>
              <w:rPr>
                <w:rFonts w:ascii="Arial" w:eastAsia="Times New Roman" w:hAnsi="Arial" w:cs="Arial"/>
                <w:i/>
                <w:iCs/>
                <w:kern w:val="0"/>
                <w:sz w:val="22"/>
                <w:lang w:eastAsia="es-ES"/>
                <w14:ligatures w14:val="none"/>
              </w:rPr>
            </w:pPr>
            <w:r w:rsidRPr="00BD2B43">
              <w:rPr>
                <w:rFonts w:ascii="Arial" w:eastAsia="Times New Roman" w:hAnsi="Arial" w:cs="Arial"/>
                <w:i/>
                <w:iCs/>
                <w:kern w:val="0"/>
                <w:sz w:val="22"/>
                <w:lang w:eastAsia="es-ES"/>
                <w14:ligatures w14:val="none"/>
              </w:rPr>
              <w:t xml:space="preserve">Decreto y memoria justificativa por el cual se dictan disposiciones en materia salarial y prestacional para los empleados públicos de las Superintendencias de Industria y Comercio y Sociedades en 2019. </w:t>
            </w:r>
          </w:p>
          <w:p w14:paraId="4FA433E3" w14:textId="77777777" w:rsidR="00C93043" w:rsidRPr="00BD2B43" w:rsidRDefault="00C93043" w:rsidP="00C93043">
            <w:pPr>
              <w:spacing w:before="28" w:after="28" w:line="210" w:lineRule="atLeast"/>
              <w:jc w:val="both"/>
              <w:textAlignment w:val="center"/>
              <w:rPr>
                <w:rFonts w:ascii="Arial" w:eastAsia="Times New Roman" w:hAnsi="Arial" w:cs="Arial"/>
                <w:i/>
                <w:iCs/>
                <w:kern w:val="0"/>
                <w:sz w:val="22"/>
                <w:lang w:eastAsia="es-ES"/>
                <w14:ligatures w14:val="none"/>
              </w:rPr>
            </w:pPr>
          </w:p>
          <w:p w14:paraId="558B936C" w14:textId="6967739D" w:rsidR="00C93043" w:rsidRPr="00BD2B43" w:rsidRDefault="00C93043" w:rsidP="00C93043">
            <w:pPr>
              <w:spacing w:before="28" w:after="28" w:line="210" w:lineRule="atLeast"/>
              <w:jc w:val="both"/>
              <w:textAlignment w:val="center"/>
              <w:rPr>
                <w:rFonts w:ascii="Arial" w:eastAsia="Times New Roman" w:hAnsi="Arial" w:cs="Arial"/>
                <w:i/>
                <w:iCs/>
                <w:kern w:val="0"/>
                <w:sz w:val="22"/>
                <w:lang w:eastAsia="es-ES"/>
                <w14:ligatures w14:val="none"/>
              </w:rPr>
            </w:pPr>
            <w:r w:rsidRPr="00BD2B43">
              <w:rPr>
                <w:rFonts w:ascii="Arial" w:eastAsia="Times New Roman" w:hAnsi="Arial" w:cs="Arial"/>
                <w:i/>
                <w:iCs/>
                <w:kern w:val="0"/>
                <w:sz w:val="22"/>
                <w:lang w:eastAsia="es-ES"/>
                <w14:ligatures w14:val="none"/>
              </w:rPr>
              <w:t>La Superintendencia de Sociedades y de Industria y Comercio conjuntamente radiaron ante el Ministerio de Comercio Industria y Turismo, el Oficio No. 500-050832 del 27 de mayo de 2019, el cual contenía el estudio y viabilidad, del proyecto de decreto y la justificación del mismo, “Por el cual se dictan disposiciones en materia salarial y prestacional para los empleados públicos de las Superintendencias de Industria y Comercio y Sociedades”.; el cual trata de constituir la Reserva Especial de Ahorro -REA, como factor salarial y parte de la asignación básica para la liquidación y pago las Horas extras, Bonificación especial de recreación, Prima por dependientes, Prima de Actividad y Viáticos de los empleados públicos de estas dos Entidades.</w:t>
            </w:r>
          </w:p>
          <w:p w14:paraId="70141474" w14:textId="77777777" w:rsidR="00C93043" w:rsidRPr="00BD2B43" w:rsidRDefault="00C93043" w:rsidP="00C93043">
            <w:pPr>
              <w:spacing w:before="28" w:after="28" w:line="210" w:lineRule="atLeast"/>
              <w:jc w:val="both"/>
              <w:textAlignment w:val="center"/>
              <w:rPr>
                <w:rFonts w:ascii="Arial" w:eastAsia="Times New Roman" w:hAnsi="Arial" w:cs="Arial"/>
                <w:i/>
                <w:iCs/>
                <w:kern w:val="0"/>
                <w:sz w:val="22"/>
                <w:lang w:eastAsia="es-ES"/>
                <w14:ligatures w14:val="none"/>
              </w:rPr>
            </w:pPr>
          </w:p>
          <w:p w14:paraId="36D84879" w14:textId="46A111AF" w:rsidR="00C93043" w:rsidRPr="00BD2B43" w:rsidRDefault="00C93043" w:rsidP="00C93043">
            <w:pPr>
              <w:spacing w:before="28" w:after="28" w:line="210" w:lineRule="atLeast"/>
              <w:jc w:val="both"/>
              <w:textAlignment w:val="center"/>
              <w:rPr>
                <w:rFonts w:ascii="Arial" w:eastAsia="Times New Roman" w:hAnsi="Arial" w:cs="Arial"/>
                <w:i/>
                <w:iCs/>
                <w:kern w:val="0"/>
                <w:sz w:val="22"/>
                <w:lang w:eastAsia="es-ES"/>
                <w14:ligatures w14:val="none"/>
              </w:rPr>
            </w:pPr>
            <w:r w:rsidRPr="00BD2B43">
              <w:rPr>
                <w:rFonts w:ascii="Arial" w:eastAsia="Times New Roman" w:hAnsi="Arial" w:cs="Arial"/>
                <w:i/>
                <w:iCs/>
                <w:kern w:val="0"/>
                <w:sz w:val="22"/>
                <w:lang w:eastAsia="es-ES"/>
                <w14:ligatures w14:val="none"/>
              </w:rPr>
              <w:t>Los costos de la normalización de los factores de la reserva especial del ahorro ascenderían a la suma de:</w:t>
            </w:r>
          </w:p>
          <w:p w14:paraId="0628E0F3" w14:textId="77777777" w:rsidR="00C93043" w:rsidRPr="00BD2B43" w:rsidRDefault="00C93043" w:rsidP="00C93043">
            <w:pPr>
              <w:spacing w:before="28" w:after="28" w:line="210" w:lineRule="atLeast"/>
              <w:jc w:val="both"/>
              <w:textAlignment w:val="center"/>
              <w:rPr>
                <w:rFonts w:ascii="Arial" w:eastAsia="Times New Roman" w:hAnsi="Arial" w:cs="Arial"/>
                <w:i/>
                <w:iCs/>
                <w:kern w:val="0"/>
                <w:sz w:val="22"/>
                <w:lang w:eastAsia="es-ES"/>
                <w14:ligatures w14:val="none"/>
              </w:rPr>
            </w:pPr>
          </w:p>
          <w:p w14:paraId="1A2673B1" w14:textId="78F5A45F" w:rsidR="000A33EA" w:rsidRPr="00BD2B43" w:rsidRDefault="000A33EA" w:rsidP="00C93043">
            <w:pPr>
              <w:spacing w:before="28" w:after="28" w:line="210" w:lineRule="atLeast"/>
              <w:jc w:val="both"/>
              <w:textAlignment w:val="center"/>
              <w:rPr>
                <w:rFonts w:ascii="Arial" w:eastAsia="Times New Roman" w:hAnsi="Arial" w:cs="Arial"/>
                <w:i/>
                <w:iCs/>
                <w:kern w:val="0"/>
                <w:sz w:val="22"/>
                <w:lang w:eastAsia="es-ES"/>
                <w14:ligatures w14:val="none"/>
              </w:rPr>
            </w:pPr>
            <w:r w:rsidRPr="00BD2B43">
              <w:rPr>
                <w:rFonts w:ascii="Arial" w:eastAsia="Times New Roman" w:hAnsi="Arial" w:cs="Arial"/>
                <w:b/>
                <w:bCs/>
                <w:color w:val="000000"/>
                <w:kern w:val="0"/>
                <w:szCs w:val="20"/>
                <w:lang w:eastAsia="es-CO"/>
                <w14:ligatures w14:val="none"/>
              </w:rPr>
              <w:t>155.082.497.062</w:t>
            </w:r>
          </w:p>
          <w:p w14:paraId="04959159" w14:textId="77777777" w:rsidR="000A33EA" w:rsidRPr="00BD2B43" w:rsidRDefault="000A33EA" w:rsidP="00C93043">
            <w:pPr>
              <w:spacing w:before="28" w:after="28" w:line="210" w:lineRule="atLeast"/>
              <w:jc w:val="both"/>
              <w:textAlignment w:val="center"/>
              <w:rPr>
                <w:rFonts w:ascii="Arial" w:eastAsia="Times New Roman" w:hAnsi="Arial" w:cs="Arial"/>
                <w:i/>
                <w:iCs/>
                <w:kern w:val="0"/>
                <w:sz w:val="22"/>
                <w:lang w:eastAsia="es-ES"/>
                <w14:ligatures w14:val="none"/>
              </w:rPr>
            </w:pPr>
          </w:p>
          <w:tbl>
            <w:tblPr>
              <w:tblW w:w="8420" w:type="dxa"/>
              <w:tblCellMar>
                <w:left w:w="70" w:type="dxa"/>
                <w:right w:w="70" w:type="dxa"/>
              </w:tblCellMar>
              <w:tblLook w:val="04A0" w:firstRow="1" w:lastRow="0" w:firstColumn="1" w:lastColumn="0" w:noHBand="0" w:noVBand="1"/>
            </w:tblPr>
            <w:tblGrid>
              <w:gridCol w:w="1840"/>
              <w:gridCol w:w="1440"/>
              <w:gridCol w:w="1740"/>
              <w:gridCol w:w="1780"/>
              <w:gridCol w:w="1620"/>
            </w:tblGrid>
            <w:tr w:rsidR="00C93043" w:rsidRPr="00BD2B43" w14:paraId="65A69DDD" w14:textId="77777777" w:rsidTr="00C93043">
              <w:trPr>
                <w:trHeight w:val="600"/>
              </w:trPr>
              <w:tc>
                <w:tcPr>
                  <w:tcW w:w="1840" w:type="dxa"/>
                  <w:tcBorders>
                    <w:top w:val="single" w:sz="4" w:space="0" w:color="auto"/>
                    <w:left w:val="single" w:sz="4" w:space="0" w:color="auto"/>
                    <w:bottom w:val="single" w:sz="4" w:space="0" w:color="auto"/>
                    <w:right w:val="single" w:sz="4" w:space="0" w:color="auto"/>
                  </w:tcBorders>
                  <w:shd w:val="clear" w:color="000000" w:fill="DDEBF7"/>
                  <w:vAlign w:val="bottom"/>
                  <w:hideMark/>
                </w:tcPr>
                <w:p w14:paraId="34220E73" w14:textId="77777777" w:rsidR="00C93043" w:rsidRPr="00BD2B43" w:rsidRDefault="00C93043" w:rsidP="00C93043">
                  <w:pPr>
                    <w:spacing w:after="0" w:line="240" w:lineRule="auto"/>
                    <w:jc w:val="center"/>
                    <w:rPr>
                      <w:rFonts w:ascii="Calibri" w:eastAsia="Times New Roman" w:hAnsi="Calibri" w:cs="Calibri"/>
                      <w:color w:val="000000"/>
                      <w:kern w:val="0"/>
                      <w:sz w:val="22"/>
                      <w:lang w:eastAsia="es-CO"/>
                      <w14:ligatures w14:val="none"/>
                    </w:rPr>
                  </w:pPr>
                  <w:r w:rsidRPr="00BD2B43">
                    <w:rPr>
                      <w:rFonts w:ascii="Calibri" w:eastAsia="Times New Roman" w:hAnsi="Calibri" w:cs="Calibri"/>
                      <w:color w:val="000000"/>
                      <w:kern w:val="0"/>
                      <w:sz w:val="22"/>
                      <w:lang w:eastAsia="es-CO"/>
                      <w14:ligatures w14:val="none"/>
                    </w:rPr>
                    <w:t>ITEM</w:t>
                  </w:r>
                </w:p>
              </w:tc>
              <w:tc>
                <w:tcPr>
                  <w:tcW w:w="1440" w:type="dxa"/>
                  <w:tcBorders>
                    <w:top w:val="single" w:sz="4" w:space="0" w:color="auto"/>
                    <w:left w:val="nil"/>
                    <w:bottom w:val="single" w:sz="4" w:space="0" w:color="auto"/>
                    <w:right w:val="single" w:sz="4" w:space="0" w:color="auto"/>
                  </w:tcBorders>
                  <w:shd w:val="clear" w:color="000000" w:fill="DDEBF7"/>
                  <w:vAlign w:val="bottom"/>
                  <w:hideMark/>
                </w:tcPr>
                <w:p w14:paraId="1991312A" w14:textId="77777777" w:rsidR="00C93043" w:rsidRPr="00BD2B43" w:rsidRDefault="00C93043" w:rsidP="00C93043">
                  <w:pPr>
                    <w:spacing w:after="0" w:line="240" w:lineRule="auto"/>
                    <w:jc w:val="center"/>
                    <w:rPr>
                      <w:rFonts w:ascii="Calibri" w:eastAsia="Times New Roman" w:hAnsi="Calibri" w:cs="Calibri"/>
                      <w:color w:val="000000"/>
                      <w:kern w:val="0"/>
                      <w:sz w:val="22"/>
                      <w:lang w:eastAsia="es-CO"/>
                      <w14:ligatures w14:val="none"/>
                    </w:rPr>
                  </w:pPr>
                  <w:r w:rsidRPr="00BD2B43">
                    <w:rPr>
                      <w:rFonts w:ascii="Calibri" w:eastAsia="Times New Roman" w:hAnsi="Calibri" w:cs="Calibri"/>
                      <w:color w:val="000000"/>
                      <w:kern w:val="0"/>
                      <w:sz w:val="22"/>
                      <w:lang w:eastAsia="es-CO"/>
                      <w14:ligatures w14:val="none"/>
                    </w:rPr>
                    <w:t xml:space="preserve">Cantidad </w:t>
                  </w:r>
                  <w:proofErr w:type="gramStart"/>
                  <w:r w:rsidRPr="00BD2B43">
                    <w:rPr>
                      <w:rFonts w:ascii="Calibri" w:eastAsia="Times New Roman" w:hAnsi="Calibri" w:cs="Calibri"/>
                      <w:color w:val="000000"/>
                      <w:kern w:val="0"/>
                      <w:sz w:val="22"/>
                      <w:lang w:eastAsia="es-CO"/>
                      <w14:ligatures w14:val="none"/>
                    </w:rPr>
                    <w:t>Funcionarios</w:t>
                  </w:r>
                  <w:proofErr w:type="gramEnd"/>
                </w:p>
              </w:tc>
              <w:tc>
                <w:tcPr>
                  <w:tcW w:w="1740" w:type="dxa"/>
                  <w:tcBorders>
                    <w:top w:val="single" w:sz="4" w:space="0" w:color="auto"/>
                    <w:left w:val="nil"/>
                    <w:bottom w:val="single" w:sz="4" w:space="0" w:color="auto"/>
                    <w:right w:val="single" w:sz="4" w:space="0" w:color="auto"/>
                  </w:tcBorders>
                  <w:shd w:val="clear" w:color="000000" w:fill="DDEBF7"/>
                  <w:vAlign w:val="center"/>
                  <w:hideMark/>
                </w:tcPr>
                <w:p w14:paraId="7217D47F" w14:textId="77777777" w:rsidR="00C93043" w:rsidRPr="00BD2B43" w:rsidRDefault="00C93043" w:rsidP="00C93043">
                  <w:pPr>
                    <w:spacing w:after="0" w:line="240" w:lineRule="auto"/>
                    <w:jc w:val="center"/>
                    <w:rPr>
                      <w:rFonts w:ascii="Arial" w:eastAsia="Times New Roman" w:hAnsi="Arial" w:cs="Arial"/>
                      <w:color w:val="000000"/>
                      <w:kern w:val="0"/>
                      <w:szCs w:val="20"/>
                      <w:lang w:eastAsia="es-CO"/>
                      <w14:ligatures w14:val="none"/>
                    </w:rPr>
                  </w:pPr>
                  <w:r w:rsidRPr="00BD2B43">
                    <w:rPr>
                      <w:rFonts w:ascii="Arial" w:eastAsia="Times New Roman" w:hAnsi="Arial" w:cs="Arial"/>
                      <w:color w:val="000000"/>
                      <w:kern w:val="0"/>
                      <w:szCs w:val="20"/>
                      <w:lang w:eastAsia="es-CO"/>
                      <w14:ligatures w14:val="none"/>
                    </w:rPr>
                    <w:t>Con REA</w:t>
                  </w:r>
                </w:p>
              </w:tc>
              <w:tc>
                <w:tcPr>
                  <w:tcW w:w="1780" w:type="dxa"/>
                  <w:tcBorders>
                    <w:top w:val="single" w:sz="4" w:space="0" w:color="auto"/>
                    <w:left w:val="nil"/>
                    <w:bottom w:val="single" w:sz="4" w:space="0" w:color="auto"/>
                    <w:right w:val="single" w:sz="4" w:space="0" w:color="auto"/>
                  </w:tcBorders>
                  <w:shd w:val="clear" w:color="000000" w:fill="DDEBF7"/>
                  <w:vAlign w:val="center"/>
                  <w:hideMark/>
                </w:tcPr>
                <w:p w14:paraId="17400DD7" w14:textId="77777777" w:rsidR="00C93043" w:rsidRPr="00BD2B43" w:rsidRDefault="00C93043" w:rsidP="00C93043">
                  <w:pPr>
                    <w:spacing w:after="0" w:line="240" w:lineRule="auto"/>
                    <w:jc w:val="center"/>
                    <w:rPr>
                      <w:rFonts w:ascii="Arial" w:eastAsia="Times New Roman" w:hAnsi="Arial" w:cs="Arial"/>
                      <w:color w:val="000000"/>
                      <w:kern w:val="0"/>
                      <w:szCs w:val="20"/>
                      <w:lang w:eastAsia="es-CO"/>
                      <w14:ligatures w14:val="none"/>
                    </w:rPr>
                  </w:pPr>
                  <w:r w:rsidRPr="00BD2B43">
                    <w:rPr>
                      <w:rFonts w:ascii="Arial" w:eastAsia="Times New Roman" w:hAnsi="Arial" w:cs="Arial"/>
                      <w:color w:val="000000"/>
                      <w:kern w:val="0"/>
                      <w:szCs w:val="20"/>
                      <w:lang w:eastAsia="es-CO"/>
                      <w14:ligatures w14:val="none"/>
                    </w:rPr>
                    <w:t>Sin REA</w:t>
                  </w:r>
                </w:p>
              </w:tc>
              <w:tc>
                <w:tcPr>
                  <w:tcW w:w="1620" w:type="dxa"/>
                  <w:tcBorders>
                    <w:top w:val="single" w:sz="4" w:space="0" w:color="auto"/>
                    <w:left w:val="nil"/>
                    <w:bottom w:val="single" w:sz="4" w:space="0" w:color="auto"/>
                    <w:right w:val="single" w:sz="4" w:space="0" w:color="auto"/>
                  </w:tcBorders>
                  <w:shd w:val="clear" w:color="000000" w:fill="DDEBF7"/>
                  <w:noWrap/>
                  <w:vAlign w:val="bottom"/>
                  <w:hideMark/>
                </w:tcPr>
                <w:p w14:paraId="0F5FB4C5" w14:textId="77777777" w:rsidR="00C93043" w:rsidRPr="00BD2B43" w:rsidRDefault="00C93043" w:rsidP="00C93043">
                  <w:pPr>
                    <w:spacing w:after="0" w:line="240" w:lineRule="auto"/>
                    <w:jc w:val="center"/>
                    <w:rPr>
                      <w:rFonts w:ascii="Calibri" w:eastAsia="Times New Roman" w:hAnsi="Calibri" w:cs="Calibri"/>
                      <w:color w:val="000000"/>
                      <w:kern w:val="0"/>
                      <w:sz w:val="22"/>
                      <w:lang w:eastAsia="es-CO"/>
                      <w14:ligatures w14:val="none"/>
                    </w:rPr>
                  </w:pPr>
                  <w:r w:rsidRPr="00BD2B43">
                    <w:rPr>
                      <w:rFonts w:ascii="Calibri" w:eastAsia="Times New Roman" w:hAnsi="Calibri" w:cs="Calibri"/>
                      <w:color w:val="000000"/>
                      <w:kern w:val="0"/>
                      <w:sz w:val="22"/>
                      <w:lang w:eastAsia="es-CO"/>
                      <w14:ligatures w14:val="none"/>
                    </w:rPr>
                    <w:t>Costo Adicional</w:t>
                  </w:r>
                </w:p>
              </w:tc>
            </w:tr>
            <w:tr w:rsidR="00C93043" w:rsidRPr="00BD2B43" w14:paraId="1D4C9005" w14:textId="77777777" w:rsidTr="00C93043">
              <w:trPr>
                <w:trHeight w:val="300"/>
              </w:trPr>
              <w:tc>
                <w:tcPr>
                  <w:tcW w:w="1840" w:type="dxa"/>
                  <w:tcBorders>
                    <w:top w:val="nil"/>
                    <w:left w:val="single" w:sz="4" w:space="0" w:color="auto"/>
                    <w:bottom w:val="single" w:sz="4" w:space="0" w:color="auto"/>
                    <w:right w:val="single" w:sz="4" w:space="0" w:color="auto"/>
                  </w:tcBorders>
                  <w:vAlign w:val="bottom"/>
                  <w:hideMark/>
                </w:tcPr>
                <w:p w14:paraId="44031F3F" w14:textId="77777777" w:rsidR="00C93043" w:rsidRPr="00BD2B43" w:rsidRDefault="00C93043" w:rsidP="00C93043">
                  <w:pPr>
                    <w:spacing w:after="0" w:line="240" w:lineRule="auto"/>
                    <w:rPr>
                      <w:rFonts w:ascii="Calibri" w:eastAsia="Times New Roman" w:hAnsi="Calibri" w:cs="Calibri"/>
                      <w:b/>
                      <w:bCs/>
                      <w:color w:val="000000"/>
                      <w:kern w:val="0"/>
                      <w:sz w:val="22"/>
                      <w:lang w:eastAsia="es-CO"/>
                      <w14:ligatures w14:val="none"/>
                    </w:rPr>
                  </w:pPr>
                  <w:r w:rsidRPr="00BD2B43">
                    <w:rPr>
                      <w:rFonts w:ascii="Calibri" w:eastAsia="Times New Roman" w:hAnsi="Calibri" w:cs="Calibri"/>
                      <w:b/>
                      <w:bCs/>
                      <w:kern w:val="0"/>
                      <w:sz w:val="22"/>
                      <w:lang w:eastAsia="es-CO"/>
                      <w14:ligatures w14:val="none"/>
                    </w:rPr>
                    <w:t>Planta actual</w:t>
                  </w:r>
                </w:p>
              </w:tc>
              <w:tc>
                <w:tcPr>
                  <w:tcW w:w="1440" w:type="dxa"/>
                  <w:tcBorders>
                    <w:top w:val="nil"/>
                    <w:left w:val="nil"/>
                    <w:bottom w:val="single" w:sz="4" w:space="0" w:color="auto"/>
                    <w:right w:val="single" w:sz="4" w:space="0" w:color="auto"/>
                  </w:tcBorders>
                  <w:vAlign w:val="bottom"/>
                  <w:hideMark/>
                </w:tcPr>
                <w:p w14:paraId="46D2864F" w14:textId="77777777" w:rsidR="00C93043" w:rsidRPr="00BD2B43" w:rsidRDefault="00C93043" w:rsidP="00C93043">
                  <w:pPr>
                    <w:spacing w:after="0" w:line="240" w:lineRule="auto"/>
                    <w:jc w:val="right"/>
                    <w:rPr>
                      <w:rFonts w:ascii="Calibri" w:eastAsia="Times New Roman" w:hAnsi="Calibri" w:cs="Calibri"/>
                      <w:b/>
                      <w:bCs/>
                      <w:color w:val="000000"/>
                      <w:kern w:val="0"/>
                      <w:sz w:val="22"/>
                      <w:lang w:eastAsia="es-CO"/>
                      <w14:ligatures w14:val="none"/>
                    </w:rPr>
                  </w:pPr>
                  <w:r w:rsidRPr="00BD2B43">
                    <w:rPr>
                      <w:rFonts w:ascii="Calibri" w:eastAsia="Times New Roman" w:hAnsi="Calibri" w:cs="Calibri"/>
                      <w:b/>
                      <w:bCs/>
                      <w:color w:val="000000"/>
                      <w:kern w:val="0"/>
                      <w:sz w:val="22"/>
                      <w:lang w:eastAsia="es-CO"/>
                      <w14:ligatures w14:val="none"/>
                    </w:rPr>
                    <w:t>747</w:t>
                  </w:r>
                </w:p>
              </w:tc>
              <w:tc>
                <w:tcPr>
                  <w:tcW w:w="1740" w:type="dxa"/>
                  <w:tcBorders>
                    <w:top w:val="nil"/>
                    <w:left w:val="nil"/>
                    <w:bottom w:val="single" w:sz="4" w:space="0" w:color="auto"/>
                    <w:right w:val="single" w:sz="4" w:space="0" w:color="auto"/>
                  </w:tcBorders>
                  <w:noWrap/>
                  <w:vAlign w:val="bottom"/>
                  <w:hideMark/>
                </w:tcPr>
                <w:p w14:paraId="1577570C" w14:textId="7701FBA1" w:rsidR="00C93043" w:rsidRPr="00BD2B43" w:rsidRDefault="006F0682" w:rsidP="00C93043">
                  <w:pPr>
                    <w:spacing w:after="0" w:line="240" w:lineRule="auto"/>
                    <w:jc w:val="right"/>
                    <w:rPr>
                      <w:rFonts w:ascii="Calibri" w:eastAsia="Times New Roman" w:hAnsi="Calibri" w:cs="Calibri"/>
                      <w:b/>
                      <w:bCs/>
                      <w:color w:val="000000"/>
                      <w:kern w:val="0"/>
                      <w:sz w:val="22"/>
                      <w:lang w:eastAsia="es-CO"/>
                      <w14:ligatures w14:val="none"/>
                    </w:rPr>
                  </w:pPr>
                  <w:r w:rsidRPr="00BD2B43">
                    <w:rPr>
                      <w:rFonts w:ascii="Calibri" w:eastAsia="Times New Roman" w:hAnsi="Calibri" w:cs="Calibri"/>
                      <w:b/>
                      <w:bCs/>
                      <w:color w:val="000000"/>
                      <w:kern w:val="0"/>
                      <w:sz w:val="22"/>
                      <w:lang w:eastAsia="es-CO"/>
                      <w14:ligatures w14:val="none"/>
                    </w:rPr>
                    <w:t>159.216.916.434</w:t>
                  </w:r>
                </w:p>
              </w:tc>
              <w:tc>
                <w:tcPr>
                  <w:tcW w:w="1780" w:type="dxa"/>
                  <w:tcBorders>
                    <w:top w:val="nil"/>
                    <w:left w:val="nil"/>
                    <w:bottom w:val="single" w:sz="4" w:space="0" w:color="auto"/>
                    <w:right w:val="single" w:sz="4" w:space="0" w:color="auto"/>
                  </w:tcBorders>
                  <w:noWrap/>
                  <w:vAlign w:val="bottom"/>
                  <w:hideMark/>
                </w:tcPr>
                <w:p w14:paraId="1E5332BD" w14:textId="256BFE31" w:rsidR="00C93043" w:rsidRPr="00BD2B43" w:rsidRDefault="009961FE" w:rsidP="00C93043">
                  <w:pPr>
                    <w:spacing w:after="0" w:line="240" w:lineRule="auto"/>
                    <w:jc w:val="right"/>
                    <w:rPr>
                      <w:rFonts w:ascii="Calibri" w:eastAsia="Times New Roman" w:hAnsi="Calibri" w:cs="Calibri"/>
                      <w:b/>
                      <w:bCs/>
                      <w:color w:val="000000"/>
                      <w:kern w:val="0"/>
                      <w:sz w:val="22"/>
                      <w:lang w:eastAsia="es-CO"/>
                      <w14:ligatures w14:val="none"/>
                    </w:rPr>
                  </w:pPr>
                  <w:r w:rsidRPr="00BD2B43">
                    <w:rPr>
                      <w:rFonts w:ascii="Arial" w:eastAsia="Times New Roman" w:hAnsi="Arial" w:cs="Arial"/>
                      <w:b/>
                      <w:bCs/>
                      <w:color w:val="000000"/>
                      <w:kern w:val="0"/>
                      <w:szCs w:val="20"/>
                      <w:lang w:eastAsia="es-CO"/>
                      <w14:ligatures w14:val="none"/>
                    </w:rPr>
                    <w:t>155.082.497.062</w:t>
                  </w:r>
                </w:p>
              </w:tc>
              <w:tc>
                <w:tcPr>
                  <w:tcW w:w="1620" w:type="dxa"/>
                  <w:tcBorders>
                    <w:top w:val="nil"/>
                    <w:left w:val="nil"/>
                    <w:bottom w:val="single" w:sz="4" w:space="0" w:color="auto"/>
                    <w:right w:val="single" w:sz="4" w:space="0" w:color="auto"/>
                  </w:tcBorders>
                  <w:noWrap/>
                  <w:vAlign w:val="bottom"/>
                  <w:hideMark/>
                </w:tcPr>
                <w:p w14:paraId="78CE4C28" w14:textId="1BA71FE8" w:rsidR="00C93043" w:rsidRPr="00BD2B43" w:rsidRDefault="00325C75" w:rsidP="00C93043">
                  <w:pPr>
                    <w:spacing w:after="0" w:line="240" w:lineRule="auto"/>
                    <w:jc w:val="right"/>
                    <w:rPr>
                      <w:rFonts w:ascii="Calibri" w:eastAsia="Times New Roman" w:hAnsi="Calibri" w:cs="Calibri"/>
                      <w:b/>
                      <w:bCs/>
                      <w:color w:val="000000"/>
                      <w:kern w:val="0"/>
                      <w:sz w:val="22"/>
                      <w:lang w:eastAsia="es-CO"/>
                      <w14:ligatures w14:val="none"/>
                    </w:rPr>
                  </w:pPr>
                  <w:r w:rsidRPr="00BD2B43">
                    <w:rPr>
                      <w:rFonts w:ascii="Calibri" w:eastAsia="Times New Roman" w:hAnsi="Calibri" w:cs="Calibri"/>
                      <w:b/>
                      <w:bCs/>
                      <w:color w:val="000000"/>
                      <w:kern w:val="0"/>
                      <w:sz w:val="22"/>
                      <w:lang w:eastAsia="es-CO"/>
                      <w14:ligatures w14:val="none"/>
                    </w:rPr>
                    <w:t>4.134.</w:t>
                  </w:r>
                  <w:r w:rsidR="00414ABC" w:rsidRPr="00BD2B43">
                    <w:rPr>
                      <w:rFonts w:ascii="Calibri" w:eastAsia="Times New Roman" w:hAnsi="Calibri" w:cs="Calibri"/>
                      <w:b/>
                      <w:bCs/>
                      <w:color w:val="000000"/>
                      <w:kern w:val="0"/>
                      <w:sz w:val="22"/>
                      <w:lang w:eastAsia="es-CO"/>
                      <w14:ligatures w14:val="none"/>
                    </w:rPr>
                    <w:t>499</w:t>
                  </w:r>
                  <w:r w:rsidRPr="00BD2B43">
                    <w:rPr>
                      <w:rFonts w:ascii="Calibri" w:eastAsia="Times New Roman" w:hAnsi="Calibri" w:cs="Calibri"/>
                      <w:b/>
                      <w:bCs/>
                      <w:color w:val="000000"/>
                      <w:kern w:val="0"/>
                      <w:sz w:val="22"/>
                      <w:lang w:eastAsia="es-CO"/>
                      <w14:ligatures w14:val="none"/>
                    </w:rPr>
                    <w:t>.</w:t>
                  </w:r>
                  <w:r w:rsidR="00414ABC" w:rsidRPr="00BD2B43">
                    <w:rPr>
                      <w:rFonts w:ascii="Calibri" w:eastAsia="Times New Roman" w:hAnsi="Calibri" w:cs="Calibri"/>
                      <w:b/>
                      <w:bCs/>
                      <w:color w:val="000000"/>
                      <w:kern w:val="0"/>
                      <w:sz w:val="22"/>
                      <w:lang w:eastAsia="es-CO"/>
                      <w14:ligatures w14:val="none"/>
                    </w:rPr>
                    <w:t>372</w:t>
                  </w:r>
                </w:p>
              </w:tc>
            </w:tr>
          </w:tbl>
          <w:p w14:paraId="69E3E57D" w14:textId="77777777" w:rsidR="00C93043" w:rsidRPr="00BD2B43" w:rsidRDefault="00C93043" w:rsidP="00C93043">
            <w:pPr>
              <w:spacing w:before="28" w:after="28" w:line="210" w:lineRule="atLeast"/>
              <w:jc w:val="both"/>
              <w:textAlignment w:val="center"/>
              <w:rPr>
                <w:rFonts w:ascii="Arial" w:eastAsia="Times New Roman" w:hAnsi="Arial" w:cs="Arial"/>
                <w:i/>
                <w:iCs/>
                <w:kern w:val="0"/>
                <w:sz w:val="22"/>
                <w:lang w:eastAsia="es-ES"/>
                <w14:ligatures w14:val="none"/>
              </w:rPr>
            </w:pPr>
          </w:p>
          <w:p w14:paraId="3667873A" w14:textId="5EB5630D" w:rsidR="00070710" w:rsidRPr="00BD2B43" w:rsidRDefault="00532787" w:rsidP="00070710">
            <w:pPr>
              <w:spacing w:before="28" w:after="28" w:line="210" w:lineRule="atLeast"/>
              <w:jc w:val="both"/>
              <w:textAlignment w:val="center"/>
              <w:rPr>
                <w:rFonts w:ascii="Arial" w:eastAsia="Times New Roman" w:hAnsi="Arial" w:cs="Arial"/>
                <w:iCs/>
                <w:kern w:val="0"/>
                <w:sz w:val="22"/>
                <w:lang w:val="es-ES" w:eastAsia="es-ES"/>
                <w14:ligatures w14:val="none"/>
              </w:rPr>
            </w:pPr>
            <w:r w:rsidRPr="00BD2B43">
              <w:rPr>
                <w:rFonts w:ascii="Arial" w:eastAsia="Times New Roman" w:hAnsi="Arial" w:cs="Arial"/>
                <w:iCs/>
                <w:kern w:val="0"/>
                <w:sz w:val="22"/>
                <w:lang w:val="es-ES" w:eastAsia="es-ES"/>
                <w14:ligatures w14:val="none"/>
              </w:rPr>
              <w:t>En resumen, bajo este rubro se van a programar los siguientes valores que conforman la propuesta de adición de recursos para la normalización de la Reserva Especial del ahorro y para el rediseño institucional:</w:t>
            </w:r>
          </w:p>
          <w:p w14:paraId="5A406CF1" w14:textId="77777777" w:rsidR="00532787" w:rsidRPr="00BD2B43" w:rsidRDefault="00532787" w:rsidP="00070710">
            <w:pPr>
              <w:spacing w:before="28" w:after="28" w:line="210" w:lineRule="atLeast"/>
              <w:jc w:val="both"/>
              <w:textAlignment w:val="center"/>
              <w:rPr>
                <w:rFonts w:ascii="Arial" w:eastAsia="Times New Roman" w:hAnsi="Arial" w:cs="Arial"/>
                <w:iCs/>
                <w:kern w:val="0"/>
                <w:sz w:val="22"/>
                <w:lang w:val="es-ES" w:eastAsia="es-ES"/>
                <w14:ligatures w14:val="none"/>
              </w:rPr>
            </w:pPr>
          </w:p>
          <w:tbl>
            <w:tblPr>
              <w:tblW w:w="4003" w:type="dxa"/>
              <w:jc w:val="center"/>
              <w:tblCellMar>
                <w:left w:w="70" w:type="dxa"/>
                <w:right w:w="70" w:type="dxa"/>
              </w:tblCellMar>
              <w:tblLook w:val="04A0" w:firstRow="1" w:lastRow="0" w:firstColumn="1" w:lastColumn="0" w:noHBand="0" w:noVBand="1"/>
            </w:tblPr>
            <w:tblGrid>
              <w:gridCol w:w="1829"/>
              <w:gridCol w:w="2174"/>
            </w:tblGrid>
            <w:tr w:rsidR="00532787" w:rsidRPr="00BD2B43" w14:paraId="4012B0FA" w14:textId="77777777" w:rsidTr="00532787">
              <w:trPr>
                <w:trHeight w:val="1500"/>
                <w:jc w:val="center"/>
              </w:trPr>
              <w:tc>
                <w:tcPr>
                  <w:tcW w:w="1829" w:type="dxa"/>
                  <w:tcBorders>
                    <w:top w:val="single" w:sz="4" w:space="0" w:color="auto"/>
                    <w:left w:val="single" w:sz="4" w:space="0" w:color="auto"/>
                    <w:bottom w:val="single" w:sz="4" w:space="0" w:color="auto"/>
                    <w:right w:val="single" w:sz="4" w:space="0" w:color="auto"/>
                  </w:tcBorders>
                  <w:shd w:val="clear" w:color="000000" w:fill="DDEBF7"/>
                  <w:vAlign w:val="bottom"/>
                  <w:hideMark/>
                </w:tcPr>
                <w:p w14:paraId="4FF557B6" w14:textId="77777777" w:rsidR="00532787" w:rsidRPr="00BD2B43" w:rsidRDefault="00532787" w:rsidP="00532787">
                  <w:pPr>
                    <w:spacing w:after="0" w:line="240" w:lineRule="auto"/>
                    <w:rPr>
                      <w:rFonts w:ascii="Calibri" w:eastAsia="Times New Roman" w:hAnsi="Calibri" w:cs="Calibri"/>
                      <w:b/>
                      <w:bCs/>
                      <w:color w:val="000000"/>
                      <w:kern w:val="0"/>
                      <w:sz w:val="22"/>
                      <w:lang w:eastAsia="es-CO"/>
                      <w14:ligatures w14:val="none"/>
                    </w:rPr>
                  </w:pPr>
                  <w:r w:rsidRPr="00BD2B43">
                    <w:rPr>
                      <w:rFonts w:ascii="Calibri" w:eastAsia="Times New Roman" w:hAnsi="Calibri" w:cs="Calibri"/>
                      <w:b/>
                      <w:bCs/>
                      <w:color w:val="000000"/>
                      <w:kern w:val="0"/>
                      <w:sz w:val="22"/>
                      <w:lang w:val="es-ES" w:eastAsia="es-CO"/>
                      <w14:ligatures w14:val="none"/>
                    </w:rPr>
                    <w:t>RUBRO 03-03-01-999</w:t>
                  </w:r>
                </w:p>
              </w:tc>
              <w:tc>
                <w:tcPr>
                  <w:tcW w:w="2174" w:type="dxa"/>
                  <w:tcBorders>
                    <w:top w:val="single" w:sz="4" w:space="0" w:color="auto"/>
                    <w:left w:val="nil"/>
                    <w:bottom w:val="single" w:sz="4" w:space="0" w:color="auto"/>
                    <w:right w:val="single" w:sz="4" w:space="0" w:color="auto"/>
                  </w:tcBorders>
                  <w:shd w:val="clear" w:color="000000" w:fill="DDEBF7"/>
                  <w:vAlign w:val="bottom"/>
                  <w:hideMark/>
                </w:tcPr>
                <w:p w14:paraId="1232C094" w14:textId="77777777" w:rsidR="00532787" w:rsidRPr="00BD2B43" w:rsidRDefault="00532787" w:rsidP="00532787">
                  <w:pPr>
                    <w:spacing w:after="0" w:line="240" w:lineRule="auto"/>
                    <w:rPr>
                      <w:rFonts w:ascii="Calibri" w:eastAsia="Times New Roman" w:hAnsi="Calibri" w:cs="Calibri"/>
                      <w:b/>
                      <w:bCs/>
                      <w:color w:val="000000"/>
                      <w:kern w:val="0"/>
                      <w:sz w:val="22"/>
                      <w:lang w:eastAsia="es-CO"/>
                      <w14:ligatures w14:val="none"/>
                    </w:rPr>
                  </w:pPr>
                  <w:r w:rsidRPr="00BD2B43">
                    <w:rPr>
                      <w:rFonts w:ascii="Calibri" w:eastAsia="Times New Roman" w:hAnsi="Calibri" w:cs="Calibri"/>
                      <w:b/>
                      <w:bCs/>
                      <w:color w:val="000000"/>
                      <w:kern w:val="0"/>
                      <w:sz w:val="22"/>
                      <w:lang w:eastAsia="es-CO"/>
                      <w14:ligatures w14:val="none"/>
                    </w:rPr>
                    <w:t>OTRAS TRANSFERENCIAS - DISTRIBUCIÓN PREVIO CONCEPTO DGPPN</w:t>
                  </w:r>
                </w:p>
              </w:tc>
            </w:tr>
            <w:tr w:rsidR="00532787" w:rsidRPr="00BD2B43" w14:paraId="27369C65" w14:textId="77777777" w:rsidTr="00532787">
              <w:trPr>
                <w:trHeight w:val="600"/>
                <w:jc w:val="center"/>
              </w:trPr>
              <w:tc>
                <w:tcPr>
                  <w:tcW w:w="1829" w:type="dxa"/>
                  <w:tcBorders>
                    <w:top w:val="nil"/>
                    <w:left w:val="single" w:sz="4" w:space="0" w:color="auto"/>
                    <w:bottom w:val="single" w:sz="4" w:space="0" w:color="auto"/>
                    <w:right w:val="single" w:sz="4" w:space="0" w:color="auto"/>
                  </w:tcBorders>
                  <w:vAlign w:val="bottom"/>
                  <w:hideMark/>
                </w:tcPr>
                <w:p w14:paraId="281C3E0A" w14:textId="77777777" w:rsidR="00532787" w:rsidRPr="00BD2B43" w:rsidRDefault="00532787" w:rsidP="00532787">
                  <w:pPr>
                    <w:spacing w:after="0" w:line="240" w:lineRule="auto"/>
                    <w:rPr>
                      <w:rFonts w:ascii="Calibri" w:eastAsia="Times New Roman" w:hAnsi="Calibri" w:cs="Calibri"/>
                      <w:color w:val="000000"/>
                      <w:kern w:val="0"/>
                      <w:sz w:val="22"/>
                      <w:lang w:eastAsia="es-CO"/>
                      <w14:ligatures w14:val="none"/>
                    </w:rPr>
                  </w:pPr>
                  <w:r w:rsidRPr="00BD2B43">
                    <w:rPr>
                      <w:rFonts w:ascii="Calibri" w:eastAsia="Times New Roman" w:hAnsi="Calibri" w:cs="Calibri"/>
                      <w:color w:val="000000"/>
                      <w:kern w:val="0"/>
                      <w:sz w:val="22"/>
                      <w:lang w:eastAsia="es-CO"/>
                      <w14:ligatures w14:val="none"/>
                    </w:rPr>
                    <w:t>Normalización REA</w:t>
                  </w:r>
                </w:p>
              </w:tc>
              <w:tc>
                <w:tcPr>
                  <w:tcW w:w="2174" w:type="dxa"/>
                  <w:tcBorders>
                    <w:top w:val="nil"/>
                    <w:left w:val="nil"/>
                    <w:bottom w:val="single" w:sz="4" w:space="0" w:color="auto"/>
                    <w:right w:val="single" w:sz="4" w:space="0" w:color="auto"/>
                  </w:tcBorders>
                  <w:noWrap/>
                  <w:vAlign w:val="bottom"/>
                  <w:hideMark/>
                </w:tcPr>
                <w:p w14:paraId="5E84C997" w14:textId="31D488AC" w:rsidR="00532787" w:rsidRPr="00BD2B43" w:rsidRDefault="00532787" w:rsidP="00532787">
                  <w:pPr>
                    <w:spacing w:after="0" w:line="240" w:lineRule="auto"/>
                    <w:rPr>
                      <w:rFonts w:ascii="Calibri" w:eastAsia="Times New Roman" w:hAnsi="Calibri" w:cs="Calibri"/>
                      <w:color w:val="000000"/>
                      <w:kern w:val="0"/>
                      <w:sz w:val="22"/>
                      <w:lang w:eastAsia="es-CO"/>
                      <w14:ligatures w14:val="none"/>
                    </w:rPr>
                  </w:pPr>
                  <w:r w:rsidRPr="00BD2B43">
                    <w:rPr>
                      <w:rFonts w:ascii="Calibri" w:eastAsia="Times New Roman" w:hAnsi="Calibri" w:cs="Calibri"/>
                      <w:color w:val="000000"/>
                      <w:kern w:val="0"/>
                      <w:sz w:val="22"/>
                      <w:lang w:eastAsia="es-CO"/>
                      <w14:ligatures w14:val="none"/>
                    </w:rPr>
                    <w:t xml:space="preserve"> $          </w:t>
                  </w:r>
                  <w:r w:rsidR="003E609D" w:rsidRPr="00BD2B43">
                    <w:rPr>
                      <w:rFonts w:ascii="Calibri" w:eastAsia="Times New Roman" w:hAnsi="Calibri" w:cs="Calibri"/>
                      <w:b/>
                      <w:bCs/>
                      <w:color w:val="000000"/>
                      <w:kern w:val="0"/>
                      <w:sz w:val="22"/>
                      <w:lang w:eastAsia="es-CO"/>
                      <w14:ligatures w14:val="none"/>
                    </w:rPr>
                    <w:t>4.134.499.372</w:t>
                  </w:r>
                </w:p>
              </w:tc>
            </w:tr>
          </w:tbl>
          <w:p w14:paraId="3BDBCB43" w14:textId="77777777" w:rsidR="00532787" w:rsidRPr="00BD2B43" w:rsidRDefault="00532787" w:rsidP="00070710">
            <w:pPr>
              <w:spacing w:before="28" w:after="28" w:line="210" w:lineRule="atLeast"/>
              <w:jc w:val="both"/>
              <w:textAlignment w:val="center"/>
              <w:rPr>
                <w:rFonts w:ascii="Arial" w:eastAsia="Times New Roman" w:hAnsi="Arial" w:cs="Arial"/>
                <w:iCs/>
                <w:kern w:val="0"/>
                <w:sz w:val="22"/>
                <w:lang w:val="es-ES" w:eastAsia="es-ES"/>
                <w14:ligatures w14:val="none"/>
              </w:rPr>
            </w:pPr>
          </w:p>
          <w:p w14:paraId="523876C2" w14:textId="77777777" w:rsidR="00FE03B2" w:rsidRPr="00BD2B43" w:rsidRDefault="00FE03B2" w:rsidP="00FE03B2">
            <w:pPr>
              <w:spacing w:before="28" w:after="28" w:line="210" w:lineRule="atLeast"/>
              <w:jc w:val="center"/>
              <w:textAlignment w:val="center"/>
              <w:rPr>
                <w:rFonts w:ascii="Arial" w:eastAsia="Times New Roman" w:hAnsi="Arial" w:cs="Arial"/>
                <w:b/>
                <w:bCs/>
                <w:iCs/>
                <w:kern w:val="0"/>
                <w:sz w:val="22"/>
                <w:lang w:val="es-ES" w:eastAsia="es-ES"/>
                <w14:ligatures w14:val="none"/>
              </w:rPr>
            </w:pPr>
          </w:p>
          <w:p w14:paraId="2E272464" w14:textId="25128301" w:rsidR="00FE03B2" w:rsidRPr="004F15CE" w:rsidRDefault="00FE03B2" w:rsidP="00FE03B2">
            <w:pPr>
              <w:spacing w:before="28" w:after="28" w:line="210" w:lineRule="atLeast"/>
              <w:jc w:val="center"/>
              <w:textAlignment w:val="center"/>
              <w:rPr>
                <w:rFonts w:ascii="Arial" w:eastAsia="Times New Roman" w:hAnsi="Arial" w:cs="Arial"/>
                <w:b/>
                <w:bCs/>
                <w:i/>
                <w:color w:val="FF0000"/>
                <w:kern w:val="0"/>
                <w:sz w:val="22"/>
                <w:u w:val="single"/>
                <w:lang w:val="es-ES" w:eastAsia="es-ES"/>
                <w14:ligatures w14:val="none"/>
              </w:rPr>
            </w:pPr>
            <w:r w:rsidRPr="004F15CE">
              <w:rPr>
                <w:rFonts w:ascii="Arial" w:eastAsia="Times New Roman" w:hAnsi="Arial" w:cs="Arial"/>
                <w:b/>
                <w:bCs/>
                <w:i/>
                <w:color w:val="FF0000"/>
                <w:kern w:val="0"/>
                <w:sz w:val="22"/>
                <w:u w:val="single"/>
                <w:lang w:val="es-ES" w:eastAsia="es-ES"/>
                <w14:ligatures w14:val="none"/>
              </w:rPr>
              <w:t>SOLICITUD ADICIONAL NO PROGRAMADA EN SIIF NACIÓN II</w:t>
            </w:r>
          </w:p>
          <w:p w14:paraId="2B2C9E49" w14:textId="77777777" w:rsidR="00FE03B2" w:rsidRPr="00BD2B43" w:rsidRDefault="00FE03B2" w:rsidP="00FE03B2">
            <w:pPr>
              <w:jc w:val="both"/>
              <w:rPr>
                <w:rFonts w:ascii="Arial" w:eastAsia="Times New Roman" w:hAnsi="Arial" w:cs="Arial"/>
                <w:b/>
                <w:kern w:val="0"/>
                <w:sz w:val="22"/>
                <w:lang w:val="es-ES" w:eastAsia="es-ES"/>
                <w14:ligatures w14:val="none"/>
              </w:rPr>
            </w:pPr>
          </w:p>
          <w:p w14:paraId="313B642F" w14:textId="77777777" w:rsidR="00FE03B2" w:rsidRPr="00BD2B43" w:rsidRDefault="00FE03B2" w:rsidP="00FE03B2">
            <w:pPr>
              <w:jc w:val="both"/>
              <w:rPr>
                <w:rFonts w:ascii="Arial" w:eastAsia="Times New Roman" w:hAnsi="Arial" w:cs="Arial"/>
                <w:b/>
                <w:kern w:val="0"/>
                <w:sz w:val="22"/>
                <w:lang w:val="es-ES" w:eastAsia="es-ES"/>
                <w14:ligatures w14:val="none"/>
              </w:rPr>
            </w:pPr>
          </w:p>
          <w:p w14:paraId="00BA4611" w14:textId="77777777" w:rsidR="00FE03B2" w:rsidRPr="00BD2B43" w:rsidRDefault="00FE03B2" w:rsidP="00FE03B2">
            <w:pPr>
              <w:jc w:val="both"/>
              <w:rPr>
                <w:rFonts w:ascii="Arial" w:eastAsia="Times New Roman" w:hAnsi="Arial" w:cs="Arial"/>
                <w:b/>
                <w:kern w:val="0"/>
                <w:sz w:val="22"/>
                <w:lang w:val="es-ES" w:eastAsia="es-ES"/>
                <w14:ligatures w14:val="none"/>
              </w:rPr>
            </w:pPr>
          </w:p>
          <w:p w14:paraId="658B7251" w14:textId="77777777" w:rsidR="00FE03B2" w:rsidRPr="00BD2B43" w:rsidRDefault="00FE03B2" w:rsidP="00FE03B2">
            <w:pPr>
              <w:jc w:val="both"/>
              <w:rPr>
                <w:rFonts w:ascii="Arial" w:eastAsia="Times New Roman" w:hAnsi="Arial" w:cs="Arial"/>
                <w:b/>
                <w:kern w:val="0"/>
                <w:sz w:val="22"/>
                <w:lang w:val="es-ES" w:eastAsia="es-ES"/>
                <w14:ligatures w14:val="none"/>
              </w:rPr>
            </w:pPr>
          </w:p>
          <w:p w14:paraId="64766C57" w14:textId="77777777" w:rsidR="00FE03B2" w:rsidRPr="00BD2B43" w:rsidRDefault="00FE03B2" w:rsidP="00FE03B2">
            <w:pPr>
              <w:jc w:val="both"/>
              <w:rPr>
                <w:rFonts w:ascii="Arial" w:eastAsia="Times New Roman" w:hAnsi="Arial" w:cs="Arial"/>
                <w:b/>
                <w:kern w:val="0"/>
                <w:sz w:val="22"/>
                <w:lang w:val="es-ES" w:eastAsia="es-ES"/>
                <w14:ligatures w14:val="none"/>
              </w:rPr>
            </w:pPr>
          </w:p>
          <w:p w14:paraId="036CFF98" w14:textId="31AD67DE" w:rsidR="00FE03B2" w:rsidRPr="004F15CE" w:rsidRDefault="00FE03B2" w:rsidP="00FE03B2">
            <w:pPr>
              <w:jc w:val="both"/>
              <w:rPr>
                <w:rFonts w:ascii="Arial" w:eastAsia="Times New Roman" w:hAnsi="Arial" w:cs="Arial"/>
                <w:b/>
                <w:color w:val="FF0000"/>
                <w:kern w:val="0"/>
                <w:sz w:val="22"/>
                <w:lang w:val="es-ES" w:eastAsia="es-ES"/>
                <w14:ligatures w14:val="none"/>
              </w:rPr>
            </w:pPr>
            <w:r w:rsidRPr="004F15CE">
              <w:rPr>
                <w:rFonts w:ascii="Arial" w:eastAsia="Times New Roman" w:hAnsi="Arial" w:cs="Arial"/>
                <w:b/>
                <w:color w:val="FF0000"/>
                <w:kern w:val="0"/>
                <w:sz w:val="22"/>
                <w:lang w:val="es-ES" w:eastAsia="es-ES"/>
                <w14:ligatures w14:val="none"/>
              </w:rPr>
              <w:t>03</w:t>
            </w:r>
            <w:r w:rsidRPr="004F15CE">
              <w:rPr>
                <w:rFonts w:ascii="Arial" w:eastAsia="Times New Roman" w:hAnsi="Arial" w:cs="Arial"/>
                <w:b/>
                <w:color w:val="FF0000"/>
                <w:kern w:val="0"/>
                <w:sz w:val="22"/>
                <w:lang w:val="es-ES" w:eastAsia="es-ES"/>
                <w14:ligatures w14:val="none"/>
              </w:rPr>
              <w:tab/>
            </w:r>
            <w:r w:rsidRPr="004F15CE">
              <w:rPr>
                <w:rFonts w:ascii="Arial" w:eastAsia="Times New Roman" w:hAnsi="Arial" w:cs="Arial"/>
                <w:b/>
                <w:color w:val="FF0000"/>
                <w:kern w:val="0"/>
                <w:sz w:val="22"/>
                <w:lang w:val="es-ES" w:eastAsia="es-ES"/>
                <w14:ligatures w14:val="none"/>
              </w:rPr>
              <w:tab/>
            </w:r>
            <w:r w:rsidRPr="004F15CE">
              <w:rPr>
                <w:rFonts w:ascii="Arial" w:eastAsia="Times New Roman" w:hAnsi="Arial" w:cs="Arial"/>
                <w:b/>
                <w:color w:val="FF0000"/>
                <w:kern w:val="0"/>
                <w:sz w:val="22"/>
                <w:lang w:val="es-ES" w:eastAsia="es-ES"/>
                <w14:ligatures w14:val="none"/>
              </w:rPr>
              <w:tab/>
              <w:t>TRANSFERENCIAS CORRIENTES</w:t>
            </w:r>
          </w:p>
          <w:p w14:paraId="079627D0" w14:textId="77777777" w:rsidR="00FE03B2" w:rsidRPr="004F15CE" w:rsidRDefault="00FE03B2" w:rsidP="00FE03B2">
            <w:pPr>
              <w:autoSpaceDE w:val="0"/>
              <w:autoSpaceDN w:val="0"/>
              <w:adjustRightInd w:val="0"/>
              <w:jc w:val="both"/>
              <w:rPr>
                <w:rFonts w:ascii="Arial" w:eastAsia="Times New Roman" w:hAnsi="Arial" w:cs="Arial"/>
                <w:b/>
                <w:color w:val="FF0000"/>
                <w:kern w:val="0"/>
                <w:sz w:val="22"/>
                <w:lang w:val="es-ES" w:eastAsia="es-ES"/>
                <w14:ligatures w14:val="none"/>
              </w:rPr>
            </w:pPr>
            <w:r w:rsidRPr="004F15CE">
              <w:rPr>
                <w:rFonts w:ascii="Arial" w:eastAsia="Times New Roman" w:hAnsi="Arial" w:cs="Arial"/>
                <w:b/>
                <w:color w:val="FF0000"/>
                <w:kern w:val="0"/>
                <w:sz w:val="22"/>
                <w:lang w:val="es-ES" w:eastAsia="es-ES"/>
                <w14:ligatures w14:val="none"/>
              </w:rPr>
              <w:t>03-03</w:t>
            </w:r>
            <w:r w:rsidRPr="004F15CE">
              <w:rPr>
                <w:rFonts w:ascii="Arial" w:eastAsia="Times New Roman" w:hAnsi="Arial" w:cs="Arial"/>
                <w:b/>
                <w:color w:val="FF0000"/>
                <w:kern w:val="0"/>
                <w:sz w:val="22"/>
                <w:lang w:val="es-ES" w:eastAsia="es-ES"/>
                <w14:ligatures w14:val="none"/>
              </w:rPr>
              <w:tab/>
            </w:r>
            <w:r w:rsidRPr="004F15CE">
              <w:rPr>
                <w:rFonts w:ascii="Arial" w:eastAsia="Times New Roman" w:hAnsi="Arial" w:cs="Arial"/>
                <w:b/>
                <w:color w:val="FF0000"/>
                <w:kern w:val="0"/>
                <w:sz w:val="22"/>
                <w:lang w:val="es-ES" w:eastAsia="es-ES"/>
                <w14:ligatures w14:val="none"/>
              </w:rPr>
              <w:tab/>
            </w:r>
            <w:r w:rsidRPr="004F15CE">
              <w:rPr>
                <w:rFonts w:ascii="Arial" w:eastAsia="Times New Roman" w:hAnsi="Arial" w:cs="Arial"/>
                <w:b/>
                <w:color w:val="FF0000"/>
                <w:kern w:val="0"/>
                <w:sz w:val="22"/>
                <w:lang w:val="es-ES" w:eastAsia="es-ES"/>
                <w14:ligatures w14:val="none"/>
              </w:rPr>
              <w:tab/>
              <w:t>A ENTIDADES DEL GOBIERNO</w:t>
            </w:r>
          </w:p>
          <w:p w14:paraId="268215E1" w14:textId="77777777" w:rsidR="00FE03B2" w:rsidRPr="004F15CE" w:rsidRDefault="00FE03B2" w:rsidP="00FE03B2">
            <w:pPr>
              <w:autoSpaceDE w:val="0"/>
              <w:autoSpaceDN w:val="0"/>
              <w:adjustRightInd w:val="0"/>
              <w:ind w:left="2124" w:hanging="2124"/>
              <w:jc w:val="both"/>
              <w:rPr>
                <w:rFonts w:ascii="Arial" w:eastAsia="Times New Roman" w:hAnsi="Arial" w:cs="Arial"/>
                <w:b/>
                <w:color w:val="FF0000"/>
                <w:kern w:val="0"/>
                <w:sz w:val="22"/>
                <w:lang w:val="es-ES" w:eastAsia="es-ES"/>
                <w14:ligatures w14:val="none"/>
              </w:rPr>
            </w:pPr>
            <w:r w:rsidRPr="004F15CE">
              <w:rPr>
                <w:rFonts w:ascii="Arial" w:eastAsia="Times New Roman" w:hAnsi="Arial" w:cs="Arial"/>
                <w:b/>
                <w:color w:val="FF0000"/>
                <w:kern w:val="0"/>
                <w:sz w:val="22"/>
                <w:lang w:val="es-ES" w:eastAsia="es-ES"/>
                <w14:ligatures w14:val="none"/>
              </w:rPr>
              <w:t>03-03-01</w:t>
            </w:r>
            <w:r w:rsidRPr="004F15CE">
              <w:rPr>
                <w:rFonts w:ascii="Arial" w:eastAsia="Times New Roman" w:hAnsi="Arial" w:cs="Arial"/>
                <w:b/>
                <w:color w:val="FF0000"/>
                <w:kern w:val="0"/>
                <w:sz w:val="22"/>
                <w:lang w:val="es-ES" w:eastAsia="es-ES"/>
                <w14:ligatures w14:val="none"/>
              </w:rPr>
              <w:tab/>
              <w:t>A ÓRGANOS DEL PGN</w:t>
            </w:r>
          </w:p>
          <w:p w14:paraId="1F78BC47" w14:textId="13A4F2D0" w:rsidR="00C02127" w:rsidRPr="004F15CE" w:rsidRDefault="00FE03B2" w:rsidP="00070710">
            <w:pPr>
              <w:spacing w:before="28" w:after="28" w:line="210" w:lineRule="atLeast"/>
              <w:jc w:val="both"/>
              <w:textAlignment w:val="center"/>
              <w:rPr>
                <w:rFonts w:ascii="Arial" w:eastAsia="Times New Roman" w:hAnsi="Arial" w:cs="Arial"/>
                <w:iCs/>
                <w:color w:val="FF0000"/>
                <w:kern w:val="0"/>
                <w:sz w:val="22"/>
                <w:lang w:val="es-ES" w:eastAsia="es-ES"/>
                <w14:ligatures w14:val="none"/>
              </w:rPr>
            </w:pPr>
            <w:r w:rsidRPr="004F15CE">
              <w:rPr>
                <w:rFonts w:ascii="Arial" w:eastAsia="Times New Roman" w:hAnsi="Arial" w:cs="Arial"/>
                <w:b/>
                <w:color w:val="FF0000"/>
                <w:kern w:val="0"/>
                <w:sz w:val="22"/>
                <w:lang w:val="es-ES" w:eastAsia="es-ES"/>
                <w14:ligatures w14:val="none"/>
              </w:rPr>
              <w:t xml:space="preserve">03-03-01-026 </w:t>
            </w:r>
            <w:r w:rsidRPr="004F15CE">
              <w:rPr>
                <w:rFonts w:ascii="Arial" w:eastAsia="Times New Roman" w:hAnsi="Arial" w:cs="Arial"/>
                <w:b/>
                <w:color w:val="FF0000"/>
                <w:kern w:val="0"/>
                <w:sz w:val="22"/>
                <w:lang w:val="es-ES" w:eastAsia="es-ES"/>
                <w14:ligatures w14:val="none"/>
              </w:rPr>
              <w:tab/>
              <w:t xml:space="preserve">            GASTOS INHERENTES A LA </w:t>
            </w:r>
            <w:proofErr w:type="gramStart"/>
            <w:r w:rsidRPr="004F15CE">
              <w:rPr>
                <w:rFonts w:ascii="Arial" w:eastAsia="Times New Roman" w:hAnsi="Arial" w:cs="Arial"/>
                <w:b/>
                <w:color w:val="FF0000"/>
                <w:kern w:val="0"/>
                <w:sz w:val="22"/>
                <w:lang w:val="es-ES" w:eastAsia="es-ES"/>
                <w14:ligatures w14:val="none"/>
              </w:rPr>
              <w:t>INTERVENCIÓN  ADMINISTRATIVA</w:t>
            </w:r>
            <w:proofErr w:type="gramEnd"/>
            <w:r w:rsidRPr="004F15CE">
              <w:rPr>
                <w:rFonts w:ascii="Arial" w:eastAsia="Times New Roman" w:hAnsi="Arial" w:cs="Arial"/>
                <w:b/>
                <w:color w:val="FF0000"/>
                <w:kern w:val="0"/>
                <w:sz w:val="22"/>
                <w:lang w:val="es-ES" w:eastAsia="es-ES"/>
                <w14:ligatures w14:val="none"/>
              </w:rPr>
              <w:t xml:space="preserve"> PARÁGRAFO 3, ART. 10, DECRETO 4334 DE 2008, ART. 1 DECRETO 1761 DE 2009 – RECURSOS NACIÓN</w:t>
            </w:r>
          </w:p>
          <w:p w14:paraId="2FD7B292" w14:textId="77777777" w:rsidR="00FE03B2" w:rsidRPr="00BD2B43" w:rsidRDefault="00FE03B2" w:rsidP="00070710">
            <w:pPr>
              <w:spacing w:before="28" w:after="28" w:line="210" w:lineRule="atLeast"/>
              <w:jc w:val="both"/>
              <w:textAlignment w:val="center"/>
              <w:rPr>
                <w:rFonts w:ascii="Arial" w:eastAsia="Times New Roman" w:hAnsi="Arial" w:cs="Arial"/>
                <w:iCs/>
                <w:kern w:val="0"/>
                <w:sz w:val="22"/>
                <w:lang w:val="es-ES" w:eastAsia="es-ES"/>
                <w14:ligatures w14:val="none"/>
              </w:rPr>
            </w:pPr>
          </w:p>
          <w:p w14:paraId="766480BC" w14:textId="77777777" w:rsidR="00C02127" w:rsidRPr="00BD2B43" w:rsidRDefault="00C02127" w:rsidP="00070710">
            <w:pPr>
              <w:spacing w:before="28" w:after="28" w:line="210" w:lineRule="atLeast"/>
              <w:jc w:val="both"/>
              <w:textAlignment w:val="center"/>
              <w:rPr>
                <w:rFonts w:ascii="Arial" w:eastAsia="Times New Roman" w:hAnsi="Arial" w:cs="Arial"/>
                <w:iCs/>
                <w:kern w:val="0"/>
                <w:sz w:val="22"/>
                <w:lang w:val="es-ES" w:eastAsia="es-ES"/>
                <w14:ligatures w14:val="none"/>
              </w:rPr>
            </w:pPr>
          </w:p>
          <w:p w14:paraId="2D524A45" w14:textId="77777777" w:rsidR="00FE03B2" w:rsidRPr="00BD2B43" w:rsidRDefault="00FE03B2" w:rsidP="00FE03B2">
            <w:pPr>
              <w:pStyle w:val="Default"/>
              <w:jc w:val="both"/>
              <w:rPr>
                <w:rFonts w:ascii="Arial" w:hAnsi="Arial" w:cs="Arial"/>
                <w:sz w:val="22"/>
                <w:szCs w:val="22"/>
              </w:rPr>
            </w:pPr>
            <w:r w:rsidRPr="00BD2B43">
              <w:rPr>
                <w:rFonts w:ascii="Arial" w:hAnsi="Arial" w:cs="Arial"/>
                <w:sz w:val="22"/>
                <w:szCs w:val="22"/>
              </w:rPr>
              <w:t>A través del Decreto 4334 del 17 de noviembre de 2008, el Gobierno Nacional por conducto de la Superintendencia de Sociedades, declaró la intervención de oficio o a solicitud, en los negocios, operaciones y patrimonio de las personas naturales o jurídicas que desarrollan o participa en la actividad financiera sin la debida autorización estatal, conforme a la ley y, otorgó a la Superintendencia de Sociedades amplias facultades para ordenar la toma de posesión de los bienes, haberes y negocios de dicha persona, con el objeto de restablecer y preservar el interés público amenazado.</w:t>
            </w:r>
          </w:p>
          <w:p w14:paraId="48F80245" w14:textId="77777777" w:rsidR="00FE03B2" w:rsidRPr="00BD2B43" w:rsidRDefault="00FE03B2" w:rsidP="00FE03B2">
            <w:pPr>
              <w:pStyle w:val="Default"/>
              <w:jc w:val="both"/>
              <w:rPr>
                <w:rFonts w:ascii="Arial" w:hAnsi="Arial" w:cs="Arial"/>
                <w:sz w:val="22"/>
                <w:szCs w:val="22"/>
              </w:rPr>
            </w:pPr>
            <w:r w:rsidRPr="00BD2B43">
              <w:rPr>
                <w:rFonts w:ascii="Arial" w:hAnsi="Arial" w:cs="Arial"/>
                <w:sz w:val="22"/>
                <w:szCs w:val="22"/>
              </w:rPr>
              <w:t xml:space="preserve"> </w:t>
            </w:r>
          </w:p>
          <w:p w14:paraId="6D7BFCA9" w14:textId="77777777" w:rsidR="00FE03B2" w:rsidRPr="00BD2B43" w:rsidRDefault="00FE03B2" w:rsidP="00FE03B2">
            <w:pPr>
              <w:pStyle w:val="Default"/>
              <w:jc w:val="both"/>
              <w:rPr>
                <w:rFonts w:ascii="Arial" w:hAnsi="Arial" w:cs="Arial"/>
                <w:sz w:val="22"/>
                <w:szCs w:val="22"/>
              </w:rPr>
            </w:pPr>
            <w:r w:rsidRPr="00BD2B43">
              <w:rPr>
                <w:rFonts w:ascii="Arial" w:hAnsi="Arial" w:cs="Arial"/>
                <w:sz w:val="22"/>
                <w:szCs w:val="22"/>
              </w:rPr>
              <w:t xml:space="preserve">De acuerdo con la disposición contenida en el parágrafo 3 del artículo 10 del Decreto 4334 de 2008, tanto los honorarios del agente interventor como los gastos propios del proceso de intervención, serán pagados con cargo al patrimonio de la persona intervenida y, en su defecto, con cargo al fondo cuenta constituido por el Ministerio de Hacienda y Crédito Público, de conformidad con las instrucciones de esta entidad. </w:t>
            </w:r>
          </w:p>
          <w:p w14:paraId="4898D94D" w14:textId="77777777" w:rsidR="00FE03B2" w:rsidRPr="00BD2B43" w:rsidRDefault="00FE03B2" w:rsidP="00FE03B2">
            <w:pPr>
              <w:pStyle w:val="Default"/>
              <w:jc w:val="both"/>
              <w:rPr>
                <w:rFonts w:ascii="Arial" w:hAnsi="Arial" w:cs="Arial"/>
                <w:sz w:val="22"/>
                <w:szCs w:val="22"/>
              </w:rPr>
            </w:pPr>
          </w:p>
          <w:p w14:paraId="2AD54D32" w14:textId="77777777" w:rsidR="00FE03B2" w:rsidRPr="00BD2B43" w:rsidRDefault="00FE03B2" w:rsidP="00FE03B2">
            <w:pPr>
              <w:pStyle w:val="Default"/>
              <w:jc w:val="both"/>
              <w:rPr>
                <w:rFonts w:ascii="Arial" w:hAnsi="Arial" w:cs="Arial"/>
                <w:sz w:val="22"/>
                <w:szCs w:val="22"/>
              </w:rPr>
            </w:pPr>
            <w:r w:rsidRPr="00BD2B43">
              <w:rPr>
                <w:rFonts w:ascii="Arial" w:hAnsi="Arial" w:cs="Arial"/>
                <w:sz w:val="22"/>
                <w:szCs w:val="22"/>
              </w:rPr>
              <w:t xml:space="preserve">Dicho fondo, se constituye anualmente con los recursos aportados por el Ministerio de Hacienda, de acuerdo con el valor que es informado por esta entidad. Esto, en virtud con lo dispuesto en el artículo 1 del Decreto 1761 de 2009. Por lo tanto, desde la Dirección de Intervención Judicial, anualmente se hace una proyección del valor estimado para cada vigencia, el cual es analizado por el citado Ministerio y de allí se determina el valor asignado al Fondo. </w:t>
            </w:r>
          </w:p>
          <w:p w14:paraId="53FF320F" w14:textId="77777777" w:rsidR="00FE03B2" w:rsidRPr="00BD2B43" w:rsidRDefault="00FE03B2" w:rsidP="00FE03B2">
            <w:pPr>
              <w:pStyle w:val="Default"/>
              <w:jc w:val="both"/>
              <w:rPr>
                <w:rFonts w:ascii="Arial" w:hAnsi="Arial" w:cs="Arial"/>
                <w:sz w:val="22"/>
                <w:szCs w:val="22"/>
              </w:rPr>
            </w:pPr>
          </w:p>
          <w:p w14:paraId="00303A73" w14:textId="783A5949" w:rsidR="00FE03B2" w:rsidRPr="00BD2B43" w:rsidRDefault="00FE03B2" w:rsidP="00FE03B2">
            <w:pPr>
              <w:autoSpaceDE w:val="0"/>
              <w:autoSpaceDN w:val="0"/>
              <w:adjustRightInd w:val="0"/>
              <w:jc w:val="both"/>
              <w:rPr>
                <w:rFonts w:ascii="Arial" w:hAnsi="Arial" w:cs="Arial"/>
                <w:sz w:val="22"/>
              </w:rPr>
            </w:pPr>
            <w:r w:rsidRPr="00BD2B43">
              <w:rPr>
                <w:rFonts w:ascii="Arial" w:hAnsi="Arial" w:cs="Arial"/>
                <w:sz w:val="22"/>
              </w:rPr>
              <w:t xml:space="preserve">Teniendo en cuenta lo anterior y con el fin de cumplir las obligaciones con las sociedades en intervención administrativa, de manera atenta, </w:t>
            </w:r>
            <w:r w:rsidR="00A4029A" w:rsidRPr="00BD2B43">
              <w:rPr>
                <w:rFonts w:ascii="Arial" w:hAnsi="Arial" w:cs="Arial"/>
                <w:sz w:val="22"/>
              </w:rPr>
              <w:t>se solicita</w:t>
            </w:r>
            <w:r w:rsidRPr="00BD2B43">
              <w:rPr>
                <w:rFonts w:ascii="Arial" w:hAnsi="Arial" w:cs="Arial"/>
                <w:sz w:val="22"/>
              </w:rPr>
              <w:t xml:space="preserve"> adicionar en la </w:t>
            </w:r>
            <w:r w:rsidRPr="00BD2B43">
              <w:rPr>
                <w:rFonts w:ascii="Arial" w:hAnsi="Arial" w:cs="Arial"/>
                <w:b/>
                <w:i/>
                <w:iCs/>
                <w:sz w:val="22"/>
              </w:rPr>
              <w:t>Cuenta 3, Subcuenta 3, Objeto del Gasto 01, Ordinal 026 “Gastos Inherentes a la Intervención Administrativa, Parágrafo 3. Art. 10, Decreto 4334 de 2008, Art. 1 Decreto 1761 de 2009</w:t>
            </w:r>
            <w:r w:rsidRPr="00BD2B43">
              <w:rPr>
                <w:rFonts w:ascii="Arial" w:hAnsi="Arial" w:cs="Arial"/>
                <w:b/>
                <w:sz w:val="22"/>
              </w:rPr>
              <w:t>”, para la vigencia fiscal de 202</w:t>
            </w:r>
            <w:r w:rsidR="007A66DB" w:rsidRPr="00BD2B43">
              <w:rPr>
                <w:rFonts w:ascii="Arial" w:hAnsi="Arial" w:cs="Arial"/>
                <w:b/>
                <w:sz w:val="22"/>
              </w:rPr>
              <w:t>7</w:t>
            </w:r>
            <w:r w:rsidRPr="00BD2B43">
              <w:rPr>
                <w:rFonts w:ascii="Arial" w:hAnsi="Arial" w:cs="Arial"/>
                <w:b/>
                <w:sz w:val="22"/>
              </w:rPr>
              <w:t>, por valor de $</w:t>
            </w:r>
            <w:r w:rsidR="00DE250B" w:rsidRPr="00BD2B43">
              <w:rPr>
                <w:rFonts w:ascii="Arial" w:hAnsi="Arial" w:cs="Arial"/>
                <w:b/>
                <w:sz w:val="22"/>
              </w:rPr>
              <w:t>6</w:t>
            </w:r>
            <w:r w:rsidRPr="00BD2B43">
              <w:rPr>
                <w:rFonts w:ascii="Arial" w:hAnsi="Arial" w:cs="Arial"/>
                <w:b/>
                <w:sz w:val="22"/>
              </w:rPr>
              <w:t>.000.000.000.00.</w:t>
            </w:r>
            <w:r w:rsidRPr="00BD2B43">
              <w:rPr>
                <w:rFonts w:ascii="Arial" w:hAnsi="Arial" w:cs="Arial"/>
                <w:sz w:val="22"/>
              </w:rPr>
              <w:t xml:space="preserve"> </w:t>
            </w:r>
          </w:p>
          <w:p w14:paraId="3C6D232D" w14:textId="77777777" w:rsidR="00C02127" w:rsidRPr="00BD2B43" w:rsidRDefault="00C02127" w:rsidP="00070710">
            <w:pPr>
              <w:spacing w:before="28" w:after="28" w:line="210" w:lineRule="atLeast"/>
              <w:jc w:val="both"/>
              <w:textAlignment w:val="center"/>
              <w:rPr>
                <w:rFonts w:ascii="Arial" w:eastAsia="Times New Roman" w:hAnsi="Arial" w:cs="Arial"/>
                <w:iCs/>
                <w:kern w:val="0"/>
                <w:sz w:val="22"/>
                <w:lang w:eastAsia="es-ES"/>
                <w14:ligatures w14:val="none"/>
              </w:rPr>
            </w:pPr>
          </w:p>
          <w:p w14:paraId="4B9ADFC2" w14:textId="77777777" w:rsidR="00D16C85" w:rsidRPr="00BD2B43" w:rsidRDefault="00D16C85" w:rsidP="00D16C85">
            <w:pPr>
              <w:spacing w:before="28" w:after="28" w:line="210" w:lineRule="atLeast"/>
              <w:jc w:val="both"/>
              <w:textAlignment w:val="center"/>
              <w:rPr>
                <w:rFonts w:ascii="Arial" w:eastAsia="Times New Roman" w:hAnsi="Arial" w:cs="Arial"/>
                <w:b/>
                <w:bCs/>
                <w:kern w:val="0"/>
                <w:sz w:val="22"/>
                <w:u w:val="single"/>
                <w:lang w:val="es-ES" w:eastAsia="es-ES"/>
                <w14:ligatures w14:val="none"/>
              </w:rPr>
            </w:pPr>
            <w:r w:rsidRPr="00BD2B43">
              <w:rPr>
                <w:rFonts w:ascii="Arial" w:eastAsia="Times New Roman" w:hAnsi="Arial" w:cs="Arial"/>
                <w:b/>
                <w:bCs/>
                <w:kern w:val="0"/>
                <w:sz w:val="22"/>
                <w:u w:val="single"/>
                <w:lang w:val="es-ES" w:eastAsia="es-ES"/>
                <w14:ligatures w14:val="none"/>
              </w:rPr>
              <w:t xml:space="preserve">06 </w:t>
            </w:r>
            <w:r w:rsidRPr="00BD2B43">
              <w:rPr>
                <w:rFonts w:ascii="Arial" w:eastAsia="Times New Roman" w:hAnsi="Arial" w:cs="Arial"/>
                <w:b/>
                <w:bCs/>
                <w:kern w:val="0"/>
                <w:sz w:val="22"/>
                <w:u w:val="single"/>
                <w:lang w:val="es-ES" w:eastAsia="es-ES"/>
                <w14:ligatures w14:val="none"/>
              </w:rPr>
              <w:tab/>
            </w:r>
            <w:r w:rsidRPr="00BD2B43">
              <w:rPr>
                <w:rFonts w:ascii="Arial" w:eastAsia="Times New Roman" w:hAnsi="Arial" w:cs="Arial"/>
                <w:b/>
                <w:bCs/>
                <w:kern w:val="0"/>
                <w:sz w:val="22"/>
                <w:u w:val="single"/>
                <w:lang w:val="es-ES" w:eastAsia="es-ES"/>
                <w14:ligatures w14:val="none"/>
              </w:rPr>
              <w:tab/>
            </w:r>
            <w:r w:rsidRPr="00BD2B43">
              <w:rPr>
                <w:rFonts w:ascii="Arial" w:eastAsia="Times New Roman" w:hAnsi="Arial" w:cs="Arial"/>
                <w:b/>
                <w:bCs/>
                <w:kern w:val="0"/>
                <w:sz w:val="22"/>
                <w:u w:val="single"/>
                <w:lang w:val="es-ES" w:eastAsia="es-ES"/>
                <w14:ligatures w14:val="none"/>
              </w:rPr>
              <w:tab/>
              <w:t>ADQUISICIÓN DE ACTIVOS FINANCIEROS</w:t>
            </w:r>
          </w:p>
          <w:p w14:paraId="0F86FED4" w14:textId="77777777" w:rsidR="00D16C85" w:rsidRPr="00BD2B43" w:rsidRDefault="00D16C85" w:rsidP="00D16C85">
            <w:pPr>
              <w:spacing w:before="28" w:after="28" w:line="210" w:lineRule="atLeast"/>
              <w:jc w:val="both"/>
              <w:textAlignment w:val="center"/>
              <w:rPr>
                <w:rFonts w:ascii="Arial" w:eastAsia="Times New Roman" w:hAnsi="Arial" w:cs="Arial"/>
                <w:b/>
                <w:bCs/>
                <w:kern w:val="0"/>
                <w:sz w:val="22"/>
                <w:lang w:val="es-ES" w:eastAsia="es-ES"/>
                <w14:ligatures w14:val="none"/>
              </w:rPr>
            </w:pPr>
            <w:r w:rsidRPr="00BD2B43">
              <w:rPr>
                <w:rFonts w:ascii="Arial" w:eastAsia="Times New Roman" w:hAnsi="Arial" w:cs="Arial"/>
                <w:b/>
                <w:bCs/>
                <w:kern w:val="0"/>
                <w:sz w:val="22"/>
                <w:lang w:val="es-ES" w:eastAsia="es-ES"/>
                <w14:ligatures w14:val="none"/>
              </w:rPr>
              <w:t>06-01</w:t>
            </w:r>
            <w:r w:rsidRPr="00BD2B43">
              <w:rPr>
                <w:rFonts w:ascii="Arial" w:eastAsia="Times New Roman" w:hAnsi="Arial" w:cs="Arial"/>
                <w:b/>
                <w:bCs/>
                <w:kern w:val="0"/>
                <w:sz w:val="22"/>
                <w:lang w:val="es-ES" w:eastAsia="es-ES"/>
                <w14:ligatures w14:val="none"/>
              </w:rPr>
              <w:tab/>
            </w:r>
            <w:r w:rsidRPr="00BD2B43">
              <w:rPr>
                <w:rFonts w:ascii="Arial" w:eastAsia="Times New Roman" w:hAnsi="Arial" w:cs="Arial"/>
                <w:b/>
                <w:bCs/>
                <w:kern w:val="0"/>
                <w:sz w:val="22"/>
                <w:lang w:val="es-ES" w:eastAsia="es-ES"/>
                <w14:ligatures w14:val="none"/>
              </w:rPr>
              <w:tab/>
            </w:r>
            <w:r w:rsidRPr="00BD2B43">
              <w:rPr>
                <w:rFonts w:ascii="Arial" w:eastAsia="Times New Roman" w:hAnsi="Arial" w:cs="Arial"/>
                <w:b/>
                <w:bCs/>
                <w:kern w:val="0"/>
                <w:sz w:val="22"/>
                <w:lang w:val="es-ES" w:eastAsia="es-ES"/>
                <w14:ligatures w14:val="none"/>
              </w:rPr>
              <w:tab/>
              <w:t>CONCESIÓN DE PRÉSTAMOS</w:t>
            </w:r>
          </w:p>
          <w:p w14:paraId="48EACD54" w14:textId="77777777" w:rsidR="00D16C85" w:rsidRPr="00BD2B43" w:rsidRDefault="00D16C85" w:rsidP="00D16C85">
            <w:pPr>
              <w:spacing w:before="28" w:after="28" w:line="210" w:lineRule="atLeast"/>
              <w:jc w:val="both"/>
              <w:textAlignment w:val="center"/>
              <w:rPr>
                <w:rFonts w:ascii="Arial" w:eastAsia="Times New Roman" w:hAnsi="Arial" w:cs="Arial"/>
                <w:b/>
                <w:bCs/>
                <w:kern w:val="0"/>
                <w:sz w:val="22"/>
                <w:lang w:val="es-ES" w:eastAsia="es-ES"/>
                <w14:ligatures w14:val="none"/>
              </w:rPr>
            </w:pPr>
            <w:r w:rsidRPr="00BD2B43">
              <w:rPr>
                <w:rFonts w:ascii="Arial" w:eastAsia="Times New Roman" w:hAnsi="Arial" w:cs="Arial"/>
                <w:b/>
                <w:bCs/>
                <w:kern w:val="0"/>
                <w:sz w:val="22"/>
                <w:lang w:val="es-ES" w:eastAsia="es-ES"/>
                <w14:ligatures w14:val="none"/>
              </w:rPr>
              <w:t>06-01-04</w:t>
            </w:r>
            <w:r w:rsidRPr="00BD2B43">
              <w:rPr>
                <w:rFonts w:ascii="Arial" w:eastAsia="Times New Roman" w:hAnsi="Arial" w:cs="Arial"/>
                <w:b/>
                <w:bCs/>
                <w:kern w:val="0"/>
                <w:sz w:val="22"/>
                <w:lang w:val="es-ES" w:eastAsia="es-ES"/>
                <w14:ligatures w14:val="none"/>
              </w:rPr>
              <w:tab/>
            </w:r>
            <w:r w:rsidRPr="00BD2B43">
              <w:rPr>
                <w:rFonts w:ascii="Arial" w:eastAsia="Times New Roman" w:hAnsi="Arial" w:cs="Arial"/>
                <w:b/>
                <w:bCs/>
                <w:kern w:val="0"/>
                <w:sz w:val="22"/>
                <w:lang w:val="es-ES" w:eastAsia="es-ES"/>
                <w14:ligatures w14:val="none"/>
              </w:rPr>
              <w:tab/>
              <w:t>A PERSONAS NATURALES</w:t>
            </w:r>
          </w:p>
          <w:p w14:paraId="72D3DFD6" w14:textId="77777777" w:rsidR="00D16C85" w:rsidRPr="00BD2B43" w:rsidRDefault="00D16C85" w:rsidP="00D16C85">
            <w:pPr>
              <w:autoSpaceDE w:val="0"/>
              <w:autoSpaceDN w:val="0"/>
              <w:adjustRightInd w:val="0"/>
              <w:jc w:val="both"/>
              <w:rPr>
                <w:rFonts w:ascii="Arial" w:eastAsia="Times New Roman" w:hAnsi="Arial" w:cs="Arial"/>
                <w:b/>
                <w:kern w:val="0"/>
                <w:sz w:val="22"/>
                <w:lang w:val="es-ES" w:eastAsia="es-ES"/>
                <w14:ligatures w14:val="none"/>
              </w:rPr>
            </w:pPr>
            <w:r w:rsidRPr="00BD2B43">
              <w:rPr>
                <w:rFonts w:ascii="Arial" w:eastAsia="Times New Roman" w:hAnsi="Arial" w:cs="Arial"/>
                <w:b/>
                <w:kern w:val="0"/>
                <w:sz w:val="22"/>
                <w:lang w:val="es-ES" w:eastAsia="es-ES"/>
                <w14:ligatures w14:val="none"/>
              </w:rPr>
              <w:t>06-01-04-006</w:t>
            </w:r>
            <w:r w:rsidRPr="00BD2B43">
              <w:rPr>
                <w:rFonts w:ascii="Arial" w:eastAsia="Times New Roman" w:hAnsi="Arial" w:cs="Arial"/>
                <w:b/>
                <w:kern w:val="0"/>
                <w:sz w:val="22"/>
                <w:lang w:val="es-ES" w:eastAsia="es-ES"/>
                <w14:ligatures w14:val="none"/>
              </w:rPr>
              <w:tab/>
            </w:r>
            <w:r w:rsidRPr="00BD2B43">
              <w:rPr>
                <w:rFonts w:ascii="Arial" w:eastAsia="Times New Roman" w:hAnsi="Arial" w:cs="Arial"/>
                <w:b/>
                <w:kern w:val="0"/>
                <w:sz w:val="22"/>
                <w:lang w:val="es-ES" w:eastAsia="es-ES"/>
                <w14:ligatures w14:val="none"/>
              </w:rPr>
              <w:tab/>
            </w:r>
            <w:r w:rsidRPr="00BD2B43">
              <w:rPr>
                <w:rFonts w:ascii="Arial" w:eastAsia="Times New Roman" w:hAnsi="Arial" w:cs="Arial"/>
                <w:b/>
                <w:bCs/>
                <w:kern w:val="0"/>
                <w:sz w:val="22"/>
                <w:lang w:val="es-ES" w:eastAsia="es-ES"/>
                <w14:ligatures w14:val="none"/>
              </w:rPr>
              <w:t>PROGRAMA CRÉDITO DE VIVIENDA (DEC. 1695 DE 1997)</w:t>
            </w:r>
          </w:p>
          <w:p w14:paraId="453F0A28" w14:textId="77777777" w:rsidR="00D16C85" w:rsidRPr="00BD2B43" w:rsidRDefault="00D16C85" w:rsidP="00D16C85">
            <w:pPr>
              <w:autoSpaceDE w:val="0"/>
              <w:autoSpaceDN w:val="0"/>
              <w:adjustRightInd w:val="0"/>
              <w:jc w:val="both"/>
              <w:rPr>
                <w:rFonts w:ascii="Arial" w:eastAsia="Times New Roman" w:hAnsi="Arial" w:cs="Arial"/>
                <w:kern w:val="0"/>
                <w:sz w:val="22"/>
                <w:lang w:val="es-ES" w:eastAsia="es-ES"/>
                <w14:ligatures w14:val="none"/>
              </w:rPr>
            </w:pPr>
          </w:p>
          <w:p w14:paraId="1E756C49" w14:textId="410288B5" w:rsidR="00D16C85" w:rsidRPr="00BD2B43" w:rsidRDefault="00D16C85" w:rsidP="00D16C85">
            <w:pPr>
              <w:autoSpaceDE w:val="0"/>
              <w:autoSpaceDN w:val="0"/>
              <w:adjustRightInd w:val="0"/>
              <w:jc w:val="both"/>
              <w:rPr>
                <w:rFonts w:ascii="Arial" w:eastAsia="Times New Roman" w:hAnsi="Arial" w:cs="Arial"/>
                <w:kern w:val="0"/>
                <w:sz w:val="22"/>
                <w:lang w:val="es-ES" w:eastAsia="es-ES"/>
                <w14:ligatures w14:val="none"/>
              </w:rPr>
            </w:pPr>
            <w:r w:rsidRPr="00BD2B43">
              <w:rPr>
                <w:rFonts w:ascii="Arial" w:eastAsia="Times New Roman" w:hAnsi="Arial" w:cs="Arial"/>
                <w:kern w:val="0"/>
                <w:sz w:val="22"/>
                <w:lang w:val="es-ES" w:eastAsia="es-ES"/>
                <w14:ligatures w14:val="none"/>
              </w:rPr>
              <w:t>De otra parte, con la liquidación de la Corporación Social de la Superintendencia de Sociedades CORPORANONIMAS, la obligación de desarrollar los programas de vivienda que venía adelantando esta Corporación a través de préstamos a los afiliados y pensionados, le fue trasladada directamente a la Superintendencia de Sociedades, mediante el artículo 15 del Decreto Ley 1695 del 27 de junio de 1999. Para la vigencia fiscal de 202</w:t>
            </w:r>
            <w:r w:rsidR="00CE4C80" w:rsidRPr="00BD2B43">
              <w:rPr>
                <w:rFonts w:ascii="Arial" w:eastAsia="Times New Roman" w:hAnsi="Arial" w:cs="Arial"/>
                <w:kern w:val="0"/>
                <w:sz w:val="22"/>
                <w:lang w:val="es-ES" w:eastAsia="es-ES"/>
                <w14:ligatures w14:val="none"/>
              </w:rPr>
              <w:t>6</w:t>
            </w:r>
            <w:r w:rsidRPr="00BD2B43">
              <w:rPr>
                <w:rFonts w:ascii="Arial" w:eastAsia="Times New Roman" w:hAnsi="Arial" w:cs="Arial"/>
                <w:kern w:val="0"/>
                <w:sz w:val="22"/>
                <w:lang w:val="es-ES" w:eastAsia="es-ES"/>
                <w14:ligatures w14:val="none"/>
              </w:rPr>
              <w:t>,</w:t>
            </w:r>
            <w:r w:rsidRPr="00BD2B43">
              <w:rPr>
                <w:rFonts w:ascii="Arial" w:eastAsia="Times New Roman" w:hAnsi="Arial" w:cs="Arial"/>
                <w:color w:val="FF0000"/>
                <w:kern w:val="0"/>
                <w:sz w:val="22"/>
                <w:lang w:val="es-ES" w:eastAsia="es-ES"/>
                <w14:ligatures w14:val="none"/>
              </w:rPr>
              <w:t xml:space="preserve"> </w:t>
            </w:r>
            <w:r w:rsidRPr="00BD2B43">
              <w:rPr>
                <w:rFonts w:ascii="Arial" w:eastAsia="Times New Roman" w:hAnsi="Arial" w:cs="Arial"/>
                <w:kern w:val="0"/>
                <w:sz w:val="22"/>
                <w:lang w:val="es-ES" w:eastAsia="es-ES"/>
                <w14:ligatures w14:val="none"/>
              </w:rPr>
              <w:t xml:space="preserve">la Superintendencia tiene una apropiación por valor de </w:t>
            </w:r>
            <w:r w:rsidR="00B16EDA" w:rsidRPr="00BD2B43">
              <w:rPr>
                <w:rFonts w:ascii="Arial" w:eastAsia="Times New Roman" w:hAnsi="Arial" w:cs="Arial"/>
                <w:b/>
                <w:kern w:val="0"/>
                <w:sz w:val="22"/>
                <w:lang w:val="es-ES" w:eastAsia="es-ES"/>
                <w14:ligatures w14:val="none"/>
              </w:rPr>
              <w:t xml:space="preserve">$3.516,18 </w:t>
            </w:r>
            <w:r w:rsidRPr="00BD2B43">
              <w:rPr>
                <w:rFonts w:ascii="Arial" w:eastAsia="Times New Roman" w:hAnsi="Arial" w:cs="Arial"/>
                <w:kern w:val="0"/>
                <w:sz w:val="22"/>
                <w:lang w:val="es-ES" w:eastAsia="es-ES"/>
                <w14:ligatures w14:val="none"/>
              </w:rPr>
              <w:t xml:space="preserve">millones </w:t>
            </w:r>
            <w:r w:rsidRPr="00BD2B43">
              <w:rPr>
                <w:rFonts w:ascii="Arial" w:eastAsia="Times New Roman" w:hAnsi="Arial" w:cs="Arial"/>
                <w:kern w:val="0"/>
                <w:sz w:val="22"/>
                <w:lang w:val="es-ES" w:eastAsia="es-ES"/>
                <w14:ligatures w14:val="none"/>
              </w:rPr>
              <w:lastRenderedPageBreak/>
              <w:t>y</w:t>
            </w:r>
            <w:r w:rsidRPr="00BD2B43">
              <w:rPr>
                <w:rFonts w:ascii="Arial" w:eastAsia="Times New Roman" w:hAnsi="Arial" w:cs="Arial"/>
                <w:b/>
                <w:kern w:val="0"/>
                <w:sz w:val="22"/>
                <w:lang w:val="es-ES" w:eastAsia="es-ES"/>
                <w14:ligatures w14:val="none"/>
              </w:rPr>
              <w:t xml:space="preserve"> proyecta para la vigencia 202</w:t>
            </w:r>
            <w:r w:rsidR="00B16EDA" w:rsidRPr="00BD2B43">
              <w:rPr>
                <w:rFonts w:ascii="Arial" w:eastAsia="Times New Roman" w:hAnsi="Arial" w:cs="Arial"/>
                <w:b/>
                <w:kern w:val="0"/>
                <w:sz w:val="22"/>
                <w:lang w:val="es-ES" w:eastAsia="es-ES"/>
                <w14:ligatures w14:val="none"/>
              </w:rPr>
              <w:t>7</w:t>
            </w:r>
            <w:r w:rsidRPr="00BD2B43">
              <w:rPr>
                <w:rFonts w:ascii="Arial" w:eastAsia="Times New Roman" w:hAnsi="Arial" w:cs="Arial"/>
                <w:b/>
                <w:kern w:val="0"/>
                <w:sz w:val="22"/>
                <w:lang w:val="es-ES" w:eastAsia="es-ES"/>
                <w14:ligatures w14:val="none"/>
              </w:rPr>
              <w:t xml:space="preserve">, la apropiación de la presente vigencia incrementado en el </w:t>
            </w:r>
            <w:r w:rsidR="00BA1FE6" w:rsidRPr="00BD2B43">
              <w:rPr>
                <w:rFonts w:ascii="Arial" w:eastAsia="Times New Roman" w:hAnsi="Arial" w:cs="Arial"/>
                <w:b/>
                <w:kern w:val="0"/>
                <w:sz w:val="22"/>
                <w:lang w:val="es-ES" w:eastAsia="es-ES"/>
                <w14:ligatures w14:val="none"/>
              </w:rPr>
              <w:t>6</w:t>
            </w:r>
            <w:r w:rsidRPr="00BD2B43">
              <w:rPr>
                <w:rFonts w:ascii="Arial" w:eastAsia="Times New Roman" w:hAnsi="Arial" w:cs="Arial"/>
                <w:b/>
                <w:kern w:val="0"/>
                <w:sz w:val="22"/>
                <w:lang w:val="es-ES" w:eastAsia="es-ES"/>
                <w14:ligatures w14:val="none"/>
              </w:rPr>
              <w:t>.0%, lo cual no arroja la suma de $</w:t>
            </w:r>
            <w:r w:rsidR="00B16EDA" w:rsidRPr="00BD2B43">
              <w:rPr>
                <w:rFonts w:ascii="Arial" w:eastAsia="Times New Roman" w:hAnsi="Arial" w:cs="Arial"/>
                <w:b/>
                <w:kern w:val="0"/>
                <w:sz w:val="22"/>
                <w:lang w:val="es-ES" w:eastAsia="es-ES"/>
                <w14:ligatures w14:val="none"/>
              </w:rPr>
              <w:t>3.</w:t>
            </w:r>
            <w:r w:rsidR="009D3787" w:rsidRPr="00BD2B43">
              <w:rPr>
                <w:rFonts w:ascii="Arial" w:eastAsia="Times New Roman" w:hAnsi="Arial" w:cs="Arial"/>
                <w:b/>
                <w:kern w:val="0"/>
                <w:sz w:val="22"/>
                <w:lang w:val="es-ES" w:eastAsia="es-ES"/>
                <w14:ligatures w14:val="none"/>
              </w:rPr>
              <w:t>727</w:t>
            </w:r>
            <w:r w:rsidR="00B16EDA" w:rsidRPr="00BD2B43">
              <w:rPr>
                <w:rFonts w:ascii="Arial" w:eastAsia="Times New Roman" w:hAnsi="Arial" w:cs="Arial"/>
                <w:b/>
                <w:kern w:val="0"/>
                <w:sz w:val="22"/>
                <w:lang w:val="es-ES" w:eastAsia="es-ES"/>
                <w14:ligatures w14:val="none"/>
              </w:rPr>
              <w:t>,1</w:t>
            </w:r>
            <w:r w:rsidR="00BA1FE6" w:rsidRPr="00BD2B43">
              <w:rPr>
                <w:rFonts w:ascii="Arial" w:eastAsia="Times New Roman" w:hAnsi="Arial" w:cs="Arial"/>
                <w:b/>
                <w:kern w:val="0"/>
                <w:sz w:val="22"/>
                <w:lang w:val="es-ES" w:eastAsia="es-ES"/>
                <w14:ligatures w14:val="none"/>
              </w:rPr>
              <w:t>5</w:t>
            </w:r>
            <w:r w:rsidR="00B16EDA" w:rsidRPr="00BD2B43">
              <w:rPr>
                <w:rFonts w:ascii="Arial" w:eastAsia="Times New Roman" w:hAnsi="Arial" w:cs="Arial"/>
                <w:b/>
                <w:kern w:val="0"/>
                <w:sz w:val="22"/>
                <w:lang w:val="es-ES" w:eastAsia="es-ES"/>
                <w14:ligatures w14:val="none"/>
              </w:rPr>
              <w:t xml:space="preserve"> </w:t>
            </w:r>
            <w:r w:rsidRPr="00BD2B43">
              <w:rPr>
                <w:rFonts w:ascii="Arial" w:eastAsia="Times New Roman" w:hAnsi="Arial" w:cs="Arial"/>
                <w:b/>
                <w:kern w:val="0"/>
                <w:sz w:val="22"/>
                <w:lang w:val="es-ES" w:eastAsia="es-ES"/>
                <w14:ligatures w14:val="none"/>
              </w:rPr>
              <w:t>millones,</w:t>
            </w:r>
            <w:r w:rsidRPr="00BD2B43">
              <w:rPr>
                <w:rFonts w:ascii="Arial" w:eastAsia="Times New Roman" w:hAnsi="Arial" w:cs="Arial"/>
                <w:kern w:val="0"/>
                <w:sz w:val="22"/>
                <w:lang w:val="es-ES" w:eastAsia="es-ES"/>
                <w14:ligatures w14:val="none"/>
              </w:rPr>
              <w:t xml:space="preserve"> por el rubro “Programa de Vivienda para los empleados de la Superintendencia de Sociedades (Decreto 1695 de 1997)”, cifra financiada con la proyección del recaudo por dicho concepto y con dinero del fondo de vivienda que se encuentra en la Cuenta Única Nacional, este incremento se justifica por el aumento de la planta de personal </w:t>
            </w:r>
            <w:r w:rsidR="005C7430" w:rsidRPr="00BD2B43">
              <w:rPr>
                <w:rFonts w:ascii="Arial" w:eastAsia="Times New Roman" w:hAnsi="Arial" w:cs="Arial"/>
                <w:kern w:val="0"/>
                <w:sz w:val="22"/>
                <w:lang w:val="es-ES" w:eastAsia="es-ES"/>
                <w14:ligatures w14:val="none"/>
              </w:rPr>
              <w:t>realizado en los últimos años</w:t>
            </w:r>
            <w:r w:rsidR="00BA1FE6" w:rsidRPr="00BD2B43">
              <w:rPr>
                <w:rFonts w:ascii="Arial" w:eastAsia="Times New Roman" w:hAnsi="Arial" w:cs="Arial"/>
                <w:kern w:val="0"/>
                <w:sz w:val="22"/>
                <w:lang w:val="es-ES" w:eastAsia="es-ES"/>
                <w14:ligatures w14:val="none"/>
              </w:rPr>
              <w:t>,</w:t>
            </w:r>
            <w:r w:rsidR="00C8313D" w:rsidRPr="00BD2B43">
              <w:rPr>
                <w:rFonts w:ascii="Arial" w:eastAsia="Times New Roman" w:hAnsi="Arial" w:cs="Arial"/>
                <w:kern w:val="0"/>
                <w:sz w:val="22"/>
                <w:lang w:val="es-ES" w:eastAsia="es-ES"/>
                <w14:ligatures w14:val="none"/>
              </w:rPr>
              <w:t xml:space="preserve"> </w:t>
            </w:r>
            <w:r w:rsidR="00BA1FE6" w:rsidRPr="00BD2B43">
              <w:rPr>
                <w:rFonts w:ascii="Arial" w:eastAsia="Times New Roman" w:hAnsi="Arial" w:cs="Arial"/>
                <w:kern w:val="0"/>
                <w:sz w:val="22"/>
                <w:lang w:val="es-ES" w:eastAsia="es-ES"/>
                <w14:ligatures w14:val="none"/>
              </w:rPr>
              <w:t xml:space="preserve">además de la </w:t>
            </w:r>
            <w:r w:rsidR="00C8313D" w:rsidRPr="00BD2B43">
              <w:rPr>
                <w:rFonts w:ascii="Arial" w:eastAsia="Times New Roman" w:hAnsi="Arial" w:cs="Arial"/>
                <w:kern w:val="0"/>
                <w:sz w:val="22"/>
                <w:lang w:val="es-ES" w:eastAsia="es-ES"/>
                <w14:ligatures w14:val="none"/>
              </w:rPr>
              <w:t xml:space="preserve">alta </w:t>
            </w:r>
            <w:r w:rsidR="00BA1FE6" w:rsidRPr="00BD2B43">
              <w:rPr>
                <w:rFonts w:ascii="Arial" w:eastAsia="Times New Roman" w:hAnsi="Arial" w:cs="Arial"/>
                <w:kern w:val="0"/>
                <w:sz w:val="22"/>
                <w:lang w:val="es-ES" w:eastAsia="es-ES"/>
                <w14:ligatures w14:val="none"/>
              </w:rPr>
              <w:t>demanda de funcionarios que aspiran a obtener este beneficio al interior de la entidad</w:t>
            </w:r>
            <w:r w:rsidRPr="00BD2B43">
              <w:rPr>
                <w:rFonts w:ascii="Arial" w:eastAsia="Times New Roman" w:hAnsi="Arial" w:cs="Arial"/>
                <w:kern w:val="0"/>
                <w:sz w:val="22"/>
                <w:lang w:val="es-ES" w:eastAsia="es-ES"/>
                <w14:ligatures w14:val="none"/>
              </w:rPr>
              <w:t>.</w:t>
            </w:r>
          </w:p>
          <w:p w14:paraId="19C7F880" w14:textId="77777777" w:rsidR="00D16C85" w:rsidRPr="00BD2B43" w:rsidRDefault="00D16C85" w:rsidP="00D16C85">
            <w:pPr>
              <w:autoSpaceDE w:val="0"/>
              <w:autoSpaceDN w:val="0"/>
              <w:adjustRightInd w:val="0"/>
              <w:jc w:val="both"/>
              <w:rPr>
                <w:rFonts w:ascii="Arial" w:eastAsia="Times New Roman" w:hAnsi="Arial" w:cs="Arial"/>
                <w:kern w:val="0"/>
                <w:sz w:val="22"/>
                <w:lang w:val="es-ES" w:eastAsia="es-ES"/>
                <w14:ligatures w14:val="none"/>
              </w:rPr>
            </w:pPr>
          </w:p>
          <w:p w14:paraId="27950105" w14:textId="2B8C26BD" w:rsidR="00D16C85" w:rsidRPr="00BD2B43" w:rsidRDefault="00D16C85" w:rsidP="00D16C85">
            <w:pPr>
              <w:autoSpaceDE w:val="0"/>
              <w:autoSpaceDN w:val="0"/>
              <w:adjustRightInd w:val="0"/>
              <w:jc w:val="both"/>
              <w:rPr>
                <w:rFonts w:ascii="Arial" w:eastAsia="Times New Roman" w:hAnsi="Arial" w:cs="Arial"/>
                <w:kern w:val="0"/>
                <w:sz w:val="22"/>
                <w:lang w:val="es-ES" w:eastAsia="es-ES"/>
                <w14:ligatures w14:val="none"/>
              </w:rPr>
            </w:pPr>
            <w:r w:rsidRPr="00BD2B43">
              <w:rPr>
                <w:rFonts w:ascii="Arial" w:eastAsia="Times New Roman" w:hAnsi="Arial" w:cs="Arial"/>
                <w:kern w:val="0"/>
                <w:sz w:val="22"/>
                <w:lang w:val="es-ES" w:eastAsia="es-ES"/>
                <w14:ligatures w14:val="none"/>
              </w:rPr>
              <w:t>Cabe anotar que el Fondo de Vivienda tiene cuentas por cobrar-cartera y recursos disponibles en la cuenta única nacional a diciembre 31 de 202</w:t>
            </w:r>
            <w:r w:rsidR="005C7430" w:rsidRPr="00BD2B43">
              <w:rPr>
                <w:rFonts w:ascii="Arial" w:eastAsia="Times New Roman" w:hAnsi="Arial" w:cs="Arial"/>
                <w:kern w:val="0"/>
                <w:sz w:val="22"/>
                <w:lang w:val="es-ES" w:eastAsia="es-ES"/>
                <w14:ligatures w14:val="none"/>
              </w:rPr>
              <w:t>4</w:t>
            </w:r>
            <w:r w:rsidRPr="00BD2B43">
              <w:rPr>
                <w:rFonts w:ascii="Arial" w:eastAsia="Times New Roman" w:hAnsi="Arial" w:cs="Arial"/>
                <w:kern w:val="0"/>
                <w:sz w:val="22"/>
                <w:lang w:val="es-ES" w:eastAsia="es-ES"/>
                <w14:ligatures w14:val="none"/>
              </w:rPr>
              <w:t>. A continuación, se detalla la cartera del fondo:</w:t>
            </w:r>
          </w:p>
          <w:p w14:paraId="1A54F157" w14:textId="77777777" w:rsidR="00D16C85" w:rsidRPr="00BD2B43" w:rsidRDefault="00D16C85" w:rsidP="00D16C85">
            <w:pPr>
              <w:autoSpaceDE w:val="0"/>
              <w:autoSpaceDN w:val="0"/>
              <w:adjustRightInd w:val="0"/>
              <w:jc w:val="both"/>
              <w:rPr>
                <w:rFonts w:ascii="Arial" w:eastAsia="Times New Roman" w:hAnsi="Arial" w:cs="Arial"/>
                <w:kern w:val="0"/>
                <w:sz w:val="22"/>
                <w:lang w:val="es-ES" w:eastAsia="es-ES"/>
                <w14:ligatures w14:val="none"/>
              </w:rPr>
            </w:pPr>
          </w:p>
          <w:tbl>
            <w:tblPr>
              <w:tblW w:w="4520" w:type="dxa"/>
              <w:jc w:val="center"/>
              <w:tblCellMar>
                <w:left w:w="70" w:type="dxa"/>
                <w:right w:w="70" w:type="dxa"/>
              </w:tblCellMar>
              <w:tblLook w:val="04A0" w:firstRow="1" w:lastRow="0" w:firstColumn="1" w:lastColumn="0" w:noHBand="0" w:noVBand="1"/>
            </w:tblPr>
            <w:tblGrid>
              <w:gridCol w:w="2356"/>
              <w:gridCol w:w="2164"/>
            </w:tblGrid>
            <w:tr w:rsidR="005C7430" w:rsidRPr="00BD2B43" w14:paraId="7674E08A" w14:textId="77777777" w:rsidTr="000D42D5">
              <w:trPr>
                <w:trHeight w:val="330"/>
                <w:jc w:val="center"/>
              </w:trPr>
              <w:tc>
                <w:tcPr>
                  <w:tcW w:w="4520" w:type="dxa"/>
                  <w:gridSpan w:val="2"/>
                  <w:tcBorders>
                    <w:top w:val="nil"/>
                    <w:left w:val="nil"/>
                    <w:bottom w:val="nil"/>
                    <w:right w:val="nil"/>
                  </w:tcBorders>
                  <w:noWrap/>
                  <w:vAlign w:val="bottom"/>
                  <w:hideMark/>
                </w:tcPr>
                <w:p w14:paraId="47BB45E3" w14:textId="77777777" w:rsidR="00D16C85" w:rsidRPr="00BD2B43" w:rsidRDefault="00D16C85" w:rsidP="00D16C85">
                  <w:pPr>
                    <w:spacing w:after="0" w:line="240" w:lineRule="auto"/>
                    <w:jc w:val="center"/>
                    <w:rPr>
                      <w:rFonts w:ascii="Arial Narrow" w:eastAsia="Times New Roman" w:hAnsi="Arial Narrow" w:cs="Calibri"/>
                      <w:b/>
                      <w:bCs/>
                      <w:kern w:val="0"/>
                      <w:sz w:val="22"/>
                      <w:lang w:eastAsia="es-CO"/>
                      <w14:ligatures w14:val="none"/>
                    </w:rPr>
                  </w:pPr>
                  <w:r w:rsidRPr="00BD2B43">
                    <w:rPr>
                      <w:rFonts w:ascii="Arial Narrow" w:eastAsia="Times New Roman" w:hAnsi="Arial Narrow" w:cs="Calibri"/>
                      <w:b/>
                      <w:bCs/>
                      <w:kern w:val="0"/>
                      <w:sz w:val="22"/>
                      <w:lang w:eastAsia="es-CO"/>
                      <w14:ligatures w14:val="none"/>
                    </w:rPr>
                    <w:t>FONDO DE VIVIENDA</w:t>
                  </w:r>
                </w:p>
              </w:tc>
            </w:tr>
            <w:tr w:rsidR="005C7430" w:rsidRPr="00BD2B43" w14:paraId="61538ABB" w14:textId="77777777" w:rsidTr="000D42D5">
              <w:trPr>
                <w:trHeight w:val="345"/>
                <w:jc w:val="center"/>
              </w:trPr>
              <w:tc>
                <w:tcPr>
                  <w:tcW w:w="4520" w:type="dxa"/>
                  <w:gridSpan w:val="2"/>
                  <w:tcBorders>
                    <w:top w:val="nil"/>
                    <w:left w:val="nil"/>
                    <w:bottom w:val="nil"/>
                    <w:right w:val="nil"/>
                  </w:tcBorders>
                  <w:noWrap/>
                  <w:vAlign w:val="bottom"/>
                  <w:hideMark/>
                </w:tcPr>
                <w:p w14:paraId="7CD70E7B" w14:textId="18D190E2" w:rsidR="00D16C85" w:rsidRPr="00BD2B43" w:rsidRDefault="00D16C85" w:rsidP="00D16C85">
                  <w:pPr>
                    <w:spacing w:after="0" w:line="240" w:lineRule="auto"/>
                    <w:jc w:val="center"/>
                    <w:rPr>
                      <w:rFonts w:ascii="Arial Narrow" w:eastAsia="Times New Roman" w:hAnsi="Arial Narrow" w:cs="Calibri"/>
                      <w:b/>
                      <w:bCs/>
                      <w:kern w:val="0"/>
                      <w:sz w:val="22"/>
                      <w:lang w:eastAsia="es-CO"/>
                      <w14:ligatures w14:val="none"/>
                    </w:rPr>
                  </w:pPr>
                  <w:r w:rsidRPr="00BD2B43">
                    <w:rPr>
                      <w:rFonts w:ascii="Arial Narrow" w:eastAsia="Times New Roman" w:hAnsi="Arial Narrow" w:cs="Calibri"/>
                      <w:b/>
                      <w:bCs/>
                      <w:kern w:val="0"/>
                      <w:sz w:val="22"/>
                      <w:lang w:eastAsia="es-CO"/>
                      <w14:ligatures w14:val="none"/>
                    </w:rPr>
                    <w:t>CARTERA A DICICIEMBRE 31 DE 202</w:t>
                  </w:r>
                  <w:r w:rsidR="005C7430" w:rsidRPr="00BD2B43">
                    <w:rPr>
                      <w:rFonts w:ascii="Arial Narrow" w:eastAsia="Times New Roman" w:hAnsi="Arial Narrow" w:cs="Calibri"/>
                      <w:b/>
                      <w:bCs/>
                      <w:kern w:val="0"/>
                      <w:sz w:val="22"/>
                      <w:lang w:eastAsia="es-CO"/>
                      <w14:ligatures w14:val="none"/>
                    </w:rPr>
                    <w:t>4</w:t>
                  </w:r>
                </w:p>
              </w:tc>
            </w:tr>
            <w:tr w:rsidR="005C7430" w:rsidRPr="00BD2B43" w14:paraId="174005BE" w14:textId="77777777" w:rsidTr="000D42D5">
              <w:trPr>
                <w:trHeight w:val="330"/>
                <w:jc w:val="center"/>
              </w:trPr>
              <w:tc>
                <w:tcPr>
                  <w:tcW w:w="2356" w:type="dxa"/>
                  <w:tcBorders>
                    <w:top w:val="single" w:sz="8" w:space="0" w:color="auto"/>
                    <w:left w:val="single" w:sz="8" w:space="0" w:color="auto"/>
                    <w:bottom w:val="single" w:sz="4" w:space="0" w:color="auto"/>
                    <w:right w:val="single" w:sz="4" w:space="0" w:color="auto"/>
                  </w:tcBorders>
                  <w:noWrap/>
                  <w:vAlign w:val="bottom"/>
                  <w:hideMark/>
                </w:tcPr>
                <w:p w14:paraId="5CFE001F" w14:textId="77777777" w:rsidR="00D16C85" w:rsidRPr="00BD2B43" w:rsidRDefault="00D16C85" w:rsidP="00D16C85">
                  <w:pPr>
                    <w:spacing w:after="0" w:line="240" w:lineRule="auto"/>
                    <w:rPr>
                      <w:rFonts w:ascii="Arial Narrow" w:eastAsia="Times New Roman" w:hAnsi="Arial Narrow" w:cs="Calibri"/>
                      <w:kern w:val="0"/>
                      <w:sz w:val="22"/>
                      <w:lang w:eastAsia="es-CO"/>
                      <w14:ligatures w14:val="none"/>
                    </w:rPr>
                  </w:pPr>
                  <w:r w:rsidRPr="00BD2B43">
                    <w:rPr>
                      <w:rFonts w:ascii="Arial Narrow" w:eastAsia="Times New Roman" w:hAnsi="Arial Narrow" w:cs="Calibri"/>
                      <w:kern w:val="0"/>
                      <w:sz w:val="22"/>
                      <w:lang w:eastAsia="es-CO"/>
                      <w14:ligatures w14:val="none"/>
                    </w:rPr>
                    <w:t>CARTERA</w:t>
                  </w:r>
                </w:p>
              </w:tc>
              <w:tc>
                <w:tcPr>
                  <w:tcW w:w="2164" w:type="dxa"/>
                  <w:tcBorders>
                    <w:top w:val="single" w:sz="8" w:space="0" w:color="auto"/>
                    <w:left w:val="nil"/>
                    <w:bottom w:val="single" w:sz="4" w:space="0" w:color="auto"/>
                    <w:right w:val="single" w:sz="8" w:space="0" w:color="auto"/>
                  </w:tcBorders>
                  <w:noWrap/>
                  <w:vAlign w:val="bottom"/>
                  <w:hideMark/>
                </w:tcPr>
                <w:p w14:paraId="17579D73" w14:textId="4F75390B" w:rsidR="00D16C85" w:rsidRPr="00BD2B43" w:rsidRDefault="005C7430" w:rsidP="00D16C85">
                  <w:pPr>
                    <w:spacing w:after="0" w:line="240" w:lineRule="auto"/>
                    <w:jc w:val="right"/>
                    <w:rPr>
                      <w:rFonts w:ascii="Arial Narrow" w:eastAsia="Times New Roman" w:hAnsi="Arial Narrow" w:cs="Calibri"/>
                      <w:kern w:val="0"/>
                      <w:sz w:val="22"/>
                      <w:lang w:eastAsia="es-CO"/>
                      <w14:ligatures w14:val="none"/>
                    </w:rPr>
                  </w:pPr>
                  <w:r w:rsidRPr="00BD2B43">
                    <w:rPr>
                      <w:rFonts w:ascii="Arial Narrow" w:eastAsia="Times New Roman" w:hAnsi="Arial Narrow" w:cs="Calibri"/>
                      <w:kern w:val="0"/>
                      <w:sz w:val="22"/>
                      <w:lang w:eastAsia="es-CO"/>
                      <w14:ligatures w14:val="none"/>
                    </w:rPr>
                    <w:t>7.286.558.372</w:t>
                  </w:r>
                </w:p>
              </w:tc>
            </w:tr>
            <w:tr w:rsidR="005C7430" w:rsidRPr="00BD2B43" w14:paraId="3F9B415E" w14:textId="77777777" w:rsidTr="000D42D5">
              <w:trPr>
                <w:trHeight w:val="345"/>
                <w:jc w:val="center"/>
              </w:trPr>
              <w:tc>
                <w:tcPr>
                  <w:tcW w:w="2356" w:type="dxa"/>
                  <w:tcBorders>
                    <w:top w:val="nil"/>
                    <w:left w:val="single" w:sz="8" w:space="0" w:color="auto"/>
                    <w:bottom w:val="single" w:sz="8" w:space="0" w:color="auto"/>
                    <w:right w:val="single" w:sz="4" w:space="0" w:color="auto"/>
                  </w:tcBorders>
                  <w:noWrap/>
                  <w:vAlign w:val="bottom"/>
                  <w:hideMark/>
                </w:tcPr>
                <w:p w14:paraId="0E291003" w14:textId="77777777" w:rsidR="005C7430" w:rsidRPr="00BD2B43" w:rsidRDefault="005C7430" w:rsidP="005C7430">
                  <w:pPr>
                    <w:spacing w:after="0" w:line="240" w:lineRule="auto"/>
                    <w:rPr>
                      <w:rFonts w:ascii="Arial Narrow" w:eastAsia="Times New Roman" w:hAnsi="Arial Narrow" w:cs="Calibri"/>
                      <w:b/>
                      <w:bCs/>
                      <w:kern w:val="0"/>
                      <w:sz w:val="22"/>
                      <w:lang w:eastAsia="es-CO"/>
                      <w14:ligatures w14:val="none"/>
                    </w:rPr>
                  </w:pPr>
                  <w:proofErr w:type="gramStart"/>
                  <w:r w:rsidRPr="00BD2B43">
                    <w:rPr>
                      <w:rFonts w:ascii="Arial Narrow" w:eastAsia="Times New Roman" w:hAnsi="Arial Narrow" w:cs="Calibri"/>
                      <w:b/>
                      <w:bCs/>
                      <w:kern w:val="0"/>
                      <w:sz w:val="22"/>
                      <w:lang w:eastAsia="es-CO"/>
                      <w14:ligatures w14:val="none"/>
                    </w:rPr>
                    <w:t>TOTAL</w:t>
                  </w:r>
                  <w:proofErr w:type="gramEnd"/>
                  <w:r w:rsidRPr="00BD2B43">
                    <w:rPr>
                      <w:rFonts w:ascii="Arial Narrow" w:eastAsia="Times New Roman" w:hAnsi="Arial Narrow" w:cs="Calibri"/>
                      <w:b/>
                      <w:bCs/>
                      <w:kern w:val="0"/>
                      <w:sz w:val="22"/>
                      <w:lang w:eastAsia="es-CO"/>
                      <w14:ligatures w14:val="none"/>
                    </w:rPr>
                    <w:t xml:space="preserve"> CARTERA</w:t>
                  </w:r>
                </w:p>
              </w:tc>
              <w:tc>
                <w:tcPr>
                  <w:tcW w:w="2164" w:type="dxa"/>
                  <w:tcBorders>
                    <w:top w:val="nil"/>
                    <w:left w:val="nil"/>
                    <w:bottom w:val="single" w:sz="8" w:space="0" w:color="auto"/>
                    <w:right w:val="single" w:sz="8" w:space="0" w:color="auto"/>
                  </w:tcBorders>
                  <w:noWrap/>
                  <w:vAlign w:val="bottom"/>
                  <w:hideMark/>
                </w:tcPr>
                <w:p w14:paraId="5857E93A" w14:textId="3232D0A4" w:rsidR="005C7430" w:rsidRPr="00BD2B43" w:rsidRDefault="005C7430" w:rsidP="005C7430">
                  <w:pPr>
                    <w:spacing w:after="0" w:line="240" w:lineRule="auto"/>
                    <w:jc w:val="right"/>
                    <w:rPr>
                      <w:rFonts w:ascii="Arial Narrow" w:eastAsia="Times New Roman" w:hAnsi="Arial Narrow" w:cs="Calibri"/>
                      <w:b/>
                      <w:bCs/>
                      <w:kern w:val="0"/>
                      <w:sz w:val="22"/>
                      <w:lang w:eastAsia="es-CO"/>
                      <w14:ligatures w14:val="none"/>
                    </w:rPr>
                  </w:pPr>
                  <w:r w:rsidRPr="00BD2B43">
                    <w:rPr>
                      <w:rFonts w:ascii="Arial Narrow" w:eastAsia="Times New Roman" w:hAnsi="Arial Narrow" w:cs="Calibri"/>
                      <w:kern w:val="0"/>
                      <w:sz w:val="22"/>
                      <w:lang w:eastAsia="es-CO"/>
                      <w14:ligatures w14:val="none"/>
                    </w:rPr>
                    <w:t>7.286.558.372</w:t>
                  </w:r>
                </w:p>
              </w:tc>
            </w:tr>
          </w:tbl>
          <w:p w14:paraId="4227912F" w14:textId="77777777" w:rsidR="00D16C85" w:rsidRPr="00BD2B43" w:rsidRDefault="00D16C85" w:rsidP="00D16C85">
            <w:pPr>
              <w:autoSpaceDE w:val="0"/>
              <w:autoSpaceDN w:val="0"/>
              <w:adjustRightInd w:val="0"/>
              <w:jc w:val="center"/>
              <w:rPr>
                <w:rFonts w:ascii="Arial" w:eastAsia="Times New Roman" w:hAnsi="Arial" w:cs="Arial"/>
                <w:kern w:val="0"/>
                <w:sz w:val="22"/>
                <w:lang w:val="es-ES" w:eastAsia="es-ES"/>
                <w14:ligatures w14:val="none"/>
              </w:rPr>
            </w:pPr>
          </w:p>
          <w:p w14:paraId="02F99058" w14:textId="34D9E320" w:rsidR="00D16C85" w:rsidRPr="00BD2B43" w:rsidRDefault="00D16C85" w:rsidP="00D16C85">
            <w:pPr>
              <w:autoSpaceDE w:val="0"/>
              <w:autoSpaceDN w:val="0"/>
              <w:adjustRightInd w:val="0"/>
              <w:jc w:val="both"/>
              <w:rPr>
                <w:rFonts w:ascii="Arial" w:eastAsia="Times New Roman" w:hAnsi="Arial" w:cs="Arial"/>
                <w:kern w:val="0"/>
                <w:sz w:val="22"/>
                <w:lang w:val="es-ES" w:eastAsia="es-ES"/>
                <w14:ligatures w14:val="none"/>
              </w:rPr>
            </w:pPr>
            <w:r w:rsidRPr="00BD2B43">
              <w:rPr>
                <w:rFonts w:ascii="Arial" w:eastAsia="Times New Roman" w:hAnsi="Arial" w:cs="Arial"/>
                <w:kern w:val="0"/>
                <w:sz w:val="22"/>
                <w:lang w:val="es-ES" w:eastAsia="es-ES"/>
                <w14:ligatures w14:val="none"/>
              </w:rPr>
              <w:t>Así las cosas, el fondo de vivienda cuenta a 31 de diciembre de 202</w:t>
            </w:r>
            <w:r w:rsidR="005C7430" w:rsidRPr="00BD2B43">
              <w:rPr>
                <w:rFonts w:ascii="Arial" w:eastAsia="Times New Roman" w:hAnsi="Arial" w:cs="Arial"/>
                <w:kern w:val="0"/>
                <w:sz w:val="22"/>
                <w:lang w:val="es-ES" w:eastAsia="es-ES"/>
                <w14:ligatures w14:val="none"/>
              </w:rPr>
              <w:t>4</w:t>
            </w:r>
            <w:r w:rsidRPr="00BD2B43">
              <w:rPr>
                <w:rFonts w:ascii="Arial" w:eastAsia="Times New Roman" w:hAnsi="Arial" w:cs="Arial"/>
                <w:kern w:val="0"/>
                <w:sz w:val="22"/>
                <w:lang w:val="es-ES" w:eastAsia="es-ES"/>
                <w14:ligatures w14:val="none"/>
              </w:rPr>
              <w:t xml:space="preserve">, </w:t>
            </w:r>
            <w:r w:rsidRPr="00BD2B43">
              <w:rPr>
                <w:rFonts w:ascii="Arial" w:eastAsia="Times New Roman" w:hAnsi="Arial" w:cs="Arial"/>
                <w:bCs/>
                <w:kern w:val="0"/>
                <w:sz w:val="22"/>
                <w:lang w:val="es-ES" w:eastAsia="es-ES"/>
                <w14:ligatures w14:val="none"/>
              </w:rPr>
              <w:t>con unos activos por valor de $</w:t>
            </w:r>
            <w:r w:rsidR="005C7430" w:rsidRPr="00BD2B43">
              <w:rPr>
                <w:rFonts w:ascii="Arial" w:eastAsia="Times New Roman" w:hAnsi="Arial" w:cs="Arial"/>
                <w:bCs/>
                <w:kern w:val="0"/>
                <w:sz w:val="22"/>
                <w:lang w:eastAsia="es-CO"/>
                <w14:ligatures w14:val="none"/>
              </w:rPr>
              <w:t>7.286.558.372</w:t>
            </w:r>
            <w:r w:rsidRPr="00BD2B43">
              <w:rPr>
                <w:rFonts w:ascii="Arial" w:eastAsia="Times New Roman" w:hAnsi="Arial" w:cs="Arial"/>
                <w:bCs/>
                <w:kern w:val="0"/>
                <w:sz w:val="22"/>
                <w:lang w:val="es-ES" w:eastAsia="es-ES"/>
                <w14:ligatures w14:val="none"/>
              </w:rPr>
              <w:t>, correspondiente a cartera (cuentas por cobrar-préstamos).</w:t>
            </w:r>
          </w:p>
          <w:p w14:paraId="3B233265" w14:textId="77777777" w:rsidR="00D16C85" w:rsidRPr="00BD2B43" w:rsidRDefault="00D16C85" w:rsidP="00D16C85">
            <w:pPr>
              <w:autoSpaceDE w:val="0"/>
              <w:autoSpaceDN w:val="0"/>
              <w:adjustRightInd w:val="0"/>
              <w:jc w:val="both"/>
              <w:rPr>
                <w:rFonts w:ascii="Arial" w:eastAsia="Times New Roman" w:hAnsi="Arial" w:cs="Arial"/>
                <w:kern w:val="0"/>
                <w:sz w:val="22"/>
                <w:lang w:val="es-ES" w:eastAsia="es-ES"/>
                <w14:ligatures w14:val="none"/>
              </w:rPr>
            </w:pPr>
          </w:p>
          <w:p w14:paraId="50512FE6" w14:textId="77777777" w:rsidR="00D16C85" w:rsidRPr="00BD2B43" w:rsidRDefault="00D16C85" w:rsidP="00D16C85">
            <w:pPr>
              <w:autoSpaceDE w:val="0"/>
              <w:autoSpaceDN w:val="0"/>
              <w:adjustRightInd w:val="0"/>
              <w:jc w:val="both"/>
              <w:rPr>
                <w:rFonts w:ascii="Arial" w:eastAsia="Times New Roman" w:hAnsi="Arial" w:cs="Arial"/>
                <w:kern w:val="0"/>
                <w:sz w:val="22"/>
                <w:lang w:val="es-ES" w:eastAsia="es-ES"/>
                <w14:ligatures w14:val="none"/>
              </w:rPr>
            </w:pPr>
          </w:p>
          <w:p w14:paraId="55A767EA" w14:textId="77777777" w:rsidR="00D16C85" w:rsidRPr="00BD2B43" w:rsidRDefault="00D16C85" w:rsidP="00D16C85">
            <w:pPr>
              <w:keepNext/>
              <w:autoSpaceDE w:val="0"/>
              <w:autoSpaceDN w:val="0"/>
              <w:adjustRightInd w:val="0"/>
              <w:jc w:val="both"/>
              <w:rPr>
                <w:rFonts w:ascii="Arial" w:eastAsia="Times New Roman" w:hAnsi="Arial" w:cs="Arial"/>
                <w:b/>
                <w:bCs/>
                <w:kern w:val="0"/>
                <w:sz w:val="22"/>
                <w:u w:val="single"/>
                <w:lang w:val="es-ES" w:eastAsia="es-ES"/>
                <w14:ligatures w14:val="none"/>
              </w:rPr>
            </w:pPr>
            <w:r w:rsidRPr="00BD2B43">
              <w:rPr>
                <w:rFonts w:ascii="Arial" w:eastAsia="Times New Roman" w:hAnsi="Arial" w:cs="Arial"/>
                <w:b/>
                <w:bCs/>
                <w:kern w:val="0"/>
                <w:sz w:val="22"/>
                <w:u w:val="single"/>
                <w:lang w:val="es-ES" w:eastAsia="es-ES"/>
                <w14:ligatures w14:val="none"/>
              </w:rPr>
              <w:t>08 GASTOS POR TRIBUTOS, MULTAS, SANCIONES E INTERESES DE MORA</w:t>
            </w:r>
          </w:p>
          <w:p w14:paraId="124A624A" w14:textId="77777777" w:rsidR="00D16C85" w:rsidRPr="00BD2B43" w:rsidRDefault="00D16C85" w:rsidP="00D16C85">
            <w:pPr>
              <w:keepNext/>
              <w:autoSpaceDE w:val="0"/>
              <w:autoSpaceDN w:val="0"/>
              <w:adjustRightInd w:val="0"/>
              <w:jc w:val="both"/>
              <w:rPr>
                <w:rFonts w:ascii="Arial" w:eastAsia="Times New Roman" w:hAnsi="Arial" w:cs="Arial"/>
                <w:bCs/>
                <w:kern w:val="0"/>
                <w:sz w:val="22"/>
                <w:lang w:val="es-ES" w:eastAsia="es-ES"/>
                <w14:ligatures w14:val="none"/>
              </w:rPr>
            </w:pPr>
          </w:p>
          <w:p w14:paraId="4AA96209" w14:textId="77777777" w:rsidR="00D16C85" w:rsidRPr="00BD2B43" w:rsidRDefault="00D16C85" w:rsidP="00D16C85">
            <w:pPr>
              <w:keepNext/>
              <w:autoSpaceDE w:val="0"/>
              <w:autoSpaceDN w:val="0"/>
              <w:adjustRightInd w:val="0"/>
              <w:ind w:left="2124" w:hanging="2124"/>
              <w:jc w:val="both"/>
              <w:rPr>
                <w:rFonts w:ascii="Arial" w:eastAsia="Times New Roman" w:hAnsi="Arial" w:cs="Arial"/>
                <w:b/>
                <w:bCs/>
                <w:kern w:val="0"/>
                <w:sz w:val="22"/>
                <w:lang w:val="es-ES" w:eastAsia="es-ES"/>
                <w14:ligatures w14:val="none"/>
              </w:rPr>
            </w:pPr>
            <w:r w:rsidRPr="00BD2B43">
              <w:rPr>
                <w:rFonts w:ascii="Arial" w:eastAsia="Times New Roman" w:hAnsi="Arial" w:cs="Arial"/>
                <w:b/>
                <w:bCs/>
                <w:kern w:val="0"/>
                <w:sz w:val="22"/>
                <w:lang w:val="es-ES" w:eastAsia="es-ES"/>
                <w14:ligatures w14:val="none"/>
              </w:rPr>
              <w:t>08</w:t>
            </w:r>
            <w:r w:rsidRPr="00BD2B43">
              <w:rPr>
                <w:rFonts w:ascii="Arial" w:eastAsia="Times New Roman" w:hAnsi="Arial" w:cs="Arial"/>
                <w:b/>
                <w:bCs/>
                <w:kern w:val="0"/>
                <w:sz w:val="22"/>
                <w:lang w:val="es-ES" w:eastAsia="es-ES"/>
                <w14:ligatures w14:val="none"/>
              </w:rPr>
              <w:tab/>
              <w:t>GASTOS POR TRIBUTOS, MULTAS, SANCIONES E INTERESES DE MORA</w:t>
            </w:r>
          </w:p>
          <w:p w14:paraId="5F22D31A" w14:textId="77777777" w:rsidR="00D16C85" w:rsidRPr="00BD2B43" w:rsidRDefault="00D16C85" w:rsidP="00D16C85">
            <w:pPr>
              <w:keepNext/>
              <w:autoSpaceDE w:val="0"/>
              <w:autoSpaceDN w:val="0"/>
              <w:adjustRightInd w:val="0"/>
              <w:jc w:val="both"/>
              <w:rPr>
                <w:rFonts w:ascii="Arial" w:eastAsia="Times New Roman" w:hAnsi="Arial" w:cs="Arial"/>
                <w:bCs/>
                <w:kern w:val="0"/>
                <w:sz w:val="22"/>
                <w:lang w:val="es-ES" w:eastAsia="es-ES"/>
                <w14:ligatures w14:val="none"/>
              </w:rPr>
            </w:pPr>
            <w:r w:rsidRPr="00BD2B43">
              <w:rPr>
                <w:rFonts w:ascii="Arial" w:eastAsia="Times New Roman" w:hAnsi="Arial" w:cs="Arial"/>
                <w:b/>
                <w:bCs/>
                <w:kern w:val="0"/>
                <w:sz w:val="22"/>
                <w:lang w:val="es-ES" w:eastAsia="es-ES"/>
                <w14:ligatures w14:val="none"/>
              </w:rPr>
              <w:t>08-01</w:t>
            </w:r>
            <w:r w:rsidRPr="00BD2B43">
              <w:rPr>
                <w:rFonts w:ascii="Arial" w:eastAsia="Times New Roman" w:hAnsi="Arial" w:cs="Arial"/>
                <w:b/>
                <w:bCs/>
                <w:kern w:val="0"/>
                <w:sz w:val="22"/>
                <w:lang w:val="es-ES" w:eastAsia="es-ES"/>
                <w14:ligatures w14:val="none"/>
              </w:rPr>
              <w:tab/>
            </w:r>
            <w:r w:rsidRPr="00BD2B43">
              <w:rPr>
                <w:rFonts w:ascii="Arial" w:eastAsia="Times New Roman" w:hAnsi="Arial" w:cs="Arial"/>
                <w:b/>
                <w:bCs/>
                <w:kern w:val="0"/>
                <w:sz w:val="22"/>
                <w:lang w:val="es-ES" w:eastAsia="es-ES"/>
                <w14:ligatures w14:val="none"/>
              </w:rPr>
              <w:tab/>
            </w:r>
            <w:r w:rsidRPr="00BD2B43">
              <w:rPr>
                <w:rFonts w:ascii="Arial" w:eastAsia="Times New Roman" w:hAnsi="Arial" w:cs="Arial"/>
                <w:b/>
                <w:bCs/>
                <w:kern w:val="0"/>
                <w:sz w:val="22"/>
                <w:lang w:val="es-ES" w:eastAsia="es-ES"/>
                <w14:ligatures w14:val="none"/>
              </w:rPr>
              <w:tab/>
              <w:t>IMPUESTOS</w:t>
            </w:r>
          </w:p>
          <w:p w14:paraId="5609727F" w14:textId="77777777" w:rsidR="00D16C85" w:rsidRPr="00BD2B43" w:rsidRDefault="00D16C85" w:rsidP="00D16C85">
            <w:pPr>
              <w:keepNext/>
              <w:autoSpaceDE w:val="0"/>
              <w:autoSpaceDN w:val="0"/>
              <w:adjustRightInd w:val="0"/>
              <w:jc w:val="both"/>
              <w:rPr>
                <w:rFonts w:ascii="Arial" w:eastAsia="Times New Roman" w:hAnsi="Arial" w:cs="Arial"/>
                <w:b/>
                <w:bCs/>
                <w:kern w:val="0"/>
                <w:sz w:val="22"/>
                <w:lang w:val="es-ES" w:eastAsia="es-ES"/>
                <w14:ligatures w14:val="none"/>
              </w:rPr>
            </w:pPr>
            <w:r w:rsidRPr="00BD2B43">
              <w:rPr>
                <w:rFonts w:ascii="Arial" w:eastAsia="Times New Roman" w:hAnsi="Arial" w:cs="Arial"/>
                <w:b/>
                <w:bCs/>
                <w:kern w:val="0"/>
                <w:sz w:val="22"/>
                <w:lang w:val="es-ES" w:eastAsia="es-ES"/>
                <w14:ligatures w14:val="none"/>
              </w:rPr>
              <w:t>08-01-02</w:t>
            </w:r>
            <w:r w:rsidRPr="00BD2B43">
              <w:rPr>
                <w:rFonts w:ascii="Arial" w:eastAsia="Times New Roman" w:hAnsi="Arial" w:cs="Arial"/>
                <w:b/>
                <w:bCs/>
                <w:kern w:val="0"/>
                <w:sz w:val="22"/>
                <w:lang w:val="es-ES" w:eastAsia="es-ES"/>
                <w14:ligatures w14:val="none"/>
              </w:rPr>
              <w:tab/>
            </w:r>
            <w:r w:rsidRPr="00BD2B43">
              <w:rPr>
                <w:rFonts w:ascii="Arial" w:eastAsia="Times New Roman" w:hAnsi="Arial" w:cs="Arial"/>
                <w:b/>
                <w:bCs/>
                <w:kern w:val="0"/>
                <w:sz w:val="22"/>
                <w:lang w:val="es-ES" w:eastAsia="es-ES"/>
                <w14:ligatures w14:val="none"/>
              </w:rPr>
              <w:tab/>
              <w:t>IMPUESTOS TERRITORIALES</w:t>
            </w:r>
          </w:p>
          <w:p w14:paraId="437A5B1D" w14:textId="77777777" w:rsidR="00D16C85" w:rsidRPr="00BD2B43" w:rsidRDefault="00D16C85" w:rsidP="00D16C85">
            <w:pPr>
              <w:keepNext/>
              <w:autoSpaceDE w:val="0"/>
              <w:autoSpaceDN w:val="0"/>
              <w:adjustRightInd w:val="0"/>
              <w:jc w:val="both"/>
              <w:rPr>
                <w:rFonts w:ascii="Arial" w:eastAsia="Times New Roman" w:hAnsi="Arial" w:cs="Arial"/>
                <w:b/>
                <w:bCs/>
                <w:kern w:val="0"/>
                <w:sz w:val="22"/>
                <w:lang w:val="es-ES" w:eastAsia="es-ES"/>
                <w14:ligatures w14:val="none"/>
              </w:rPr>
            </w:pPr>
            <w:r w:rsidRPr="00BD2B43">
              <w:rPr>
                <w:rFonts w:ascii="Arial" w:eastAsia="Times New Roman" w:hAnsi="Arial" w:cs="Arial"/>
                <w:b/>
                <w:bCs/>
                <w:kern w:val="0"/>
                <w:sz w:val="22"/>
                <w:lang w:val="es-ES" w:eastAsia="es-ES"/>
                <w14:ligatures w14:val="none"/>
              </w:rPr>
              <w:t>08-01-02-001</w:t>
            </w:r>
            <w:r w:rsidRPr="00BD2B43">
              <w:rPr>
                <w:rFonts w:ascii="Arial" w:eastAsia="Times New Roman" w:hAnsi="Arial" w:cs="Arial"/>
                <w:b/>
                <w:bCs/>
                <w:kern w:val="0"/>
                <w:sz w:val="22"/>
                <w:lang w:val="es-ES" w:eastAsia="es-ES"/>
                <w14:ligatures w14:val="none"/>
              </w:rPr>
              <w:tab/>
            </w:r>
            <w:r w:rsidRPr="00BD2B43">
              <w:rPr>
                <w:rFonts w:ascii="Arial" w:eastAsia="Times New Roman" w:hAnsi="Arial" w:cs="Arial"/>
                <w:b/>
                <w:bCs/>
                <w:kern w:val="0"/>
                <w:sz w:val="22"/>
                <w:lang w:val="es-ES" w:eastAsia="es-ES"/>
                <w14:ligatures w14:val="none"/>
              </w:rPr>
              <w:tab/>
              <w:t>IMPUESTO PREDIAL</w:t>
            </w:r>
          </w:p>
          <w:p w14:paraId="48062D5E" w14:textId="77777777" w:rsidR="00D16C85" w:rsidRPr="00BD2B43" w:rsidRDefault="00D16C85" w:rsidP="00D16C85">
            <w:pPr>
              <w:keepNext/>
              <w:autoSpaceDE w:val="0"/>
              <w:autoSpaceDN w:val="0"/>
              <w:adjustRightInd w:val="0"/>
              <w:jc w:val="both"/>
              <w:rPr>
                <w:rFonts w:ascii="Arial" w:eastAsia="Times New Roman" w:hAnsi="Arial" w:cs="Arial"/>
                <w:b/>
                <w:bCs/>
                <w:kern w:val="0"/>
                <w:sz w:val="22"/>
                <w:lang w:val="es-ES" w:eastAsia="es-ES"/>
                <w14:ligatures w14:val="none"/>
              </w:rPr>
            </w:pPr>
            <w:r w:rsidRPr="00BD2B43">
              <w:rPr>
                <w:rFonts w:ascii="Arial" w:eastAsia="Times New Roman" w:hAnsi="Arial" w:cs="Arial"/>
                <w:b/>
                <w:bCs/>
                <w:kern w:val="0"/>
                <w:sz w:val="22"/>
                <w:lang w:val="es-ES" w:eastAsia="es-ES"/>
                <w14:ligatures w14:val="none"/>
              </w:rPr>
              <w:t>08-01-02-003</w:t>
            </w:r>
            <w:r w:rsidRPr="00BD2B43">
              <w:rPr>
                <w:rFonts w:ascii="Arial" w:eastAsia="Times New Roman" w:hAnsi="Arial" w:cs="Arial"/>
                <w:b/>
                <w:bCs/>
                <w:kern w:val="0"/>
                <w:sz w:val="22"/>
                <w:lang w:val="es-ES" w:eastAsia="es-ES"/>
                <w14:ligatures w14:val="none"/>
              </w:rPr>
              <w:tab/>
            </w:r>
            <w:r w:rsidRPr="00BD2B43">
              <w:rPr>
                <w:rFonts w:ascii="Arial" w:eastAsia="Times New Roman" w:hAnsi="Arial" w:cs="Arial"/>
                <w:b/>
                <w:bCs/>
                <w:kern w:val="0"/>
                <w:sz w:val="22"/>
                <w:lang w:val="es-ES" w:eastAsia="es-ES"/>
                <w14:ligatures w14:val="none"/>
              </w:rPr>
              <w:tab/>
              <w:t>IMPUESTO DE INDUSTRIA Y COMERCIO</w:t>
            </w:r>
          </w:p>
          <w:p w14:paraId="30075414" w14:textId="77777777" w:rsidR="00D16C85" w:rsidRPr="00BD2B43" w:rsidRDefault="00D16C85" w:rsidP="00D16C85">
            <w:pPr>
              <w:keepNext/>
              <w:autoSpaceDE w:val="0"/>
              <w:autoSpaceDN w:val="0"/>
              <w:adjustRightInd w:val="0"/>
              <w:jc w:val="both"/>
              <w:rPr>
                <w:rFonts w:ascii="Arial" w:eastAsia="Times New Roman" w:hAnsi="Arial" w:cs="Arial"/>
                <w:b/>
                <w:bCs/>
                <w:kern w:val="0"/>
                <w:sz w:val="22"/>
                <w:lang w:val="es-ES" w:eastAsia="es-ES"/>
                <w14:ligatures w14:val="none"/>
              </w:rPr>
            </w:pPr>
            <w:r w:rsidRPr="00BD2B43">
              <w:rPr>
                <w:rFonts w:ascii="Arial" w:eastAsia="Times New Roman" w:hAnsi="Arial" w:cs="Arial"/>
                <w:b/>
                <w:bCs/>
                <w:kern w:val="0"/>
                <w:sz w:val="22"/>
                <w:lang w:val="es-ES" w:eastAsia="es-ES"/>
                <w14:ligatures w14:val="none"/>
              </w:rPr>
              <w:t>08-01-02-004</w:t>
            </w:r>
            <w:r w:rsidRPr="00BD2B43">
              <w:rPr>
                <w:rFonts w:ascii="Arial" w:eastAsia="Times New Roman" w:hAnsi="Arial" w:cs="Arial"/>
                <w:b/>
                <w:bCs/>
                <w:kern w:val="0"/>
                <w:sz w:val="22"/>
                <w:lang w:val="es-ES" w:eastAsia="es-ES"/>
                <w14:ligatures w14:val="none"/>
              </w:rPr>
              <w:tab/>
            </w:r>
            <w:r w:rsidRPr="00BD2B43">
              <w:rPr>
                <w:rFonts w:ascii="Arial" w:eastAsia="Times New Roman" w:hAnsi="Arial" w:cs="Arial"/>
                <w:b/>
                <w:bCs/>
                <w:kern w:val="0"/>
                <w:sz w:val="22"/>
                <w:lang w:val="es-ES" w:eastAsia="es-ES"/>
                <w14:ligatures w14:val="none"/>
              </w:rPr>
              <w:tab/>
              <w:t>IMPUESTO DE ALUMBRADO PÚBLICO</w:t>
            </w:r>
          </w:p>
          <w:p w14:paraId="24315072" w14:textId="77777777" w:rsidR="00D16C85" w:rsidRPr="00BD2B43" w:rsidRDefault="00D16C85" w:rsidP="00D16C85">
            <w:pPr>
              <w:keepNext/>
              <w:autoSpaceDE w:val="0"/>
              <w:autoSpaceDN w:val="0"/>
              <w:adjustRightInd w:val="0"/>
              <w:jc w:val="both"/>
              <w:rPr>
                <w:rFonts w:ascii="Arial" w:eastAsia="Times New Roman" w:hAnsi="Arial" w:cs="Arial"/>
                <w:b/>
                <w:bCs/>
                <w:kern w:val="0"/>
                <w:sz w:val="22"/>
                <w:lang w:val="es-ES" w:eastAsia="es-ES"/>
                <w14:ligatures w14:val="none"/>
              </w:rPr>
            </w:pPr>
            <w:r w:rsidRPr="00BD2B43">
              <w:rPr>
                <w:rFonts w:ascii="Arial" w:eastAsia="Times New Roman" w:hAnsi="Arial" w:cs="Arial"/>
                <w:b/>
                <w:bCs/>
                <w:kern w:val="0"/>
                <w:sz w:val="22"/>
                <w:lang w:val="es-ES" w:eastAsia="es-ES"/>
                <w14:ligatures w14:val="none"/>
              </w:rPr>
              <w:t>08-01-02-006</w:t>
            </w:r>
            <w:r w:rsidRPr="00BD2B43">
              <w:rPr>
                <w:rFonts w:ascii="Arial" w:eastAsia="Times New Roman" w:hAnsi="Arial" w:cs="Arial"/>
                <w:b/>
                <w:bCs/>
                <w:kern w:val="0"/>
                <w:sz w:val="22"/>
                <w:lang w:val="es-ES" w:eastAsia="es-ES"/>
                <w14:ligatures w14:val="none"/>
              </w:rPr>
              <w:tab/>
            </w:r>
            <w:r w:rsidRPr="00BD2B43">
              <w:rPr>
                <w:rFonts w:ascii="Arial" w:eastAsia="Times New Roman" w:hAnsi="Arial" w:cs="Arial"/>
                <w:b/>
                <w:bCs/>
                <w:kern w:val="0"/>
                <w:sz w:val="22"/>
                <w:lang w:val="es-ES" w:eastAsia="es-ES"/>
                <w14:ligatures w14:val="none"/>
              </w:rPr>
              <w:tab/>
              <w:t>IMPUESTO SOBRE VEHÍCULOS AUTOMOTORES</w:t>
            </w:r>
          </w:p>
          <w:p w14:paraId="12E7DC57" w14:textId="77777777" w:rsidR="00D16C85" w:rsidRPr="00BD2B43" w:rsidRDefault="00D16C85" w:rsidP="00D16C85">
            <w:pPr>
              <w:keepNext/>
              <w:autoSpaceDE w:val="0"/>
              <w:autoSpaceDN w:val="0"/>
              <w:adjustRightInd w:val="0"/>
              <w:jc w:val="both"/>
              <w:rPr>
                <w:rFonts w:ascii="Arial" w:eastAsia="Times New Roman" w:hAnsi="Arial" w:cs="Arial"/>
                <w:b/>
                <w:bCs/>
                <w:kern w:val="0"/>
                <w:sz w:val="22"/>
                <w:lang w:val="es-ES" w:eastAsia="es-ES"/>
                <w14:ligatures w14:val="none"/>
              </w:rPr>
            </w:pPr>
            <w:r w:rsidRPr="00BD2B43">
              <w:rPr>
                <w:rFonts w:ascii="Arial" w:eastAsia="Times New Roman" w:hAnsi="Arial" w:cs="Arial"/>
                <w:b/>
                <w:bCs/>
                <w:kern w:val="0"/>
                <w:sz w:val="22"/>
                <w:lang w:val="es-ES" w:eastAsia="es-ES"/>
                <w14:ligatures w14:val="none"/>
              </w:rPr>
              <w:t>08-05-01-003</w:t>
            </w:r>
            <w:r w:rsidRPr="00BD2B43">
              <w:rPr>
                <w:rFonts w:ascii="Arial" w:eastAsia="Times New Roman" w:hAnsi="Arial" w:cs="Arial"/>
                <w:b/>
                <w:bCs/>
                <w:kern w:val="0"/>
                <w:sz w:val="22"/>
                <w:lang w:val="es-ES" w:eastAsia="es-ES"/>
                <w14:ligatures w14:val="none"/>
              </w:rPr>
              <w:tab/>
            </w:r>
            <w:r w:rsidRPr="00BD2B43">
              <w:rPr>
                <w:rFonts w:ascii="Arial" w:eastAsia="Times New Roman" w:hAnsi="Arial" w:cs="Arial"/>
                <w:b/>
                <w:bCs/>
                <w:kern w:val="0"/>
                <w:sz w:val="22"/>
                <w:lang w:val="es-ES" w:eastAsia="es-ES"/>
                <w14:ligatures w14:val="none"/>
              </w:rPr>
              <w:tab/>
              <w:t>SANCIONES ADMINISTRATIVAS</w:t>
            </w:r>
          </w:p>
          <w:p w14:paraId="63FCAE8D" w14:textId="77777777" w:rsidR="00D16C85" w:rsidRPr="00BD2B43" w:rsidRDefault="00D16C85" w:rsidP="00D16C85">
            <w:pPr>
              <w:keepNext/>
              <w:autoSpaceDE w:val="0"/>
              <w:autoSpaceDN w:val="0"/>
              <w:adjustRightInd w:val="0"/>
              <w:jc w:val="both"/>
              <w:rPr>
                <w:rFonts w:ascii="Arial" w:eastAsia="Times New Roman" w:hAnsi="Arial" w:cs="Arial"/>
                <w:b/>
                <w:bCs/>
                <w:kern w:val="0"/>
                <w:sz w:val="22"/>
                <w:lang w:val="es-ES" w:eastAsia="es-ES"/>
                <w14:ligatures w14:val="none"/>
              </w:rPr>
            </w:pPr>
            <w:r w:rsidRPr="00BD2B43">
              <w:rPr>
                <w:rFonts w:ascii="Arial" w:eastAsia="Times New Roman" w:hAnsi="Arial" w:cs="Arial"/>
                <w:b/>
                <w:bCs/>
                <w:kern w:val="0"/>
                <w:sz w:val="22"/>
                <w:lang w:val="es-ES" w:eastAsia="es-ES"/>
                <w14:ligatures w14:val="none"/>
              </w:rPr>
              <w:t>08-05-02-002</w:t>
            </w:r>
            <w:r w:rsidRPr="00BD2B43">
              <w:rPr>
                <w:rFonts w:ascii="Arial" w:eastAsia="Times New Roman" w:hAnsi="Arial" w:cs="Arial"/>
                <w:b/>
                <w:bCs/>
                <w:kern w:val="0"/>
                <w:sz w:val="22"/>
                <w:lang w:val="es-ES" w:eastAsia="es-ES"/>
                <w14:ligatures w14:val="none"/>
              </w:rPr>
              <w:tab/>
            </w:r>
            <w:r w:rsidRPr="00BD2B43">
              <w:rPr>
                <w:rFonts w:ascii="Arial" w:eastAsia="Times New Roman" w:hAnsi="Arial" w:cs="Arial"/>
                <w:b/>
                <w:bCs/>
                <w:kern w:val="0"/>
                <w:sz w:val="22"/>
                <w:lang w:val="es-ES" w:eastAsia="es-ES"/>
                <w14:ligatures w14:val="none"/>
              </w:rPr>
              <w:tab/>
              <w:t>FINANCIEROS</w:t>
            </w:r>
          </w:p>
          <w:p w14:paraId="6FC132DB" w14:textId="77777777" w:rsidR="00D16C85" w:rsidRPr="00BD2B43" w:rsidRDefault="00D16C85" w:rsidP="00D16C85">
            <w:pPr>
              <w:keepNext/>
              <w:autoSpaceDE w:val="0"/>
              <w:autoSpaceDN w:val="0"/>
              <w:adjustRightInd w:val="0"/>
              <w:jc w:val="both"/>
              <w:rPr>
                <w:rFonts w:ascii="Arial" w:eastAsia="Times New Roman" w:hAnsi="Arial" w:cs="Arial"/>
                <w:kern w:val="0"/>
                <w:sz w:val="22"/>
                <w:lang w:val="es-ES" w:eastAsia="es-ES"/>
                <w14:ligatures w14:val="none"/>
              </w:rPr>
            </w:pPr>
          </w:p>
          <w:p w14:paraId="61C90161" w14:textId="0B40E508" w:rsidR="00D16C85" w:rsidRPr="00BD2B43" w:rsidRDefault="00D16C85" w:rsidP="00D16C85">
            <w:pPr>
              <w:keepNext/>
              <w:autoSpaceDE w:val="0"/>
              <w:autoSpaceDN w:val="0"/>
              <w:adjustRightInd w:val="0"/>
              <w:jc w:val="both"/>
              <w:rPr>
                <w:rFonts w:ascii="Arial" w:eastAsia="Times New Roman" w:hAnsi="Arial" w:cs="Arial"/>
                <w:b/>
                <w:kern w:val="0"/>
                <w:sz w:val="22"/>
                <w:lang w:val="es-ES" w:eastAsia="es-ES"/>
                <w14:ligatures w14:val="none"/>
              </w:rPr>
            </w:pPr>
            <w:r w:rsidRPr="00BD2B43">
              <w:rPr>
                <w:rFonts w:ascii="Arial" w:eastAsia="Times New Roman" w:hAnsi="Arial" w:cs="Arial"/>
                <w:kern w:val="0"/>
                <w:sz w:val="22"/>
                <w:lang w:val="es-ES" w:eastAsia="es-ES"/>
                <w14:ligatures w14:val="none"/>
              </w:rPr>
              <w:t>Por este rubro la Superintendencia cancela los impuestos prediales de: las sedes de Bogotá y las Intendencias Regionales de Barranquilla, Bucaramanga, Cali, Cartagena, Medellín y, Manizales</w:t>
            </w:r>
            <w:r w:rsidR="007C47FD" w:rsidRPr="00BD2B43">
              <w:rPr>
                <w:rFonts w:ascii="Arial" w:eastAsia="Times New Roman" w:hAnsi="Arial" w:cs="Arial"/>
                <w:kern w:val="0"/>
                <w:sz w:val="22"/>
                <w:lang w:val="es-ES" w:eastAsia="es-ES"/>
                <w14:ligatures w14:val="none"/>
              </w:rPr>
              <w:t xml:space="preserve"> y bienes inmuebles donde la entidad tiene un porcentaje de participación en la propiedad</w:t>
            </w:r>
            <w:r w:rsidRPr="00BD2B43">
              <w:rPr>
                <w:rFonts w:ascii="Arial" w:eastAsia="Times New Roman" w:hAnsi="Arial" w:cs="Arial"/>
                <w:kern w:val="0"/>
                <w:sz w:val="22"/>
                <w:lang w:val="es-ES" w:eastAsia="es-ES"/>
                <w14:ligatures w14:val="none"/>
              </w:rPr>
              <w:t xml:space="preserve">. Así mismo, se proyecta el pago de los impuestos por concepto de industria y comercio, alumbrado público, sobre vehículos automotores, sanciones administrativas y financieros. </w:t>
            </w:r>
            <w:r w:rsidRPr="00BD2B43">
              <w:rPr>
                <w:rFonts w:ascii="Arial" w:eastAsia="Times New Roman" w:hAnsi="Arial" w:cs="Arial"/>
                <w:b/>
                <w:kern w:val="0"/>
                <w:sz w:val="22"/>
                <w:lang w:val="es-ES" w:eastAsia="es-ES"/>
                <w14:ligatures w14:val="none"/>
              </w:rPr>
              <w:t>Se está estimando la suma de $</w:t>
            </w:r>
            <w:r w:rsidR="00A369FD" w:rsidRPr="00BD2B43">
              <w:rPr>
                <w:rFonts w:ascii="Arial" w:eastAsia="Times New Roman" w:hAnsi="Arial" w:cs="Arial"/>
                <w:b/>
                <w:kern w:val="0"/>
                <w:sz w:val="22"/>
                <w:lang w:val="es-ES" w:eastAsia="es-ES"/>
                <w14:ligatures w14:val="none"/>
              </w:rPr>
              <w:t>339,39</w:t>
            </w:r>
            <w:r w:rsidRPr="00BD2B43">
              <w:rPr>
                <w:rFonts w:ascii="Arial" w:eastAsia="Times New Roman" w:hAnsi="Arial" w:cs="Arial"/>
                <w:b/>
                <w:kern w:val="0"/>
                <w:sz w:val="22"/>
                <w:lang w:val="es-ES" w:eastAsia="es-ES"/>
                <w14:ligatures w14:val="none"/>
              </w:rPr>
              <w:t xml:space="preserve"> millones para la vigencia de 202</w:t>
            </w:r>
            <w:r w:rsidR="007C1035" w:rsidRPr="00BD2B43">
              <w:rPr>
                <w:rFonts w:ascii="Arial" w:eastAsia="Times New Roman" w:hAnsi="Arial" w:cs="Arial"/>
                <w:b/>
                <w:kern w:val="0"/>
                <w:sz w:val="22"/>
                <w:lang w:val="es-ES" w:eastAsia="es-ES"/>
                <w14:ligatures w14:val="none"/>
              </w:rPr>
              <w:t>7</w:t>
            </w:r>
            <w:r w:rsidRPr="00BD2B43">
              <w:rPr>
                <w:rFonts w:ascii="Arial" w:eastAsia="Times New Roman" w:hAnsi="Arial" w:cs="Arial"/>
                <w:b/>
                <w:kern w:val="0"/>
                <w:sz w:val="22"/>
                <w:lang w:val="es-ES" w:eastAsia="es-ES"/>
                <w14:ligatures w14:val="none"/>
              </w:rPr>
              <w:t xml:space="preserve"> de acuerdo con las proyecciones que se detallan a continuación</w:t>
            </w:r>
            <w:r w:rsidR="00A369FD" w:rsidRPr="00BD2B43">
              <w:rPr>
                <w:rFonts w:ascii="Arial" w:eastAsia="Times New Roman" w:hAnsi="Arial" w:cs="Arial"/>
                <w:b/>
                <w:kern w:val="0"/>
                <w:sz w:val="22"/>
                <w:lang w:val="es-ES" w:eastAsia="es-ES"/>
                <w14:ligatures w14:val="none"/>
              </w:rPr>
              <w:t xml:space="preserve"> comunicadas por el Grupo </w:t>
            </w:r>
            <w:r w:rsidR="0009330D" w:rsidRPr="00BD2B43">
              <w:rPr>
                <w:rFonts w:ascii="Arial" w:eastAsia="Times New Roman" w:hAnsi="Arial" w:cs="Arial"/>
                <w:b/>
                <w:kern w:val="0"/>
                <w:sz w:val="22"/>
                <w:lang w:val="es-ES" w:eastAsia="es-ES"/>
                <w14:ligatures w14:val="none"/>
              </w:rPr>
              <w:t>Administrativo</w:t>
            </w:r>
            <w:r w:rsidR="00A369FD" w:rsidRPr="00BD2B43">
              <w:rPr>
                <w:rFonts w:ascii="Arial" w:eastAsia="Times New Roman" w:hAnsi="Arial" w:cs="Arial"/>
                <w:b/>
                <w:kern w:val="0"/>
                <w:sz w:val="22"/>
                <w:lang w:val="es-ES" w:eastAsia="es-ES"/>
                <w14:ligatures w14:val="none"/>
              </w:rPr>
              <w:t xml:space="preserve"> de la </w:t>
            </w:r>
            <w:r w:rsidR="0009330D" w:rsidRPr="00BD2B43">
              <w:rPr>
                <w:rFonts w:ascii="Arial" w:eastAsia="Times New Roman" w:hAnsi="Arial" w:cs="Arial"/>
                <w:b/>
                <w:kern w:val="0"/>
                <w:sz w:val="22"/>
                <w:lang w:val="es-ES" w:eastAsia="es-ES"/>
                <w14:ligatures w14:val="none"/>
              </w:rPr>
              <w:t>entidad</w:t>
            </w:r>
            <w:r w:rsidRPr="00BD2B43">
              <w:rPr>
                <w:rFonts w:ascii="Arial" w:eastAsia="Times New Roman" w:hAnsi="Arial" w:cs="Arial"/>
                <w:b/>
                <w:kern w:val="0"/>
                <w:sz w:val="22"/>
                <w:lang w:val="es-ES" w:eastAsia="es-ES"/>
                <w14:ligatures w14:val="none"/>
              </w:rPr>
              <w:t>:</w:t>
            </w:r>
          </w:p>
          <w:p w14:paraId="06A8E528" w14:textId="77777777" w:rsidR="00D16C85" w:rsidRPr="00BD2B43" w:rsidRDefault="00D16C85" w:rsidP="00D16C85">
            <w:pPr>
              <w:keepNext/>
              <w:autoSpaceDE w:val="0"/>
              <w:autoSpaceDN w:val="0"/>
              <w:adjustRightInd w:val="0"/>
              <w:jc w:val="both"/>
              <w:rPr>
                <w:rFonts w:ascii="Arial" w:eastAsia="Times New Roman" w:hAnsi="Arial" w:cs="Arial"/>
                <w:b/>
                <w:kern w:val="0"/>
                <w:sz w:val="22"/>
                <w:lang w:val="es-ES" w:eastAsia="es-ES"/>
                <w14:ligatures w14:val="none"/>
              </w:rPr>
            </w:pPr>
          </w:p>
          <w:tbl>
            <w:tblPr>
              <w:tblW w:w="5124" w:type="dxa"/>
              <w:jc w:val="center"/>
              <w:tblCellMar>
                <w:left w:w="70" w:type="dxa"/>
                <w:right w:w="70" w:type="dxa"/>
              </w:tblCellMar>
              <w:tblLook w:val="04A0" w:firstRow="1" w:lastRow="0" w:firstColumn="1" w:lastColumn="0" w:noHBand="0" w:noVBand="1"/>
            </w:tblPr>
            <w:tblGrid>
              <w:gridCol w:w="2640"/>
              <w:gridCol w:w="2484"/>
            </w:tblGrid>
            <w:tr w:rsidR="00EE3296" w:rsidRPr="00BD2B43" w14:paraId="71C54797" w14:textId="77777777" w:rsidTr="00843DEC">
              <w:trPr>
                <w:trHeight w:val="525"/>
                <w:jc w:val="center"/>
              </w:trPr>
              <w:tc>
                <w:tcPr>
                  <w:tcW w:w="2640" w:type="dxa"/>
                  <w:tcBorders>
                    <w:top w:val="single" w:sz="8" w:space="0" w:color="auto"/>
                    <w:left w:val="single" w:sz="8" w:space="0" w:color="auto"/>
                    <w:bottom w:val="single" w:sz="8" w:space="0" w:color="auto"/>
                    <w:right w:val="single" w:sz="8" w:space="0" w:color="auto"/>
                  </w:tcBorders>
                  <w:vAlign w:val="center"/>
                  <w:hideMark/>
                </w:tcPr>
                <w:p w14:paraId="474501C2" w14:textId="77777777" w:rsidR="00EE3296" w:rsidRPr="00BD2B43" w:rsidRDefault="00EE3296" w:rsidP="00327035">
                  <w:pPr>
                    <w:spacing w:after="0" w:line="240" w:lineRule="auto"/>
                    <w:jc w:val="center"/>
                    <w:rPr>
                      <w:rFonts w:ascii="Arial Narrow" w:eastAsia="Times New Roman" w:hAnsi="Arial Narrow" w:cs="Times New Roman"/>
                      <w:b/>
                      <w:bCs/>
                      <w:color w:val="000000"/>
                      <w:kern w:val="0"/>
                      <w:szCs w:val="20"/>
                      <w:lang w:eastAsia="es-CO"/>
                      <w14:ligatures w14:val="none"/>
                    </w:rPr>
                  </w:pPr>
                  <w:r w:rsidRPr="00BD2B43">
                    <w:rPr>
                      <w:rFonts w:ascii="Arial Narrow" w:eastAsia="Times New Roman" w:hAnsi="Arial Narrow" w:cs="Times New Roman"/>
                      <w:b/>
                      <w:bCs/>
                      <w:color w:val="000000"/>
                      <w:kern w:val="0"/>
                      <w:szCs w:val="20"/>
                      <w:lang w:eastAsia="es-CO"/>
                      <w14:ligatures w14:val="none"/>
                    </w:rPr>
                    <w:t>CONCEPTO</w:t>
                  </w:r>
                </w:p>
              </w:tc>
              <w:tc>
                <w:tcPr>
                  <w:tcW w:w="2484" w:type="dxa"/>
                  <w:tcBorders>
                    <w:top w:val="single" w:sz="8" w:space="0" w:color="auto"/>
                    <w:left w:val="nil"/>
                    <w:bottom w:val="single" w:sz="8" w:space="0" w:color="auto"/>
                    <w:right w:val="single" w:sz="8" w:space="0" w:color="auto"/>
                  </w:tcBorders>
                  <w:vAlign w:val="center"/>
                  <w:hideMark/>
                </w:tcPr>
                <w:p w14:paraId="56ED899E" w14:textId="5FE0B064" w:rsidR="00EE3296" w:rsidRPr="00BD2B43" w:rsidRDefault="00EE3296" w:rsidP="00327035">
                  <w:pPr>
                    <w:spacing w:after="0" w:line="240" w:lineRule="auto"/>
                    <w:jc w:val="center"/>
                    <w:rPr>
                      <w:rFonts w:ascii="Arial Narrow" w:eastAsia="Times New Roman" w:hAnsi="Arial Narrow" w:cs="Times New Roman"/>
                      <w:b/>
                      <w:bCs/>
                      <w:color w:val="000000"/>
                      <w:kern w:val="0"/>
                      <w:szCs w:val="20"/>
                      <w:lang w:eastAsia="es-CO"/>
                      <w14:ligatures w14:val="none"/>
                    </w:rPr>
                  </w:pPr>
                  <w:r w:rsidRPr="00BD2B43">
                    <w:rPr>
                      <w:rFonts w:ascii="Arial Narrow" w:eastAsia="Times New Roman" w:hAnsi="Arial Narrow" w:cs="Times New Roman"/>
                      <w:b/>
                      <w:bCs/>
                      <w:color w:val="000000"/>
                      <w:kern w:val="0"/>
                      <w:szCs w:val="20"/>
                      <w:lang w:eastAsia="es-CO"/>
                      <w14:ligatures w14:val="none"/>
                    </w:rPr>
                    <w:t>PROYECCION 2027 INCREMENTADO EN 4.8%</w:t>
                  </w:r>
                  <w:r w:rsidR="0080143F" w:rsidRPr="00BD2B43">
                    <w:rPr>
                      <w:rFonts w:ascii="Arial Narrow" w:eastAsia="Times New Roman" w:hAnsi="Arial Narrow" w:cs="Times New Roman"/>
                      <w:b/>
                      <w:bCs/>
                      <w:color w:val="000000"/>
                      <w:kern w:val="0"/>
                      <w:szCs w:val="20"/>
                      <w:lang w:eastAsia="es-CO"/>
                      <w14:ligatures w14:val="none"/>
                    </w:rPr>
                    <w:t xml:space="preserve"> Y</w:t>
                  </w:r>
                  <w:r w:rsidR="00843DEC" w:rsidRPr="00BD2B43">
                    <w:rPr>
                      <w:rFonts w:ascii="Arial Narrow" w:eastAsia="Times New Roman" w:hAnsi="Arial Narrow" w:cs="Times New Roman"/>
                      <w:b/>
                      <w:bCs/>
                      <w:color w:val="000000"/>
                      <w:kern w:val="0"/>
                      <w:szCs w:val="20"/>
                      <w:lang w:eastAsia="es-CO"/>
                      <w14:ligatures w14:val="none"/>
                    </w:rPr>
                    <w:t>/O SEGÚN NECESIDADES</w:t>
                  </w:r>
                </w:p>
              </w:tc>
            </w:tr>
            <w:tr w:rsidR="00EE3296" w:rsidRPr="00BD2B43" w14:paraId="273FEE9F" w14:textId="77777777" w:rsidTr="00843DEC">
              <w:trPr>
                <w:trHeight w:val="555"/>
                <w:jc w:val="center"/>
              </w:trPr>
              <w:tc>
                <w:tcPr>
                  <w:tcW w:w="2640" w:type="dxa"/>
                  <w:tcBorders>
                    <w:top w:val="nil"/>
                    <w:left w:val="single" w:sz="8" w:space="0" w:color="auto"/>
                    <w:bottom w:val="single" w:sz="8" w:space="0" w:color="auto"/>
                    <w:right w:val="single" w:sz="8" w:space="0" w:color="auto"/>
                  </w:tcBorders>
                  <w:vAlign w:val="center"/>
                  <w:hideMark/>
                </w:tcPr>
                <w:p w14:paraId="385859DA" w14:textId="77777777" w:rsidR="00EE3296" w:rsidRPr="00BD2B43" w:rsidRDefault="00EE3296" w:rsidP="00327035">
                  <w:pPr>
                    <w:spacing w:after="0" w:line="240" w:lineRule="auto"/>
                    <w:rPr>
                      <w:rFonts w:ascii="Arial Narrow" w:eastAsia="Times New Roman" w:hAnsi="Arial Narrow" w:cs="Times New Roman"/>
                      <w:color w:val="000000"/>
                      <w:kern w:val="0"/>
                      <w:sz w:val="18"/>
                      <w:szCs w:val="18"/>
                      <w:lang w:eastAsia="es-CO"/>
                      <w14:ligatures w14:val="none"/>
                    </w:rPr>
                  </w:pPr>
                  <w:r w:rsidRPr="00BD2B43">
                    <w:rPr>
                      <w:rFonts w:ascii="Arial Narrow" w:eastAsia="Times New Roman" w:hAnsi="Arial Narrow" w:cs="Times New Roman"/>
                      <w:color w:val="000000"/>
                      <w:kern w:val="0"/>
                      <w:sz w:val="18"/>
                      <w:szCs w:val="18"/>
                      <w:lang w:eastAsia="es-CO"/>
                      <w14:ligatures w14:val="none"/>
                    </w:rPr>
                    <w:t>IMPUESTO PREDIAL Y SOBRETASA AMBIENTAL</w:t>
                  </w:r>
                </w:p>
              </w:tc>
              <w:tc>
                <w:tcPr>
                  <w:tcW w:w="2484" w:type="dxa"/>
                  <w:tcBorders>
                    <w:top w:val="nil"/>
                    <w:left w:val="nil"/>
                    <w:bottom w:val="single" w:sz="8" w:space="0" w:color="auto"/>
                    <w:right w:val="single" w:sz="8" w:space="0" w:color="auto"/>
                  </w:tcBorders>
                  <w:vAlign w:val="center"/>
                  <w:hideMark/>
                </w:tcPr>
                <w:p w14:paraId="1862F439" w14:textId="55F99A25" w:rsidR="00EE3296" w:rsidRPr="00BD2B43" w:rsidRDefault="0025410B" w:rsidP="00327035">
                  <w:pPr>
                    <w:spacing w:after="0" w:line="240" w:lineRule="auto"/>
                    <w:jc w:val="right"/>
                    <w:rPr>
                      <w:rFonts w:ascii="Arial Narrow" w:eastAsia="Times New Roman" w:hAnsi="Arial Narrow" w:cs="Times New Roman"/>
                      <w:b/>
                      <w:bCs/>
                      <w:color w:val="000000"/>
                      <w:kern w:val="0"/>
                      <w:sz w:val="18"/>
                      <w:szCs w:val="18"/>
                      <w:lang w:eastAsia="es-CO"/>
                      <w14:ligatures w14:val="none"/>
                    </w:rPr>
                  </w:pPr>
                  <w:r w:rsidRPr="00BD2B43">
                    <w:rPr>
                      <w:rFonts w:ascii="Arial Narrow" w:eastAsia="Times New Roman" w:hAnsi="Arial Narrow" w:cs="Times New Roman"/>
                      <w:b/>
                      <w:bCs/>
                      <w:color w:val="000000"/>
                      <w:kern w:val="0"/>
                      <w:sz w:val="18"/>
                      <w:szCs w:val="18"/>
                      <w:lang w:eastAsia="es-CO"/>
                      <w14:ligatures w14:val="none"/>
                    </w:rPr>
                    <w:t>33</w:t>
                  </w:r>
                  <w:r w:rsidR="007471A0" w:rsidRPr="00BD2B43">
                    <w:rPr>
                      <w:rFonts w:ascii="Arial Narrow" w:eastAsia="Times New Roman" w:hAnsi="Arial Narrow" w:cs="Times New Roman"/>
                      <w:b/>
                      <w:bCs/>
                      <w:color w:val="000000"/>
                      <w:kern w:val="0"/>
                      <w:sz w:val="18"/>
                      <w:szCs w:val="18"/>
                      <w:lang w:eastAsia="es-CO"/>
                      <w14:ligatures w14:val="none"/>
                    </w:rPr>
                    <w:t>7</w:t>
                  </w:r>
                  <w:r w:rsidRPr="00BD2B43">
                    <w:rPr>
                      <w:rFonts w:ascii="Arial Narrow" w:eastAsia="Times New Roman" w:hAnsi="Arial Narrow" w:cs="Times New Roman"/>
                      <w:b/>
                      <w:bCs/>
                      <w:color w:val="000000"/>
                      <w:kern w:val="0"/>
                      <w:sz w:val="18"/>
                      <w:szCs w:val="18"/>
                      <w:lang w:eastAsia="es-CO"/>
                      <w14:ligatures w14:val="none"/>
                    </w:rPr>
                    <w:t>.</w:t>
                  </w:r>
                  <w:r w:rsidR="007471A0" w:rsidRPr="00BD2B43">
                    <w:rPr>
                      <w:rFonts w:ascii="Arial Narrow" w:eastAsia="Times New Roman" w:hAnsi="Arial Narrow" w:cs="Times New Roman"/>
                      <w:b/>
                      <w:bCs/>
                      <w:color w:val="000000"/>
                      <w:kern w:val="0"/>
                      <w:sz w:val="18"/>
                      <w:szCs w:val="18"/>
                      <w:lang w:eastAsia="es-CO"/>
                      <w14:ligatures w14:val="none"/>
                    </w:rPr>
                    <w:t>881</w:t>
                  </w:r>
                  <w:r w:rsidRPr="00BD2B43">
                    <w:rPr>
                      <w:rFonts w:ascii="Arial Narrow" w:eastAsia="Times New Roman" w:hAnsi="Arial Narrow" w:cs="Times New Roman"/>
                      <w:b/>
                      <w:bCs/>
                      <w:color w:val="000000"/>
                      <w:kern w:val="0"/>
                      <w:sz w:val="18"/>
                      <w:szCs w:val="18"/>
                      <w:lang w:eastAsia="es-CO"/>
                      <w14:ligatures w14:val="none"/>
                    </w:rPr>
                    <w:t>.190</w:t>
                  </w:r>
                </w:p>
              </w:tc>
            </w:tr>
            <w:tr w:rsidR="008C3AF2" w:rsidRPr="00BD2B43" w14:paraId="71288778" w14:textId="77777777" w:rsidTr="00843DEC">
              <w:trPr>
                <w:trHeight w:val="825"/>
                <w:jc w:val="center"/>
              </w:trPr>
              <w:tc>
                <w:tcPr>
                  <w:tcW w:w="2640" w:type="dxa"/>
                  <w:tcBorders>
                    <w:top w:val="nil"/>
                    <w:left w:val="single" w:sz="8" w:space="0" w:color="auto"/>
                    <w:bottom w:val="single" w:sz="8" w:space="0" w:color="auto"/>
                    <w:right w:val="single" w:sz="8" w:space="0" w:color="auto"/>
                  </w:tcBorders>
                  <w:vAlign w:val="center"/>
                  <w:hideMark/>
                </w:tcPr>
                <w:p w14:paraId="5AB22147" w14:textId="77777777" w:rsidR="008C3AF2" w:rsidRPr="00BD2B43" w:rsidRDefault="008C3AF2" w:rsidP="008C3AF2">
                  <w:pPr>
                    <w:spacing w:after="0" w:line="240" w:lineRule="auto"/>
                    <w:rPr>
                      <w:rFonts w:ascii="Arial Narrow" w:eastAsia="Times New Roman" w:hAnsi="Arial Narrow" w:cs="Times New Roman"/>
                      <w:color w:val="000000"/>
                      <w:kern w:val="0"/>
                      <w:sz w:val="18"/>
                      <w:szCs w:val="18"/>
                      <w:lang w:eastAsia="es-CO"/>
                      <w14:ligatures w14:val="none"/>
                    </w:rPr>
                  </w:pPr>
                  <w:r w:rsidRPr="00BD2B43">
                    <w:rPr>
                      <w:rFonts w:ascii="Arial Narrow" w:eastAsia="Times New Roman" w:hAnsi="Arial Narrow" w:cs="Times New Roman"/>
                      <w:color w:val="000000"/>
                      <w:kern w:val="0"/>
                      <w:sz w:val="18"/>
                      <w:szCs w:val="18"/>
                      <w:lang w:eastAsia="es-CO"/>
                      <w14:ligatures w14:val="none"/>
                    </w:rPr>
                    <w:lastRenderedPageBreak/>
                    <w:t>BIENES DONDE FUNCIONAN SEDE PRINCIPAL E INTENDENCIAS REGIONALES</w:t>
                  </w:r>
                </w:p>
              </w:tc>
              <w:tc>
                <w:tcPr>
                  <w:tcW w:w="2484" w:type="dxa"/>
                  <w:tcBorders>
                    <w:top w:val="nil"/>
                    <w:left w:val="nil"/>
                    <w:bottom w:val="single" w:sz="8" w:space="0" w:color="auto"/>
                    <w:right w:val="single" w:sz="8" w:space="0" w:color="auto"/>
                  </w:tcBorders>
                  <w:vAlign w:val="center"/>
                  <w:hideMark/>
                </w:tcPr>
                <w:p w14:paraId="475A602D" w14:textId="3E3CF9C4" w:rsidR="008C3AF2" w:rsidRPr="00BD2B43" w:rsidRDefault="008C3AF2" w:rsidP="008C3AF2">
                  <w:pPr>
                    <w:spacing w:after="0" w:line="240" w:lineRule="auto"/>
                    <w:jc w:val="right"/>
                    <w:rPr>
                      <w:rFonts w:ascii="Arial Narrow" w:eastAsia="Times New Roman" w:hAnsi="Arial Narrow" w:cs="Times New Roman"/>
                      <w:b/>
                      <w:bCs/>
                      <w:color w:val="000000"/>
                      <w:kern w:val="0"/>
                      <w:sz w:val="18"/>
                      <w:szCs w:val="18"/>
                      <w:lang w:eastAsia="es-CO"/>
                      <w14:ligatures w14:val="none"/>
                    </w:rPr>
                  </w:pPr>
                  <w:r w:rsidRPr="00BD2B43">
                    <w:rPr>
                      <w:rFonts w:ascii="Arial Narrow" w:eastAsia="Times New Roman" w:hAnsi="Arial Narrow" w:cs="Times New Roman"/>
                      <w:b/>
                      <w:bCs/>
                      <w:color w:val="000000"/>
                      <w:kern w:val="0"/>
                      <w:sz w:val="18"/>
                      <w:szCs w:val="18"/>
                      <w:lang w:eastAsia="es-CO"/>
                      <w14:ligatures w14:val="none"/>
                    </w:rPr>
                    <w:t>335.785.190</w:t>
                  </w:r>
                </w:p>
              </w:tc>
            </w:tr>
            <w:tr w:rsidR="00EE3296" w:rsidRPr="00BD2B43" w14:paraId="0D7230F2" w14:textId="77777777" w:rsidTr="00843DEC">
              <w:trPr>
                <w:trHeight w:val="555"/>
                <w:jc w:val="center"/>
              </w:trPr>
              <w:tc>
                <w:tcPr>
                  <w:tcW w:w="2640" w:type="dxa"/>
                  <w:tcBorders>
                    <w:top w:val="nil"/>
                    <w:left w:val="single" w:sz="8" w:space="0" w:color="auto"/>
                    <w:bottom w:val="single" w:sz="8" w:space="0" w:color="auto"/>
                    <w:right w:val="single" w:sz="8" w:space="0" w:color="auto"/>
                  </w:tcBorders>
                  <w:vAlign w:val="center"/>
                  <w:hideMark/>
                </w:tcPr>
                <w:p w14:paraId="3AE200BA" w14:textId="3163E560" w:rsidR="00EE3296" w:rsidRPr="00BD2B43" w:rsidRDefault="0080658A" w:rsidP="00327035">
                  <w:pPr>
                    <w:spacing w:after="0" w:line="240" w:lineRule="auto"/>
                    <w:rPr>
                      <w:rFonts w:ascii="Arial Narrow" w:eastAsia="Times New Roman" w:hAnsi="Arial Narrow" w:cs="Times New Roman"/>
                      <w:color w:val="000000"/>
                      <w:kern w:val="0"/>
                      <w:sz w:val="18"/>
                      <w:szCs w:val="18"/>
                      <w:lang w:eastAsia="es-CO"/>
                      <w14:ligatures w14:val="none"/>
                    </w:rPr>
                  </w:pPr>
                  <w:r w:rsidRPr="00BD2B43">
                    <w:rPr>
                      <w:rFonts w:ascii="Arial Narrow" w:eastAsia="Times New Roman" w:hAnsi="Arial Narrow" w:cs="Times New Roman"/>
                      <w:color w:val="000000"/>
                      <w:kern w:val="0"/>
                      <w:sz w:val="18"/>
                      <w:szCs w:val="18"/>
                      <w:lang w:eastAsia="es-CO"/>
                      <w14:ligatures w14:val="none"/>
                    </w:rPr>
                    <w:t>INMPUESTO DE BIENES CON PORCENTAJE DE PROPIEDAD</w:t>
                  </w:r>
                </w:p>
              </w:tc>
              <w:tc>
                <w:tcPr>
                  <w:tcW w:w="2484" w:type="dxa"/>
                  <w:tcBorders>
                    <w:top w:val="nil"/>
                    <w:left w:val="nil"/>
                    <w:bottom w:val="single" w:sz="8" w:space="0" w:color="auto"/>
                    <w:right w:val="single" w:sz="8" w:space="0" w:color="auto"/>
                  </w:tcBorders>
                  <w:vAlign w:val="center"/>
                  <w:hideMark/>
                </w:tcPr>
                <w:p w14:paraId="1A42BDA5" w14:textId="256531C5" w:rsidR="00EE3296" w:rsidRPr="00BD2B43" w:rsidRDefault="0080658A" w:rsidP="00327035">
                  <w:pPr>
                    <w:spacing w:after="0" w:line="240" w:lineRule="auto"/>
                    <w:jc w:val="right"/>
                    <w:rPr>
                      <w:rFonts w:ascii="Arial Narrow" w:eastAsia="Times New Roman" w:hAnsi="Arial Narrow" w:cs="Times New Roman"/>
                      <w:b/>
                      <w:bCs/>
                      <w:color w:val="000000"/>
                      <w:kern w:val="0"/>
                      <w:sz w:val="18"/>
                      <w:szCs w:val="18"/>
                      <w:lang w:eastAsia="es-CO"/>
                      <w14:ligatures w14:val="none"/>
                    </w:rPr>
                  </w:pPr>
                  <w:r w:rsidRPr="00BD2B43">
                    <w:rPr>
                      <w:rFonts w:ascii="Arial Narrow" w:eastAsia="Times New Roman" w:hAnsi="Arial Narrow" w:cs="Times New Roman"/>
                      <w:b/>
                      <w:bCs/>
                      <w:color w:val="000000"/>
                      <w:kern w:val="0"/>
                      <w:sz w:val="18"/>
                      <w:szCs w:val="18"/>
                      <w:lang w:eastAsia="es-CO"/>
                      <w14:ligatures w14:val="none"/>
                    </w:rPr>
                    <w:t>2.0</w:t>
                  </w:r>
                  <w:r w:rsidR="00F0179E" w:rsidRPr="00BD2B43">
                    <w:rPr>
                      <w:rFonts w:ascii="Arial Narrow" w:eastAsia="Times New Roman" w:hAnsi="Arial Narrow" w:cs="Times New Roman"/>
                      <w:b/>
                      <w:bCs/>
                      <w:color w:val="000000"/>
                      <w:kern w:val="0"/>
                      <w:sz w:val="18"/>
                      <w:szCs w:val="18"/>
                      <w:lang w:eastAsia="es-CO"/>
                      <w14:ligatures w14:val="none"/>
                    </w:rPr>
                    <w:t>96</w:t>
                  </w:r>
                  <w:r w:rsidRPr="00BD2B43">
                    <w:rPr>
                      <w:rFonts w:ascii="Arial Narrow" w:eastAsia="Times New Roman" w:hAnsi="Arial Narrow" w:cs="Times New Roman"/>
                      <w:b/>
                      <w:bCs/>
                      <w:color w:val="000000"/>
                      <w:kern w:val="0"/>
                      <w:sz w:val="18"/>
                      <w:szCs w:val="18"/>
                      <w:lang w:eastAsia="es-CO"/>
                      <w14:ligatures w14:val="none"/>
                    </w:rPr>
                    <w:t>.000</w:t>
                  </w:r>
                </w:p>
              </w:tc>
            </w:tr>
            <w:tr w:rsidR="00E955F5" w:rsidRPr="00BD2B43" w14:paraId="78CB3FCB" w14:textId="77777777" w:rsidTr="00843DEC">
              <w:trPr>
                <w:trHeight w:val="555"/>
                <w:jc w:val="center"/>
              </w:trPr>
              <w:tc>
                <w:tcPr>
                  <w:tcW w:w="2640" w:type="dxa"/>
                  <w:tcBorders>
                    <w:top w:val="nil"/>
                    <w:left w:val="single" w:sz="8" w:space="0" w:color="auto"/>
                    <w:bottom w:val="single" w:sz="8" w:space="0" w:color="auto"/>
                    <w:right w:val="single" w:sz="8" w:space="0" w:color="auto"/>
                  </w:tcBorders>
                  <w:vAlign w:val="center"/>
                </w:tcPr>
                <w:p w14:paraId="7230169E" w14:textId="5B61621B" w:rsidR="00E955F5" w:rsidRPr="00BD2B43" w:rsidRDefault="00E955F5" w:rsidP="00E955F5">
                  <w:pPr>
                    <w:spacing w:after="0" w:line="240" w:lineRule="auto"/>
                    <w:rPr>
                      <w:rFonts w:ascii="Arial Narrow" w:eastAsia="Times New Roman" w:hAnsi="Arial Narrow" w:cs="Times New Roman"/>
                      <w:color w:val="000000"/>
                      <w:kern w:val="0"/>
                      <w:sz w:val="18"/>
                      <w:szCs w:val="18"/>
                      <w:lang w:eastAsia="es-CO"/>
                      <w14:ligatures w14:val="none"/>
                    </w:rPr>
                  </w:pPr>
                  <w:r w:rsidRPr="00BD2B43">
                    <w:rPr>
                      <w:rFonts w:ascii="Arial Narrow" w:eastAsia="Times New Roman" w:hAnsi="Arial Narrow" w:cs="Times New Roman"/>
                      <w:color w:val="000000"/>
                      <w:kern w:val="0"/>
                      <w:sz w:val="18"/>
                      <w:szCs w:val="18"/>
                      <w:lang w:eastAsia="es-CO"/>
                      <w14:ligatures w14:val="none"/>
                    </w:rPr>
                    <w:t>INDUSTRIA Y COMERCIO</w:t>
                  </w:r>
                </w:p>
              </w:tc>
              <w:tc>
                <w:tcPr>
                  <w:tcW w:w="2484" w:type="dxa"/>
                  <w:tcBorders>
                    <w:top w:val="nil"/>
                    <w:left w:val="nil"/>
                    <w:bottom w:val="single" w:sz="8" w:space="0" w:color="auto"/>
                    <w:right w:val="single" w:sz="8" w:space="0" w:color="auto"/>
                  </w:tcBorders>
                  <w:vAlign w:val="center"/>
                </w:tcPr>
                <w:p w14:paraId="39E09BF1" w14:textId="41FD94ED" w:rsidR="00E955F5" w:rsidRPr="00BD2B43" w:rsidRDefault="00E955F5" w:rsidP="00E955F5">
                  <w:pPr>
                    <w:spacing w:after="0" w:line="240" w:lineRule="auto"/>
                    <w:jc w:val="right"/>
                    <w:rPr>
                      <w:rFonts w:ascii="Arial Narrow" w:eastAsia="Times New Roman" w:hAnsi="Arial Narrow" w:cs="Times New Roman"/>
                      <w:b/>
                      <w:bCs/>
                      <w:color w:val="000000"/>
                      <w:kern w:val="0"/>
                      <w:sz w:val="18"/>
                      <w:szCs w:val="18"/>
                      <w:lang w:eastAsia="es-CO"/>
                      <w14:ligatures w14:val="none"/>
                    </w:rPr>
                  </w:pPr>
                  <w:r w:rsidRPr="00BD2B43">
                    <w:rPr>
                      <w:rFonts w:ascii="Arial Narrow" w:eastAsia="Times New Roman" w:hAnsi="Arial Narrow" w:cs="Times New Roman"/>
                      <w:b/>
                      <w:bCs/>
                      <w:color w:val="000000"/>
                      <w:kern w:val="0"/>
                      <w:sz w:val="18"/>
                      <w:szCs w:val="18"/>
                      <w:lang w:eastAsia="es-CO"/>
                      <w14:ligatures w14:val="none"/>
                    </w:rPr>
                    <w:t>396.144</w:t>
                  </w:r>
                </w:p>
              </w:tc>
            </w:tr>
            <w:tr w:rsidR="00E955F5" w:rsidRPr="00BD2B43" w14:paraId="36CA59A0" w14:textId="77777777" w:rsidTr="00843DEC">
              <w:trPr>
                <w:trHeight w:val="555"/>
                <w:jc w:val="center"/>
              </w:trPr>
              <w:tc>
                <w:tcPr>
                  <w:tcW w:w="2640" w:type="dxa"/>
                  <w:tcBorders>
                    <w:top w:val="nil"/>
                    <w:left w:val="single" w:sz="8" w:space="0" w:color="auto"/>
                    <w:bottom w:val="single" w:sz="8" w:space="0" w:color="auto"/>
                    <w:right w:val="single" w:sz="8" w:space="0" w:color="auto"/>
                  </w:tcBorders>
                  <w:vAlign w:val="center"/>
                  <w:hideMark/>
                </w:tcPr>
                <w:p w14:paraId="70CC6AC2" w14:textId="77777777" w:rsidR="00E955F5" w:rsidRPr="00BD2B43" w:rsidRDefault="00E955F5" w:rsidP="00E955F5">
                  <w:pPr>
                    <w:spacing w:after="0" w:line="240" w:lineRule="auto"/>
                    <w:rPr>
                      <w:rFonts w:ascii="Arial Narrow" w:eastAsia="Times New Roman" w:hAnsi="Arial Narrow" w:cs="Times New Roman"/>
                      <w:color w:val="000000"/>
                      <w:kern w:val="0"/>
                      <w:sz w:val="18"/>
                      <w:szCs w:val="18"/>
                      <w:lang w:eastAsia="es-CO"/>
                      <w14:ligatures w14:val="none"/>
                    </w:rPr>
                  </w:pPr>
                  <w:r w:rsidRPr="00BD2B43">
                    <w:rPr>
                      <w:rFonts w:ascii="Arial Narrow" w:eastAsia="Times New Roman" w:hAnsi="Arial Narrow" w:cs="Times New Roman"/>
                      <w:color w:val="000000"/>
                      <w:kern w:val="0"/>
                      <w:sz w:val="18"/>
                      <w:szCs w:val="18"/>
                      <w:lang w:eastAsia="es-CO"/>
                      <w14:ligatures w14:val="none"/>
                    </w:rPr>
                    <w:t>IMPUESTO SOBRE VEHÍCULOS AUTOMOTORES</w:t>
                  </w:r>
                </w:p>
              </w:tc>
              <w:tc>
                <w:tcPr>
                  <w:tcW w:w="2484" w:type="dxa"/>
                  <w:tcBorders>
                    <w:top w:val="nil"/>
                    <w:left w:val="nil"/>
                    <w:bottom w:val="single" w:sz="8" w:space="0" w:color="auto"/>
                    <w:right w:val="single" w:sz="8" w:space="0" w:color="auto"/>
                  </w:tcBorders>
                  <w:vAlign w:val="center"/>
                  <w:hideMark/>
                </w:tcPr>
                <w:p w14:paraId="48A32B8B" w14:textId="222D8F6B" w:rsidR="00E955F5" w:rsidRPr="00BD2B43" w:rsidRDefault="00E955F5" w:rsidP="00E955F5">
                  <w:pPr>
                    <w:spacing w:after="0" w:line="240" w:lineRule="auto"/>
                    <w:jc w:val="right"/>
                    <w:rPr>
                      <w:rFonts w:ascii="Arial Narrow" w:eastAsia="Times New Roman" w:hAnsi="Arial Narrow" w:cs="Times New Roman"/>
                      <w:b/>
                      <w:bCs/>
                      <w:color w:val="000000"/>
                      <w:kern w:val="0"/>
                      <w:sz w:val="18"/>
                      <w:szCs w:val="18"/>
                      <w:lang w:eastAsia="es-CO"/>
                      <w14:ligatures w14:val="none"/>
                    </w:rPr>
                  </w:pPr>
                  <w:r w:rsidRPr="00BD2B43">
                    <w:rPr>
                      <w:rFonts w:ascii="Arial Narrow" w:eastAsia="Times New Roman" w:hAnsi="Arial Narrow" w:cs="Times New Roman"/>
                      <w:b/>
                      <w:bCs/>
                      <w:color w:val="000000"/>
                      <w:kern w:val="0"/>
                      <w:sz w:val="18"/>
                      <w:szCs w:val="18"/>
                      <w:lang w:eastAsia="es-CO"/>
                      <w14:ligatures w14:val="none"/>
                    </w:rPr>
                    <w:t>1.</w:t>
                  </w:r>
                  <w:r w:rsidR="0025410B" w:rsidRPr="00BD2B43">
                    <w:rPr>
                      <w:rFonts w:ascii="Arial Narrow" w:eastAsia="Times New Roman" w:hAnsi="Arial Narrow" w:cs="Times New Roman"/>
                      <w:b/>
                      <w:bCs/>
                      <w:color w:val="000000"/>
                      <w:kern w:val="0"/>
                      <w:sz w:val="18"/>
                      <w:szCs w:val="18"/>
                      <w:lang w:eastAsia="es-CO"/>
                      <w14:ligatures w14:val="none"/>
                    </w:rPr>
                    <w:t>103.544</w:t>
                  </w:r>
                </w:p>
              </w:tc>
            </w:tr>
            <w:tr w:rsidR="00E955F5" w:rsidRPr="00BD2B43" w14:paraId="6565046C" w14:textId="77777777" w:rsidTr="00843DEC">
              <w:trPr>
                <w:trHeight w:val="315"/>
                <w:jc w:val="center"/>
              </w:trPr>
              <w:tc>
                <w:tcPr>
                  <w:tcW w:w="2640" w:type="dxa"/>
                  <w:tcBorders>
                    <w:top w:val="nil"/>
                    <w:left w:val="single" w:sz="8" w:space="0" w:color="auto"/>
                    <w:bottom w:val="single" w:sz="8" w:space="0" w:color="auto"/>
                    <w:right w:val="single" w:sz="8" w:space="0" w:color="auto"/>
                  </w:tcBorders>
                  <w:noWrap/>
                  <w:vAlign w:val="center"/>
                  <w:hideMark/>
                </w:tcPr>
                <w:p w14:paraId="0BDD18B5" w14:textId="77777777" w:rsidR="00E955F5" w:rsidRPr="00BD2B43" w:rsidRDefault="00E955F5" w:rsidP="00E955F5">
                  <w:pPr>
                    <w:spacing w:after="0" w:line="240" w:lineRule="auto"/>
                    <w:rPr>
                      <w:rFonts w:ascii="Arial Narrow" w:eastAsia="Times New Roman" w:hAnsi="Arial Narrow" w:cs="Times New Roman"/>
                      <w:b/>
                      <w:bCs/>
                      <w:color w:val="000000"/>
                      <w:kern w:val="0"/>
                      <w:szCs w:val="20"/>
                      <w:lang w:eastAsia="es-CO"/>
                      <w14:ligatures w14:val="none"/>
                    </w:rPr>
                  </w:pPr>
                  <w:r w:rsidRPr="00BD2B43">
                    <w:rPr>
                      <w:rFonts w:ascii="Arial Narrow" w:eastAsia="Times New Roman" w:hAnsi="Arial Narrow" w:cs="Times New Roman"/>
                      <w:b/>
                      <w:bCs/>
                      <w:color w:val="000000"/>
                      <w:kern w:val="0"/>
                      <w:szCs w:val="20"/>
                      <w:lang w:eastAsia="es-CO"/>
                      <w14:ligatures w14:val="none"/>
                    </w:rPr>
                    <w:t>TOTAL</w:t>
                  </w:r>
                </w:p>
              </w:tc>
              <w:tc>
                <w:tcPr>
                  <w:tcW w:w="2484" w:type="dxa"/>
                  <w:tcBorders>
                    <w:top w:val="nil"/>
                    <w:left w:val="nil"/>
                    <w:bottom w:val="single" w:sz="8" w:space="0" w:color="auto"/>
                    <w:right w:val="single" w:sz="8" w:space="0" w:color="auto"/>
                  </w:tcBorders>
                  <w:noWrap/>
                  <w:vAlign w:val="center"/>
                  <w:hideMark/>
                </w:tcPr>
                <w:p w14:paraId="57514F88" w14:textId="59FF7491" w:rsidR="00E955F5" w:rsidRPr="00BD2B43" w:rsidRDefault="0009330D" w:rsidP="00E955F5">
                  <w:pPr>
                    <w:spacing w:after="0" w:line="240" w:lineRule="auto"/>
                    <w:jc w:val="right"/>
                    <w:rPr>
                      <w:rFonts w:ascii="Arial Narrow" w:eastAsia="Times New Roman" w:hAnsi="Arial Narrow" w:cs="Times New Roman"/>
                      <w:b/>
                      <w:bCs/>
                      <w:color w:val="000000"/>
                      <w:kern w:val="0"/>
                      <w:szCs w:val="20"/>
                      <w:lang w:eastAsia="es-CO"/>
                      <w14:ligatures w14:val="none"/>
                    </w:rPr>
                  </w:pPr>
                  <w:r w:rsidRPr="00BD2B43">
                    <w:rPr>
                      <w:rFonts w:ascii="Arial Narrow" w:eastAsia="Times New Roman" w:hAnsi="Arial Narrow" w:cs="Times New Roman"/>
                      <w:b/>
                      <w:bCs/>
                      <w:color w:val="000000"/>
                      <w:kern w:val="0"/>
                      <w:szCs w:val="20"/>
                      <w:lang w:eastAsia="es-CO"/>
                      <w14:ligatures w14:val="none"/>
                    </w:rPr>
                    <w:t>339.380</w:t>
                  </w:r>
                  <w:r w:rsidR="00827F1E" w:rsidRPr="00BD2B43">
                    <w:rPr>
                      <w:rFonts w:ascii="Arial Narrow" w:eastAsia="Times New Roman" w:hAnsi="Arial Narrow" w:cs="Times New Roman"/>
                      <w:b/>
                      <w:bCs/>
                      <w:color w:val="000000"/>
                      <w:kern w:val="0"/>
                      <w:szCs w:val="20"/>
                      <w:lang w:eastAsia="es-CO"/>
                      <w14:ligatures w14:val="none"/>
                    </w:rPr>
                    <w:t>.</w:t>
                  </w:r>
                  <w:r w:rsidRPr="00BD2B43">
                    <w:rPr>
                      <w:rFonts w:ascii="Arial Narrow" w:eastAsia="Times New Roman" w:hAnsi="Arial Narrow" w:cs="Times New Roman"/>
                      <w:b/>
                      <w:bCs/>
                      <w:color w:val="000000"/>
                      <w:kern w:val="0"/>
                      <w:szCs w:val="20"/>
                      <w:lang w:eastAsia="es-CO"/>
                      <w14:ligatures w14:val="none"/>
                    </w:rPr>
                    <w:t>878</w:t>
                  </w:r>
                </w:p>
              </w:tc>
            </w:tr>
          </w:tbl>
          <w:p w14:paraId="00D52A16" w14:textId="77777777" w:rsidR="00327035" w:rsidRPr="00BD2B43" w:rsidRDefault="00327035" w:rsidP="00D16C85">
            <w:pPr>
              <w:keepNext/>
              <w:autoSpaceDE w:val="0"/>
              <w:autoSpaceDN w:val="0"/>
              <w:adjustRightInd w:val="0"/>
              <w:jc w:val="both"/>
              <w:rPr>
                <w:rFonts w:ascii="Arial" w:eastAsia="Times New Roman" w:hAnsi="Arial" w:cs="Arial"/>
                <w:b/>
                <w:kern w:val="0"/>
                <w:sz w:val="22"/>
                <w:lang w:val="es-ES" w:eastAsia="es-ES"/>
                <w14:ligatures w14:val="none"/>
              </w:rPr>
            </w:pPr>
          </w:p>
          <w:p w14:paraId="186BDE70" w14:textId="77777777" w:rsidR="00D16C85" w:rsidRPr="00BD2B43" w:rsidRDefault="00D16C85" w:rsidP="00D16C85">
            <w:pPr>
              <w:keepNext/>
              <w:autoSpaceDE w:val="0"/>
              <w:autoSpaceDN w:val="0"/>
              <w:adjustRightInd w:val="0"/>
              <w:jc w:val="both"/>
              <w:rPr>
                <w:rFonts w:ascii="Arial" w:eastAsia="Times New Roman" w:hAnsi="Arial" w:cs="Arial"/>
                <w:b/>
                <w:kern w:val="0"/>
                <w:sz w:val="22"/>
                <w:lang w:val="es-ES" w:eastAsia="es-ES"/>
                <w14:ligatures w14:val="none"/>
              </w:rPr>
            </w:pPr>
          </w:p>
          <w:p w14:paraId="7D413D49" w14:textId="77777777" w:rsidR="00D16C85" w:rsidRPr="00BD2B43" w:rsidRDefault="00D16C85" w:rsidP="00D16C85">
            <w:pPr>
              <w:ind w:left="2124" w:hanging="2124"/>
              <w:jc w:val="both"/>
              <w:rPr>
                <w:rFonts w:ascii="Arial" w:eastAsia="Times New Roman" w:hAnsi="Arial" w:cs="Arial"/>
                <w:b/>
                <w:bCs/>
                <w:color w:val="0070C0"/>
                <w:kern w:val="0"/>
                <w:sz w:val="22"/>
                <w:lang w:val="es-ES" w:eastAsia="es-ES"/>
                <w14:ligatures w14:val="none"/>
              </w:rPr>
            </w:pPr>
          </w:p>
          <w:p w14:paraId="4AD9081D" w14:textId="77777777" w:rsidR="00D16C85" w:rsidRPr="00BD2B43" w:rsidRDefault="00D16C85" w:rsidP="00D16C85">
            <w:pPr>
              <w:ind w:left="2124" w:hanging="2124"/>
              <w:jc w:val="both"/>
              <w:rPr>
                <w:rFonts w:ascii="Arial" w:eastAsia="Times New Roman" w:hAnsi="Arial" w:cs="Arial"/>
                <w:b/>
                <w:bCs/>
                <w:color w:val="0070C0"/>
                <w:kern w:val="0"/>
                <w:sz w:val="22"/>
                <w:lang w:val="es-ES" w:eastAsia="es-ES"/>
                <w14:ligatures w14:val="none"/>
              </w:rPr>
            </w:pPr>
          </w:p>
          <w:p w14:paraId="03191E46" w14:textId="77777777" w:rsidR="00D16C85" w:rsidRPr="00BD2B43" w:rsidRDefault="00D16C85" w:rsidP="00D16C85">
            <w:pPr>
              <w:ind w:left="2124" w:hanging="2124"/>
              <w:jc w:val="both"/>
              <w:rPr>
                <w:rFonts w:ascii="Arial" w:eastAsia="Times New Roman" w:hAnsi="Arial" w:cs="Arial"/>
                <w:bCs/>
                <w:kern w:val="0"/>
                <w:sz w:val="22"/>
                <w:lang w:val="es-ES" w:eastAsia="es-ES"/>
                <w14:ligatures w14:val="none"/>
              </w:rPr>
            </w:pPr>
            <w:r w:rsidRPr="00BD2B43">
              <w:rPr>
                <w:rFonts w:ascii="Arial" w:eastAsia="Times New Roman" w:hAnsi="Arial" w:cs="Arial"/>
                <w:b/>
                <w:bCs/>
                <w:kern w:val="0"/>
                <w:sz w:val="22"/>
                <w:lang w:val="es-ES" w:eastAsia="es-ES"/>
                <w14:ligatures w14:val="none"/>
              </w:rPr>
              <w:t>08</w:t>
            </w:r>
            <w:r w:rsidRPr="00BD2B43">
              <w:rPr>
                <w:rFonts w:ascii="Arial" w:eastAsia="Times New Roman" w:hAnsi="Arial" w:cs="Arial"/>
                <w:b/>
                <w:bCs/>
                <w:kern w:val="0"/>
                <w:sz w:val="22"/>
                <w:lang w:val="es-ES" w:eastAsia="es-ES"/>
                <w14:ligatures w14:val="none"/>
              </w:rPr>
              <w:tab/>
              <w:t>GASTOS POR TRIBUTOS, MULTAS, SANCIONES E INTERESES DE MORA</w:t>
            </w:r>
            <w:r w:rsidRPr="00BD2B43">
              <w:rPr>
                <w:rFonts w:ascii="Arial" w:eastAsia="Times New Roman" w:hAnsi="Arial" w:cs="Arial"/>
                <w:bCs/>
                <w:kern w:val="0"/>
                <w:sz w:val="22"/>
                <w:lang w:val="es-ES" w:eastAsia="es-ES"/>
                <w14:ligatures w14:val="none"/>
              </w:rPr>
              <w:tab/>
            </w:r>
            <w:r w:rsidRPr="00BD2B43">
              <w:rPr>
                <w:rFonts w:ascii="Arial" w:eastAsia="Times New Roman" w:hAnsi="Arial" w:cs="Arial"/>
                <w:bCs/>
                <w:kern w:val="0"/>
                <w:sz w:val="22"/>
                <w:lang w:val="es-ES" w:eastAsia="es-ES"/>
                <w14:ligatures w14:val="none"/>
              </w:rPr>
              <w:tab/>
            </w:r>
            <w:r w:rsidRPr="00BD2B43">
              <w:rPr>
                <w:rFonts w:ascii="Arial" w:eastAsia="Times New Roman" w:hAnsi="Arial" w:cs="Arial"/>
                <w:bCs/>
                <w:kern w:val="0"/>
                <w:sz w:val="22"/>
                <w:lang w:val="es-ES" w:eastAsia="es-ES"/>
                <w14:ligatures w14:val="none"/>
              </w:rPr>
              <w:tab/>
            </w:r>
          </w:p>
          <w:p w14:paraId="75AB1FD2" w14:textId="77777777" w:rsidR="00D16C85" w:rsidRPr="00BD2B43" w:rsidRDefault="00D16C85" w:rsidP="00D16C85">
            <w:pPr>
              <w:keepNext/>
              <w:autoSpaceDE w:val="0"/>
              <w:autoSpaceDN w:val="0"/>
              <w:adjustRightInd w:val="0"/>
              <w:jc w:val="both"/>
              <w:rPr>
                <w:rFonts w:ascii="Arial" w:eastAsia="Times New Roman" w:hAnsi="Arial" w:cs="Arial"/>
                <w:b/>
                <w:bCs/>
                <w:kern w:val="0"/>
                <w:sz w:val="22"/>
                <w:lang w:val="es-ES" w:eastAsia="es-ES"/>
                <w14:ligatures w14:val="none"/>
              </w:rPr>
            </w:pPr>
            <w:r w:rsidRPr="00BD2B43">
              <w:rPr>
                <w:rFonts w:ascii="Arial" w:eastAsia="Times New Roman" w:hAnsi="Arial" w:cs="Arial"/>
                <w:b/>
                <w:bCs/>
                <w:kern w:val="0"/>
                <w:sz w:val="22"/>
                <w:lang w:val="es-ES" w:eastAsia="es-ES"/>
                <w14:ligatures w14:val="none"/>
              </w:rPr>
              <w:t xml:space="preserve">08-04 </w:t>
            </w:r>
            <w:r w:rsidRPr="00BD2B43">
              <w:rPr>
                <w:rFonts w:ascii="Arial" w:eastAsia="Times New Roman" w:hAnsi="Arial" w:cs="Arial"/>
                <w:b/>
                <w:bCs/>
                <w:kern w:val="0"/>
                <w:sz w:val="22"/>
                <w:lang w:val="es-ES" w:eastAsia="es-ES"/>
                <w14:ligatures w14:val="none"/>
              </w:rPr>
              <w:tab/>
            </w:r>
            <w:r w:rsidRPr="00BD2B43">
              <w:rPr>
                <w:rFonts w:ascii="Arial" w:eastAsia="Times New Roman" w:hAnsi="Arial" w:cs="Arial"/>
                <w:b/>
                <w:bCs/>
                <w:kern w:val="0"/>
                <w:sz w:val="22"/>
                <w:lang w:val="es-ES" w:eastAsia="es-ES"/>
                <w14:ligatures w14:val="none"/>
              </w:rPr>
              <w:tab/>
            </w:r>
            <w:r w:rsidRPr="00BD2B43">
              <w:rPr>
                <w:rFonts w:ascii="Arial" w:eastAsia="Times New Roman" w:hAnsi="Arial" w:cs="Arial"/>
                <w:b/>
                <w:bCs/>
                <w:kern w:val="0"/>
                <w:sz w:val="22"/>
                <w:lang w:val="es-ES" w:eastAsia="es-ES"/>
                <w14:ligatures w14:val="none"/>
              </w:rPr>
              <w:tab/>
              <w:t>CONTRIBUCIONES</w:t>
            </w:r>
          </w:p>
          <w:p w14:paraId="40F0A491" w14:textId="77777777" w:rsidR="00D16C85" w:rsidRPr="00BD2B43" w:rsidRDefault="00D16C85" w:rsidP="00D16C85">
            <w:pPr>
              <w:keepNext/>
              <w:autoSpaceDE w:val="0"/>
              <w:autoSpaceDN w:val="0"/>
              <w:adjustRightInd w:val="0"/>
              <w:jc w:val="both"/>
              <w:rPr>
                <w:rFonts w:ascii="Arial" w:eastAsia="Times New Roman" w:hAnsi="Arial" w:cs="Arial"/>
                <w:b/>
                <w:bCs/>
                <w:kern w:val="0"/>
                <w:sz w:val="22"/>
                <w:lang w:val="es-ES" w:eastAsia="es-ES"/>
                <w14:ligatures w14:val="none"/>
              </w:rPr>
            </w:pPr>
            <w:r w:rsidRPr="00BD2B43">
              <w:rPr>
                <w:rFonts w:ascii="Arial" w:eastAsia="Times New Roman" w:hAnsi="Arial" w:cs="Arial"/>
                <w:b/>
                <w:bCs/>
                <w:kern w:val="0"/>
                <w:sz w:val="22"/>
                <w:lang w:val="es-ES" w:eastAsia="es-ES"/>
                <w14:ligatures w14:val="none"/>
              </w:rPr>
              <w:t>08-04-01</w:t>
            </w:r>
            <w:r w:rsidRPr="00BD2B43">
              <w:rPr>
                <w:rFonts w:ascii="Arial" w:eastAsia="Times New Roman" w:hAnsi="Arial" w:cs="Arial"/>
                <w:b/>
                <w:bCs/>
                <w:kern w:val="0"/>
                <w:sz w:val="22"/>
                <w:lang w:val="es-ES" w:eastAsia="es-ES"/>
                <w14:ligatures w14:val="none"/>
              </w:rPr>
              <w:tab/>
            </w:r>
            <w:r w:rsidRPr="00BD2B43">
              <w:rPr>
                <w:rFonts w:ascii="Arial" w:eastAsia="Times New Roman" w:hAnsi="Arial" w:cs="Arial"/>
                <w:b/>
                <w:bCs/>
                <w:kern w:val="0"/>
                <w:sz w:val="22"/>
                <w:lang w:val="es-ES" w:eastAsia="es-ES"/>
                <w14:ligatures w14:val="none"/>
              </w:rPr>
              <w:tab/>
              <w:t>CUOTA DE FISCALIZACIÓN Y AUDITAJE</w:t>
            </w:r>
          </w:p>
          <w:p w14:paraId="6AE62105" w14:textId="77777777" w:rsidR="00D16C85" w:rsidRPr="00BD2B43" w:rsidRDefault="00D16C85" w:rsidP="00D16C85">
            <w:pPr>
              <w:keepNext/>
              <w:autoSpaceDE w:val="0"/>
              <w:autoSpaceDN w:val="0"/>
              <w:adjustRightInd w:val="0"/>
              <w:jc w:val="both"/>
              <w:rPr>
                <w:rFonts w:ascii="Arial" w:eastAsia="Times New Roman" w:hAnsi="Arial" w:cs="Arial"/>
                <w:kern w:val="0"/>
                <w:sz w:val="22"/>
                <w:lang w:val="es-ES" w:eastAsia="es-ES"/>
                <w14:ligatures w14:val="none"/>
              </w:rPr>
            </w:pPr>
          </w:p>
          <w:p w14:paraId="198DAE8F" w14:textId="74424AC5" w:rsidR="00D16C85" w:rsidRPr="00BD2B43" w:rsidRDefault="00D16C85" w:rsidP="00D16C85">
            <w:pPr>
              <w:keepNext/>
              <w:autoSpaceDE w:val="0"/>
              <w:autoSpaceDN w:val="0"/>
              <w:adjustRightInd w:val="0"/>
              <w:jc w:val="both"/>
              <w:rPr>
                <w:rFonts w:ascii="Arial" w:eastAsia="Times New Roman" w:hAnsi="Arial" w:cs="Arial"/>
                <w:kern w:val="0"/>
                <w:sz w:val="22"/>
                <w:lang w:val="es-ES" w:eastAsia="es-ES"/>
                <w14:ligatures w14:val="none"/>
              </w:rPr>
            </w:pPr>
            <w:r w:rsidRPr="00BD2B43">
              <w:rPr>
                <w:rFonts w:ascii="Arial" w:eastAsia="Times New Roman" w:hAnsi="Arial" w:cs="Arial"/>
                <w:kern w:val="0"/>
                <w:sz w:val="22"/>
                <w:lang w:val="es-ES" w:eastAsia="es-ES"/>
                <w14:ligatures w14:val="none"/>
              </w:rPr>
              <w:t xml:space="preserve">Para la cuota de Auditaje que </w:t>
            </w:r>
            <w:r w:rsidR="00706F09" w:rsidRPr="00BD2B43">
              <w:rPr>
                <w:rFonts w:ascii="Arial" w:eastAsia="Times New Roman" w:hAnsi="Arial" w:cs="Arial"/>
                <w:kern w:val="0"/>
                <w:sz w:val="22"/>
                <w:lang w:val="es-ES" w:eastAsia="es-ES"/>
                <w14:ligatures w14:val="none"/>
              </w:rPr>
              <w:t>se debe girar</w:t>
            </w:r>
            <w:r w:rsidRPr="00BD2B43">
              <w:rPr>
                <w:rFonts w:ascii="Arial" w:eastAsia="Times New Roman" w:hAnsi="Arial" w:cs="Arial"/>
                <w:kern w:val="0"/>
                <w:sz w:val="22"/>
                <w:lang w:val="es-ES" w:eastAsia="es-ES"/>
                <w14:ligatures w14:val="none"/>
              </w:rPr>
              <w:t xml:space="preserve"> a la Contraloría General de la República </w:t>
            </w:r>
            <w:r w:rsidR="00800F8F" w:rsidRPr="00BD2B43">
              <w:rPr>
                <w:rFonts w:ascii="Arial" w:eastAsia="Times New Roman" w:hAnsi="Arial" w:cs="Arial"/>
                <w:kern w:val="0"/>
                <w:sz w:val="22"/>
                <w:lang w:val="es-ES" w:eastAsia="es-ES"/>
                <w14:ligatures w14:val="none"/>
              </w:rPr>
              <w:t xml:space="preserve">anualmente </w:t>
            </w:r>
            <w:r w:rsidR="00A6530D" w:rsidRPr="00BD2B43">
              <w:rPr>
                <w:rFonts w:ascii="Arial" w:eastAsia="Times New Roman" w:hAnsi="Arial" w:cs="Arial"/>
                <w:kern w:val="0"/>
                <w:sz w:val="22"/>
                <w:lang w:val="es-ES" w:eastAsia="es-ES"/>
                <w14:ligatures w14:val="none"/>
              </w:rPr>
              <w:t xml:space="preserve">en cumplimiento de la </w:t>
            </w:r>
            <w:r w:rsidR="00A6530D" w:rsidRPr="00BD2B43">
              <w:rPr>
                <w:rFonts w:ascii="Arial" w:eastAsia="Times New Roman" w:hAnsi="Arial" w:cs="Arial"/>
                <w:kern w:val="0"/>
                <w:sz w:val="22"/>
                <w:lang w:eastAsia="es-ES"/>
                <w14:ligatures w14:val="none"/>
              </w:rPr>
              <w:t xml:space="preserve">Ley 106 de diciembre 30 de 1993 Artículo 4°, se determinó </w:t>
            </w:r>
            <w:r w:rsidRPr="00BD2B43">
              <w:rPr>
                <w:rFonts w:ascii="Arial" w:eastAsia="Times New Roman" w:hAnsi="Arial" w:cs="Arial"/>
                <w:kern w:val="0"/>
                <w:sz w:val="22"/>
                <w:lang w:val="es-ES" w:eastAsia="es-ES"/>
                <w14:ligatures w14:val="none"/>
              </w:rPr>
              <w:t xml:space="preserve">estadísticamente </w:t>
            </w:r>
            <w:r w:rsidR="005C5D5C" w:rsidRPr="00BD2B43">
              <w:rPr>
                <w:rFonts w:ascii="Arial" w:eastAsia="Times New Roman" w:hAnsi="Arial" w:cs="Arial"/>
                <w:kern w:val="0"/>
                <w:sz w:val="22"/>
                <w:lang w:val="es-ES" w:eastAsia="es-ES"/>
                <w14:ligatures w14:val="none"/>
              </w:rPr>
              <w:t xml:space="preserve">que se </w:t>
            </w:r>
            <w:r w:rsidRPr="00BD2B43">
              <w:rPr>
                <w:rFonts w:ascii="Arial" w:eastAsia="Times New Roman" w:hAnsi="Arial" w:cs="Arial"/>
                <w:kern w:val="0"/>
                <w:sz w:val="22"/>
                <w:lang w:val="es-ES" w:eastAsia="es-ES"/>
                <w14:ligatures w14:val="none"/>
              </w:rPr>
              <w:t>ha tenido incrementos sustanciales</w:t>
            </w:r>
            <w:r w:rsidR="005C5D5C" w:rsidRPr="00BD2B43">
              <w:rPr>
                <w:rFonts w:ascii="Arial" w:eastAsia="Times New Roman" w:hAnsi="Arial" w:cs="Arial"/>
                <w:kern w:val="0"/>
                <w:sz w:val="22"/>
                <w:lang w:val="es-ES" w:eastAsia="es-ES"/>
                <w14:ligatures w14:val="none"/>
              </w:rPr>
              <w:t xml:space="preserve"> en las vigencias anteriores</w:t>
            </w:r>
            <w:r w:rsidRPr="00BD2B43">
              <w:rPr>
                <w:rFonts w:ascii="Arial" w:eastAsia="Times New Roman" w:hAnsi="Arial" w:cs="Arial"/>
                <w:kern w:val="0"/>
                <w:sz w:val="22"/>
                <w:lang w:val="es-ES" w:eastAsia="es-ES"/>
                <w14:ligatures w14:val="none"/>
              </w:rPr>
              <w:t>. Observamos que, para las vigencias de 202</w:t>
            </w:r>
            <w:r w:rsidR="006610B3" w:rsidRPr="00BD2B43">
              <w:rPr>
                <w:rFonts w:ascii="Arial" w:eastAsia="Times New Roman" w:hAnsi="Arial" w:cs="Arial"/>
                <w:kern w:val="0"/>
                <w:sz w:val="22"/>
                <w:lang w:val="es-ES" w:eastAsia="es-ES"/>
                <w14:ligatures w14:val="none"/>
              </w:rPr>
              <w:t>4</w:t>
            </w:r>
            <w:r w:rsidRPr="00BD2B43">
              <w:rPr>
                <w:rFonts w:ascii="Arial" w:eastAsia="Times New Roman" w:hAnsi="Arial" w:cs="Arial"/>
                <w:kern w:val="0"/>
                <w:sz w:val="22"/>
                <w:lang w:val="es-ES" w:eastAsia="es-ES"/>
                <w14:ligatures w14:val="none"/>
              </w:rPr>
              <w:t xml:space="preserve"> y 202</w:t>
            </w:r>
            <w:r w:rsidR="006610B3" w:rsidRPr="00BD2B43">
              <w:rPr>
                <w:rFonts w:ascii="Arial" w:eastAsia="Times New Roman" w:hAnsi="Arial" w:cs="Arial"/>
                <w:kern w:val="0"/>
                <w:sz w:val="22"/>
                <w:lang w:val="es-ES" w:eastAsia="es-ES"/>
                <w14:ligatures w14:val="none"/>
              </w:rPr>
              <w:t>5</w:t>
            </w:r>
            <w:r w:rsidRPr="00BD2B43">
              <w:rPr>
                <w:rFonts w:ascii="Arial" w:eastAsia="Times New Roman" w:hAnsi="Arial" w:cs="Arial"/>
                <w:kern w:val="0"/>
                <w:sz w:val="22"/>
                <w:lang w:val="es-ES" w:eastAsia="es-ES"/>
                <w14:ligatures w14:val="none"/>
              </w:rPr>
              <w:t xml:space="preserve"> la cuota</w:t>
            </w:r>
            <w:r w:rsidR="00FA0542" w:rsidRPr="00BD2B43">
              <w:rPr>
                <w:rFonts w:ascii="Arial" w:eastAsia="Times New Roman" w:hAnsi="Arial" w:cs="Arial"/>
                <w:kern w:val="0"/>
                <w:sz w:val="22"/>
                <w:lang w:val="es-ES" w:eastAsia="es-ES"/>
                <w14:ligatures w14:val="none"/>
              </w:rPr>
              <w:t xml:space="preserve"> de auditaje</w:t>
            </w:r>
            <w:r w:rsidRPr="00BD2B43">
              <w:rPr>
                <w:rFonts w:ascii="Arial" w:eastAsia="Times New Roman" w:hAnsi="Arial" w:cs="Arial"/>
                <w:kern w:val="0"/>
                <w:sz w:val="22"/>
                <w:lang w:val="es-ES" w:eastAsia="es-ES"/>
                <w14:ligatures w14:val="none"/>
              </w:rPr>
              <w:t xml:space="preserve"> ha sido </w:t>
            </w:r>
            <w:r w:rsidR="00FA0542" w:rsidRPr="00BD2B43">
              <w:rPr>
                <w:rFonts w:ascii="Arial" w:eastAsia="Times New Roman" w:hAnsi="Arial" w:cs="Arial"/>
                <w:kern w:val="0"/>
                <w:sz w:val="22"/>
                <w:lang w:val="es-ES" w:eastAsia="es-ES"/>
                <w14:ligatures w14:val="none"/>
              </w:rPr>
              <w:t>pagada por</w:t>
            </w:r>
            <w:r w:rsidRPr="00BD2B43">
              <w:rPr>
                <w:rFonts w:ascii="Arial" w:eastAsia="Times New Roman" w:hAnsi="Arial" w:cs="Arial"/>
                <w:kern w:val="0"/>
                <w:sz w:val="22"/>
                <w:lang w:val="es-ES" w:eastAsia="es-ES"/>
                <w14:ligatures w14:val="none"/>
              </w:rPr>
              <w:t xml:space="preserve"> $3</w:t>
            </w:r>
            <w:r w:rsidR="006610B3" w:rsidRPr="00BD2B43">
              <w:rPr>
                <w:rFonts w:ascii="Arial" w:eastAsia="Times New Roman" w:hAnsi="Arial" w:cs="Arial"/>
                <w:kern w:val="0"/>
                <w:sz w:val="22"/>
                <w:lang w:val="es-ES" w:eastAsia="es-ES"/>
                <w14:ligatures w14:val="none"/>
              </w:rPr>
              <w:t>72</w:t>
            </w:r>
            <w:r w:rsidRPr="00BD2B43">
              <w:rPr>
                <w:rFonts w:ascii="Arial" w:eastAsia="Times New Roman" w:hAnsi="Arial" w:cs="Arial"/>
                <w:kern w:val="0"/>
                <w:sz w:val="22"/>
                <w:lang w:val="es-ES" w:eastAsia="es-ES"/>
                <w14:ligatures w14:val="none"/>
              </w:rPr>
              <w:t xml:space="preserve"> millones y </w:t>
            </w:r>
            <w:r w:rsidR="00B754B4" w:rsidRPr="00BD2B43">
              <w:rPr>
                <w:rFonts w:ascii="Arial" w:eastAsia="Times New Roman" w:hAnsi="Arial" w:cs="Arial"/>
                <w:kern w:val="0"/>
                <w:sz w:val="22"/>
                <w:lang w:val="es-ES" w:eastAsia="es-ES"/>
                <w14:ligatures w14:val="none"/>
              </w:rPr>
              <w:t>425.7</w:t>
            </w:r>
            <w:r w:rsidRPr="00BD2B43">
              <w:rPr>
                <w:rFonts w:ascii="Arial" w:eastAsia="Times New Roman" w:hAnsi="Arial" w:cs="Arial"/>
                <w:kern w:val="0"/>
                <w:sz w:val="22"/>
                <w:lang w:val="es-ES" w:eastAsia="es-ES"/>
                <w14:ligatures w14:val="none"/>
              </w:rPr>
              <w:t xml:space="preserve"> millones respectivamente.</w:t>
            </w:r>
          </w:p>
          <w:p w14:paraId="6B6E7398" w14:textId="77777777" w:rsidR="00D16C85" w:rsidRPr="00BD2B43" w:rsidRDefault="00D16C85" w:rsidP="00D16C85">
            <w:pPr>
              <w:keepNext/>
              <w:autoSpaceDE w:val="0"/>
              <w:autoSpaceDN w:val="0"/>
              <w:adjustRightInd w:val="0"/>
              <w:jc w:val="both"/>
              <w:rPr>
                <w:rFonts w:ascii="Arial" w:eastAsia="Times New Roman" w:hAnsi="Arial" w:cs="Arial"/>
                <w:kern w:val="0"/>
                <w:sz w:val="22"/>
                <w:lang w:val="es-ES" w:eastAsia="es-ES"/>
                <w14:ligatures w14:val="none"/>
              </w:rPr>
            </w:pPr>
          </w:p>
          <w:p w14:paraId="2929799C" w14:textId="65E95C6A" w:rsidR="00B17E28" w:rsidRPr="00BD2B43" w:rsidRDefault="00D16C85" w:rsidP="00B17E28">
            <w:pPr>
              <w:jc w:val="both"/>
              <w:rPr>
                <w:rStyle w:val="nfasisintenso"/>
                <w:rFonts w:ascii="Arial" w:eastAsia="Times New Roman" w:hAnsi="Arial" w:cs="Arial"/>
                <w:b/>
                <w:bCs/>
                <w:i w:val="0"/>
                <w:iCs w:val="0"/>
                <w:color w:val="auto"/>
                <w:kern w:val="0"/>
                <w:sz w:val="22"/>
                <w:lang w:val="es-ES" w:eastAsia="es-ES"/>
                <w14:ligatures w14:val="none"/>
              </w:rPr>
            </w:pPr>
            <w:bookmarkStart w:id="8" w:name="BmFirmaCon"/>
            <w:bookmarkEnd w:id="8"/>
            <w:r w:rsidRPr="00BD2B43">
              <w:rPr>
                <w:rFonts w:ascii="Arial" w:eastAsia="Times New Roman" w:hAnsi="Arial" w:cs="Arial"/>
                <w:kern w:val="0"/>
                <w:sz w:val="22"/>
                <w:lang w:val="es-ES" w:eastAsia="es-ES"/>
                <w14:ligatures w14:val="none"/>
              </w:rPr>
              <w:t>Para la presente vigencia fiscal tenemos una apropiación de $</w:t>
            </w:r>
            <w:r w:rsidR="00E93DE5" w:rsidRPr="00BD2B43">
              <w:rPr>
                <w:rFonts w:ascii="Arial" w:eastAsia="Times New Roman" w:hAnsi="Arial" w:cs="Arial"/>
                <w:kern w:val="0"/>
                <w:sz w:val="22"/>
                <w:lang w:val="es-ES" w:eastAsia="es-ES"/>
                <w14:ligatures w14:val="none"/>
              </w:rPr>
              <w:t>4</w:t>
            </w:r>
            <w:r w:rsidR="00BF6BF9" w:rsidRPr="00BD2B43">
              <w:rPr>
                <w:rFonts w:ascii="Arial" w:eastAsia="Times New Roman" w:hAnsi="Arial" w:cs="Arial"/>
                <w:kern w:val="0"/>
                <w:sz w:val="22"/>
                <w:lang w:val="es-ES" w:eastAsia="es-ES"/>
                <w14:ligatures w14:val="none"/>
              </w:rPr>
              <w:t>69</w:t>
            </w:r>
            <w:r w:rsidR="00E93DE5" w:rsidRPr="00BD2B43">
              <w:rPr>
                <w:rFonts w:ascii="Arial" w:eastAsia="Times New Roman" w:hAnsi="Arial" w:cs="Arial"/>
                <w:kern w:val="0"/>
                <w:sz w:val="22"/>
                <w:lang w:val="es-ES" w:eastAsia="es-ES"/>
                <w14:ligatures w14:val="none"/>
              </w:rPr>
              <w:t>,</w:t>
            </w:r>
            <w:r w:rsidR="00BF6BF9" w:rsidRPr="00BD2B43">
              <w:rPr>
                <w:rFonts w:ascii="Arial" w:eastAsia="Times New Roman" w:hAnsi="Arial" w:cs="Arial"/>
                <w:kern w:val="0"/>
                <w:sz w:val="22"/>
                <w:lang w:val="es-ES" w:eastAsia="es-ES"/>
                <w14:ligatures w14:val="none"/>
              </w:rPr>
              <w:t>4</w:t>
            </w:r>
            <w:r w:rsidRPr="00BD2B43">
              <w:rPr>
                <w:rFonts w:ascii="Arial" w:eastAsia="Times New Roman" w:hAnsi="Arial" w:cs="Arial"/>
                <w:kern w:val="0"/>
                <w:sz w:val="22"/>
                <w:lang w:val="es-ES" w:eastAsia="es-ES"/>
                <w14:ligatures w14:val="none"/>
              </w:rPr>
              <w:t xml:space="preserve"> millones, la cual proyectamos con un incremento del </w:t>
            </w:r>
            <w:r w:rsidR="009345C7" w:rsidRPr="00BD2B43">
              <w:rPr>
                <w:rFonts w:ascii="Arial" w:eastAsia="Times New Roman" w:hAnsi="Arial" w:cs="Arial"/>
                <w:kern w:val="0"/>
                <w:sz w:val="22"/>
                <w:lang w:val="es-ES" w:eastAsia="es-ES"/>
                <w14:ligatures w14:val="none"/>
              </w:rPr>
              <w:t>5</w:t>
            </w:r>
            <w:r w:rsidR="00BF6BF9" w:rsidRPr="00BD2B43">
              <w:rPr>
                <w:rFonts w:ascii="Arial" w:eastAsia="Times New Roman" w:hAnsi="Arial" w:cs="Arial"/>
                <w:kern w:val="0"/>
                <w:sz w:val="22"/>
                <w:lang w:val="es-ES" w:eastAsia="es-ES"/>
                <w14:ligatures w14:val="none"/>
              </w:rPr>
              <w:t>.8</w:t>
            </w:r>
            <w:r w:rsidRPr="00BD2B43">
              <w:rPr>
                <w:rFonts w:ascii="Arial" w:eastAsia="Times New Roman" w:hAnsi="Arial" w:cs="Arial"/>
                <w:kern w:val="0"/>
                <w:sz w:val="22"/>
                <w:lang w:val="es-ES" w:eastAsia="es-ES"/>
                <w14:ligatures w14:val="none"/>
              </w:rPr>
              <w:t xml:space="preserve">%, lo que nos arroja </w:t>
            </w:r>
            <w:r w:rsidRPr="00BD2B43">
              <w:rPr>
                <w:rFonts w:ascii="Arial" w:eastAsia="Times New Roman" w:hAnsi="Arial" w:cs="Arial"/>
                <w:b/>
                <w:bCs/>
                <w:kern w:val="0"/>
                <w:sz w:val="22"/>
                <w:lang w:val="es-ES" w:eastAsia="es-ES"/>
                <w14:ligatures w14:val="none"/>
              </w:rPr>
              <w:t>un total estimado de $</w:t>
            </w:r>
            <w:r w:rsidR="00E93DE5" w:rsidRPr="00BD2B43">
              <w:rPr>
                <w:rFonts w:ascii="Arial" w:eastAsia="Times New Roman" w:hAnsi="Arial" w:cs="Arial"/>
                <w:b/>
                <w:bCs/>
                <w:kern w:val="0"/>
                <w:sz w:val="22"/>
                <w:lang w:val="es-ES" w:eastAsia="es-ES"/>
                <w14:ligatures w14:val="none"/>
              </w:rPr>
              <w:t>4</w:t>
            </w:r>
            <w:r w:rsidR="00800F8F" w:rsidRPr="00BD2B43">
              <w:rPr>
                <w:rFonts w:ascii="Arial" w:eastAsia="Times New Roman" w:hAnsi="Arial" w:cs="Arial"/>
                <w:b/>
                <w:bCs/>
                <w:kern w:val="0"/>
                <w:sz w:val="22"/>
                <w:lang w:val="es-ES" w:eastAsia="es-ES"/>
                <w14:ligatures w14:val="none"/>
              </w:rPr>
              <w:t>96</w:t>
            </w:r>
            <w:r w:rsidR="00E93DE5" w:rsidRPr="00BD2B43">
              <w:rPr>
                <w:rFonts w:ascii="Arial" w:eastAsia="Times New Roman" w:hAnsi="Arial" w:cs="Arial"/>
                <w:b/>
                <w:bCs/>
                <w:kern w:val="0"/>
                <w:sz w:val="22"/>
                <w:lang w:val="es-ES" w:eastAsia="es-ES"/>
                <w14:ligatures w14:val="none"/>
              </w:rPr>
              <w:t>,</w:t>
            </w:r>
            <w:r w:rsidR="00800F8F" w:rsidRPr="00BD2B43">
              <w:rPr>
                <w:rFonts w:ascii="Arial" w:eastAsia="Times New Roman" w:hAnsi="Arial" w:cs="Arial"/>
                <w:b/>
                <w:bCs/>
                <w:kern w:val="0"/>
                <w:sz w:val="22"/>
                <w:lang w:val="es-ES" w:eastAsia="es-ES"/>
                <w14:ligatures w14:val="none"/>
              </w:rPr>
              <w:t>6</w:t>
            </w:r>
            <w:r w:rsidRPr="00BD2B43">
              <w:rPr>
                <w:rFonts w:ascii="Arial" w:eastAsia="Times New Roman" w:hAnsi="Arial" w:cs="Arial"/>
                <w:b/>
                <w:bCs/>
                <w:kern w:val="0"/>
                <w:sz w:val="22"/>
                <w:lang w:val="es-ES" w:eastAsia="es-ES"/>
                <w14:ligatures w14:val="none"/>
              </w:rPr>
              <w:t xml:space="preserve"> millones de pesos, cifra que estamos programando para la vigencia fiscal de 202</w:t>
            </w:r>
            <w:r w:rsidR="00800F8F" w:rsidRPr="00BD2B43">
              <w:rPr>
                <w:rFonts w:ascii="Arial" w:eastAsia="Times New Roman" w:hAnsi="Arial" w:cs="Arial"/>
                <w:b/>
                <w:bCs/>
                <w:kern w:val="0"/>
                <w:sz w:val="22"/>
                <w:lang w:val="es-ES" w:eastAsia="es-ES"/>
                <w14:ligatures w14:val="none"/>
              </w:rPr>
              <w:t>7</w:t>
            </w:r>
            <w:r w:rsidR="00E93DE5" w:rsidRPr="00BD2B43">
              <w:rPr>
                <w:rFonts w:ascii="Arial" w:eastAsia="Times New Roman" w:hAnsi="Arial" w:cs="Arial"/>
                <w:b/>
                <w:bCs/>
                <w:kern w:val="0"/>
                <w:sz w:val="22"/>
                <w:lang w:val="es-ES" w:eastAsia="es-ES"/>
                <w14:ligatures w14:val="none"/>
              </w:rPr>
              <w:t>.</w:t>
            </w:r>
          </w:p>
        </w:tc>
      </w:tr>
      <w:tr w:rsidR="00FE03B2" w:rsidRPr="00C80A08" w14:paraId="4647C87F" w14:textId="77777777" w:rsidTr="004F26D5">
        <w:tc>
          <w:tcPr>
            <w:tcW w:w="8828" w:type="dxa"/>
            <w:shd w:val="clear" w:color="auto" w:fill="F2F2F2" w:themeFill="background1" w:themeFillShade="F2"/>
          </w:tcPr>
          <w:p w14:paraId="614F9D06" w14:textId="77777777" w:rsidR="00FE03B2" w:rsidRPr="00C80A08" w:rsidRDefault="00FE03B2" w:rsidP="0000200D">
            <w:pPr>
              <w:autoSpaceDE w:val="0"/>
              <w:autoSpaceDN w:val="0"/>
              <w:adjustRightInd w:val="0"/>
              <w:rPr>
                <w:rFonts w:ascii="Arial" w:eastAsia="Times New Roman" w:hAnsi="Arial" w:cs="Arial"/>
                <w:b/>
                <w:bCs/>
                <w:kern w:val="0"/>
                <w:sz w:val="22"/>
                <w:u w:val="single"/>
                <w:lang w:val="es-ES" w:eastAsia="es-ES"/>
                <w14:ligatures w14:val="none"/>
              </w:rPr>
            </w:pPr>
          </w:p>
        </w:tc>
      </w:tr>
    </w:tbl>
    <w:p w14:paraId="5011741D" w14:textId="5CA24E53" w:rsidR="00AC243D" w:rsidRPr="00C80A08" w:rsidRDefault="00AC243D" w:rsidP="00FD6CDA">
      <w:pPr>
        <w:spacing w:after="0"/>
        <w:jc w:val="both"/>
      </w:pPr>
    </w:p>
    <w:p w14:paraId="3CD0BD07" w14:textId="77777777" w:rsidR="00AC243D" w:rsidRPr="00C80A08" w:rsidRDefault="00AC243D" w:rsidP="00FD6CDA">
      <w:pPr>
        <w:spacing w:after="0"/>
        <w:jc w:val="both"/>
      </w:pPr>
    </w:p>
    <w:p w14:paraId="5CDEFE1A" w14:textId="1D8EF306" w:rsidR="00AC243D" w:rsidRPr="00C80A08" w:rsidRDefault="00AC243D" w:rsidP="00FD6CDA">
      <w:pPr>
        <w:pStyle w:val="Ttulo3"/>
        <w:spacing w:before="0" w:after="0"/>
        <w:jc w:val="both"/>
        <w:rPr>
          <w:b/>
          <w:bCs/>
        </w:rPr>
      </w:pPr>
      <w:bookmarkStart w:id="9" w:name="_Toc193784418"/>
      <w:r w:rsidRPr="00C80A08">
        <w:rPr>
          <w:b/>
          <w:bCs/>
        </w:rPr>
        <w:t>Servicio a la deuda</w:t>
      </w:r>
      <w:bookmarkEnd w:id="9"/>
    </w:p>
    <w:p w14:paraId="7FE016D0" w14:textId="77777777" w:rsidR="00FD6CDA" w:rsidRPr="00C80A08" w:rsidRDefault="00FD6CDA" w:rsidP="00FD6CDA">
      <w:pPr>
        <w:spacing w:after="0"/>
      </w:pPr>
    </w:p>
    <w:tbl>
      <w:tblPr>
        <w:tblStyle w:val="Tablaconcuadrcula"/>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2F2F2" w:themeFill="background1" w:themeFillShade="F2"/>
        <w:tblLook w:val="04A0" w:firstRow="1" w:lastRow="0" w:firstColumn="1" w:lastColumn="0" w:noHBand="0" w:noVBand="1"/>
      </w:tblPr>
      <w:tblGrid>
        <w:gridCol w:w="8828"/>
      </w:tblGrid>
      <w:tr w:rsidR="00FD6CDA" w:rsidRPr="00C80A08" w14:paraId="59679F0B" w14:textId="77777777" w:rsidTr="004F26D5">
        <w:tc>
          <w:tcPr>
            <w:tcW w:w="8828" w:type="dxa"/>
            <w:shd w:val="clear" w:color="auto" w:fill="F2F2F2" w:themeFill="background1" w:themeFillShade="F2"/>
          </w:tcPr>
          <w:p w14:paraId="78F6DA05" w14:textId="4400F20E" w:rsidR="000B5BA5" w:rsidRPr="00EB6EC4" w:rsidRDefault="00C06193" w:rsidP="000B5BA5">
            <w:pPr>
              <w:jc w:val="both"/>
              <w:rPr>
                <w:rFonts w:ascii="Arial" w:eastAsia="Times New Roman" w:hAnsi="Arial" w:cs="Arial"/>
                <w:kern w:val="0"/>
                <w:sz w:val="22"/>
                <w:lang w:val="es-ES" w:eastAsia="es-ES"/>
                <w14:ligatures w14:val="none"/>
              </w:rPr>
            </w:pPr>
            <w:r w:rsidRPr="00EB6EC4">
              <w:rPr>
                <w:rFonts w:ascii="Arial" w:eastAsia="Times New Roman" w:hAnsi="Arial" w:cs="Arial"/>
                <w:kern w:val="0"/>
                <w:sz w:val="22"/>
                <w:lang w:val="es-ES" w:eastAsia="es-ES"/>
                <w14:ligatures w14:val="none"/>
              </w:rPr>
              <w:t xml:space="preserve">No </w:t>
            </w:r>
            <w:r w:rsidR="00EB6EC4" w:rsidRPr="00EB6EC4">
              <w:rPr>
                <w:rFonts w:ascii="Arial" w:eastAsia="Times New Roman" w:hAnsi="Arial" w:cs="Arial"/>
                <w:kern w:val="0"/>
                <w:sz w:val="22"/>
                <w:lang w:val="es-ES" w:eastAsia="es-ES"/>
                <w14:ligatures w14:val="none"/>
              </w:rPr>
              <w:t>programado</w:t>
            </w:r>
            <w:r w:rsidRPr="00EB6EC4">
              <w:rPr>
                <w:rFonts w:ascii="Arial" w:eastAsia="Times New Roman" w:hAnsi="Arial" w:cs="Arial"/>
                <w:kern w:val="0"/>
                <w:sz w:val="22"/>
                <w:lang w:val="es-ES" w:eastAsia="es-ES"/>
                <w14:ligatures w14:val="none"/>
              </w:rPr>
              <w:t xml:space="preserve"> según instrucciones de la Dirección </w:t>
            </w:r>
            <w:r w:rsidR="00EB6EC4" w:rsidRPr="00EB6EC4">
              <w:rPr>
                <w:rFonts w:ascii="Arial" w:eastAsia="Times New Roman" w:hAnsi="Arial" w:cs="Arial"/>
                <w:kern w:val="0"/>
                <w:sz w:val="22"/>
                <w:lang w:val="es-ES" w:eastAsia="es-ES"/>
                <w14:ligatures w14:val="none"/>
              </w:rPr>
              <w:t>G</w:t>
            </w:r>
            <w:r w:rsidRPr="00EB6EC4">
              <w:rPr>
                <w:rFonts w:ascii="Arial" w:eastAsia="Times New Roman" w:hAnsi="Arial" w:cs="Arial"/>
                <w:kern w:val="0"/>
                <w:sz w:val="22"/>
                <w:lang w:val="es-ES" w:eastAsia="es-ES"/>
                <w14:ligatures w14:val="none"/>
              </w:rPr>
              <w:t xml:space="preserve">eneral de </w:t>
            </w:r>
            <w:r w:rsidR="00EB6EC4" w:rsidRPr="00EB6EC4">
              <w:rPr>
                <w:rFonts w:ascii="Arial" w:eastAsia="Times New Roman" w:hAnsi="Arial" w:cs="Arial"/>
                <w:kern w:val="0"/>
                <w:sz w:val="22"/>
                <w:lang w:val="es-ES" w:eastAsia="es-ES"/>
                <w14:ligatures w14:val="none"/>
              </w:rPr>
              <w:t>Presupuesto</w:t>
            </w:r>
            <w:r w:rsidRPr="00EB6EC4">
              <w:rPr>
                <w:rFonts w:ascii="Arial" w:eastAsia="Times New Roman" w:hAnsi="Arial" w:cs="Arial"/>
                <w:kern w:val="0"/>
                <w:sz w:val="22"/>
                <w:lang w:val="es-ES" w:eastAsia="es-ES"/>
                <w14:ligatures w14:val="none"/>
              </w:rPr>
              <w:t xml:space="preserve"> Público </w:t>
            </w:r>
            <w:r w:rsidR="00EB6EC4" w:rsidRPr="00EB6EC4">
              <w:rPr>
                <w:rFonts w:ascii="Arial" w:eastAsia="Times New Roman" w:hAnsi="Arial" w:cs="Arial"/>
                <w:kern w:val="0"/>
                <w:sz w:val="22"/>
                <w:lang w:val="es-ES" w:eastAsia="es-ES"/>
                <w14:ligatures w14:val="none"/>
              </w:rPr>
              <w:t>Nacional.</w:t>
            </w:r>
          </w:p>
          <w:p w14:paraId="237DDAD2" w14:textId="77777777" w:rsidR="000B5BA5" w:rsidRPr="005D23FE" w:rsidRDefault="000B5BA5" w:rsidP="000B5BA5">
            <w:pPr>
              <w:jc w:val="both"/>
              <w:rPr>
                <w:rFonts w:ascii="Arial" w:eastAsia="Times New Roman" w:hAnsi="Arial" w:cs="Arial"/>
                <w:kern w:val="0"/>
                <w:sz w:val="22"/>
                <w:highlight w:val="cyan"/>
                <w:lang w:val="es-ES" w:eastAsia="es-ES"/>
                <w14:ligatures w14:val="none"/>
              </w:rPr>
            </w:pPr>
          </w:p>
          <w:p w14:paraId="0C0FE8EE" w14:textId="7352E58A" w:rsidR="00EA0F23" w:rsidRPr="00C80A08" w:rsidRDefault="00EA0F23" w:rsidP="000B5BA5">
            <w:pPr>
              <w:jc w:val="both"/>
              <w:rPr>
                <w:rStyle w:val="nfasisintenso"/>
                <w:sz w:val="18"/>
                <w:szCs w:val="20"/>
              </w:rPr>
            </w:pPr>
          </w:p>
        </w:tc>
      </w:tr>
    </w:tbl>
    <w:p w14:paraId="6659AAC0" w14:textId="77777777" w:rsidR="00925E62" w:rsidRDefault="00925E62" w:rsidP="00925E62">
      <w:pPr>
        <w:pStyle w:val="Ttulo3"/>
        <w:spacing w:before="0" w:after="0"/>
        <w:jc w:val="both"/>
        <w:rPr>
          <w:b/>
          <w:bCs/>
        </w:rPr>
      </w:pPr>
      <w:bookmarkStart w:id="10" w:name="_Toc193784419"/>
    </w:p>
    <w:p w14:paraId="0E934F33" w14:textId="77777777" w:rsidR="00925E62" w:rsidRDefault="00925E62" w:rsidP="00925E62">
      <w:pPr>
        <w:pStyle w:val="Ttulo3"/>
        <w:spacing w:before="0" w:after="0"/>
        <w:jc w:val="both"/>
        <w:rPr>
          <w:b/>
          <w:bCs/>
        </w:rPr>
      </w:pPr>
    </w:p>
    <w:p w14:paraId="1B406E3E" w14:textId="77777777" w:rsidR="00925E62" w:rsidRDefault="00925E62" w:rsidP="00925E62">
      <w:pPr>
        <w:pStyle w:val="Ttulo3"/>
        <w:spacing w:before="0" w:after="0"/>
        <w:jc w:val="both"/>
        <w:rPr>
          <w:b/>
          <w:bCs/>
        </w:rPr>
      </w:pPr>
    </w:p>
    <w:p w14:paraId="0ABB128C" w14:textId="44521019" w:rsidR="006A5BD0" w:rsidRDefault="00AC243D" w:rsidP="00925E62">
      <w:pPr>
        <w:pStyle w:val="Ttulo3"/>
        <w:spacing w:before="0" w:after="0"/>
        <w:jc w:val="both"/>
        <w:rPr>
          <w:b/>
          <w:bCs/>
        </w:rPr>
      </w:pPr>
      <w:r w:rsidRPr="00C80A08">
        <w:rPr>
          <w:b/>
          <w:bCs/>
        </w:rPr>
        <w:t>Inversión</w:t>
      </w:r>
      <w:bookmarkEnd w:id="10"/>
    </w:p>
    <w:p w14:paraId="3AECA53A" w14:textId="77777777" w:rsidR="00925E62" w:rsidRPr="00925E62" w:rsidRDefault="00925E62" w:rsidP="00925E62"/>
    <w:tbl>
      <w:tblPr>
        <w:tblStyle w:val="Tablaconcuadrcula"/>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2F2F2" w:themeFill="background1" w:themeFillShade="F2"/>
        <w:tblLook w:val="04A0" w:firstRow="1" w:lastRow="0" w:firstColumn="1" w:lastColumn="0" w:noHBand="0" w:noVBand="1"/>
      </w:tblPr>
      <w:tblGrid>
        <w:gridCol w:w="8828"/>
      </w:tblGrid>
      <w:tr w:rsidR="00FD6CDA" w:rsidRPr="00EB6EC4" w14:paraId="7C66102E" w14:textId="77777777" w:rsidTr="004F26D5">
        <w:tc>
          <w:tcPr>
            <w:tcW w:w="8828" w:type="dxa"/>
            <w:shd w:val="clear" w:color="auto" w:fill="F2F2F2" w:themeFill="background1" w:themeFillShade="F2"/>
          </w:tcPr>
          <w:p w14:paraId="1EA13699" w14:textId="630C3306" w:rsidR="00172C5E" w:rsidRPr="00EB6EC4" w:rsidRDefault="00172C5E" w:rsidP="00172C5E">
            <w:pPr>
              <w:keepNext/>
              <w:autoSpaceDE w:val="0"/>
              <w:autoSpaceDN w:val="0"/>
              <w:adjustRightInd w:val="0"/>
              <w:jc w:val="both"/>
              <w:rPr>
                <w:rFonts w:ascii="Arial" w:eastAsia="Times New Roman" w:hAnsi="Arial" w:cs="Arial"/>
                <w:bCs/>
                <w:kern w:val="0"/>
                <w:sz w:val="22"/>
                <w:lang w:val="es-ES" w:eastAsia="es-ES"/>
                <w14:ligatures w14:val="none"/>
              </w:rPr>
            </w:pPr>
            <w:r w:rsidRPr="00EB6EC4">
              <w:rPr>
                <w:rFonts w:ascii="Arial" w:eastAsia="Times New Roman" w:hAnsi="Arial" w:cs="Arial"/>
                <w:bCs/>
                <w:kern w:val="0"/>
                <w:sz w:val="22"/>
                <w:lang w:val="es-ES" w:eastAsia="es-ES"/>
                <w14:ligatures w14:val="none"/>
              </w:rPr>
              <w:lastRenderedPageBreak/>
              <w:t>De acuerdo con la propuesta de programación presupuestal del MGMP 202</w:t>
            </w:r>
            <w:r w:rsidR="002A5D54" w:rsidRPr="00EB6EC4">
              <w:rPr>
                <w:rFonts w:ascii="Arial" w:eastAsia="Times New Roman" w:hAnsi="Arial" w:cs="Arial"/>
                <w:bCs/>
                <w:kern w:val="0"/>
                <w:sz w:val="22"/>
                <w:lang w:val="es-ES" w:eastAsia="es-ES"/>
                <w14:ligatures w14:val="none"/>
              </w:rPr>
              <w:t>6</w:t>
            </w:r>
            <w:r w:rsidRPr="00EB6EC4">
              <w:rPr>
                <w:rFonts w:ascii="Arial" w:eastAsia="Times New Roman" w:hAnsi="Arial" w:cs="Arial"/>
                <w:bCs/>
                <w:kern w:val="0"/>
                <w:sz w:val="22"/>
                <w:lang w:val="es-ES" w:eastAsia="es-ES"/>
                <w14:ligatures w14:val="none"/>
              </w:rPr>
              <w:t>- 202</w:t>
            </w:r>
            <w:r w:rsidR="002A5D54" w:rsidRPr="00EB6EC4">
              <w:rPr>
                <w:rFonts w:ascii="Arial" w:eastAsia="Times New Roman" w:hAnsi="Arial" w:cs="Arial"/>
                <w:bCs/>
                <w:kern w:val="0"/>
                <w:sz w:val="22"/>
                <w:lang w:val="es-ES" w:eastAsia="es-ES"/>
                <w14:ligatures w14:val="none"/>
              </w:rPr>
              <w:t>9</w:t>
            </w:r>
            <w:r w:rsidRPr="00EB6EC4">
              <w:rPr>
                <w:rFonts w:ascii="Arial" w:eastAsia="Times New Roman" w:hAnsi="Arial" w:cs="Arial"/>
                <w:bCs/>
                <w:kern w:val="0"/>
                <w:sz w:val="22"/>
                <w:lang w:val="es-ES" w:eastAsia="es-ES"/>
                <w14:ligatures w14:val="none"/>
              </w:rPr>
              <w:t xml:space="preserve"> se ha </w:t>
            </w:r>
            <w:r w:rsidR="004D455B" w:rsidRPr="00EB6EC4">
              <w:rPr>
                <w:rFonts w:ascii="Arial" w:eastAsia="Times New Roman" w:hAnsi="Arial" w:cs="Arial"/>
                <w:bCs/>
                <w:kern w:val="0"/>
                <w:sz w:val="22"/>
                <w:lang w:val="es-ES" w:eastAsia="es-ES"/>
                <w14:ligatures w14:val="none"/>
              </w:rPr>
              <w:t>p</w:t>
            </w:r>
            <w:r w:rsidRPr="00EB6EC4">
              <w:rPr>
                <w:rFonts w:ascii="Arial" w:eastAsia="Times New Roman" w:hAnsi="Arial" w:cs="Arial"/>
                <w:bCs/>
                <w:kern w:val="0"/>
                <w:sz w:val="22"/>
                <w:lang w:val="es-ES" w:eastAsia="es-ES"/>
                <w14:ligatures w14:val="none"/>
              </w:rPr>
              <w:t xml:space="preserve">royectado los siguientes valores </w:t>
            </w:r>
            <w:proofErr w:type="gramStart"/>
            <w:r w:rsidRPr="00EB6EC4">
              <w:rPr>
                <w:rFonts w:ascii="Arial" w:eastAsia="Times New Roman" w:hAnsi="Arial" w:cs="Arial"/>
                <w:bCs/>
                <w:kern w:val="0"/>
                <w:sz w:val="22"/>
                <w:lang w:val="es-ES" w:eastAsia="es-ES"/>
                <w14:ligatures w14:val="none"/>
              </w:rPr>
              <w:t>de acuerdo a</w:t>
            </w:r>
            <w:proofErr w:type="gramEnd"/>
            <w:r w:rsidRPr="00EB6EC4">
              <w:rPr>
                <w:rFonts w:ascii="Arial" w:eastAsia="Times New Roman" w:hAnsi="Arial" w:cs="Arial"/>
                <w:bCs/>
                <w:kern w:val="0"/>
                <w:sz w:val="22"/>
                <w:lang w:val="es-ES" w:eastAsia="es-ES"/>
                <w14:ligatures w14:val="none"/>
              </w:rPr>
              <w:t xml:space="preserve"> las necesidades definidas en los diferentes proyectos de inversión inscritos en el BPIN por parte de la Superintendencia de Sociedades para el año 202</w:t>
            </w:r>
            <w:r w:rsidR="004D455B" w:rsidRPr="00EB6EC4">
              <w:rPr>
                <w:rFonts w:ascii="Arial" w:eastAsia="Times New Roman" w:hAnsi="Arial" w:cs="Arial"/>
                <w:bCs/>
                <w:kern w:val="0"/>
                <w:sz w:val="22"/>
                <w:lang w:val="es-ES" w:eastAsia="es-ES"/>
                <w14:ligatures w14:val="none"/>
              </w:rPr>
              <w:t>7</w:t>
            </w:r>
            <w:r w:rsidRPr="00EB6EC4">
              <w:rPr>
                <w:rFonts w:ascii="Arial" w:eastAsia="Times New Roman" w:hAnsi="Arial" w:cs="Arial"/>
                <w:bCs/>
                <w:kern w:val="0"/>
                <w:sz w:val="22"/>
                <w:lang w:val="es-ES" w:eastAsia="es-ES"/>
                <w14:ligatures w14:val="none"/>
              </w:rPr>
              <w:t>:</w:t>
            </w:r>
          </w:p>
          <w:p w14:paraId="20C69F2C" w14:textId="77777777" w:rsidR="006735D9" w:rsidRPr="00EB6EC4" w:rsidRDefault="006735D9" w:rsidP="00172C5E">
            <w:pPr>
              <w:keepNext/>
              <w:autoSpaceDE w:val="0"/>
              <w:autoSpaceDN w:val="0"/>
              <w:adjustRightInd w:val="0"/>
              <w:jc w:val="both"/>
              <w:rPr>
                <w:rFonts w:ascii="Arial" w:eastAsia="Times New Roman" w:hAnsi="Arial" w:cs="Arial"/>
                <w:bCs/>
                <w:kern w:val="0"/>
                <w:sz w:val="22"/>
                <w:lang w:val="es-ES" w:eastAsia="es-ES"/>
                <w14:ligatures w14:val="none"/>
              </w:rPr>
            </w:pPr>
          </w:p>
          <w:p w14:paraId="5EC44DA0" w14:textId="77777777" w:rsidR="00BF1E55" w:rsidRPr="00EB6EC4" w:rsidRDefault="00BF1E55" w:rsidP="00FD6CDA">
            <w:pPr>
              <w:jc w:val="both"/>
              <w:rPr>
                <w:rStyle w:val="nfasisintenso"/>
                <w:sz w:val="18"/>
                <w:szCs w:val="20"/>
              </w:rPr>
            </w:pPr>
          </w:p>
          <w:p w14:paraId="3933D681" w14:textId="77777777" w:rsidR="006A5BD0" w:rsidRPr="00EB6EC4" w:rsidRDefault="006A5BD0" w:rsidP="00FD6CDA">
            <w:pPr>
              <w:jc w:val="both"/>
              <w:rPr>
                <w:rStyle w:val="nfasisintenso"/>
                <w:sz w:val="18"/>
                <w:szCs w:val="20"/>
              </w:rPr>
            </w:pPr>
          </w:p>
          <w:p w14:paraId="3777723B" w14:textId="301B33DB" w:rsidR="006A5BD0" w:rsidRPr="00EB6EC4" w:rsidRDefault="006A5BD0" w:rsidP="00FD6CDA">
            <w:pPr>
              <w:jc w:val="both"/>
              <w:rPr>
                <w:rStyle w:val="nfasisintenso"/>
                <w:sz w:val="18"/>
                <w:szCs w:val="20"/>
              </w:rPr>
            </w:pPr>
          </w:p>
        </w:tc>
      </w:tr>
    </w:tbl>
    <w:tbl>
      <w:tblPr>
        <w:tblW w:w="8495" w:type="dxa"/>
        <w:jc w:val="center"/>
        <w:tblCellMar>
          <w:left w:w="70" w:type="dxa"/>
          <w:right w:w="70" w:type="dxa"/>
        </w:tblCellMar>
        <w:tblLook w:val="04A0" w:firstRow="1" w:lastRow="0" w:firstColumn="1" w:lastColumn="0" w:noHBand="0" w:noVBand="1"/>
      </w:tblPr>
      <w:tblGrid>
        <w:gridCol w:w="3220"/>
        <w:gridCol w:w="3149"/>
        <w:gridCol w:w="2126"/>
      </w:tblGrid>
      <w:tr w:rsidR="006735D9" w:rsidRPr="00EB6EC4" w14:paraId="3B98C428" w14:textId="77777777" w:rsidTr="006735D9">
        <w:trPr>
          <w:trHeight w:val="525"/>
          <w:jc w:val="center"/>
        </w:trPr>
        <w:tc>
          <w:tcPr>
            <w:tcW w:w="3220" w:type="dxa"/>
            <w:tcBorders>
              <w:top w:val="single" w:sz="8" w:space="0" w:color="auto"/>
              <w:left w:val="single" w:sz="8" w:space="0" w:color="auto"/>
              <w:bottom w:val="single" w:sz="8" w:space="0" w:color="auto"/>
              <w:right w:val="single" w:sz="8" w:space="0" w:color="auto"/>
            </w:tcBorders>
            <w:shd w:val="clear" w:color="000000" w:fill="CAEDFB"/>
            <w:vAlign w:val="center"/>
            <w:hideMark/>
          </w:tcPr>
          <w:p w14:paraId="2FD02B20" w14:textId="77777777" w:rsidR="006735D9" w:rsidRPr="00EB6EC4" w:rsidRDefault="006735D9" w:rsidP="006735D9">
            <w:pPr>
              <w:spacing w:after="0" w:line="240" w:lineRule="auto"/>
              <w:jc w:val="center"/>
              <w:rPr>
                <w:rFonts w:eastAsia="Times New Roman" w:cs="Times New Roman"/>
                <w:b/>
                <w:bCs/>
                <w:kern w:val="0"/>
                <w:szCs w:val="20"/>
                <w:lang w:eastAsia="es-CO"/>
                <w14:ligatures w14:val="none"/>
              </w:rPr>
            </w:pPr>
            <w:r w:rsidRPr="00EB6EC4">
              <w:rPr>
                <w:rFonts w:eastAsia="Times New Roman" w:cs="Times New Roman"/>
                <w:b/>
                <w:bCs/>
                <w:kern w:val="0"/>
                <w:szCs w:val="20"/>
                <w:lang w:eastAsia="es-CO"/>
                <w14:ligatures w14:val="none"/>
              </w:rPr>
              <w:t>Programa presupuestal</w:t>
            </w:r>
          </w:p>
        </w:tc>
        <w:tc>
          <w:tcPr>
            <w:tcW w:w="3149" w:type="dxa"/>
            <w:tcBorders>
              <w:top w:val="single" w:sz="8" w:space="0" w:color="auto"/>
              <w:left w:val="nil"/>
              <w:bottom w:val="single" w:sz="8" w:space="0" w:color="auto"/>
              <w:right w:val="single" w:sz="8" w:space="0" w:color="auto"/>
            </w:tcBorders>
            <w:shd w:val="clear" w:color="000000" w:fill="CAEDFB"/>
            <w:vAlign w:val="center"/>
            <w:hideMark/>
          </w:tcPr>
          <w:p w14:paraId="60132B36" w14:textId="77777777" w:rsidR="006735D9" w:rsidRPr="00EB6EC4" w:rsidRDefault="006735D9" w:rsidP="006735D9">
            <w:pPr>
              <w:spacing w:after="0" w:line="240" w:lineRule="auto"/>
              <w:jc w:val="center"/>
              <w:rPr>
                <w:rFonts w:eastAsia="Times New Roman" w:cs="Times New Roman"/>
                <w:b/>
                <w:bCs/>
                <w:kern w:val="0"/>
                <w:szCs w:val="20"/>
                <w:lang w:eastAsia="es-CO"/>
                <w14:ligatures w14:val="none"/>
              </w:rPr>
            </w:pPr>
            <w:r w:rsidRPr="00EB6EC4">
              <w:rPr>
                <w:rFonts w:eastAsia="Times New Roman" w:cs="Times New Roman"/>
                <w:b/>
                <w:bCs/>
                <w:kern w:val="0"/>
                <w:szCs w:val="20"/>
                <w:lang w:eastAsia="es-CO"/>
                <w14:ligatures w14:val="none"/>
              </w:rPr>
              <w:t>Proyecto de Inversión</w:t>
            </w:r>
          </w:p>
        </w:tc>
        <w:tc>
          <w:tcPr>
            <w:tcW w:w="2126" w:type="dxa"/>
            <w:tcBorders>
              <w:top w:val="single" w:sz="8" w:space="0" w:color="auto"/>
              <w:left w:val="nil"/>
              <w:bottom w:val="single" w:sz="8" w:space="0" w:color="auto"/>
              <w:right w:val="single" w:sz="8" w:space="0" w:color="auto"/>
            </w:tcBorders>
            <w:shd w:val="clear" w:color="000000" w:fill="CAEDFB"/>
            <w:vAlign w:val="center"/>
            <w:hideMark/>
          </w:tcPr>
          <w:p w14:paraId="5A6DA67C" w14:textId="426E83AF" w:rsidR="006735D9" w:rsidRPr="00EB6EC4" w:rsidRDefault="006735D9" w:rsidP="006735D9">
            <w:pPr>
              <w:spacing w:after="0" w:line="240" w:lineRule="auto"/>
              <w:jc w:val="center"/>
              <w:rPr>
                <w:rFonts w:eastAsia="Times New Roman" w:cs="Times New Roman"/>
                <w:b/>
                <w:bCs/>
                <w:kern w:val="0"/>
                <w:szCs w:val="20"/>
                <w:lang w:eastAsia="es-CO"/>
                <w14:ligatures w14:val="none"/>
              </w:rPr>
            </w:pPr>
            <w:r w:rsidRPr="00EB6EC4">
              <w:rPr>
                <w:rFonts w:eastAsia="Times New Roman" w:cs="Times New Roman"/>
                <w:b/>
                <w:bCs/>
                <w:kern w:val="0"/>
                <w:szCs w:val="20"/>
                <w:lang w:eastAsia="es-CO"/>
                <w14:ligatures w14:val="none"/>
              </w:rPr>
              <w:t>Recursos proyectados para la vigencia 202</w:t>
            </w:r>
            <w:r w:rsidR="006E78E1">
              <w:rPr>
                <w:rFonts w:eastAsia="Times New Roman" w:cs="Times New Roman"/>
                <w:b/>
                <w:bCs/>
                <w:kern w:val="0"/>
                <w:szCs w:val="20"/>
                <w:lang w:eastAsia="es-CO"/>
                <w14:ligatures w14:val="none"/>
              </w:rPr>
              <w:t>7</w:t>
            </w:r>
          </w:p>
        </w:tc>
      </w:tr>
      <w:tr w:rsidR="006735D9" w:rsidRPr="00EB6EC4" w14:paraId="14DD338F" w14:textId="77777777" w:rsidTr="006735D9">
        <w:trPr>
          <w:trHeight w:val="1544"/>
          <w:jc w:val="center"/>
        </w:trPr>
        <w:tc>
          <w:tcPr>
            <w:tcW w:w="3220" w:type="dxa"/>
            <w:tcBorders>
              <w:top w:val="nil"/>
              <w:left w:val="single" w:sz="8" w:space="0" w:color="auto"/>
              <w:bottom w:val="single" w:sz="8" w:space="0" w:color="auto"/>
              <w:right w:val="single" w:sz="8" w:space="0" w:color="auto"/>
            </w:tcBorders>
            <w:shd w:val="clear" w:color="000000" w:fill="F2F2F2"/>
            <w:vAlign w:val="center"/>
            <w:hideMark/>
          </w:tcPr>
          <w:p w14:paraId="6EA9F597" w14:textId="77777777" w:rsidR="006735D9" w:rsidRPr="00EB6EC4" w:rsidRDefault="006735D9" w:rsidP="006735D9">
            <w:pPr>
              <w:spacing w:after="0" w:line="240" w:lineRule="auto"/>
              <w:rPr>
                <w:rFonts w:eastAsia="Times New Roman" w:cs="Times New Roman"/>
                <w:b/>
                <w:bCs/>
                <w:kern w:val="0"/>
                <w:szCs w:val="20"/>
                <w:lang w:eastAsia="es-CO"/>
                <w14:ligatures w14:val="none"/>
              </w:rPr>
            </w:pPr>
            <w:r w:rsidRPr="00EB6EC4">
              <w:rPr>
                <w:rFonts w:eastAsia="Times New Roman" w:cs="Times New Roman"/>
                <w:b/>
                <w:bCs/>
                <w:kern w:val="0"/>
                <w:szCs w:val="20"/>
                <w:lang w:eastAsia="es-CO"/>
                <w14:ligatures w14:val="none"/>
              </w:rPr>
              <w:t>3502 - Productividad y competitividad de las empresas colombianas</w:t>
            </w:r>
          </w:p>
        </w:tc>
        <w:tc>
          <w:tcPr>
            <w:tcW w:w="3149" w:type="dxa"/>
            <w:tcBorders>
              <w:top w:val="nil"/>
              <w:left w:val="nil"/>
              <w:bottom w:val="single" w:sz="8" w:space="0" w:color="auto"/>
              <w:right w:val="single" w:sz="8" w:space="0" w:color="auto"/>
            </w:tcBorders>
            <w:vAlign w:val="center"/>
            <w:hideMark/>
          </w:tcPr>
          <w:p w14:paraId="093F9181" w14:textId="77777777" w:rsidR="006735D9" w:rsidRPr="00EB6EC4" w:rsidRDefault="006735D9" w:rsidP="006735D9">
            <w:pPr>
              <w:spacing w:after="0" w:line="240" w:lineRule="auto"/>
              <w:rPr>
                <w:rFonts w:eastAsia="Times New Roman" w:cs="Times New Roman"/>
                <w:kern w:val="0"/>
                <w:szCs w:val="20"/>
                <w:lang w:eastAsia="es-CO"/>
                <w14:ligatures w14:val="none"/>
              </w:rPr>
            </w:pPr>
            <w:r w:rsidRPr="00EB6EC4">
              <w:rPr>
                <w:rFonts w:eastAsia="Times New Roman" w:cs="Times New Roman"/>
                <w:kern w:val="0"/>
                <w:szCs w:val="20"/>
                <w:lang w:eastAsia="es-CO"/>
                <w14:ligatures w14:val="none"/>
              </w:rPr>
              <w:t>C-3502-0200-3 - Fortalecimiento de la gestión de la función jurisdiccional y administrativa de la Superintendencia de Sociedades a nivel nacional</w:t>
            </w:r>
          </w:p>
        </w:tc>
        <w:tc>
          <w:tcPr>
            <w:tcW w:w="2126" w:type="dxa"/>
            <w:tcBorders>
              <w:top w:val="nil"/>
              <w:left w:val="nil"/>
              <w:bottom w:val="single" w:sz="8" w:space="0" w:color="auto"/>
              <w:right w:val="single" w:sz="8" w:space="0" w:color="auto"/>
            </w:tcBorders>
            <w:vAlign w:val="center"/>
            <w:hideMark/>
          </w:tcPr>
          <w:p w14:paraId="66BDA7DA" w14:textId="1954E09E" w:rsidR="006735D9" w:rsidRPr="00EB6EC4" w:rsidRDefault="00D10F2D" w:rsidP="006735D9">
            <w:pPr>
              <w:spacing w:after="0" w:line="240" w:lineRule="auto"/>
              <w:jc w:val="center"/>
              <w:rPr>
                <w:rFonts w:eastAsia="Times New Roman" w:cs="Times New Roman"/>
                <w:kern w:val="0"/>
                <w:szCs w:val="20"/>
                <w:lang w:eastAsia="es-CO"/>
                <w14:ligatures w14:val="none"/>
              </w:rPr>
            </w:pPr>
            <w:r w:rsidRPr="00EB6EC4">
              <w:rPr>
                <w:rFonts w:eastAsia="Times New Roman" w:cs="Times New Roman"/>
                <w:kern w:val="0"/>
                <w:szCs w:val="20"/>
                <w:lang w:eastAsia="es-CO"/>
                <w14:ligatures w14:val="none"/>
              </w:rPr>
              <w:t>$</w:t>
            </w:r>
            <w:r w:rsidR="002B075F" w:rsidRPr="00EB6EC4">
              <w:rPr>
                <w:rFonts w:eastAsia="Times New Roman" w:cs="Times New Roman"/>
                <w:kern w:val="0"/>
                <w:szCs w:val="20"/>
                <w:lang w:eastAsia="es-CO"/>
                <w14:ligatures w14:val="none"/>
              </w:rPr>
              <w:t>8.000.000.000</w:t>
            </w:r>
          </w:p>
        </w:tc>
      </w:tr>
      <w:tr w:rsidR="006735D9" w:rsidRPr="00EB6EC4" w14:paraId="3C63AF64" w14:textId="77777777" w:rsidTr="006735D9">
        <w:trPr>
          <w:trHeight w:val="990"/>
          <w:jc w:val="center"/>
        </w:trPr>
        <w:tc>
          <w:tcPr>
            <w:tcW w:w="3220" w:type="dxa"/>
            <w:vMerge w:val="restart"/>
            <w:tcBorders>
              <w:top w:val="nil"/>
              <w:left w:val="single" w:sz="8" w:space="0" w:color="auto"/>
              <w:bottom w:val="single" w:sz="8" w:space="0" w:color="000000"/>
              <w:right w:val="single" w:sz="8" w:space="0" w:color="auto"/>
            </w:tcBorders>
            <w:shd w:val="clear" w:color="000000" w:fill="F2F2F2"/>
            <w:vAlign w:val="center"/>
            <w:hideMark/>
          </w:tcPr>
          <w:p w14:paraId="050FB4DE" w14:textId="77777777" w:rsidR="006735D9" w:rsidRPr="00EB6EC4" w:rsidRDefault="006735D9" w:rsidP="006735D9">
            <w:pPr>
              <w:spacing w:after="0" w:line="240" w:lineRule="auto"/>
              <w:rPr>
                <w:rFonts w:eastAsia="Times New Roman" w:cs="Times New Roman"/>
                <w:b/>
                <w:bCs/>
                <w:kern w:val="0"/>
                <w:szCs w:val="20"/>
                <w:lang w:eastAsia="es-CO"/>
                <w14:ligatures w14:val="none"/>
              </w:rPr>
            </w:pPr>
            <w:r w:rsidRPr="00EB6EC4">
              <w:rPr>
                <w:rFonts w:eastAsia="Times New Roman" w:cs="Times New Roman"/>
                <w:b/>
                <w:bCs/>
                <w:kern w:val="0"/>
                <w:szCs w:val="20"/>
                <w:lang w:eastAsia="es-CO"/>
                <w14:ligatures w14:val="none"/>
              </w:rPr>
              <w:t>3599 - Fortalecimiento de la gestión y dirección del sector Comercio, Industria y Turismo</w:t>
            </w:r>
          </w:p>
        </w:tc>
        <w:tc>
          <w:tcPr>
            <w:tcW w:w="3149" w:type="dxa"/>
            <w:tcBorders>
              <w:top w:val="nil"/>
              <w:left w:val="nil"/>
              <w:bottom w:val="single" w:sz="8" w:space="0" w:color="auto"/>
              <w:right w:val="single" w:sz="8" w:space="0" w:color="auto"/>
            </w:tcBorders>
            <w:vAlign w:val="center"/>
            <w:hideMark/>
          </w:tcPr>
          <w:p w14:paraId="469A59CD" w14:textId="77777777" w:rsidR="006735D9" w:rsidRPr="00EB6EC4" w:rsidRDefault="006735D9" w:rsidP="006735D9">
            <w:pPr>
              <w:spacing w:after="0" w:line="240" w:lineRule="auto"/>
              <w:rPr>
                <w:rFonts w:eastAsia="Times New Roman" w:cs="Times New Roman"/>
                <w:kern w:val="0"/>
                <w:szCs w:val="20"/>
                <w:lang w:eastAsia="es-CO"/>
                <w14:ligatures w14:val="none"/>
              </w:rPr>
            </w:pPr>
            <w:r w:rsidRPr="00EB6EC4">
              <w:rPr>
                <w:rFonts w:eastAsia="Times New Roman" w:cs="Times New Roman"/>
                <w:kern w:val="0"/>
                <w:szCs w:val="20"/>
                <w:lang w:eastAsia="es-CO"/>
                <w14:ligatures w14:val="none"/>
              </w:rPr>
              <w:t>C-3599-0200-12 - Mejoramiento de la infraestructura física de la Superintendencia de Sociedades a nivel nacional</w:t>
            </w:r>
          </w:p>
        </w:tc>
        <w:tc>
          <w:tcPr>
            <w:tcW w:w="2126" w:type="dxa"/>
            <w:tcBorders>
              <w:top w:val="nil"/>
              <w:left w:val="nil"/>
              <w:bottom w:val="single" w:sz="8" w:space="0" w:color="auto"/>
              <w:right w:val="single" w:sz="8" w:space="0" w:color="auto"/>
            </w:tcBorders>
            <w:vAlign w:val="center"/>
            <w:hideMark/>
          </w:tcPr>
          <w:p w14:paraId="2A73ED4F" w14:textId="2CACC32D" w:rsidR="006735D9" w:rsidRPr="00EB6EC4" w:rsidRDefault="006735D9" w:rsidP="006735D9">
            <w:pPr>
              <w:spacing w:after="0" w:line="240" w:lineRule="auto"/>
              <w:jc w:val="center"/>
              <w:rPr>
                <w:rFonts w:eastAsia="Times New Roman" w:cs="Times New Roman"/>
                <w:kern w:val="0"/>
                <w:szCs w:val="20"/>
                <w:lang w:eastAsia="es-CO"/>
                <w14:ligatures w14:val="none"/>
              </w:rPr>
            </w:pPr>
            <w:r w:rsidRPr="00EB6EC4">
              <w:rPr>
                <w:rFonts w:eastAsia="Times New Roman" w:cs="Times New Roman"/>
                <w:kern w:val="0"/>
                <w:szCs w:val="20"/>
                <w:lang w:eastAsia="es-CO"/>
                <w14:ligatures w14:val="none"/>
              </w:rPr>
              <w:t xml:space="preserve">$    </w:t>
            </w:r>
            <w:r w:rsidR="002B075F" w:rsidRPr="00EB6EC4">
              <w:rPr>
                <w:rFonts w:eastAsia="Times New Roman" w:cs="Times New Roman"/>
                <w:kern w:val="0"/>
                <w:szCs w:val="20"/>
                <w:lang w:eastAsia="es-CO"/>
                <w14:ligatures w14:val="none"/>
              </w:rPr>
              <w:t>3.550.000.000</w:t>
            </w:r>
          </w:p>
        </w:tc>
      </w:tr>
      <w:tr w:rsidR="006735D9" w:rsidRPr="00EB6EC4" w14:paraId="70DCC294" w14:textId="77777777" w:rsidTr="006735D9">
        <w:trPr>
          <w:trHeight w:val="1035"/>
          <w:jc w:val="center"/>
        </w:trPr>
        <w:tc>
          <w:tcPr>
            <w:tcW w:w="3220" w:type="dxa"/>
            <w:vMerge/>
            <w:tcBorders>
              <w:top w:val="nil"/>
              <w:left w:val="single" w:sz="8" w:space="0" w:color="auto"/>
              <w:bottom w:val="single" w:sz="8" w:space="0" w:color="000000"/>
              <w:right w:val="single" w:sz="8" w:space="0" w:color="auto"/>
            </w:tcBorders>
            <w:vAlign w:val="center"/>
            <w:hideMark/>
          </w:tcPr>
          <w:p w14:paraId="574C51F0" w14:textId="77777777" w:rsidR="006735D9" w:rsidRPr="00EB6EC4" w:rsidRDefault="006735D9" w:rsidP="006735D9">
            <w:pPr>
              <w:spacing w:after="0" w:line="240" w:lineRule="auto"/>
              <w:rPr>
                <w:rFonts w:eastAsia="Times New Roman" w:cs="Times New Roman"/>
                <w:b/>
                <w:bCs/>
                <w:kern w:val="0"/>
                <w:szCs w:val="20"/>
                <w:lang w:eastAsia="es-CO"/>
                <w14:ligatures w14:val="none"/>
              </w:rPr>
            </w:pPr>
          </w:p>
        </w:tc>
        <w:tc>
          <w:tcPr>
            <w:tcW w:w="3149" w:type="dxa"/>
            <w:tcBorders>
              <w:top w:val="nil"/>
              <w:left w:val="nil"/>
              <w:bottom w:val="single" w:sz="8" w:space="0" w:color="auto"/>
              <w:right w:val="single" w:sz="8" w:space="0" w:color="auto"/>
            </w:tcBorders>
            <w:vAlign w:val="center"/>
            <w:hideMark/>
          </w:tcPr>
          <w:p w14:paraId="25F05063" w14:textId="77777777" w:rsidR="006735D9" w:rsidRPr="00EB6EC4" w:rsidRDefault="006735D9" w:rsidP="006735D9">
            <w:pPr>
              <w:spacing w:after="0" w:line="240" w:lineRule="auto"/>
              <w:rPr>
                <w:rFonts w:eastAsia="Times New Roman" w:cs="Times New Roman"/>
                <w:kern w:val="0"/>
                <w:szCs w:val="20"/>
                <w:lang w:eastAsia="es-CO"/>
                <w14:ligatures w14:val="none"/>
              </w:rPr>
            </w:pPr>
            <w:r w:rsidRPr="00EB6EC4">
              <w:rPr>
                <w:rFonts w:eastAsia="Times New Roman" w:cs="Times New Roman"/>
                <w:kern w:val="0"/>
                <w:szCs w:val="20"/>
                <w:lang w:eastAsia="es-CO"/>
                <w14:ligatures w14:val="none"/>
              </w:rPr>
              <w:t>C-3599-0200-11 - Fortalecimiento de los sistemas de información y de gestión de la Superintendencia de Sociedades a nivel nacional</w:t>
            </w:r>
          </w:p>
        </w:tc>
        <w:tc>
          <w:tcPr>
            <w:tcW w:w="2126" w:type="dxa"/>
            <w:tcBorders>
              <w:top w:val="nil"/>
              <w:left w:val="nil"/>
              <w:bottom w:val="single" w:sz="8" w:space="0" w:color="auto"/>
              <w:right w:val="single" w:sz="8" w:space="0" w:color="auto"/>
            </w:tcBorders>
            <w:vAlign w:val="center"/>
            <w:hideMark/>
          </w:tcPr>
          <w:p w14:paraId="0F48A489" w14:textId="275B12D6" w:rsidR="006735D9" w:rsidRPr="00EB6EC4" w:rsidRDefault="006735D9" w:rsidP="006735D9">
            <w:pPr>
              <w:spacing w:after="0" w:line="240" w:lineRule="auto"/>
              <w:jc w:val="center"/>
              <w:rPr>
                <w:rFonts w:eastAsia="Times New Roman" w:cs="Times New Roman"/>
                <w:kern w:val="0"/>
                <w:szCs w:val="20"/>
                <w:lang w:eastAsia="es-CO"/>
                <w14:ligatures w14:val="none"/>
              </w:rPr>
            </w:pPr>
            <w:r w:rsidRPr="00EB6EC4">
              <w:rPr>
                <w:rFonts w:eastAsia="Times New Roman" w:cs="Times New Roman"/>
                <w:kern w:val="0"/>
                <w:szCs w:val="20"/>
                <w:lang w:eastAsia="es-CO"/>
                <w14:ligatures w14:val="none"/>
              </w:rPr>
              <w:t xml:space="preserve">$   </w:t>
            </w:r>
            <w:r w:rsidR="002B075F" w:rsidRPr="00EB6EC4">
              <w:rPr>
                <w:rFonts w:eastAsia="Times New Roman" w:cs="Times New Roman"/>
                <w:kern w:val="0"/>
                <w:szCs w:val="20"/>
                <w:lang w:eastAsia="es-CO"/>
                <w14:ligatures w14:val="none"/>
              </w:rPr>
              <w:t>23.000.000.000</w:t>
            </w:r>
          </w:p>
        </w:tc>
      </w:tr>
      <w:tr w:rsidR="006735D9" w:rsidRPr="00EB6EC4" w14:paraId="23F56D70" w14:textId="77777777" w:rsidTr="006735D9">
        <w:trPr>
          <w:trHeight w:val="465"/>
          <w:jc w:val="center"/>
        </w:trPr>
        <w:tc>
          <w:tcPr>
            <w:tcW w:w="6369" w:type="dxa"/>
            <w:gridSpan w:val="2"/>
            <w:tcBorders>
              <w:top w:val="single" w:sz="8" w:space="0" w:color="auto"/>
              <w:left w:val="single" w:sz="8" w:space="0" w:color="auto"/>
              <w:bottom w:val="single" w:sz="8" w:space="0" w:color="auto"/>
              <w:right w:val="single" w:sz="8" w:space="0" w:color="000000"/>
            </w:tcBorders>
            <w:shd w:val="clear" w:color="000000" w:fill="CAEDFB"/>
            <w:vAlign w:val="center"/>
            <w:hideMark/>
          </w:tcPr>
          <w:p w14:paraId="6021AB6A" w14:textId="77777777" w:rsidR="006735D9" w:rsidRPr="00EB6EC4" w:rsidRDefault="006735D9" w:rsidP="006735D9">
            <w:pPr>
              <w:spacing w:after="0" w:line="240" w:lineRule="auto"/>
              <w:jc w:val="center"/>
              <w:rPr>
                <w:rFonts w:eastAsia="Times New Roman" w:cs="Times New Roman"/>
                <w:b/>
                <w:bCs/>
                <w:kern w:val="0"/>
                <w:szCs w:val="20"/>
                <w:lang w:eastAsia="es-CO"/>
                <w14:ligatures w14:val="none"/>
              </w:rPr>
            </w:pPr>
            <w:proofErr w:type="gramStart"/>
            <w:r w:rsidRPr="00EB6EC4">
              <w:rPr>
                <w:rFonts w:eastAsia="Times New Roman" w:cs="Times New Roman"/>
                <w:b/>
                <w:bCs/>
                <w:kern w:val="0"/>
                <w:szCs w:val="20"/>
                <w:lang w:eastAsia="es-CO"/>
                <w14:ligatures w14:val="none"/>
              </w:rPr>
              <w:t>Total</w:t>
            </w:r>
            <w:proofErr w:type="gramEnd"/>
            <w:r w:rsidRPr="00EB6EC4">
              <w:rPr>
                <w:rFonts w:eastAsia="Times New Roman" w:cs="Times New Roman"/>
                <w:b/>
                <w:bCs/>
                <w:kern w:val="0"/>
                <w:szCs w:val="20"/>
                <w:lang w:eastAsia="es-CO"/>
                <w14:ligatures w14:val="none"/>
              </w:rPr>
              <w:t xml:space="preserve"> cuota solicitada en el presupuesto de inversión para la vigencia 2026</w:t>
            </w:r>
          </w:p>
        </w:tc>
        <w:tc>
          <w:tcPr>
            <w:tcW w:w="2126" w:type="dxa"/>
            <w:tcBorders>
              <w:top w:val="nil"/>
              <w:left w:val="nil"/>
              <w:bottom w:val="single" w:sz="8" w:space="0" w:color="auto"/>
              <w:right w:val="single" w:sz="8" w:space="0" w:color="auto"/>
            </w:tcBorders>
            <w:shd w:val="clear" w:color="000000" w:fill="CAEDFB"/>
            <w:vAlign w:val="center"/>
            <w:hideMark/>
          </w:tcPr>
          <w:p w14:paraId="06B9E0E5" w14:textId="0C2C1A4E" w:rsidR="006735D9" w:rsidRPr="00EB6EC4" w:rsidRDefault="006735D9" w:rsidP="006735D9">
            <w:pPr>
              <w:spacing w:after="0" w:line="240" w:lineRule="auto"/>
              <w:jc w:val="center"/>
              <w:rPr>
                <w:rFonts w:eastAsia="Times New Roman" w:cs="Times New Roman"/>
                <w:b/>
                <w:bCs/>
                <w:kern w:val="0"/>
                <w:szCs w:val="20"/>
                <w:lang w:eastAsia="es-CO"/>
                <w14:ligatures w14:val="none"/>
              </w:rPr>
            </w:pPr>
            <w:r w:rsidRPr="00EB6EC4">
              <w:rPr>
                <w:rFonts w:eastAsia="Times New Roman" w:cs="Times New Roman"/>
                <w:b/>
                <w:bCs/>
                <w:kern w:val="0"/>
                <w:szCs w:val="20"/>
                <w:lang w:eastAsia="es-CO"/>
                <w14:ligatures w14:val="none"/>
              </w:rPr>
              <w:t xml:space="preserve">$ </w:t>
            </w:r>
            <w:r w:rsidR="002B075F" w:rsidRPr="00EB6EC4">
              <w:rPr>
                <w:rFonts w:eastAsia="Times New Roman" w:cs="Times New Roman"/>
                <w:b/>
                <w:bCs/>
                <w:kern w:val="0"/>
                <w:szCs w:val="20"/>
                <w:lang w:eastAsia="es-CO"/>
                <w14:ligatures w14:val="none"/>
              </w:rPr>
              <w:t>34.550.000.000</w:t>
            </w:r>
          </w:p>
        </w:tc>
      </w:tr>
    </w:tbl>
    <w:p w14:paraId="58A81D02" w14:textId="77777777" w:rsidR="002A5D54" w:rsidRPr="00EB6EC4" w:rsidRDefault="002A5D54" w:rsidP="00080112">
      <w:pPr>
        <w:pStyle w:val="Ttulo3"/>
        <w:spacing w:before="0" w:after="0"/>
        <w:jc w:val="both"/>
        <w:rPr>
          <w:b/>
          <w:bCs/>
        </w:rPr>
      </w:pPr>
      <w:bookmarkStart w:id="11" w:name="_Toc193784420"/>
    </w:p>
    <w:p w14:paraId="4A92B745" w14:textId="42ABECCC" w:rsidR="00FD6CDA" w:rsidRPr="00C80A08" w:rsidRDefault="008C6781" w:rsidP="00080112">
      <w:pPr>
        <w:pStyle w:val="Ttulo3"/>
        <w:spacing w:before="0" w:after="0"/>
        <w:jc w:val="both"/>
        <w:rPr>
          <w:b/>
          <w:bCs/>
        </w:rPr>
      </w:pPr>
      <w:r w:rsidRPr="00EB6EC4">
        <w:rPr>
          <w:b/>
          <w:bCs/>
        </w:rPr>
        <w:t>Vigencias Futuras</w:t>
      </w:r>
      <w:bookmarkEnd w:id="11"/>
    </w:p>
    <w:tbl>
      <w:tblPr>
        <w:tblStyle w:val="Tablaconcuadrcula"/>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2F2F2" w:themeFill="background1" w:themeFillShade="F2"/>
        <w:tblLook w:val="04A0" w:firstRow="1" w:lastRow="0" w:firstColumn="1" w:lastColumn="0" w:noHBand="0" w:noVBand="1"/>
      </w:tblPr>
      <w:tblGrid>
        <w:gridCol w:w="8828"/>
      </w:tblGrid>
      <w:tr w:rsidR="00FD6CDA" w:rsidRPr="00626CB2" w14:paraId="3F969733" w14:textId="77777777" w:rsidTr="004F26D5">
        <w:tc>
          <w:tcPr>
            <w:tcW w:w="8828" w:type="dxa"/>
            <w:shd w:val="clear" w:color="auto" w:fill="F2F2F2" w:themeFill="background1" w:themeFillShade="F2"/>
          </w:tcPr>
          <w:p w14:paraId="5879AA17" w14:textId="77777777" w:rsidR="00080112" w:rsidRPr="00C80A08" w:rsidRDefault="00080112" w:rsidP="005B6724">
            <w:pPr>
              <w:keepNext/>
              <w:autoSpaceDE w:val="0"/>
              <w:autoSpaceDN w:val="0"/>
              <w:adjustRightInd w:val="0"/>
              <w:jc w:val="both"/>
              <w:rPr>
                <w:rFonts w:ascii="Arial" w:eastAsia="Times New Roman" w:hAnsi="Arial" w:cs="Arial"/>
                <w:bCs/>
                <w:kern w:val="0"/>
                <w:sz w:val="22"/>
                <w:lang w:val="es-ES" w:eastAsia="es-ES"/>
                <w14:ligatures w14:val="none"/>
              </w:rPr>
            </w:pPr>
          </w:p>
          <w:p w14:paraId="5891FD13" w14:textId="41DFD2EF" w:rsidR="005B6724" w:rsidRPr="00C80A08" w:rsidRDefault="002C650A" w:rsidP="005B6724">
            <w:pPr>
              <w:keepNext/>
              <w:autoSpaceDE w:val="0"/>
              <w:autoSpaceDN w:val="0"/>
              <w:adjustRightInd w:val="0"/>
              <w:jc w:val="both"/>
              <w:rPr>
                <w:rFonts w:ascii="Arial" w:eastAsia="Times New Roman" w:hAnsi="Arial" w:cs="Arial"/>
                <w:bCs/>
                <w:i/>
                <w:iCs/>
                <w:kern w:val="0"/>
                <w:sz w:val="22"/>
                <w:lang w:val="es-ES" w:eastAsia="es-ES"/>
                <w14:ligatures w14:val="none"/>
              </w:rPr>
            </w:pPr>
            <w:r>
              <w:rPr>
                <w:rFonts w:ascii="Arial" w:eastAsia="Times New Roman" w:hAnsi="Arial" w:cs="Arial"/>
                <w:bCs/>
                <w:kern w:val="0"/>
                <w:sz w:val="22"/>
                <w:lang w:val="es-ES" w:eastAsia="es-ES"/>
                <w14:ligatures w14:val="none"/>
              </w:rPr>
              <w:t xml:space="preserve">Para la vigencia 2027 </w:t>
            </w:r>
            <w:r w:rsidR="002A5D54">
              <w:rPr>
                <w:rFonts w:ascii="Arial" w:eastAsia="Times New Roman" w:hAnsi="Arial" w:cs="Arial"/>
                <w:bCs/>
                <w:kern w:val="0"/>
                <w:sz w:val="22"/>
                <w:lang w:val="es-ES" w:eastAsia="es-ES"/>
                <w14:ligatures w14:val="none"/>
              </w:rPr>
              <w:t>no se tienen cupos autorizados de vigencias futuras para la Superintendencia de Sociedades.</w:t>
            </w:r>
            <w:r w:rsidR="005B6724" w:rsidRPr="00C80A08">
              <w:rPr>
                <w:rFonts w:ascii="Arial" w:eastAsia="Times New Roman" w:hAnsi="Arial" w:cs="Arial"/>
                <w:bCs/>
                <w:kern w:val="0"/>
                <w:sz w:val="22"/>
                <w:lang w:val="es-ES" w:eastAsia="es-ES"/>
                <w14:ligatures w14:val="none"/>
              </w:rPr>
              <w:t> </w:t>
            </w:r>
          </w:p>
          <w:p w14:paraId="0BD32DF4" w14:textId="7514A5EC" w:rsidR="00870AE1" w:rsidRPr="00626CB2" w:rsidRDefault="00870AE1" w:rsidP="002A5D54">
            <w:pPr>
              <w:jc w:val="both"/>
              <w:rPr>
                <w:rStyle w:val="nfasisintenso"/>
                <w:sz w:val="18"/>
                <w:szCs w:val="20"/>
              </w:rPr>
            </w:pPr>
          </w:p>
        </w:tc>
      </w:tr>
    </w:tbl>
    <w:p w14:paraId="4B6AEB65" w14:textId="77777777" w:rsidR="00870AE1" w:rsidRDefault="00870AE1" w:rsidP="00FD6CDA">
      <w:pPr>
        <w:spacing w:after="0"/>
        <w:jc w:val="both"/>
      </w:pPr>
    </w:p>
    <w:p w14:paraId="2AD6FF5F" w14:textId="51945FA0" w:rsidR="00B94D10" w:rsidRDefault="00B94D10" w:rsidP="00FD6CDA">
      <w:pPr>
        <w:spacing w:after="0"/>
        <w:jc w:val="both"/>
      </w:pPr>
    </w:p>
    <w:p w14:paraId="3763E626" w14:textId="77777777" w:rsidR="00C657BF" w:rsidRDefault="00C657BF" w:rsidP="00FD6CDA">
      <w:pPr>
        <w:spacing w:after="0"/>
        <w:jc w:val="both"/>
      </w:pPr>
    </w:p>
    <w:p w14:paraId="3C751DD5" w14:textId="77777777" w:rsidR="00B94D10" w:rsidRDefault="00B94D10" w:rsidP="00FD6CDA">
      <w:pPr>
        <w:spacing w:after="0"/>
        <w:jc w:val="both"/>
      </w:pPr>
    </w:p>
    <w:p w14:paraId="2DF40E8C" w14:textId="630103F3" w:rsidR="00B94D10" w:rsidRPr="00FD6CDA" w:rsidRDefault="00B94D10" w:rsidP="00FD6CDA">
      <w:pPr>
        <w:pStyle w:val="Ttulo3"/>
        <w:spacing w:before="0" w:after="0"/>
        <w:jc w:val="both"/>
        <w:rPr>
          <w:b/>
          <w:bCs/>
        </w:rPr>
      </w:pPr>
      <w:bookmarkStart w:id="12" w:name="_Toc193784421"/>
      <w:r w:rsidRPr="00355D95">
        <w:rPr>
          <w:b/>
          <w:bCs/>
        </w:rPr>
        <w:t>Anexo formulario Formularios de Programación – Anteproyecto Resumen Programático</w:t>
      </w:r>
      <w:bookmarkEnd w:id="12"/>
    </w:p>
    <w:p w14:paraId="5D634773" w14:textId="77777777" w:rsidR="00B94D10" w:rsidRDefault="00B94D10" w:rsidP="00FD6CDA">
      <w:pPr>
        <w:spacing w:after="0"/>
        <w:jc w:val="both"/>
      </w:pPr>
    </w:p>
    <w:tbl>
      <w:tblPr>
        <w:tblStyle w:val="Tablaconcuadrcula"/>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2F2F2" w:themeFill="background1" w:themeFillShade="F2"/>
        <w:tblLook w:val="04A0" w:firstRow="1" w:lastRow="0" w:firstColumn="1" w:lastColumn="0" w:noHBand="0" w:noVBand="1"/>
      </w:tblPr>
      <w:tblGrid>
        <w:gridCol w:w="8828"/>
      </w:tblGrid>
      <w:tr w:rsidR="00FD6CDA" w:rsidRPr="00080112" w14:paraId="2A2813C5" w14:textId="77777777" w:rsidTr="004F26D5">
        <w:tc>
          <w:tcPr>
            <w:tcW w:w="8828" w:type="dxa"/>
            <w:shd w:val="clear" w:color="auto" w:fill="F2F2F2" w:themeFill="background1" w:themeFillShade="F2"/>
          </w:tcPr>
          <w:p w14:paraId="168873B5" w14:textId="77777777" w:rsidR="00486F63" w:rsidRDefault="00486F63" w:rsidP="00A366C3">
            <w:pPr>
              <w:jc w:val="both"/>
              <w:rPr>
                <w:rStyle w:val="nfasisintenso"/>
                <w:sz w:val="18"/>
                <w:szCs w:val="20"/>
                <w:highlight w:val="yellow"/>
              </w:rPr>
            </w:pPr>
          </w:p>
          <w:p w14:paraId="3C892D56" w14:textId="77777777" w:rsidR="007B148D" w:rsidRDefault="007B148D" w:rsidP="00A366C3">
            <w:pPr>
              <w:jc w:val="both"/>
              <w:rPr>
                <w:rStyle w:val="nfasisintenso"/>
                <w:sz w:val="18"/>
                <w:szCs w:val="20"/>
                <w:highlight w:val="yellow"/>
              </w:rPr>
            </w:pPr>
          </w:p>
          <w:p w14:paraId="2080C664" w14:textId="3DF63286" w:rsidR="00486F63" w:rsidRPr="004C23AC" w:rsidRDefault="00A730EE" w:rsidP="00A366C3">
            <w:pPr>
              <w:jc w:val="both"/>
              <w:rPr>
                <w:rFonts w:ascii="Arial" w:eastAsia="Times New Roman" w:hAnsi="Arial" w:cs="Arial"/>
                <w:b/>
                <w:bCs/>
                <w:i/>
                <w:iCs/>
                <w:kern w:val="0"/>
                <w:sz w:val="22"/>
                <w:lang w:val="es-ES" w:eastAsia="es-ES"/>
                <w14:ligatures w14:val="none"/>
              </w:rPr>
            </w:pPr>
            <w:r w:rsidRPr="004C23AC">
              <w:rPr>
                <w:rFonts w:ascii="Arial" w:eastAsia="Times New Roman" w:hAnsi="Arial" w:cs="Arial"/>
                <w:b/>
                <w:bCs/>
                <w:i/>
                <w:iCs/>
                <w:kern w:val="0"/>
                <w:sz w:val="22"/>
                <w:lang w:val="es-ES" w:eastAsia="es-ES"/>
                <w14:ligatures w14:val="none"/>
              </w:rPr>
              <w:t xml:space="preserve">Programa </w:t>
            </w:r>
            <w:r w:rsidR="00486F63" w:rsidRPr="004C23AC">
              <w:rPr>
                <w:rFonts w:ascii="Arial" w:eastAsia="Times New Roman" w:hAnsi="Arial" w:cs="Arial"/>
                <w:b/>
                <w:bCs/>
                <w:i/>
                <w:iCs/>
                <w:kern w:val="0"/>
                <w:sz w:val="22"/>
                <w:lang w:val="es-ES" w:eastAsia="es-ES"/>
                <w14:ligatures w14:val="none"/>
              </w:rPr>
              <w:t>3502 Productividad y competitividad de las empresas colombiana</w:t>
            </w:r>
          </w:p>
          <w:p w14:paraId="633B4576" w14:textId="77777777" w:rsidR="00486F63" w:rsidRPr="004C23AC" w:rsidRDefault="00486F63" w:rsidP="00A366C3">
            <w:pPr>
              <w:jc w:val="both"/>
              <w:rPr>
                <w:rFonts w:ascii="Arial" w:eastAsia="Times New Roman" w:hAnsi="Arial" w:cs="Arial"/>
                <w:b/>
                <w:bCs/>
                <w:i/>
                <w:iCs/>
                <w:kern w:val="0"/>
                <w:sz w:val="22"/>
                <w:lang w:val="es-ES" w:eastAsia="es-ES"/>
                <w14:ligatures w14:val="none"/>
              </w:rPr>
            </w:pPr>
          </w:p>
          <w:p w14:paraId="25DAD00E" w14:textId="5A285176" w:rsidR="00486F63" w:rsidRPr="004C23AC" w:rsidRDefault="00A730EE" w:rsidP="00A366C3">
            <w:pPr>
              <w:jc w:val="both"/>
              <w:rPr>
                <w:rFonts w:ascii="Arial" w:eastAsia="Times New Roman" w:hAnsi="Arial" w:cs="Arial"/>
                <w:b/>
                <w:bCs/>
                <w:i/>
                <w:iCs/>
                <w:kern w:val="0"/>
                <w:sz w:val="22"/>
                <w:lang w:val="es-ES" w:eastAsia="es-ES"/>
                <w14:ligatures w14:val="none"/>
              </w:rPr>
            </w:pPr>
            <w:r w:rsidRPr="004C23AC">
              <w:rPr>
                <w:rFonts w:ascii="Arial" w:eastAsia="Times New Roman" w:hAnsi="Arial" w:cs="Arial"/>
                <w:b/>
                <w:bCs/>
                <w:i/>
                <w:iCs/>
                <w:kern w:val="0"/>
                <w:sz w:val="22"/>
                <w:lang w:val="es-ES" w:eastAsia="es-ES"/>
                <w14:ligatures w14:val="none"/>
              </w:rPr>
              <w:t xml:space="preserve">Producto: </w:t>
            </w:r>
            <w:r w:rsidR="00486F63" w:rsidRPr="004C23AC">
              <w:rPr>
                <w:rFonts w:ascii="Arial" w:eastAsia="Times New Roman" w:hAnsi="Arial" w:cs="Arial"/>
                <w:b/>
                <w:bCs/>
                <w:i/>
                <w:iCs/>
                <w:kern w:val="0"/>
                <w:sz w:val="22"/>
                <w:lang w:val="es-ES" w:eastAsia="es-ES"/>
                <w14:ligatures w14:val="none"/>
              </w:rPr>
              <w:t>01 Servicio de gestión de la política de productividad y competitividad empresarial</w:t>
            </w:r>
          </w:p>
          <w:p w14:paraId="187DB716" w14:textId="77777777" w:rsidR="00486F63" w:rsidRPr="004C23AC" w:rsidRDefault="00486F63" w:rsidP="00A366C3">
            <w:pPr>
              <w:jc w:val="both"/>
              <w:rPr>
                <w:rFonts w:ascii="Arial" w:eastAsia="Times New Roman" w:hAnsi="Arial" w:cs="Arial"/>
                <w:i/>
                <w:iCs/>
                <w:kern w:val="0"/>
                <w:sz w:val="22"/>
                <w:lang w:val="es-ES" w:eastAsia="es-ES"/>
                <w14:ligatures w14:val="none"/>
              </w:rPr>
            </w:pPr>
          </w:p>
          <w:p w14:paraId="3B73E964" w14:textId="77777777" w:rsidR="007B148D" w:rsidRPr="004C23AC" w:rsidRDefault="007B148D" w:rsidP="007B148D">
            <w:pPr>
              <w:jc w:val="both"/>
              <w:rPr>
                <w:rFonts w:ascii="Arial" w:eastAsia="Times New Roman" w:hAnsi="Arial" w:cs="Arial"/>
                <w:kern w:val="0"/>
                <w:sz w:val="22"/>
                <w:lang w:val="es-ES" w:eastAsia="es-ES"/>
                <w14:ligatures w14:val="none"/>
              </w:rPr>
            </w:pPr>
            <w:r w:rsidRPr="004C23AC">
              <w:rPr>
                <w:rFonts w:ascii="Arial" w:eastAsia="Times New Roman" w:hAnsi="Arial" w:cs="Arial"/>
                <w:kern w:val="0"/>
                <w:sz w:val="22"/>
                <w:lang w:val="es-ES" w:eastAsia="es-ES"/>
                <w14:ligatures w14:val="none"/>
              </w:rPr>
              <w:lastRenderedPageBreak/>
              <w:t>Al interior del programa sectorial denominado “3505 - Productividad y competitividad de las empresas colombianas”, la Entidad cuenta con un proyecto de inversión denominado “Fortalecimiento de la gestión de la función jurisdiccional y administrativa de la Superintendencia de Sociedades a nivel nacional”, dicho proyecto tiene una orientación de esfuerzos que le apuntan al incremento en la productividad y el crecimiento empresarial del país, lo cual se han planeado logar mediante acciones focalizadas para la recuperación y conservación de la empresa viable como unidad de explotación económica y fuente generadora de empleo, la normalización de las relaciones comerciales y crediticias de las sociedades, la reincorporación de activos a la economía, la promoción de la formalización empresarial y del crecimiento de las sociedades de manera óptima y controlada sin que se generen desequilibrios en su administración, el acceso a sistemas de financiamiento para empresas en proceso de reactivación económica, entre otras.</w:t>
            </w:r>
          </w:p>
          <w:p w14:paraId="674CB496" w14:textId="68CD82F5" w:rsidR="00486F63" w:rsidRPr="004C23AC" w:rsidRDefault="007B148D" w:rsidP="007B148D">
            <w:pPr>
              <w:jc w:val="both"/>
              <w:rPr>
                <w:rFonts w:ascii="Arial" w:eastAsia="Times New Roman" w:hAnsi="Arial" w:cs="Arial"/>
                <w:i/>
                <w:iCs/>
                <w:kern w:val="0"/>
                <w:sz w:val="22"/>
                <w:lang w:val="es-ES" w:eastAsia="es-ES"/>
                <w14:ligatures w14:val="none"/>
              </w:rPr>
            </w:pPr>
            <w:r w:rsidRPr="004C23AC">
              <w:rPr>
                <w:rFonts w:ascii="Arial" w:eastAsia="Times New Roman" w:hAnsi="Arial" w:cs="Arial"/>
                <w:kern w:val="0"/>
                <w:sz w:val="22"/>
                <w:lang w:val="es-ES" w:eastAsia="es-ES"/>
                <w14:ligatures w14:val="none"/>
              </w:rPr>
              <w:t>A través de este proyecto la Entidad también viene ejecutando acciones asociadas al programa de sostenibilidad empresarial. Estas acciones tienen como objetivo guiar y promover mejores prácticas empresariales en materia de sostenibilidad y sostenibilidad social logrando una economía incluyente y sostenible, buscando incentivar escenarios empresariales donde las empresas no solo cumplan con las regulaciones, sino que también se conviertan en agentes productivos de sostenibilidad, generando impactos positivos en la sociedad y el medio ambiente</w:t>
            </w:r>
          </w:p>
          <w:p w14:paraId="409DC2DB" w14:textId="77777777" w:rsidR="00486F63" w:rsidRPr="004C23AC" w:rsidRDefault="00486F63" w:rsidP="00A366C3">
            <w:pPr>
              <w:jc w:val="both"/>
              <w:rPr>
                <w:rFonts w:ascii="Arial" w:eastAsia="Times New Roman" w:hAnsi="Arial" w:cs="Arial"/>
                <w:i/>
                <w:iCs/>
                <w:kern w:val="0"/>
                <w:sz w:val="22"/>
                <w:lang w:val="es-ES" w:eastAsia="es-ES"/>
                <w14:ligatures w14:val="none"/>
              </w:rPr>
            </w:pPr>
          </w:p>
          <w:p w14:paraId="20583389" w14:textId="3DA6C1FA" w:rsidR="00486F63" w:rsidRPr="004C23AC" w:rsidRDefault="00A730EE" w:rsidP="00A366C3">
            <w:pPr>
              <w:jc w:val="both"/>
              <w:rPr>
                <w:rFonts w:ascii="Arial" w:eastAsia="Times New Roman" w:hAnsi="Arial" w:cs="Arial"/>
                <w:b/>
                <w:bCs/>
                <w:i/>
                <w:iCs/>
                <w:kern w:val="0"/>
                <w:sz w:val="22"/>
                <w:lang w:val="es-ES" w:eastAsia="es-ES"/>
                <w14:ligatures w14:val="none"/>
              </w:rPr>
            </w:pPr>
            <w:r w:rsidRPr="004C23AC">
              <w:rPr>
                <w:rFonts w:ascii="Arial" w:eastAsia="Times New Roman" w:hAnsi="Arial" w:cs="Arial"/>
                <w:b/>
                <w:bCs/>
                <w:i/>
                <w:iCs/>
                <w:kern w:val="0"/>
                <w:sz w:val="22"/>
                <w:lang w:val="es-ES" w:eastAsia="es-ES"/>
                <w14:ligatures w14:val="none"/>
              </w:rPr>
              <w:t xml:space="preserve">Programa </w:t>
            </w:r>
            <w:r w:rsidR="00486F63" w:rsidRPr="004C23AC">
              <w:rPr>
                <w:rFonts w:ascii="Arial" w:eastAsia="Times New Roman" w:hAnsi="Arial" w:cs="Arial"/>
                <w:b/>
                <w:bCs/>
                <w:i/>
                <w:iCs/>
                <w:kern w:val="0"/>
                <w:sz w:val="22"/>
                <w:lang w:val="es-ES" w:eastAsia="es-ES"/>
                <w14:ligatures w14:val="none"/>
              </w:rPr>
              <w:t>3503 Ambiente regulatorio y económico para la competencia y la actividad empresarial</w:t>
            </w:r>
          </w:p>
          <w:p w14:paraId="7958A825" w14:textId="77777777" w:rsidR="00486F63" w:rsidRPr="004C23AC" w:rsidRDefault="00486F63" w:rsidP="00A366C3">
            <w:pPr>
              <w:jc w:val="both"/>
              <w:rPr>
                <w:rFonts w:ascii="Arial" w:eastAsia="Times New Roman" w:hAnsi="Arial" w:cs="Arial"/>
                <w:b/>
                <w:bCs/>
                <w:i/>
                <w:iCs/>
                <w:kern w:val="0"/>
                <w:sz w:val="22"/>
                <w:lang w:val="es-ES" w:eastAsia="es-ES"/>
                <w14:ligatures w14:val="none"/>
              </w:rPr>
            </w:pPr>
          </w:p>
          <w:p w14:paraId="44FF8910" w14:textId="2E17248D" w:rsidR="00486F63" w:rsidRPr="004C23AC" w:rsidRDefault="00A730EE" w:rsidP="00A366C3">
            <w:pPr>
              <w:jc w:val="both"/>
              <w:rPr>
                <w:rFonts w:ascii="Arial" w:eastAsia="Times New Roman" w:hAnsi="Arial" w:cs="Arial"/>
                <w:i/>
                <w:iCs/>
                <w:kern w:val="0"/>
                <w:sz w:val="22"/>
                <w:lang w:val="es-ES" w:eastAsia="es-ES"/>
                <w14:ligatures w14:val="none"/>
              </w:rPr>
            </w:pPr>
            <w:r w:rsidRPr="004C23AC">
              <w:rPr>
                <w:rFonts w:ascii="Arial" w:eastAsia="Times New Roman" w:hAnsi="Arial" w:cs="Arial"/>
                <w:b/>
                <w:bCs/>
                <w:i/>
                <w:iCs/>
                <w:kern w:val="0"/>
                <w:sz w:val="22"/>
                <w:lang w:val="es-ES" w:eastAsia="es-ES"/>
                <w14:ligatures w14:val="none"/>
              </w:rPr>
              <w:t xml:space="preserve">Producto </w:t>
            </w:r>
            <w:r w:rsidR="00486F63" w:rsidRPr="004C23AC">
              <w:rPr>
                <w:rFonts w:ascii="Arial" w:eastAsia="Times New Roman" w:hAnsi="Arial" w:cs="Arial"/>
                <w:b/>
                <w:bCs/>
                <w:i/>
                <w:iCs/>
                <w:kern w:val="0"/>
                <w:sz w:val="22"/>
                <w:lang w:val="es-ES" w:eastAsia="es-ES"/>
                <w14:ligatures w14:val="none"/>
              </w:rPr>
              <w:t>01 Servicio de Inspección, vigilancia y control de las sociedades</w:t>
            </w:r>
          </w:p>
          <w:p w14:paraId="5AD054C1" w14:textId="77777777" w:rsidR="00486F63" w:rsidRPr="004C23AC" w:rsidRDefault="00486F63" w:rsidP="00A366C3">
            <w:pPr>
              <w:jc w:val="both"/>
              <w:rPr>
                <w:rFonts w:ascii="Arial" w:eastAsia="Times New Roman" w:hAnsi="Arial" w:cs="Arial"/>
                <w:i/>
                <w:iCs/>
                <w:kern w:val="0"/>
                <w:sz w:val="22"/>
                <w:lang w:val="es-ES" w:eastAsia="es-ES"/>
                <w14:ligatures w14:val="none"/>
              </w:rPr>
            </w:pPr>
          </w:p>
          <w:p w14:paraId="221676DF" w14:textId="3C246D1D" w:rsidR="004C23AC" w:rsidRPr="004C23AC" w:rsidRDefault="004C23AC" w:rsidP="00A366C3">
            <w:pPr>
              <w:jc w:val="both"/>
              <w:rPr>
                <w:rFonts w:ascii="Arial" w:eastAsia="Times New Roman" w:hAnsi="Arial" w:cs="Arial"/>
                <w:i/>
                <w:iCs/>
                <w:kern w:val="0"/>
                <w:sz w:val="22"/>
                <w:lang w:val="es-ES" w:eastAsia="es-ES"/>
                <w14:ligatures w14:val="none"/>
              </w:rPr>
            </w:pPr>
            <w:r w:rsidRPr="004C23AC">
              <w:rPr>
                <w:rFonts w:ascii="Arial" w:eastAsia="Times New Roman" w:hAnsi="Arial" w:cs="Arial"/>
                <w:i/>
                <w:iCs/>
                <w:kern w:val="0"/>
                <w:sz w:val="22"/>
                <w:lang w:val="es-ES" w:eastAsia="es-ES"/>
                <w14:ligatures w14:val="none"/>
              </w:rPr>
              <w:t xml:space="preserve">Para el desarrollo de este producto la Superintendencia de Sociedades </w:t>
            </w:r>
            <w:r>
              <w:rPr>
                <w:rFonts w:ascii="Arial" w:eastAsia="Times New Roman" w:hAnsi="Arial" w:cs="Arial"/>
                <w:i/>
                <w:iCs/>
                <w:kern w:val="0"/>
                <w:sz w:val="22"/>
                <w:lang w:val="es-ES" w:eastAsia="es-ES"/>
                <w14:ligatures w14:val="none"/>
              </w:rPr>
              <w:t>h</w:t>
            </w:r>
            <w:r w:rsidRPr="004C23AC">
              <w:rPr>
                <w:rFonts w:ascii="Arial" w:eastAsia="Times New Roman" w:hAnsi="Arial" w:cs="Arial"/>
                <w:i/>
                <w:iCs/>
                <w:kern w:val="0"/>
                <w:sz w:val="22"/>
                <w:lang w:val="es-ES" w:eastAsia="es-ES"/>
                <w14:ligatures w14:val="none"/>
              </w:rPr>
              <w:t>a planteado</w:t>
            </w:r>
            <w:r>
              <w:rPr>
                <w:rFonts w:ascii="Arial" w:eastAsia="Times New Roman" w:hAnsi="Arial" w:cs="Arial"/>
                <w:i/>
                <w:iCs/>
                <w:kern w:val="0"/>
                <w:sz w:val="22"/>
                <w:lang w:val="es-ES" w:eastAsia="es-ES"/>
                <w14:ligatures w14:val="none"/>
              </w:rPr>
              <w:t xml:space="preserve"> e</w:t>
            </w:r>
            <w:r w:rsidRPr="004C23AC">
              <w:rPr>
                <w:rFonts w:ascii="Arial" w:eastAsia="Times New Roman" w:hAnsi="Arial" w:cs="Arial"/>
                <w:i/>
                <w:iCs/>
                <w:kern w:val="0"/>
                <w:sz w:val="22"/>
                <w:lang w:val="es-ES" w:eastAsia="es-ES"/>
                <w14:ligatures w14:val="none"/>
              </w:rPr>
              <w:t>ntre otros los siguientes proyectos estratégicos:</w:t>
            </w:r>
          </w:p>
          <w:p w14:paraId="399E9058" w14:textId="77777777" w:rsidR="004C23AC" w:rsidRPr="004C23AC" w:rsidRDefault="004C23AC" w:rsidP="00A366C3">
            <w:pPr>
              <w:jc w:val="both"/>
              <w:rPr>
                <w:rFonts w:ascii="Arial" w:eastAsia="Times New Roman" w:hAnsi="Arial" w:cs="Arial"/>
                <w:i/>
                <w:iCs/>
                <w:kern w:val="0"/>
                <w:sz w:val="22"/>
                <w:lang w:val="es-ES" w:eastAsia="es-ES"/>
                <w14:ligatures w14:val="none"/>
              </w:rPr>
            </w:pPr>
          </w:p>
          <w:p w14:paraId="79D7E465" w14:textId="52DB1417" w:rsidR="004C23AC" w:rsidRPr="004C23AC" w:rsidRDefault="004C23AC" w:rsidP="00A366C3">
            <w:pPr>
              <w:jc w:val="both"/>
              <w:rPr>
                <w:rFonts w:ascii="Arial" w:eastAsia="Times New Roman" w:hAnsi="Arial" w:cs="Arial"/>
                <w:i/>
                <w:iCs/>
                <w:kern w:val="0"/>
                <w:sz w:val="22"/>
                <w:lang w:val="es-ES" w:eastAsia="es-ES"/>
                <w14:ligatures w14:val="none"/>
              </w:rPr>
            </w:pPr>
            <w:r w:rsidRPr="004C23AC">
              <w:rPr>
                <w:rFonts w:ascii="Arial" w:eastAsia="Times New Roman" w:hAnsi="Arial" w:cs="Arial"/>
                <w:i/>
                <w:iCs/>
                <w:kern w:val="0"/>
                <w:sz w:val="22"/>
                <w:lang w:val="es-ES" w:eastAsia="es-ES"/>
                <w14:ligatures w14:val="none"/>
              </w:rPr>
              <w:t>Desarrollar una estrategia para la prevención y detección de la corrupción y promoción de una cultura de transparencia, integridad y ética en las empresas, en consonancia con estándares internacionales y la realidad socioeconómica colombiana, con especial énfasis en las PYMES en todas las regiones del país</w:t>
            </w:r>
          </w:p>
          <w:p w14:paraId="4CFB8D7C" w14:textId="77777777" w:rsidR="004C23AC" w:rsidRPr="004C23AC" w:rsidRDefault="004C23AC" w:rsidP="00A366C3">
            <w:pPr>
              <w:jc w:val="both"/>
              <w:rPr>
                <w:rFonts w:ascii="Arial" w:eastAsia="Times New Roman" w:hAnsi="Arial" w:cs="Arial"/>
                <w:i/>
                <w:iCs/>
                <w:kern w:val="0"/>
                <w:sz w:val="22"/>
                <w:lang w:val="es-ES" w:eastAsia="es-ES"/>
                <w14:ligatures w14:val="none"/>
              </w:rPr>
            </w:pPr>
          </w:p>
          <w:p w14:paraId="0824349F" w14:textId="6A620235" w:rsidR="004C23AC" w:rsidRPr="004C23AC" w:rsidRDefault="004C23AC" w:rsidP="00A366C3">
            <w:pPr>
              <w:jc w:val="both"/>
              <w:rPr>
                <w:rFonts w:ascii="Arial" w:eastAsia="Times New Roman" w:hAnsi="Arial" w:cs="Arial"/>
                <w:i/>
                <w:iCs/>
                <w:kern w:val="0"/>
                <w:sz w:val="22"/>
                <w:lang w:val="es-ES" w:eastAsia="es-ES"/>
                <w14:ligatures w14:val="none"/>
              </w:rPr>
            </w:pPr>
            <w:r w:rsidRPr="004C23AC">
              <w:rPr>
                <w:rFonts w:ascii="Arial" w:eastAsia="Times New Roman" w:hAnsi="Arial" w:cs="Arial"/>
                <w:i/>
                <w:iCs/>
                <w:kern w:val="0"/>
                <w:sz w:val="22"/>
                <w:lang w:val="es-ES" w:eastAsia="es-ES"/>
                <w14:ligatures w14:val="none"/>
              </w:rPr>
              <w:t>Contar con una política de fortalecimiento empresarial para las sociedades que apuntan a la inclusión financiera, a través de la creación de mecanismos regulatorios para las sociedades de intermediación financiera no bancaria.</w:t>
            </w:r>
          </w:p>
          <w:p w14:paraId="150F262C" w14:textId="77777777" w:rsidR="007B148D" w:rsidRPr="004C23AC" w:rsidRDefault="007B148D" w:rsidP="00A366C3">
            <w:pPr>
              <w:jc w:val="both"/>
              <w:rPr>
                <w:rFonts w:ascii="Arial" w:eastAsia="Times New Roman" w:hAnsi="Arial" w:cs="Arial"/>
                <w:i/>
                <w:iCs/>
                <w:kern w:val="0"/>
                <w:sz w:val="22"/>
                <w:lang w:val="es-ES" w:eastAsia="es-ES"/>
                <w14:ligatures w14:val="none"/>
              </w:rPr>
            </w:pPr>
          </w:p>
          <w:p w14:paraId="774583E0" w14:textId="77777777" w:rsidR="00486F63" w:rsidRPr="004C23AC" w:rsidRDefault="00486F63" w:rsidP="00A366C3">
            <w:pPr>
              <w:jc w:val="both"/>
              <w:rPr>
                <w:rFonts w:ascii="Arial" w:eastAsia="Times New Roman" w:hAnsi="Arial" w:cs="Arial"/>
                <w:i/>
                <w:iCs/>
                <w:kern w:val="0"/>
                <w:sz w:val="22"/>
                <w:lang w:val="es-ES" w:eastAsia="es-ES"/>
                <w14:ligatures w14:val="none"/>
              </w:rPr>
            </w:pPr>
          </w:p>
          <w:p w14:paraId="164F2500" w14:textId="09C62567" w:rsidR="00486F63" w:rsidRPr="004C23AC" w:rsidRDefault="00A730EE" w:rsidP="00A366C3">
            <w:pPr>
              <w:jc w:val="both"/>
              <w:rPr>
                <w:rFonts w:ascii="Arial" w:eastAsia="Times New Roman" w:hAnsi="Arial" w:cs="Arial"/>
                <w:b/>
                <w:bCs/>
                <w:i/>
                <w:iCs/>
                <w:kern w:val="0"/>
                <w:sz w:val="22"/>
                <w:lang w:val="es-ES" w:eastAsia="es-ES"/>
                <w14:ligatures w14:val="none"/>
              </w:rPr>
            </w:pPr>
            <w:r w:rsidRPr="004C23AC">
              <w:rPr>
                <w:rFonts w:ascii="Arial" w:eastAsia="Times New Roman" w:hAnsi="Arial" w:cs="Arial"/>
                <w:b/>
                <w:bCs/>
                <w:i/>
                <w:iCs/>
                <w:kern w:val="0"/>
                <w:sz w:val="22"/>
                <w:lang w:val="es-ES" w:eastAsia="es-ES"/>
                <w14:ligatures w14:val="none"/>
              </w:rPr>
              <w:t xml:space="preserve">Programa </w:t>
            </w:r>
            <w:r w:rsidR="00486F63" w:rsidRPr="004C23AC">
              <w:rPr>
                <w:rFonts w:ascii="Arial" w:eastAsia="Times New Roman" w:hAnsi="Arial" w:cs="Arial"/>
                <w:b/>
                <w:bCs/>
                <w:i/>
                <w:iCs/>
                <w:kern w:val="0"/>
                <w:sz w:val="22"/>
                <w:lang w:val="es-ES" w:eastAsia="es-ES"/>
                <w14:ligatures w14:val="none"/>
              </w:rPr>
              <w:t>3599 Fortalecimiento de la gestión y dirección del sector Comercio, Industria y Turismo</w:t>
            </w:r>
          </w:p>
          <w:p w14:paraId="757E34CC" w14:textId="77777777" w:rsidR="00486F63" w:rsidRPr="004C23AC" w:rsidRDefault="00486F63" w:rsidP="00A366C3">
            <w:pPr>
              <w:jc w:val="both"/>
              <w:rPr>
                <w:rFonts w:ascii="Arial" w:eastAsia="Times New Roman" w:hAnsi="Arial" w:cs="Arial"/>
                <w:b/>
                <w:bCs/>
                <w:i/>
                <w:iCs/>
                <w:kern w:val="0"/>
                <w:sz w:val="22"/>
                <w:lang w:val="es-ES" w:eastAsia="es-ES"/>
                <w14:ligatures w14:val="none"/>
              </w:rPr>
            </w:pPr>
          </w:p>
          <w:p w14:paraId="2778CAD1" w14:textId="6672B61C" w:rsidR="00486F63" w:rsidRPr="004C23AC" w:rsidRDefault="00A730EE" w:rsidP="00A366C3">
            <w:pPr>
              <w:jc w:val="both"/>
              <w:rPr>
                <w:rFonts w:ascii="Arial" w:eastAsia="Times New Roman" w:hAnsi="Arial" w:cs="Arial"/>
                <w:b/>
                <w:bCs/>
                <w:i/>
                <w:iCs/>
                <w:kern w:val="0"/>
                <w:sz w:val="22"/>
                <w:lang w:val="es-ES" w:eastAsia="es-ES"/>
                <w14:ligatures w14:val="none"/>
              </w:rPr>
            </w:pPr>
            <w:r w:rsidRPr="004C23AC">
              <w:rPr>
                <w:rFonts w:ascii="Arial" w:eastAsia="Times New Roman" w:hAnsi="Arial" w:cs="Arial"/>
                <w:b/>
                <w:bCs/>
                <w:i/>
                <w:iCs/>
                <w:kern w:val="0"/>
                <w:sz w:val="22"/>
                <w:lang w:val="es-ES" w:eastAsia="es-ES"/>
                <w14:ligatures w14:val="none"/>
              </w:rPr>
              <w:t xml:space="preserve">Producto </w:t>
            </w:r>
            <w:r w:rsidR="00486F63" w:rsidRPr="004C23AC">
              <w:rPr>
                <w:rFonts w:ascii="Arial" w:eastAsia="Times New Roman" w:hAnsi="Arial" w:cs="Arial"/>
                <w:b/>
                <w:bCs/>
                <w:i/>
                <w:iCs/>
                <w:kern w:val="0"/>
                <w:sz w:val="22"/>
                <w:lang w:val="es-ES" w:eastAsia="es-ES"/>
                <w14:ligatures w14:val="none"/>
              </w:rPr>
              <w:t>01 Servicio de fortalecimiento y apoyo a la gestión institucional del sector Comercio, Industria y Turismo</w:t>
            </w:r>
          </w:p>
          <w:p w14:paraId="6457C602" w14:textId="77777777" w:rsidR="00486F63" w:rsidRPr="004C23AC" w:rsidRDefault="00486F63" w:rsidP="00A366C3">
            <w:pPr>
              <w:jc w:val="both"/>
              <w:rPr>
                <w:rFonts w:ascii="Arial" w:eastAsia="Times New Roman" w:hAnsi="Arial" w:cs="Arial"/>
                <w:i/>
                <w:iCs/>
                <w:kern w:val="0"/>
                <w:sz w:val="22"/>
                <w:lang w:val="es-ES" w:eastAsia="es-ES"/>
                <w14:ligatures w14:val="none"/>
              </w:rPr>
            </w:pPr>
          </w:p>
          <w:p w14:paraId="380C7225" w14:textId="77777777" w:rsidR="00486F63" w:rsidRPr="004C23AC" w:rsidRDefault="00486F63" w:rsidP="00A366C3">
            <w:pPr>
              <w:jc w:val="both"/>
              <w:rPr>
                <w:rFonts w:ascii="Arial" w:eastAsia="Times New Roman" w:hAnsi="Arial" w:cs="Arial"/>
                <w:i/>
                <w:iCs/>
                <w:kern w:val="0"/>
                <w:sz w:val="22"/>
                <w:lang w:val="es-ES" w:eastAsia="es-ES"/>
                <w14:ligatures w14:val="none"/>
              </w:rPr>
            </w:pPr>
          </w:p>
          <w:p w14:paraId="06C985A6" w14:textId="77777777" w:rsidR="007B148D" w:rsidRPr="004C23AC" w:rsidRDefault="007B148D" w:rsidP="007B148D">
            <w:pPr>
              <w:jc w:val="both"/>
              <w:rPr>
                <w:rFonts w:ascii="Arial" w:eastAsia="Times New Roman" w:hAnsi="Arial" w:cs="Arial"/>
                <w:kern w:val="0"/>
                <w:sz w:val="22"/>
                <w:lang w:val="es-ES" w:eastAsia="es-ES"/>
                <w14:ligatures w14:val="none"/>
              </w:rPr>
            </w:pPr>
            <w:r w:rsidRPr="004C23AC">
              <w:rPr>
                <w:rFonts w:ascii="Arial" w:eastAsia="Times New Roman" w:hAnsi="Arial" w:cs="Arial"/>
                <w:kern w:val="0"/>
                <w:sz w:val="22"/>
                <w:lang w:val="es-ES" w:eastAsia="es-ES"/>
                <w14:ligatures w14:val="none"/>
              </w:rPr>
              <w:t xml:space="preserve">Al interior del programa sectorial denominado “3599 Fortalecimiento de la gestión y dirección del sector Comercio, Industria y Turismo”, la Entidad cuenta con los siguientes proyectos de inversión: </w:t>
            </w:r>
          </w:p>
          <w:p w14:paraId="63781DF1" w14:textId="3A0C4B48" w:rsidR="00A730EE" w:rsidRPr="004C23AC" w:rsidRDefault="007B148D" w:rsidP="007B148D">
            <w:pPr>
              <w:jc w:val="both"/>
              <w:rPr>
                <w:rFonts w:ascii="Arial" w:eastAsia="Times New Roman" w:hAnsi="Arial" w:cs="Arial"/>
                <w:i/>
                <w:iCs/>
                <w:kern w:val="0"/>
                <w:sz w:val="22"/>
                <w:lang w:val="es-ES" w:eastAsia="es-ES"/>
                <w14:ligatures w14:val="none"/>
              </w:rPr>
            </w:pPr>
            <w:r w:rsidRPr="004C23AC">
              <w:rPr>
                <w:rFonts w:ascii="Arial" w:eastAsia="Times New Roman" w:hAnsi="Arial" w:cs="Arial"/>
                <w:kern w:val="0"/>
                <w:sz w:val="22"/>
                <w:lang w:val="es-ES" w:eastAsia="es-ES"/>
                <w14:ligatures w14:val="none"/>
              </w:rPr>
              <w:t xml:space="preserve">El proyecto de inversión denominado “Mejoramiento de la infraestructura física de las sedes de la Superintendencia de Sociedades nacional”, este proyecto plantea realizar las </w:t>
            </w:r>
            <w:r w:rsidRPr="004C23AC">
              <w:rPr>
                <w:rFonts w:ascii="Arial" w:eastAsia="Times New Roman" w:hAnsi="Arial" w:cs="Arial"/>
                <w:kern w:val="0"/>
                <w:sz w:val="22"/>
                <w:lang w:val="es-ES" w:eastAsia="es-ES"/>
                <w14:ligatures w14:val="none"/>
              </w:rPr>
              <w:lastRenderedPageBreak/>
              <w:t>intervenciones que sean necesarias para adecuar los espacios físicos de la Entidad, mejorando así las condiciones de la infraestructura física y cumpliendo de esta manera con las disposiciones dadas por el Gobierno Nacional y por las autoridades competentes, en materia de accesibilidad, inclusión social, seguridad y salud en el trabajo, gestión del riesgo de desastres, gestión de la continuidad del negocio, normas ambientales y normas de conservación documental entre otras</w:t>
            </w:r>
            <w:r w:rsidR="004C23AC">
              <w:rPr>
                <w:rFonts w:ascii="Arial" w:eastAsia="Times New Roman" w:hAnsi="Arial" w:cs="Arial"/>
                <w:kern w:val="0"/>
                <w:sz w:val="22"/>
                <w:lang w:val="es-ES" w:eastAsia="es-ES"/>
                <w14:ligatures w14:val="none"/>
              </w:rPr>
              <w:t>.</w:t>
            </w:r>
          </w:p>
          <w:p w14:paraId="550133AB" w14:textId="281DBA14" w:rsidR="00BD4F63" w:rsidRPr="00080112" w:rsidRDefault="00BD4F63" w:rsidP="00A366C3">
            <w:pPr>
              <w:jc w:val="both"/>
              <w:rPr>
                <w:rStyle w:val="nfasisintenso"/>
                <w:i w:val="0"/>
                <w:iCs w:val="0"/>
                <w:sz w:val="18"/>
                <w:szCs w:val="20"/>
                <w:highlight w:val="yellow"/>
              </w:rPr>
            </w:pPr>
          </w:p>
        </w:tc>
      </w:tr>
    </w:tbl>
    <w:p w14:paraId="62A69BF9" w14:textId="12329860" w:rsidR="00D4495E" w:rsidRDefault="00D4495E" w:rsidP="00FD6CDA">
      <w:pPr>
        <w:spacing w:after="0"/>
        <w:jc w:val="both"/>
      </w:pPr>
    </w:p>
    <w:sectPr w:rsidR="00D4495E" w:rsidSect="00EE6962">
      <w:headerReference w:type="default" r:id="rId8"/>
      <w:footerReference w:type="default" r:id="rId9"/>
      <w:pgSz w:w="12240" w:h="15840"/>
      <w:pgMar w:top="1417" w:right="1701" w:bottom="1417" w:left="1701" w:header="708" w:footer="708"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FAF1D05" w14:textId="77777777" w:rsidR="00B642EA" w:rsidRDefault="00B642EA" w:rsidP="002700A0">
      <w:pPr>
        <w:spacing w:after="0" w:line="240" w:lineRule="auto"/>
      </w:pPr>
      <w:r>
        <w:separator/>
      </w:r>
    </w:p>
  </w:endnote>
  <w:endnote w:type="continuationSeparator" w:id="0">
    <w:p w14:paraId="00880F23" w14:textId="77777777" w:rsidR="00B642EA" w:rsidRDefault="00B642EA" w:rsidP="002700A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Verdana">
    <w:panose1 w:val="020B0604030504040204"/>
    <w:charset w:val="00"/>
    <w:family w:val="swiss"/>
    <w:pitch w:val="variable"/>
    <w:sig w:usb0="A00006FF" w:usb1="4000205B" w:usb2="00000010" w:usb3="00000000" w:csb0="0000019F" w:csb1="00000000"/>
  </w:font>
  <w:font w:name="Microsoft Yi Baiti">
    <w:panose1 w:val="03000500000000000000"/>
    <w:charset w:val="00"/>
    <w:family w:val="script"/>
    <w:pitch w:val="variable"/>
    <w:sig w:usb0="80000003" w:usb1="00010402" w:usb2="00080002" w:usb3="00000000" w:csb0="00000001" w:csb1="00000000"/>
  </w:font>
  <w:font w:name="Aptos Display">
    <w:charset w:val="00"/>
    <w:family w:val="swiss"/>
    <w:pitch w:val="variable"/>
    <w:sig w:usb0="20000287" w:usb1="00000003" w:usb2="00000000" w:usb3="00000000" w:csb0="0000019F"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Franklin Gothic Book">
    <w:panose1 w:val="020B0503020102020204"/>
    <w:charset w:val="00"/>
    <w:family w:val="swiss"/>
    <w:pitch w:val="variable"/>
    <w:sig w:usb0="00000287" w:usb1="00000000" w:usb2="00000000" w:usb3="00000000" w:csb0="0000009F" w:csb1="00000000"/>
  </w:font>
  <w:font w:name="Aptos Narrow">
    <w:charset w:val="00"/>
    <w:family w:val="swiss"/>
    <w:pitch w:val="variable"/>
    <w:sig w:usb0="20000287" w:usb1="00000003" w:usb2="00000000" w:usb3="00000000" w:csb0="0000019F" w:csb1="00000000"/>
  </w:font>
  <w:font w:name="Arial Narrow">
    <w:panose1 w:val="020B0606020202030204"/>
    <w:charset w:val="00"/>
    <w:family w:val="swiss"/>
    <w:pitch w:val="variable"/>
    <w:sig w:usb0="00000287" w:usb1="00000800" w:usb2="00000000" w:usb3="00000000" w:csb0="0000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181193126"/>
      <w:docPartObj>
        <w:docPartGallery w:val="Page Numbers (Bottom of Page)"/>
        <w:docPartUnique/>
      </w:docPartObj>
    </w:sdtPr>
    <w:sdtContent>
      <w:sdt>
        <w:sdtPr>
          <w:id w:val="-1705238520"/>
          <w:docPartObj>
            <w:docPartGallery w:val="Page Numbers (Top of Page)"/>
            <w:docPartUnique/>
          </w:docPartObj>
        </w:sdtPr>
        <w:sdtContent>
          <w:p w14:paraId="064A0312" w14:textId="02B7B5F9" w:rsidR="00EE6962" w:rsidRDefault="00EE6962">
            <w:pPr>
              <w:pStyle w:val="Piedepgina"/>
            </w:pPr>
            <w:r w:rsidRPr="00EE6962">
              <w:rPr>
                <w:sz w:val="18"/>
                <w:szCs w:val="18"/>
                <w:lang w:val="es-ES"/>
              </w:rPr>
              <w:t xml:space="preserve">Página </w:t>
            </w:r>
            <w:r w:rsidRPr="00EE6962">
              <w:rPr>
                <w:b/>
                <w:bCs/>
                <w:sz w:val="18"/>
                <w:szCs w:val="18"/>
              </w:rPr>
              <w:fldChar w:fldCharType="begin"/>
            </w:r>
            <w:r w:rsidRPr="00EE6962">
              <w:rPr>
                <w:b/>
                <w:bCs/>
                <w:sz w:val="18"/>
                <w:szCs w:val="18"/>
              </w:rPr>
              <w:instrText>PAGE</w:instrText>
            </w:r>
            <w:r w:rsidRPr="00EE6962">
              <w:rPr>
                <w:b/>
                <w:bCs/>
                <w:sz w:val="18"/>
                <w:szCs w:val="18"/>
              </w:rPr>
              <w:fldChar w:fldCharType="separate"/>
            </w:r>
            <w:r w:rsidRPr="00EE6962">
              <w:rPr>
                <w:b/>
                <w:bCs/>
                <w:sz w:val="18"/>
                <w:szCs w:val="18"/>
                <w:lang w:val="es-ES"/>
              </w:rPr>
              <w:t>2</w:t>
            </w:r>
            <w:r w:rsidRPr="00EE6962">
              <w:rPr>
                <w:b/>
                <w:bCs/>
                <w:sz w:val="18"/>
                <w:szCs w:val="18"/>
              </w:rPr>
              <w:fldChar w:fldCharType="end"/>
            </w:r>
            <w:r w:rsidRPr="00EE6962">
              <w:rPr>
                <w:sz w:val="18"/>
                <w:szCs w:val="18"/>
                <w:lang w:val="es-ES"/>
              </w:rPr>
              <w:t xml:space="preserve"> de </w:t>
            </w:r>
            <w:r w:rsidRPr="00EE6962">
              <w:rPr>
                <w:b/>
                <w:bCs/>
                <w:sz w:val="18"/>
                <w:szCs w:val="18"/>
              </w:rPr>
              <w:fldChar w:fldCharType="begin"/>
            </w:r>
            <w:r w:rsidRPr="00EE6962">
              <w:rPr>
                <w:b/>
                <w:bCs/>
                <w:sz w:val="18"/>
                <w:szCs w:val="18"/>
              </w:rPr>
              <w:instrText>NUMPAGES</w:instrText>
            </w:r>
            <w:r w:rsidRPr="00EE6962">
              <w:rPr>
                <w:b/>
                <w:bCs/>
                <w:sz w:val="18"/>
                <w:szCs w:val="18"/>
              </w:rPr>
              <w:fldChar w:fldCharType="separate"/>
            </w:r>
            <w:r w:rsidRPr="00EE6962">
              <w:rPr>
                <w:b/>
                <w:bCs/>
                <w:sz w:val="18"/>
                <w:szCs w:val="18"/>
                <w:lang w:val="es-ES"/>
              </w:rPr>
              <w:t>2</w:t>
            </w:r>
            <w:r w:rsidRPr="00EE6962">
              <w:rPr>
                <w:b/>
                <w:bCs/>
                <w:sz w:val="18"/>
                <w:szCs w:val="18"/>
              </w:rPr>
              <w:fldChar w:fldCharType="end"/>
            </w:r>
          </w:p>
        </w:sdtContent>
      </w:sdt>
    </w:sdtContent>
  </w:sdt>
  <w:p w14:paraId="51756413" w14:textId="77777777" w:rsidR="00EE6962" w:rsidRDefault="00EE6962">
    <w:pPr>
      <w:pStyle w:val="Piedepgin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EA29D44" w14:textId="77777777" w:rsidR="00B642EA" w:rsidRDefault="00B642EA" w:rsidP="002700A0">
      <w:pPr>
        <w:spacing w:after="0" w:line="240" w:lineRule="auto"/>
      </w:pPr>
      <w:r>
        <w:separator/>
      </w:r>
    </w:p>
  </w:footnote>
  <w:footnote w:type="continuationSeparator" w:id="0">
    <w:p w14:paraId="5CFFC841" w14:textId="77777777" w:rsidR="00B642EA" w:rsidRDefault="00B642EA" w:rsidP="002700A0">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6A205D7" w14:textId="54165EEC" w:rsidR="0011689C" w:rsidRPr="0011689C" w:rsidRDefault="0011689C" w:rsidP="0011689C">
    <w:pPr>
      <w:pStyle w:val="Encabezado"/>
      <w:jc w:val="right"/>
      <w:rPr>
        <w:i/>
        <w:iCs/>
        <w:sz w:val="18"/>
        <w:szCs w:val="20"/>
      </w:rPr>
    </w:pPr>
    <w:r w:rsidRPr="0011689C">
      <w:rPr>
        <w:i/>
        <w:iCs/>
        <w:sz w:val="18"/>
        <w:szCs w:val="20"/>
      </w:rPr>
      <w:t>Inserte Logo Institucional de la entidad</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3446AAF8"/>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A91647C8"/>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351838F6"/>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917E0DB4"/>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3BE42B34"/>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B26C75EC"/>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0804ED64"/>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C662527E"/>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2622302C"/>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9302570C"/>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2EE1C80"/>
    <w:multiLevelType w:val="hybridMultilevel"/>
    <w:tmpl w:val="858823E0"/>
    <w:lvl w:ilvl="0" w:tplc="240A0001">
      <w:start w:val="1"/>
      <w:numFmt w:val="bullet"/>
      <w:lvlText w:val=""/>
      <w:lvlJc w:val="left"/>
      <w:pPr>
        <w:ind w:left="720" w:hanging="360"/>
      </w:pPr>
      <w:rPr>
        <w:rFonts w:ascii="Symbol" w:hAnsi="Symbol" w:hint="default"/>
      </w:rPr>
    </w:lvl>
    <w:lvl w:ilvl="1" w:tplc="240A0003" w:tentative="1">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11" w15:restartNumberingAfterBreak="0">
    <w:nsid w:val="265D040E"/>
    <w:multiLevelType w:val="hybridMultilevel"/>
    <w:tmpl w:val="5964E6FA"/>
    <w:lvl w:ilvl="0" w:tplc="FFFFFFFF">
      <w:start w:val="1"/>
      <w:numFmt w:val="decimal"/>
      <w:lvlText w:val="%1."/>
      <w:lvlJc w:val="left"/>
      <w:pPr>
        <w:tabs>
          <w:tab w:val="num" w:pos="360"/>
        </w:tabs>
        <w:ind w:left="360" w:hanging="360"/>
      </w:pPr>
      <w:rPr>
        <w:rFonts w:hint="default"/>
      </w:rPr>
    </w:lvl>
    <w:lvl w:ilvl="1" w:tplc="FFFFFFFF" w:tentative="1">
      <w:start w:val="1"/>
      <w:numFmt w:val="lowerLetter"/>
      <w:lvlText w:val="%2."/>
      <w:lvlJc w:val="left"/>
      <w:pPr>
        <w:tabs>
          <w:tab w:val="num" w:pos="1080"/>
        </w:tabs>
        <w:ind w:left="1080" w:hanging="360"/>
      </w:pPr>
    </w:lvl>
    <w:lvl w:ilvl="2" w:tplc="FFFFFFFF" w:tentative="1">
      <w:start w:val="1"/>
      <w:numFmt w:val="lowerRoman"/>
      <w:lvlText w:val="%3."/>
      <w:lvlJc w:val="right"/>
      <w:pPr>
        <w:tabs>
          <w:tab w:val="num" w:pos="1800"/>
        </w:tabs>
        <w:ind w:left="1800" w:hanging="180"/>
      </w:pPr>
    </w:lvl>
    <w:lvl w:ilvl="3" w:tplc="FFFFFFFF" w:tentative="1">
      <w:start w:val="1"/>
      <w:numFmt w:val="decimal"/>
      <w:lvlText w:val="%4."/>
      <w:lvlJc w:val="left"/>
      <w:pPr>
        <w:tabs>
          <w:tab w:val="num" w:pos="2520"/>
        </w:tabs>
        <w:ind w:left="2520" w:hanging="360"/>
      </w:pPr>
    </w:lvl>
    <w:lvl w:ilvl="4" w:tplc="FFFFFFFF" w:tentative="1">
      <w:start w:val="1"/>
      <w:numFmt w:val="lowerLetter"/>
      <w:lvlText w:val="%5."/>
      <w:lvlJc w:val="left"/>
      <w:pPr>
        <w:tabs>
          <w:tab w:val="num" w:pos="3240"/>
        </w:tabs>
        <w:ind w:left="3240" w:hanging="360"/>
      </w:pPr>
    </w:lvl>
    <w:lvl w:ilvl="5" w:tplc="FFFFFFFF" w:tentative="1">
      <w:start w:val="1"/>
      <w:numFmt w:val="lowerRoman"/>
      <w:lvlText w:val="%6."/>
      <w:lvlJc w:val="right"/>
      <w:pPr>
        <w:tabs>
          <w:tab w:val="num" w:pos="3960"/>
        </w:tabs>
        <w:ind w:left="3960" w:hanging="180"/>
      </w:pPr>
    </w:lvl>
    <w:lvl w:ilvl="6" w:tplc="FFFFFFFF" w:tentative="1">
      <w:start w:val="1"/>
      <w:numFmt w:val="decimal"/>
      <w:lvlText w:val="%7."/>
      <w:lvlJc w:val="left"/>
      <w:pPr>
        <w:tabs>
          <w:tab w:val="num" w:pos="4680"/>
        </w:tabs>
        <w:ind w:left="4680" w:hanging="360"/>
      </w:pPr>
    </w:lvl>
    <w:lvl w:ilvl="7" w:tplc="FFFFFFFF" w:tentative="1">
      <w:start w:val="1"/>
      <w:numFmt w:val="lowerLetter"/>
      <w:lvlText w:val="%8."/>
      <w:lvlJc w:val="left"/>
      <w:pPr>
        <w:tabs>
          <w:tab w:val="num" w:pos="5400"/>
        </w:tabs>
        <w:ind w:left="5400" w:hanging="360"/>
      </w:pPr>
    </w:lvl>
    <w:lvl w:ilvl="8" w:tplc="FFFFFFFF" w:tentative="1">
      <w:start w:val="1"/>
      <w:numFmt w:val="lowerRoman"/>
      <w:lvlText w:val="%9."/>
      <w:lvlJc w:val="right"/>
      <w:pPr>
        <w:tabs>
          <w:tab w:val="num" w:pos="6120"/>
        </w:tabs>
        <w:ind w:left="6120" w:hanging="180"/>
      </w:pPr>
    </w:lvl>
  </w:abstractNum>
  <w:abstractNum w:abstractNumId="12" w15:restartNumberingAfterBreak="0">
    <w:nsid w:val="269A161F"/>
    <w:multiLevelType w:val="hybridMultilevel"/>
    <w:tmpl w:val="757A279E"/>
    <w:lvl w:ilvl="0" w:tplc="240A000F">
      <w:start w:val="1"/>
      <w:numFmt w:val="decimal"/>
      <w:lvlText w:val="%1."/>
      <w:lvlJc w:val="left"/>
      <w:pPr>
        <w:ind w:left="720" w:hanging="360"/>
      </w:pPr>
      <w:rPr>
        <w:rFonts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13" w15:restartNumberingAfterBreak="0">
    <w:nsid w:val="364E1B15"/>
    <w:multiLevelType w:val="hybridMultilevel"/>
    <w:tmpl w:val="5BA0A0A0"/>
    <w:lvl w:ilvl="0" w:tplc="240A0001">
      <w:start w:val="1"/>
      <w:numFmt w:val="bullet"/>
      <w:lvlText w:val=""/>
      <w:lvlJc w:val="left"/>
      <w:pPr>
        <w:ind w:left="720" w:hanging="360"/>
      </w:pPr>
      <w:rPr>
        <w:rFonts w:ascii="Symbol" w:hAnsi="Symbol" w:hint="default"/>
      </w:rPr>
    </w:lvl>
    <w:lvl w:ilvl="1" w:tplc="240A0003" w:tentative="1">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14" w15:restartNumberingAfterBreak="0">
    <w:nsid w:val="36E7767E"/>
    <w:multiLevelType w:val="hybridMultilevel"/>
    <w:tmpl w:val="B9708364"/>
    <w:lvl w:ilvl="0" w:tplc="240A0001">
      <w:start w:val="1"/>
      <w:numFmt w:val="bullet"/>
      <w:lvlText w:val=""/>
      <w:lvlJc w:val="left"/>
      <w:pPr>
        <w:ind w:left="720" w:hanging="360"/>
      </w:pPr>
      <w:rPr>
        <w:rFonts w:ascii="Symbol" w:hAnsi="Symbol" w:hint="default"/>
      </w:rPr>
    </w:lvl>
    <w:lvl w:ilvl="1" w:tplc="240A0003" w:tentative="1">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15" w15:restartNumberingAfterBreak="0">
    <w:nsid w:val="4A015126"/>
    <w:multiLevelType w:val="hybridMultilevel"/>
    <w:tmpl w:val="82687306"/>
    <w:lvl w:ilvl="0" w:tplc="240A0019">
      <w:start w:val="1"/>
      <w:numFmt w:val="lowerLetter"/>
      <w:lvlText w:val="%1."/>
      <w:lvlJc w:val="left"/>
      <w:pPr>
        <w:ind w:left="720" w:hanging="360"/>
      </w:pPr>
      <w:rPr>
        <w:rFonts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16" w15:restartNumberingAfterBreak="0">
    <w:nsid w:val="60EF72A7"/>
    <w:multiLevelType w:val="hybridMultilevel"/>
    <w:tmpl w:val="9006BE56"/>
    <w:lvl w:ilvl="0" w:tplc="8180904E">
      <w:start w:val="1"/>
      <w:numFmt w:val="bullet"/>
      <w:lvlText w:val=""/>
      <w:lvlJc w:val="left"/>
      <w:pPr>
        <w:tabs>
          <w:tab w:val="num" w:pos="720"/>
        </w:tabs>
        <w:ind w:left="720" w:hanging="360"/>
      </w:pPr>
      <w:rPr>
        <w:rFonts w:ascii="Wingdings" w:hAnsi="Wingdings" w:hint="default"/>
      </w:rPr>
    </w:lvl>
    <w:lvl w:ilvl="1" w:tplc="74BE227C" w:tentative="1">
      <w:start w:val="1"/>
      <w:numFmt w:val="bullet"/>
      <w:lvlText w:val=""/>
      <w:lvlJc w:val="left"/>
      <w:pPr>
        <w:tabs>
          <w:tab w:val="num" w:pos="1440"/>
        </w:tabs>
        <w:ind w:left="1440" w:hanging="360"/>
      </w:pPr>
      <w:rPr>
        <w:rFonts w:ascii="Wingdings" w:hAnsi="Wingdings" w:hint="default"/>
      </w:rPr>
    </w:lvl>
    <w:lvl w:ilvl="2" w:tplc="2FE270EA" w:tentative="1">
      <w:start w:val="1"/>
      <w:numFmt w:val="bullet"/>
      <w:lvlText w:val=""/>
      <w:lvlJc w:val="left"/>
      <w:pPr>
        <w:tabs>
          <w:tab w:val="num" w:pos="2160"/>
        </w:tabs>
        <w:ind w:left="2160" w:hanging="360"/>
      </w:pPr>
      <w:rPr>
        <w:rFonts w:ascii="Wingdings" w:hAnsi="Wingdings" w:hint="default"/>
      </w:rPr>
    </w:lvl>
    <w:lvl w:ilvl="3" w:tplc="5BC4D100" w:tentative="1">
      <w:start w:val="1"/>
      <w:numFmt w:val="bullet"/>
      <w:lvlText w:val=""/>
      <w:lvlJc w:val="left"/>
      <w:pPr>
        <w:tabs>
          <w:tab w:val="num" w:pos="2880"/>
        </w:tabs>
        <w:ind w:left="2880" w:hanging="360"/>
      </w:pPr>
      <w:rPr>
        <w:rFonts w:ascii="Wingdings" w:hAnsi="Wingdings" w:hint="default"/>
      </w:rPr>
    </w:lvl>
    <w:lvl w:ilvl="4" w:tplc="96D62CA6" w:tentative="1">
      <w:start w:val="1"/>
      <w:numFmt w:val="bullet"/>
      <w:lvlText w:val=""/>
      <w:lvlJc w:val="left"/>
      <w:pPr>
        <w:tabs>
          <w:tab w:val="num" w:pos="3600"/>
        </w:tabs>
        <w:ind w:left="3600" w:hanging="360"/>
      </w:pPr>
      <w:rPr>
        <w:rFonts w:ascii="Wingdings" w:hAnsi="Wingdings" w:hint="default"/>
      </w:rPr>
    </w:lvl>
    <w:lvl w:ilvl="5" w:tplc="4E4AC128" w:tentative="1">
      <w:start w:val="1"/>
      <w:numFmt w:val="bullet"/>
      <w:lvlText w:val=""/>
      <w:lvlJc w:val="left"/>
      <w:pPr>
        <w:tabs>
          <w:tab w:val="num" w:pos="4320"/>
        </w:tabs>
        <w:ind w:left="4320" w:hanging="360"/>
      </w:pPr>
      <w:rPr>
        <w:rFonts w:ascii="Wingdings" w:hAnsi="Wingdings" w:hint="default"/>
      </w:rPr>
    </w:lvl>
    <w:lvl w:ilvl="6" w:tplc="B5BEAECA" w:tentative="1">
      <w:start w:val="1"/>
      <w:numFmt w:val="bullet"/>
      <w:lvlText w:val=""/>
      <w:lvlJc w:val="left"/>
      <w:pPr>
        <w:tabs>
          <w:tab w:val="num" w:pos="5040"/>
        </w:tabs>
        <w:ind w:left="5040" w:hanging="360"/>
      </w:pPr>
      <w:rPr>
        <w:rFonts w:ascii="Wingdings" w:hAnsi="Wingdings" w:hint="default"/>
      </w:rPr>
    </w:lvl>
    <w:lvl w:ilvl="7" w:tplc="0B90E668" w:tentative="1">
      <w:start w:val="1"/>
      <w:numFmt w:val="bullet"/>
      <w:lvlText w:val=""/>
      <w:lvlJc w:val="left"/>
      <w:pPr>
        <w:tabs>
          <w:tab w:val="num" w:pos="5760"/>
        </w:tabs>
        <w:ind w:left="5760" w:hanging="360"/>
      </w:pPr>
      <w:rPr>
        <w:rFonts w:ascii="Wingdings" w:hAnsi="Wingdings" w:hint="default"/>
      </w:rPr>
    </w:lvl>
    <w:lvl w:ilvl="8" w:tplc="E88A77CE" w:tentative="1">
      <w:start w:val="1"/>
      <w:numFmt w:val="bullet"/>
      <w:lvlText w:val=""/>
      <w:lvlJc w:val="left"/>
      <w:pPr>
        <w:tabs>
          <w:tab w:val="num" w:pos="6480"/>
        </w:tabs>
        <w:ind w:left="6480" w:hanging="360"/>
      </w:pPr>
      <w:rPr>
        <w:rFonts w:ascii="Wingdings" w:hAnsi="Wingdings" w:hint="default"/>
      </w:rPr>
    </w:lvl>
  </w:abstractNum>
  <w:num w:numId="1" w16cid:durableId="1034766314">
    <w:abstractNumId w:val="15"/>
  </w:num>
  <w:num w:numId="2" w16cid:durableId="1931621770">
    <w:abstractNumId w:val="8"/>
  </w:num>
  <w:num w:numId="3" w16cid:durableId="864103027">
    <w:abstractNumId w:val="3"/>
  </w:num>
  <w:num w:numId="4" w16cid:durableId="1661960099">
    <w:abstractNumId w:val="2"/>
  </w:num>
  <w:num w:numId="5" w16cid:durableId="728502966">
    <w:abstractNumId w:val="1"/>
  </w:num>
  <w:num w:numId="6" w16cid:durableId="673536986">
    <w:abstractNumId w:val="0"/>
  </w:num>
  <w:num w:numId="7" w16cid:durableId="85201407">
    <w:abstractNumId w:val="9"/>
  </w:num>
  <w:num w:numId="8" w16cid:durableId="129827804">
    <w:abstractNumId w:val="7"/>
  </w:num>
  <w:num w:numId="9" w16cid:durableId="1628127561">
    <w:abstractNumId w:val="6"/>
  </w:num>
  <w:num w:numId="10" w16cid:durableId="561671356">
    <w:abstractNumId w:val="5"/>
  </w:num>
  <w:num w:numId="11" w16cid:durableId="931746783">
    <w:abstractNumId w:val="4"/>
  </w:num>
  <w:num w:numId="12" w16cid:durableId="105085543">
    <w:abstractNumId w:val="11"/>
  </w:num>
  <w:num w:numId="13" w16cid:durableId="407727347">
    <w:abstractNumId w:val="10"/>
  </w:num>
  <w:num w:numId="14" w16cid:durableId="1846049004">
    <w:abstractNumId w:val="16"/>
  </w:num>
  <w:num w:numId="15" w16cid:durableId="78793343">
    <w:abstractNumId w:val="14"/>
  </w:num>
  <w:num w:numId="16" w16cid:durableId="214633062">
    <w:abstractNumId w:val="13"/>
  </w:num>
  <w:num w:numId="17" w16cid:durableId="1578784584">
    <w:abstractNumId w:val="1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05A15"/>
    <w:rsid w:val="0000200D"/>
    <w:rsid w:val="00002BCB"/>
    <w:rsid w:val="00004C9E"/>
    <w:rsid w:val="00005A15"/>
    <w:rsid w:val="0000728C"/>
    <w:rsid w:val="0001641B"/>
    <w:rsid w:val="00036067"/>
    <w:rsid w:val="00043DF5"/>
    <w:rsid w:val="00061069"/>
    <w:rsid w:val="00070710"/>
    <w:rsid w:val="00076D9B"/>
    <w:rsid w:val="00080112"/>
    <w:rsid w:val="00081FB8"/>
    <w:rsid w:val="00082E99"/>
    <w:rsid w:val="000859A1"/>
    <w:rsid w:val="00091B3F"/>
    <w:rsid w:val="0009330D"/>
    <w:rsid w:val="000965C4"/>
    <w:rsid w:val="000A33EA"/>
    <w:rsid w:val="000A4C0C"/>
    <w:rsid w:val="000A4DC9"/>
    <w:rsid w:val="000A7799"/>
    <w:rsid w:val="000B3215"/>
    <w:rsid w:val="000B5BA5"/>
    <w:rsid w:val="000C4F5C"/>
    <w:rsid w:val="000C7777"/>
    <w:rsid w:val="000D0B1D"/>
    <w:rsid w:val="000D328C"/>
    <w:rsid w:val="000D6130"/>
    <w:rsid w:val="000E4ABD"/>
    <w:rsid w:val="000E5A3D"/>
    <w:rsid w:val="00107E2E"/>
    <w:rsid w:val="001106B2"/>
    <w:rsid w:val="0011312D"/>
    <w:rsid w:val="0011689C"/>
    <w:rsid w:val="00117168"/>
    <w:rsid w:val="00143A63"/>
    <w:rsid w:val="001502CF"/>
    <w:rsid w:val="001531B5"/>
    <w:rsid w:val="00157916"/>
    <w:rsid w:val="00163244"/>
    <w:rsid w:val="00172C5E"/>
    <w:rsid w:val="00182317"/>
    <w:rsid w:val="0018253C"/>
    <w:rsid w:val="00184A6F"/>
    <w:rsid w:val="00184AAC"/>
    <w:rsid w:val="001854E7"/>
    <w:rsid w:val="00195625"/>
    <w:rsid w:val="001A24B8"/>
    <w:rsid w:val="001B5A32"/>
    <w:rsid w:val="001C439B"/>
    <w:rsid w:val="001C754C"/>
    <w:rsid w:val="001D6E6A"/>
    <w:rsid w:val="001D711B"/>
    <w:rsid w:val="001E4F71"/>
    <w:rsid w:val="001E6D93"/>
    <w:rsid w:val="001F3F8D"/>
    <w:rsid w:val="001F469F"/>
    <w:rsid w:val="002034CE"/>
    <w:rsid w:val="00220C4F"/>
    <w:rsid w:val="0022378E"/>
    <w:rsid w:val="00224E2C"/>
    <w:rsid w:val="00225845"/>
    <w:rsid w:val="00234DDD"/>
    <w:rsid w:val="0023592B"/>
    <w:rsid w:val="00237AAE"/>
    <w:rsid w:val="00247B75"/>
    <w:rsid w:val="0025410B"/>
    <w:rsid w:val="0025419E"/>
    <w:rsid w:val="002662A7"/>
    <w:rsid w:val="002700A0"/>
    <w:rsid w:val="00282085"/>
    <w:rsid w:val="00290185"/>
    <w:rsid w:val="002A1BDA"/>
    <w:rsid w:val="002A5D54"/>
    <w:rsid w:val="002B074F"/>
    <w:rsid w:val="002B075F"/>
    <w:rsid w:val="002B3EF1"/>
    <w:rsid w:val="002B41AD"/>
    <w:rsid w:val="002B6CE8"/>
    <w:rsid w:val="002B726F"/>
    <w:rsid w:val="002C4AEF"/>
    <w:rsid w:val="002C650A"/>
    <w:rsid w:val="002D00D2"/>
    <w:rsid w:val="002D556C"/>
    <w:rsid w:val="002E39EA"/>
    <w:rsid w:val="002F7738"/>
    <w:rsid w:val="003004A3"/>
    <w:rsid w:val="003004AD"/>
    <w:rsid w:val="0031040F"/>
    <w:rsid w:val="00310938"/>
    <w:rsid w:val="003135F5"/>
    <w:rsid w:val="00316E00"/>
    <w:rsid w:val="00323D51"/>
    <w:rsid w:val="00325C75"/>
    <w:rsid w:val="00327035"/>
    <w:rsid w:val="00334922"/>
    <w:rsid w:val="00337CE4"/>
    <w:rsid w:val="0034111A"/>
    <w:rsid w:val="00346912"/>
    <w:rsid w:val="00346E85"/>
    <w:rsid w:val="00354B73"/>
    <w:rsid w:val="00355D95"/>
    <w:rsid w:val="00365CAD"/>
    <w:rsid w:val="0037049E"/>
    <w:rsid w:val="00372D72"/>
    <w:rsid w:val="00380C55"/>
    <w:rsid w:val="00394244"/>
    <w:rsid w:val="003A3F41"/>
    <w:rsid w:val="003B0A72"/>
    <w:rsid w:val="003C6C26"/>
    <w:rsid w:val="003C75F7"/>
    <w:rsid w:val="003D0BC9"/>
    <w:rsid w:val="003D18B4"/>
    <w:rsid w:val="003D65B5"/>
    <w:rsid w:val="003D6C24"/>
    <w:rsid w:val="003E2A59"/>
    <w:rsid w:val="003E35B9"/>
    <w:rsid w:val="003E50CF"/>
    <w:rsid w:val="003E609D"/>
    <w:rsid w:val="004011AB"/>
    <w:rsid w:val="004014F1"/>
    <w:rsid w:val="004038EF"/>
    <w:rsid w:val="004102F1"/>
    <w:rsid w:val="00412838"/>
    <w:rsid w:val="00412F38"/>
    <w:rsid w:val="00414ABC"/>
    <w:rsid w:val="00417FB7"/>
    <w:rsid w:val="00423B69"/>
    <w:rsid w:val="00436B9A"/>
    <w:rsid w:val="00443773"/>
    <w:rsid w:val="004445FB"/>
    <w:rsid w:val="0045538A"/>
    <w:rsid w:val="0045710C"/>
    <w:rsid w:val="00471F5D"/>
    <w:rsid w:val="004851F5"/>
    <w:rsid w:val="00486F63"/>
    <w:rsid w:val="00496756"/>
    <w:rsid w:val="004B0592"/>
    <w:rsid w:val="004B3B77"/>
    <w:rsid w:val="004B675C"/>
    <w:rsid w:val="004C0C35"/>
    <w:rsid w:val="004C16C4"/>
    <w:rsid w:val="004C23AC"/>
    <w:rsid w:val="004D1681"/>
    <w:rsid w:val="004D455B"/>
    <w:rsid w:val="004D5B2E"/>
    <w:rsid w:val="004D6B99"/>
    <w:rsid w:val="004E3DF6"/>
    <w:rsid w:val="004F06AC"/>
    <w:rsid w:val="004F15CE"/>
    <w:rsid w:val="004F77CC"/>
    <w:rsid w:val="00500D45"/>
    <w:rsid w:val="005138C4"/>
    <w:rsid w:val="00521291"/>
    <w:rsid w:val="0052194F"/>
    <w:rsid w:val="00526B7F"/>
    <w:rsid w:val="00531D27"/>
    <w:rsid w:val="00532787"/>
    <w:rsid w:val="00541B6A"/>
    <w:rsid w:val="00544594"/>
    <w:rsid w:val="0054596D"/>
    <w:rsid w:val="00546D5F"/>
    <w:rsid w:val="00547DA5"/>
    <w:rsid w:val="00574E4E"/>
    <w:rsid w:val="00575284"/>
    <w:rsid w:val="00585544"/>
    <w:rsid w:val="005908CD"/>
    <w:rsid w:val="00592EE5"/>
    <w:rsid w:val="005A7DAC"/>
    <w:rsid w:val="005B59CC"/>
    <w:rsid w:val="005B6724"/>
    <w:rsid w:val="005C43D6"/>
    <w:rsid w:val="005C5D5C"/>
    <w:rsid w:val="005C7430"/>
    <w:rsid w:val="005D23FE"/>
    <w:rsid w:val="005D40FD"/>
    <w:rsid w:val="005E478E"/>
    <w:rsid w:val="005E64AB"/>
    <w:rsid w:val="005F44EE"/>
    <w:rsid w:val="005F5EF7"/>
    <w:rsid w:val="00603B32"/>
    <w:rsid w:val="00614A14"/>
    <w:rsid w:val="00626CB2"/>
    <w:rsid w:val="00627A8C"/>
    <w:rsid w:val="00634E51"/>
    <w:rsid w:val="00645BA9"/>
    <w:rsid w:val="00653D10"/>
    <w:rsid w:val="006544C9"/>
    <w:rsid w:val="006610B3"/>
    <w:rsid w:val="006636E3"/>
    <w:rsid w:val="006679CC"/>
    <w:rsid w:val="006735D9"/>
    <w:rsid w:val="006820D2"/>
    <w:rsid w:val="0068597E"/>
    <w:rsid w:val="00690B82"/>
    <w:rsid w:val="00691578"/>
    <w:rsid w:val="006A5BD0"/>
    <w:rsid w:val="006B7C33"/>
    <w:rsid w:val="006C71E2"/>
    <w:rsid w:val="006D078F"/>
    <w:rsid w:val="006D16E8"/>
    <w:rsid w:val="006E2227"/>
    <w:rsid w:val="006E34FD"/>
    <w:rsid w:val="006E574F"/>
    <w:rsid w:val="006E78E1"/>
    <w:rsid w:val="006E7CD9"/>
    <w:rsid w:val="006F04DE"/>
    <w:rsid w:val="006F0682"/>
    <w:rsid w:val="006F072B"/>
    <w:rsid w:val="006F5C3E"/>
    <w:rsid w:val="00700A72"/>
    <w:rsid w:val="00706F09"/>
    <w:rsid w:val="00741760"/>
    <w:rsid w:val="0074259B"/>
    <w:rsid w:val="007471A0"/>
    <w:rsid w:val="00750856"/>
    <w:rsid w:val="00763265"/>
    <w:rsid w:val="00767E18"/>
    <w:rsid w:val="00770882"/>
    <w:rsid w:val="00773B3A"/>
    <w:rsid w:val="0079271E"/>
    <w:rsid w:val="00793C3F"/>
    <w:rsid w:val="007947C5"/>
    <w:rsid w:val="007A663E"/>
    <w:rsid w:val="007A66DB"/>
    <w:rsid w:val="007B148D"/>
    <w:rsid w:val="007B6E65"/>
    <w:rsid w:val="007C0F1F"/>
    <w:rsid w:val="007C1035"/>
    <w:rsid w:val="007C1FB5"/>
    <w:rsid w:val="007C47FD"/>
    <w:rsid w:val="007C7087"/>
    <w:rsid w:val="007D4504"/>
    <w:rsid w:val="007D6AFD"/>
    <w:rsid w:val="007E6B55"/>
    <w:rsid w:val="007F7095"/>
    <w:rsid w:val="00800F8F"/>
    <w:rsid w:val="0080143F"/>
    <w:rsid w:val="0080658A"/>
    <w:rsid w:val="008071DB"/>
    <w:rsid w:val="00816F5E"/>
    <w:rsid w:val="00827F1E"/>
    <w:rsid w:val="00830FB8"/>
    <w:rsid w:val="008335B6"/>
    <w:rsid w:val="008422F6"/>
    <w:rsid w:val="00843DEC"/>
    <w:rsid w:val="00853723"/>
    <w:rsid w:val="0085516C"/>
    <w:rsid w:val="00856CE0"/>
    <w:rsid w:val="00863E9D"/>
    <w:rsid w:val="00870AE1"/>
    <w:rsid w:val="0087480F"/>
    <w:rsid w:val="008766EC"/>
    <w:rsid w:val="00891A1D"/>
    <w:rsid w:val="008959EE"/>
    <w:rsid w:val="00897347"/>
    <w:rsid w:val="00897AD1"/>
    <w:rsid w:val="008A14AD"/>
    <w:rsid w:val="008A2383"/>
    <w:rsid w:val="008A4805"/>
    <w:rsid w:val="008B598D"/>
    <w:rsid w:val="008C3AF2"/>
    <w:rsid w:val="008C5919"/>
    <w:rsid w:val="008C6781"/>
    <w:rsid w:val="008F21B4"/>
    <w:rsid w:val="008F6643"/>
    <w:rsid w:val="00911281"/>
    <w:rsid w:val="0091254A"/>
    <w:rsid w:val="00923A5A"/>
    <w:rsid w:val="00925E62"/>
    <w:rsid w:val="009328F2"/>
    <w:rsid w:val="009345C7"/>
    <w:rsid w:val="009345F6"/>
    <w:rsid w:val="00935550"/>
    <w:rsid w:val="00945CF9"/>
    <w:rsid w:val="00946778"/>
    <w:rsid w:val="00950EAF"/>
    <w:rsid w:val="0095147F"/>
    <w:rsid w:val="00954FCD"/>
    <w:rsid w:val="00955C41"/>
    <w:rsid w:val="00957471"/>
    <w:rsid w:val="009646EB"/>
    <w:rsid w:val="009716F0"/>
    <w:rsid w:val="0098172C"/>
    <w:rsid w:val="00986730"/>
    <w:rsid w:val="009961FE"/>
    <w:rsid w:val="009A4B26"/>
    <w:rsid w:val="009A6026"/>
    <w:rsid w:val="009C1683"/>
    <w:rsid w:val="009C184F"/>
    <w:rsid w:val="009C486C"/>
    <w:rsid w:val="009D3787"/>
    <w:rsid w:val="009D5CCB"/>
    <w:rsid w:val="009F391E"/>
    <w:rsid w:val="009F4611"/>
    <w:rsid w:val="009F7577"/>
    <w:rsid w:val="00A004CD"/>
    <w:rsid w:val="00A0206B"/>
    <w:rsid w:val="00A05076"/>
    <w:rsid w:val="00A14CC5"/>
    <w:rsid w:val="00A366C3"/>
    <w:rsid w:val="00A369FD"/>
    <w:rsid w:val="00A4029A"/>
    <w:rsid w:val="00A421B4"/>
    <w:rsid w:val="00A528F2"/>
    <w:rsid w:val="00A5528F"/>
    <w:rsid w:val="00A60B9F"/>
    <w:rsid w:val="00A61FAC"/>
    <w:rsid w:val="00A6530D"/>
    <w:rsid w:val="00A730EE"/>
    <w:rsid w:val="00A82BFD"/>
    <w:rsid w:val="00A926A0"/>
    <w:rsid w:val="00AB541C"/>
    <w:rsid w:val="00AC151D"/>
    <w:rsid w:val="00AC243D"/>
    <w:rsid w:val="00AC5F27"/>
    <w:rsid w:val="00AD53CF"/>
    <w:rsid w:val="00AD632A"/>
    <w:rsid w:val="00AE48FB"/>
    <w:rsid w:val="00AE55AE"/>
    <w:rsid w:val="00AF3AF3"/>
    <w:rsid w:val="00B003B6"/>
    <w:rsid w:val="00B01D9B"/>
    <w:rsid w:val="00B16EDA"/>
    <w:rsid w:val="00B17570"/>
    <w:rsid w:val="00B1773B"/>
    <w:rsid w:val="00B17E28"/>
    <w:rsid w:val="00B20819"/>
    <w:rsid w:val="00B2095E"/>
    <w:rsid w:val="00B32CCD"/>
    <w:rsid w:val="00B4369C"/>
    <w:rsid w:val="00B437D5"/>
    <w:rsid w:val="00B4611F"/>
    <w:rsid w:val="00B47A8F"/>
    <w:rsid w:val="00B57545"/>
    <w:rsid w:val="00B63D62"/>
    <w:rsid w:val="00B642EA"/>
    <w:rsid w:val="00B7269C"/>
    <w:rsid w:val="00B737ED"/>
    <w:rsid w:val="00B73E2C"/>
    <w:rsid w:val="00B754B4"/>
    <w:rsid w:val="00B7581D"/>
    <w:rsid w:val="00B7693F"/>
    <w:rsid w:val="00B81140"/>
    <w:rsid w:val="00B81678"/>
    <w:rsid w:val="00B856EB"/>
    <w:rsid w:val="00B934EF"/>
    <w:rsid w:val="00B94824"/>
    <w:rsid w:val="00B94D10"/>
    <w:rsid w:val="00B97B9A"/>
    <w:rsid w:val="00BA1FE6"/>
    <w:rsid w:val="00BB07B7"/>
    <w:rsid w:val="00BB4817"/>
    <w:rsid w:val="00BC4FF7"/>
    <w:rsid w:val="00BC6E3E"/>
    <w:rsid w:val="00BD1FFC"/>
    <w:rsid w:val="00BD23E8"/>
    <w:rsid w:val="00BD2B43"/>
    <w:rsid w:val="00BD4F63"/>
    <w:rsid w:val="00BD62AE"/>
    <w:rsid w:val="00BF1E55"/>
    <w:rsid w:val="00BF635F"/>
    <w:rsid w:val="00BF6BF9"/>
    <w:rsid w:val="00C007A4"/>
    <w:rsid w:val="00C02127"/>
    <w:rsid w:val="00C03701"/>
    <w:rsid w:val="00C06193"/>
    <w:rsid w:val="00C25A3D"/>
    <w:rsid w:val="00C304FF"/>
    <w:rsid w:val="00C43E07"/>
    <w:rsid w:val="00C54D0C"/>
    <w:rsid w:val="00C64D6D"/>
    <w:rsid w:val="00C657BF"/>
    <w:rsid w:val="00C766B1"/>
    <w:rsid w:val="00C77691"/>
    <w:rsid w:val="00C80A08"/>
    <w:rsid w:val="00C8313D"/>
    <w:rsid w:val="00C85507"/>
    <w:rsid w:val="00C8622C"/>
    <w:rsid w:val="00C93043"/>
    <w:rsid w:val="00C940F2"/>
    <w:rsid w:val="00C96CB4"/>
    <w:rsid w:val="00CA22B7"/>
    <w:rsid w:val="00CA7664"/>
    <w:rsid w:val="00CC05AD"/>
    <w:rsid w:val="00CC1AFA"/>
    <w:rsid w:val="00CC1DDE"/>
    <w:rsid w:val="00CD251F"/>
    <w:rsid w:val="00CE1CCD"/>
    <w:rsid w:val="00CE2123"/>
    <w:rsid w:val="00CE4C80"/>
    <w:rsid w:val="00CE5249"/>
    <w:rsid w:val="00D10F2D"/>
    <w:rsid w:val="00D16C85"/>
    <w:rsid w:val="00D2384A"/>
    <w:rsid w:val="00D4429F"/>
    <w:rsid w:val="00D4495E"/>
    <w:rsid w:val="00D5170C"/>
    <w:rsid w:val="00D62EF5"/>
    <w:rsid w:val="00D73CA4"/>
    <w:rsid w:val="00D7429A"/>
    <w:rsid w:val="00D76F40"/>
    <w:rsid w:val="00D91BBC"/>
    <w:rsid w:val="00DA3A69"/>
    <w:rsid w:val="00DA4C7B"/>
    <w:rsid w:val="00DA7B5D"/>
    <w:rsid w:val="00DB581E"/>
    <w:rsid w:val="00DC18DD"/>
    <w:rsid w:val="00DD036A"/>
    <w:rsid w:val="00DD0824"/>
    <w:rsid w:val="00DD442E"/>
    <w:rsid w:val="00DE14CB"/>
    <w:rsid w:val="00DE1B35"/>
    <w:rsid w:val="00DE250B"/>
    <w:rsid w:val="00DE5DE8"/>
    <w:rsid w:val="00DF5E59"/>
    <w:rsid w:val="00E06C05"/>
    <w:rsid w:val="00E101CC"/>
    <w:rsid w:val="00E32651"/>
    <w:rsid w:val="00E33FF2"/>
    <w:rsid w:val="00E34A24"/>
    <w:rsid w:val="00E423A8"/>
    <w:rsid w:val="00E4283D"/>
    <w:rsid w:val="00E5186A"/>
    <w:rsid w:val="00E532A8"/>
    <w:rsid w:val="00E65259"/>
    <w:rsid w:val="00E77727"/>
    <w:rsid w:val="00E93DE5"/>
    <w:rsid w:val="00E955F5"/>
    <w:rsid w:val="00E962EA"/>
    <w:rsid w:val="00EA0F23"/>
    <w:rsid w:val="00EA295D"/>
    <w:rsid w:val="00EA4418"/>
    <w:rsid w:val="00EB45C7"/>
    <w:rsid w:val="00EB64EF"/>
    <w:rsid w:val="00EB6EC4"/>
    <w:rsid w:val="00EC42E2"/>
    <w:rsid w:val="00EC45C8"/>
    <w:rsid w:val="00EC6F69"/>
    <w:rsid w:val="00EC7D3E"/>
    <w:rsid w:val="00ED28B3"/>
    <w:rsid w:val="00ED50D0"/>
    <w:rsid w:val="00EE24EE"/>
    <w:rsid w:val="00EE3296"/>
    <w:rsid w:val="00EE6962"/>
    <w:rsid w:val="00F0179E"/>
    <w:rsid w:val="00F01A4F"/>
    <w:rsid w:val="00F03587"/>
    <w:rsid w:val="00F04951"/>
    <w:rsid w:val="00F151C2"/>
    <w:rsid w:val="00F24F31"/>
    <w:rsid w:val="00F27F7E"/>
    <w:rsid w:val="00F34B32"/>
    <w:rsid w:val="00F477BA"/>
    <w:rsid w:val="00F47A84"/>
    <w:rsid w:val="00F52ED7"/>
    <w:rsid w:val="00F5376D"/>
    <w:rsid w:val="00F546E2"/>
    <w:rsid w:val="00F5556F"/>
    <w:rsid w:val="00F5736F"/>
    <w:rsid w:val="00F713D2"/>
    <w:rsid w:val="00F73530"/>
    <w:rsid w:val="00F76AA3"/>
    <w:rsid w:val="00F84D5E"/>
    <w:rsid w:val="00F8672E"/>
    <w:rsid w:val="00F939DD"/>
    <w:rsid w:val="00FA0542"/>
    <w:rsid w:val="00FA0CC7"/>
    <w:rsid w:val="00FA28B9"/>
    <w:rsid w:val="00FA40B6"/>
    <w:rsid w:val="00FA52E5"/>
    <w:rsid w:val="00FB3E49"/>
    <w:rsid w:val="00FB4114"/>
    <w:rsid w:val="00FC2F66"/>
    <w:rsid w:val="00FD6CDA"/>
    <w:rsid w:val="00FE03B2"/>
    <w:rsid w:val="00FE2425"/>
  </w:rsids>
  <m:mathPr>
    <m:mathFont m:val="Cambria Math"/>
    <m:brkBin m:val="before"/>
    <m:brkBinSub m:val="--"/>
    <m:smallFrac m:val="0"/>
    <m:dispDef/>
    <m:lMargin m:val="0"/>
    <m:rMargin m:val="0"/>
    <m:defJc m:val="centerGroup"/>
    <m:wrapIndent m:val="1440"/>
    <m:intLim m:val="subSup"/>
    <m:naryLim m:val="undOvr"/>
  </m:mathPr>
  <w:themeFontLang w:val="es-CO" w:eastAsia="ii-CN"/>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4DE926D"/>
  <w15:chartTrackingRefBased/>
  <w15:docId w15:val="{66D01FD2-A280-4365-8AF6-AAC823EF3C2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s-CO"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iPriority="0"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A366C3"/>
    <w:rPr>
      <w:rFonts w:ascii="Verdana" w:hAnsi="Verdana"/>
      <w:sz w:val="20"/>
    </w:rPr>
  </w:style>
  <w:style w:type="paragraph" w:styleId="Ttulo1">
    <w:name w:val="heading 1"/>
    <w:basedOn w:val="Normal"/>
    <w:next w:val="Normal"/>
    <w:link w:val="Ttulo1Car"/>
    <w:qFormat/>
    <w:rsid w:val="009F391E"/>
    <w:pPr>
      <w:keepNext/>
      <w:keepLines/>
      <w:spacing w:before="360" w:after="80"/>
      <w:jc w:val="center"/>
      <w:outlineLvl w:val="0"/>
    </w:pPr>
    <w:rPr>
      <w:rFonts w:eastAsiaTheme="majorEastAsia" w:cstheme="majorBidi"/>
      <w:color w:val="0B78B5"/>
      <w:sz w:val="32"/>
      <w:szCs w:val="40"/>
    </w:rPr>
  </w:style>
  <w:style w:type="paragraph" w:styleId="Ttulo2">
    <w:name w:val="heading 2"/>
    <w:basedOn w:val="Normal"/>
    <w:next w:val="Normal"/>
    <w:link w:val="Ttulo2Car"/>
    <w:uiPriority w:val="9"/>
    <w:unhideWhenUsed/>
    <w:qFormat/>
    <w:rsid w:val="00E532A8"/>
    <w:pPr>
      <w:keepNext/>
      <w:keepLines/>
      <w:spacing w:before="160" w:after="80"/>
      <w:outlineLvl w:val="1"/>
    </w:pPr>
    <w:rPr>
      <w:rFonts w:eastAsiaTheme="majorEastAsia" w:cstheme="majorBidi"/>
      <w:color w:val="16ADB9"/>
      <w:sz w:val="24"/>
      <w:szCs w:val="32"/>
    </w:rPr>
  </w:style>
  <w:style w:type="paragraph" w:styleId="Ttulo3">
    <w:name w:val="heading 3"/>
    <w:basedOn w:val="Normal"/>
    <w:next w:val="Normal"/>
    <w:link w:val="Ttulo3Car"/>
    <w:uiPriority w:val="9"/>
    <w:unhideWhenUsed/>
    <w:qFormat/>
    <w:rsid w:val="00E33FF2"/>
    <w:pPr>
      <w:keepNext/>
      <w:keepLines/>
      <w:spacing w:before="160" w:after="80"/>
      <w:outlineLvl w:val="2"/>
    </w:pPr>
    <w:rPr>
      <w:rFonts w:eastAsiaTheme="majorEastAsia" w:cstheme="majorBidi"/>
      <w:color w:val="16ADB9"/>
      <w:szCs w:val="28"/>
    </w:rPr>
  </w:style>
  <w:style w:type="paragraph" w:styleId="Ttulo4">
    <w:name w:val="heading 4"/>
    <w:basedOn w:val="Normal"/>
    <w:next w:val="Normal"/>
    <w:link w:val="Ttulo4Car"/>
    <w:uiPriority w:val="9"/>
    <w:semiHidden/>
    <w:unhideWhenUsed/>
    <w:qFormat/>
    <w:rsid w:val="00005A15"/>
    <w:pPr>
      <w:keepNext/>
      <w:keepLines/>
      <w:spacing w:before="80" w:after="40"/>
      <w:outlineLvl w:val="3"/>
    </w:pPr>
    <w:rPr>
      <w:rFonts w:eastAsiaTheme="majorEastAsia" w:cstheme="majorBidi"/>
      <w:i/>
      <w:iCs/>
      <w:color w:val="0F4761" w:themeColor="accent1" w:themeShade="BF"/>
    </w:rPr>
  </w:style>
  <w:style w:type="paragraph" w:styleId="Ttulo5">
    <w:name w:val="heading 5"/>
    <w:basedOn w:val="Normal"/>
    <w:next w:val="Normal"/>
    <w:link w:val="Ttulo5Car"/>
    <w:uiPriority w:val="9"/>
    <w:semiHidden/>
    <w:unhideWhenUsed/>
    <w:qFormat/>
    <w:rsid w:val="00005A15"/>
    <w:pPr>
      <w:keepNext/>
      <w:keepLines/>
      <w:spacing w:before="80" w:after="40"/>
      <w:outlineLvl w:val="4"/>
    </w:pPr>
    <w:rPr>
      <w:rFonts w:eastAsiaTheme="majorEastAsia" w:cstheme="majorBidi"/>
      <w:color w:val="0F4761" w:themeColor="accent1" w:themeShade="BF"/>
    </w:rPr>
  </w:style>
  <w:style w:type="paragraph" w:styleId="Ttulo6">
    <w:name w:val="heading 6"/>
    <w:basedOn w:val="Normal"/>
    <w:next w:val="Normal"/>
    <w:link w:val="Ttulo6Car"/>
    <w:uiPriority w:val="9"/>
    <w:semiHidden/>
    <w:unhideWhenUsed/>
    <w:qFormat/>
    <w:rsid w:val="00005A15"/>
    <w:pPr>
      <w:keepNext/>
      <w:keepLines/>
      <w:spacing w:before="40" w:after="0"/>
      <w:outlineLvl w:val="5"/>
    </w:pPr>
    <w:rPr>
      <w:rFonts w:eastAsiaTheme="majorEastAsia" w:cstheme="majorBidi"/>
      <w:i/>
      <w:iCs/>
      <w:color w:val="595959" w:themeColor="text1" w:themeTint="A6"/>
    </w:rPr>
  </w:style>
  <w:style w:type="paragraph" w:styleId="Ttulo7">
    <w:name w:val="heading 7"/>
    <w:basedOn w:val="Normal"/>
    <w:next w:val="Normal"/>
    <w:link w:val="Ttulo7Car"/>
    <w:uiPriority w:val="9"/>
    <w:semiHidden/>
    <w:unhideWhenUsed/>
    <w:qFormat/>
    <w:rsid w:val="00005A15"/>
    <w:pPr>
      <w:keepNext/>
      <w:keepLines/>
      <w:spacing w:before="40" w:after="0"/>
      <w:outlineLvl w:val="6"/>
    </w:pPr>
    <w:rPr>
      <w:rFonts w:eastAsiaTheme="majorEastAsia" w:cstheme="majorBidi"/>
      <w:color w:val="595959" w:themeColor="text1" w:themeTint="A6"/>
    </w:rPr>
  </w:style>
  <w:style w:type="paragraph" w:styleId="Ttulo8">
    <w:name w:val="heading 8"/>
    <w:basedOn w:val="Normal"/>
    <w:next w:val="Normal"/>
    <w:link w:val="Ttulo8Car"/>
    <w:uiPriority w:val="9"/>
    <w:semiHidden/>
    <w:unhideWhenUsed/>
    <w:qFormat/>
    <w:rsid w:val="00005A15"/>
    <w:pPr>
      <w:keepNext/>
      <w:keepLines/>
      <w:spacing w:after="0"/>
      <w:outlineLvl w:val="7"/>
    </w:pPr>
    <w:rPr>
      <w:rFonts w:eastAsiaTheme="majorEastAsia" w:cstheme="majorBidi"/>
      <w:i/>
      <w:iCs/>
      <w:color w:val="272727" w:themeColor="text1" w:themeTint="D8"/>
    </w:rPr>
  </w:style>
  <w:style w:type="paragraph" w:styleId="Ttulo9">
    <w:name w:val="heading 9"/>
    <w:basedOn w:val="Normal"/>
    <w:next w:val="Normal"/>
    <w:link w:val="Ttulo9Car"/>
    <w:uiPriority w:val="9"/>
    <w:semiHidden/>
    <w:unhideWhenUsed/>
    <w:qFormat/>
    <w:rsid w:val="00005A15"/>
    <w:pPr>
      <w:keepNext/>
      <w:keepLines/>
      <w:spacing w:after="0"/>
      <w:outlineLvl w:val="8"/>
    </w:pPr>
    <w:rPr>
      <w:rFonts w:eastAsiaTheme="majorEastAsia" w:cstheme="majorBidi"/>
      <w:color w:val="272727" w:themeColor="text1" w:themeTint="D8"/>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rsid w:val="009F391E"/>
    <w:rPr>
      <w:rFonts w:ascii="Verdana" w:eastAsiaTheme="majorEastAsia" w:hAnsi="Verdana" w:cstheme="majorBidi"/>
      <w:color w:val="0B78B5"/>
      <w:sz w:val="32"/>
      <w:szCs w:val="40"/>
    </w:rPr>
  </w:style>
  <w:style w:type="character" w:customStyle="1" w:styleId="Ttulo2Car">
    <w:name w:val="Título 2 Car"/>
    <w:basedOn w:val="Fuentedeprrafopredeter"/>
    <w:link w:val="Ttulo2"/>
    <w:uiPriority w:val="9"/>
    <w:rsid w:val="00E532A8"/>
    <w:rPr>
      <w:rFonts w:ascii="Verdana" w:eastAsiaTheme="majorEastAsia" w:hAnsi="Verdana" w:cstheme="majorBidi"/>
      <w:color w:val="16ADB9"/>
      <w:sz w:val="24"/>
      <w:szCs w:val="32"/>
    </w:rPr>
  </w:style>
  <w:style w:type="character" w:customStyle="1" w:styleId="Ttulo3Car">
    <w:name w:val="Título 3 Car"/>
    <w:basedOn w:val="Fuentedeprrafopredeter"/>
    <w:link w:val="Ttulo3"/>
    <w:uiPriority w:val="9"/>
    <w:rsid w:val="00E33FF2"/>
    <w:rPr>
      <w:rFonts w:ascii="Verdana" w:eastAsiaTheme="majorEastAsia" w:hAnsi="Verdana" w:cstheme="majorBidi"/>
      <w:color w:val="16ADB9"/>
      <w:sz w:val="20"/>
      <w:szCs w:val="28"/>
    </w:rPr>
  </w:style>
  <w:style w:type="character" w:customStyle="1" w:styleId="Ttulo4Car">
    <w:name w:val="Título 4 Car"/>
    <w:basedOn w:val="Fuentedeprrafopredeter"/>
    <w:link w:val="Ttulo4"/>
    <w:uiPriority w:val="9"/>
    <w:semiHidden/>
    <w:rsid w:val="00005A15"/>
    <w:rPr>
      <w:rFonts w:eastAsiaTheme="majorEastAsia" w:cstheme="majorBidi"/>
      <w:i/>
      <w:iCs/>
      <w:color w:val="0F4761" w:themeColor="accent1" w:themeShade="BF"/>
    </w:rPr>
  </w:style>
  <w:style w:type="character" w:customStyle="1" w:styleId="Ttulo5Car">
    <w:name w:val="Título 5 Car"/>
    <w:basedOn w:val="Fuentedeprrafopredeter"/>
    <w:link w:val="Ttulo5"/>
    <w:uiPriority w:val="9"/>
    <w:semiHidden/>
    <w:rsid w:val="00005A15"/>
    <w:rPr>
      <w:rFonts w:eastAsiaTheme="majorEastAsia" w:cstheme="majorBidi"/>
      <w:color w:val="0F4761" w:themeColor="accent1" w:themeShade="BF"/>
    </w:rPr>
  </w:style>
  <w:style w:type="character" w:customStyle="1" w:styleId="Ttulo6Car">
    <w:name w:val="Título 6 Car"/>
    <w:basedOn w:val="Fuentedeprrafopredeter"/>
    <w:link w:val="Ttulo6"/>
    <w:uiPriority w:val="9"/>
    <w:semiHidden/>
    <w:rsid w:val="00005A15"/>
    <w:rPr>
      <w:rFonts w:eastAsiaTheme="majorEastAsia" w:cstheme="majorBidi"/>
      <w:i/>
      <w:iCs/>
      <w:color w:val="595959" w:themeColor="text1" w:themeTint="A6"/>
    </w:rPr>
  </w:style>
  <w:style w:type="character" w:customStyle="1" w:styleId="Ttulo7Car">
    <w:name w:val="Título 7 Car"/>
    <w:basedOn w:val="Fuentedeprrafopredeter"/>
    <w:link w:val="Ttulo7"/>
    <w:uiPriority w:val="9"/>
    <w:semiHidden/>
    <w:rsid w:val="00005A15"/>
    <w:rPr>
      <w:rFonts w:eastAsiaTheme="majorEastAsia" w:cstheme="majorBidi"/>
      <w:color w:val="595959" w:themeColor="text1" w:themeTint="A6"/>
    </w:rPr>
  </w:style>
  <w:style w:type="character" w:customStyle="1" w:styleId="Ttulo8Car">
    <w:name w:val="Título 8 Car"/>
    <w:basedOn w:val="Fuentedeprrafopredeter"/>
    <w:link w:val="Ttulo8"/>
    <w:uiPriority w:val="9"/>
    <w:semiHidden/>
    <w:rsid w:val="00005A15"/>
    <w:rPr>
      <w:rFonts w:eastAsiaTheme="majorEastAsia" w:cstheme="majorBidi"/>
      <w:i/>
      <w:iCs/>
      <w:color w:val="272727" w:themeColor="text1" w:themeTint="D8"/>
    </w:rPr>
  </w:style>
  <w:style w:type="character" w:customStyle="1" w:styleId="Ttulo9Car">
    <w:name w:val="Título 9 Car"/>
    <w:basedOn w:val="Fuentedeprrafopredeter"/>
    <w:link w:val="Ttulo9"/>
    <w:uiPriority w:val="9"/>
    <w:semiHidden/>
    <w:rsid w:val="00005A15"/>
    <w:rPr>
      <w:rFonts w:eastAsiaTheme="majorEastAsia" w:cstheme="majorBidi"/>
      <w:color w:val="272727" w:themeColor="text1" w:themeTint="D8"/>
    </w:rPr>
  </w:style>
  <w:style w:type="paragraph" w:styleId="Ttulo">
    <w:name w:val="Title"/>
    <w:basedOn w:val="Normal"/>
    <w:next w:val="Normal"/>
    <w:link w:val="TtuloCar"/>
    <w:qFormat/>
    <w:rsid w:val="00005A15"/>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tuloCar">
    <w:name w:val="Título Car"/>
    <w:basedOn w:val="Fuentedeprrafopredeter"/>
    <w:link w:val="Ttulo"/>
    <w:uiPriority w:val="10"/>
    <w:rsid w:val="00005A15"/>
    <w:rPr>
      <w:rFonts w:asciiTheme="majorHAnsi" w:eastAsiaTheme="majorEastAsia" w:hAnsiTheme="majorHAnsi" w:cstheme="majorBidi"/>
      <w:spacing w:val="-10"/>
      <w:kern w:val="28"/>
      <w:sz w:val="56"/>
      <w:szCs w:val="56"/>
    </w:rPr>
  </w:style>
  <w:style w:type="paragraph" w:styleId="Subttulo">
    <w:name w:val="Subtitle"/>
    <w:basedOn w:val="Normal"/>
    <w:next w:val="Normal"/>
    <w:link w:val="SubttuloCar"/>
    <w:uiPriority w:val="11"/>
    <w:qFormat/>
    <w:rsid w:val="00005A15"/>
    <w:pPr>
      <w:numPr>
        <w:ilvl w:val="1"/>
      </w:numPr>
    </w:pPr>
    <w:rPr>
      <w:rFonts w:eastAsiaTheme="majorEastAsia" w:cstheme="majorBidi"/>
      <w:color w:val="595959" w:themeColor="text1" w:themeTint="A6"/>
      <w:spacing w:val="15"/>
      <w:sz w:val="28"/>
      <w:szCs w:val="28"/>
    </w:rPr>
  </w:style>
  <w:style w:type="character" w:customStyle="1" w:styleId="SubttuloCar">
    <w:name w:val="Subtítulo Car"/>
    <w:basedOn w:val="Fuentedeprrafopredeter"/>
    <w:link w:val="Subttulo"/>
    <w:uiPriority w:val="11"/>
    <w:rsid w:val="00005A15"/>
    <w:rPr>
      <w:rFonts w:eastAsiaTheme="majorEastAsia" w:cstheme="majorBidi"/>
      <w:color w:val="595959" w:themeColor="text1" w:themeTint="A6"/>
      <w:spacing w:val="15"/>
      <w:sz w:val="28"/>
      <w:szCs w:val="28"/>
    </w:rPr>
  </w:style>
  <w:style w:type="paragraph" w:styleId="Cita">
    <w:name w:val="Quote"/>
    <w:basedOn w:val="Normal"/>
    <w:next w:val="Normal"/>
    <w:link w:val="CitaCar"/>
    <w:uiPriority w:val="29"/>
    <w:qFormat/>
    <w:rsid w:val="00005A15"/>
    <w:pPr>
      <w:spacing w:before="160"/>
      <w:jc w:val="center"/>
    </w:pPr>
    <w:rPr>
      <w:i/>
      <w:iCs/>
      <w:color w:val="404040" w:themeColor="text1" w:themeTint="BF"/>
    </w:rPr>
  </w:style>
  <w:style w:type="character" w:customStyle="1" w:styleId="CitaCar">
    <w:name w:val="Cita Car"/>
    <w:basedOn w:val="Fuentedeprrafopredeter"/>
    <w:link w:val="Cita"/>
    <w:uiPriority w:val="29"/>
    <w:rsid w:val="00005A15"/>
    <w:rPr>
      <w:i/>
      <w:iCs/>
      <w:color w:val="404040" w:themeColor="text1" w:themeTint="BF"/>
    </w:rPr>
  </w:style>
  <w:style w:type="paragraph" w:styleId="Prrafodelista">
    <w:name w:val="List Paragraph"/>
    <w:basedOn w:val="Normal"/>
    <w:uiPriority w:val="34"/>
    <w:qFormat/>
    <w:rsid w:val="00005A15"/>
    <w:pPr>
      <w:ind w:left="720"/>
      <w:contextualSpacing/>
    </w:pPr>
  </w:style>
  <w:style w:type="character" w:styleId="nfasisintenso">
    <w:name w:val="Intense Emphasis"/>
    <w:basedOn w:val="Fuentedeprrafopredeter"/>
    <w:uiPriority w:val="21"/>
    <w:qFormat/>
    <w:rsid w:val="009F391E"/>
    <w:rPr>
      <w:rFonts w:ascii="Verdana" w:hAnsi="Verdana"/>
      <w:i/>
      <w:iCs/>
      <w:color w:val="797979"/>
      <w:sz w:val="20"/>
    </w:rPr>
  </w:style>
  <w:style w:type="paragraph" w:styleId="Citadestacada">
    <w:name w:val="Intense Quote"/>
    <w:basedOn w:val="Normal"/>
    <w:next w:val="Normal"/>
    <w:link w:val="CitadestacadaCar"/>
    <w:uiPriority w:val="30"/>
    <w:qFormat/>
    <w:rsid w:val="00005A15"/>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CitadestacadaCar">
    <w:name w:val="Cita destacada Car"/>
    <w:basedOn w:val="Fuentedeprrafopredeter"/>
    <w:link w:val="Citadestacada"/>
    <w:uiPriority w:val="30"/>
    <w:rsid w:val="00005A15"/>
    <w:rPr>
      <w:i/>
      <w:iCs/>
      <w:color w:val="0F4761" w:themeColor="accent1" w:themeShade="BF"/>
    </w:rPr>
  </w:style>
  <w:style w:type="character" w:styleId="Referenciaintensa">
    <w:name w:val="Intense Reference"/>
    <w:basedOn w:val="Fuentedeprrafopredeter"/>
    <w:uiPriority w:val="32"/>
    <w:qFormat/>
    <w:rsid w:val="00005A15"/>
    <w:rPr>
      <w:b/>
      <w:bCs/>
      <w:smallCaps/>
      <w:color w:val="0F4761" w:themeColor="accent1" w:themeShade="BF"/>
      <w:spacing w:val="5"/>
    </w:rPr>
  </w:style>
  <w:style w:type="table" w:styleId="Tablaconcuadrcula">
    <w:name w:val="Table Grid"/>
    <w:basedOn w:val="Tablanormal"/>
    <w:uiPriority w:val="39"/>
    <w:rsid w:val="007B6E65"/>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Sinespaciado">
    <w:name w:val="No Spacing"/>
    <w:link w:val="SinespaciadoCar"/>
    <w:uiPriority w:val="1"/>
    <w:qFormat/>
    <w:rsid w:val="00891A1D"/>
    <w:pPr>
      <w:spacing w:after="0" w:line="240" w:lineRule="auto"/>
    </w:pPr>
    <w:rPr>
      <w:rFonts w:ascii="Verdana" w:hAnsi="Verdana"/>
      <w:sz w:val="20"/>
    </w:rPr>
  </w:style>
  <w:style w:type="character" w:styleId="nfasis">
    <w:name w:val="Emphasis"/>
    <w:basedOn w:val="Fuentedeprrafopredeter"/>
    <w:uiPriority w:val="20"/>
    <w:qFormat/>
    <w:rsid w:val="00E33FF2"/>
    <w:rPr>
      <w:i/>
      <w:iCs/>
    </w:rPr>
  </w:style>
  <w:style w:type="paragraph" w:styleId="TtuloTDC">
    <w:name w:val="TOC Heading"/>
    <w:basedOn w:val="Ttulo1"/>
    <w:next w:val="Normal"/>
    <w:uiPriority w:val="39"/>
    <w:unhideWhenUsed/>
    <w:qFormat/>
    <w:rsid w:val="008A4805"/>
    <w:pPr>
      <w:spacing w:before="240" w:after="0"/>
      <w:jc w:val="left"/>
      <w:outlineLvl w:val="9"/>
    </w:pPr>
    <w:rPr>
      <w:rFonts w:asciiTheme="majorHAnsi" w:hAnsiTheme="majorHAnsi"/>
      <w:color w:val="0F4761" w:themeColor="accent1" w:themeShade="BF"/>
      <w:kern w:val="0"/>
      <w:szCs w:val="32"/>
      <w:lang w:eastAsia="es-CO"/>
      <w14:ligatures w14:val="none"/>
    </w:rPr>
  </w:style>
  <w:style w:type="paragraph" w:styleId="TDC1">
    <w:name w:val="toc 1"/>
    <w:basedOn w:val="Normal"/>
    <w:next w:val="Normal"/>
    <w:autoRedefine/>
    <w:uiPriority w:val="39"/>
    <w:unhideWhenUsed/>
    <w:rsid w:val="008A4805"/>
    <w:pPr>
      <w:spacing w:after="100"/>
    </w:pPr>
  </w:style>
  <w:style w:type="paragraph" w:styleId="TDC2">
    <w:name w:val="toc 2"/>
    <w:basedOn w:val="Normal"/>
    <w:next w:val="Normal"/>
    <w:autoRedefine/>
    <w:uiPriority w:val="39"/>
    <w:unhideWhenUsed/>
    <w:rsid w:val="008A4805"/>
    <w:pPr>
      <w:spacing w:after="100"/>
      <w:ind w:left="200"/>
    </w:pPr>
  </w:style>
  <w:style w:type="paragraph" w:styleId="TDC3">
    <w:name w:val="toc 3"/>
    <w:basedOn w:val="Normal"/>
    <w:next w:val="Normal"/>
    <w:autoRedefine/>
    <w:uiPriority w:val="39"/>
    <w:unhideWhenUsed/>
    <w:rsid w:val="008A4805"/>
    <w:pPr>
      <w:spacing w:after="100"/>
      <w:ind w:left="400"/>
    </w:pPr>
  </w:style>
  <w:style w:type="character" w:styleId="Hipervnculo">
    <w:name w:val="Hyperlink"/>
    <w:basedOn w:val="Fuentedeprrafopredeter"/>
    <w:unhideWhenUsed/>
    <w:rsid w:val="008A4805"/>
    <w:rPr>
      <w:color w:val="467886" w:themeColor="hyperlink"/>
      <w:u w:val="single"/>
    </w:rPr>
  </w:style>
  <w:style w:type="paragraph" w:styleId="Encabezado">
    <w:name w:val="header"/>
    <w:basedOn w:val="Normal"/>
    <w:link w:val="EncabezadoCar"/>
    <w:uiPriority w:val="99"/>
    <w:unhideWhenUsed/>
    <w:rsid w:val="0011689C"/>
    <w:pPr>
      <w:tabs>
        <w:tab w:val="center" w:pos="4419"/>
        <w:tab w:val="right" w:pos="8838"/>
      </w:tabs>
      <w:spacing w:after="0" w:line="240" w:lineRule="auto"/>
    </w:pPr>
  </w:style>
  <w:style w:type="character" w:customStyle="1" w:styleId="EncabezadoCar">
    <w:name w:val="Encabezado Car"/>
    <w:basedOn w:val="Fuentedeprrafopredeter"/>
    <w:link w:val="Encabezado"/>
    <w:uiPriority w:val="99"/>
    <w:rsid w:val="0011689C"/>
    <w:rPr>
      <w:rFonts w:ascii="Verdana" w:hAnsi="Verdana"/>
      <w:sz w:val="20"/>
    </w:rPr>
  </w:style>
  <w:style w:type="paragraph" w:styleId="Piedepgina">
    <w:name w:val="footer"/>
    <w:basedOn w:val="Normal"/>
    <w:link w:val="PiedepginaCar"/>
    <w:unhideWhenUsed/>
    <w:rsid w:val="0011689C"/>
    <w:pPr>
      <w:tabs>
        <w:tab w:val="center" w:pos="4419"/>
        <w:tab w:val="right" w:pos="8838"/>
      </w:tabs>
      <w:spacing w:after="0" w:line="240" w:lineRule="auto"/>
    </w:pPr>
  </w:style>
  <w:style w:type="character" w:customStyle="1" w:styleId="PiedepginaCar">
    <w:name w:val="Pie de página Car"/>
    <w:basedOn w:val="Fuentedeprrafopredeter"/>
    <w:link w:val="Piedepgina"/>
    <w:rsid w:val="0011689C"/>
    <w:rPr>
      <w:rFonts w:ascii="Verdana" w:hAnsi="Verdana"/>
      <w:sz w:val="20"/>
    </w:rPr>
  </w:style>
  <w:style w:type="character" w:customStyle="1" w:styleId="SinespaciadoCar">
    <w:name w:val="Sin espaciado Car"/>
    <w:basedOn w:val="Fuentedeprrafopredeter"/>
    <w:link w:val="Sinespaciado"/>
    <w:uiPriority w:val="1"/>
    <w:rsid w:val="00EE6962"/>
    <w:rPr>
      <w:rFonts w:ascii="Verdana" w:hAnsi="Verdana"/>
      <w:sz w:val="20"/>
    </w:rPr>
  </w:style>
  <w:style w:type="paragraph" w:customStyle="1" w:styleId="CM41">
    <w:name w:val="CM41"/>
    <w:basedOn w:val="Normal"/>
    <w:next w:val="Normal"/>
    <w:uiPriority w:val="99"/>
    <w:rsid w:val="000E4ABD"/>
    <w:pPr>
      <w:autoSpaceDE w:val="0"/>
      <w:autoSpaceDN w:val="0"/>
      <w:adjustRightInd w:val="0"/>
      <w:spacing w:after="0" w:line="240" w:lineRule="auto"/>
    </w:pPr>
    <w:rPr>
      <w:rFonts w:ascii="Times New Roman" w:eastAsia="Calibri" w:hAnsi="Times New Roman" w:cs="Times New Roman"/>
      <w:kern w:val="0"/>
      <w:sz w:val="24"/>
      <w:szCs w:val="24"/>
      <w:lang w:eastAsia="es-CO"/>
      <w14:ligatures w14:val="none"/>
    </w:rPr>
  </w:style>
  <w:style w:type="numbering" w:customStyle="1" w:styleId="Sinlista1">
    <w:name w:val="Sin lista1"/>
    <w:next w:val="Sinlista"/>
    <w:uiPriority w:val="99"/>
    <w:semiHidden/>
    <w:unhideWhenUsed/>
    <w:rsid w:val="00D16C85"/>
  </w:style>
  <w:style w:type="paragraph" w:styleId="Textoindependiente">
    <w:name w:val="Body Text"/>
    <w:basedOn w:val="Normal"/>
    <w:link w:val="TextoindependienteCar"/>
    <w:rsid w:val="00D16C85"/>
    <w:pPr>
      <w:spacing w:after="0" w:line="240" w:lineRule="auto"/>
      <w:jc w:val="both"/>
    </w:pPr>
    <w:rPr>
      <w:rFonts w:ascii="Arial" w:eastAsia="Times New Roman" w:hAnsi="Arial" w:cs="Arial"/>
      <w:color w:val="000000"/>
      <w:kern w:val="0"/>
      <w:sz w:val="24"/>
      <w:szCs w:val="24"/>
      <w:lang w:val="es-ES" w:eastAsia="es-ES"/>
      <w14:ligatures w14:val="none"/>
    </w:rPr>
  </w:style>
  <w:style w:type="character" w:customStyle="1" w:styleId="TextoindependienteCar">
    <w:name w:val="Texto independiente Car"/>
    <w:basedOn w:val="Fuentedeprrafopredeter"/>
    <w:link w:val="Textoindependiente"/>
    <w:rsid w:val="00D16C85"/>
    <w:rPr>
      <w:rFonts w:ascii="Arial" w:eastAsia="Times New Roman" w:hAnsi="Arial" w:cs="Arial"/>
      <w:color w:val="000000"/>
      <w:kern w:val="0"/>
      <w:sz w:val="24"/>
      <w:szCs w:val="24"/>
      <w:lang w:val="es-ES" w:eastAsia="es-ES"/>
      <w14:ligatures w14:val="none"/>
    </w:rPr>
  </w:style>
  <w:style w:type="character" w:styleId="Nmerodepgina">
    <w:name w:val="page number"/>
    <w:basedOn w:val="Fuentedeprrafopredeter"/>
    <w:rsid w:val="00D16C85"/>
  </w:style>
  <w:style w:type="paragraph" w:styleId="Continuarlista">
    <w:name w:val="List Continue"/>
    <w:basedOn w:val="Normal"/>
    <w:rsid w:val="00D16C85"/>
    <w:pPr>
      <w:spacing w:after="120" w:line="240" w:lineRule="auto"/>
      <w:ind w:left="283"/>
    </w:pPr>
    <w:rPr>
      <w:rFonts w:ascii="Arial" w:eastAsia="Times New Roman" w:hAnsi="Arial" w:cs="Arial"/>
      <w:color w:val="000000"/>
      <w:kern w:val="0"/>
      <w:sz w:val="24"/>
      <w:szCs w:val="24"/>
      <w:lang w:val="es-ES" w:eastAsia="es-ES"/>
      <w14:ligatures w14:val="none"/>
    </w:rPr>
  </w:style>
  <w:style w:type="paragraph" w:customStyle="1" w:styleId="Textoindependiente31">
    <w:name w:val="Texto independiente 31"/>
    <w:basedOn w:val="Normal"/>
    <w:rsid w:val="00D16C85"/>
    <w:pPr>
      <w:spacing w:after="0" w:line="240" w:lineRule="auto"/>
      <w:jc w:val="both"/>
    </w:pPr>
    <w:rPr>
      <w:rFonts w:ascii="Arial" w:eastAsia="Times New Roman" w:hAnsi="Arial" w:cs="Times New Roman"/>
      <w:kern w:val="0"/>
      <w:sz w:val="24"/>
      <w:szCs w:val="20"/>
      <w:lang w:val="es-ES_tradnl" w:eastAsia="es-ES"/>
      <w14:ligatures w14:val="none"/>
    </w:rPr>
  </w:style>
  <w:style w:type="paragraph" w:styleId="Textodeglobo">
    <w:name w:val="Balloon Text"/>
    <w:basedOn w:val="Normal"/>
    <w:link w:val="TextodegloboCar"/>
    <w:uiPriority w:val="99"/>
    <w:semiHidden/>
    <w:unhideWhenUsed/>
    <w:rsid w:val="00D16C85"/>
    <w:pPr>
      <w:spacing w:after="0" w:line="240" w:lineRule="auto"/>
    </w:pPr>
    <w:rPr>
      <w:rFonts w:ascii="Tahoma" w:eastAsia="Times New Roman" w:hAnsi="Tahoma" w:cs="Tahoma"/>
      <w:color w:val="000000"/>
      <w:kern w:val="0"/>
      <w:sz w:val="16"/>
      <w:szCs w:val="16"/>
      <w:lang w:val="es-ES" w:eastAsia="es-ES"/>
      <w14:ligatures w14:val="none"/>
    </w:rPr>
  </w:style>
  <w:style w:type="character" w:customStyle="1" w:styleId="TextodegloboCar">
    <w:name w:val="Texto de globo Car"/>
    <w:basedOn w:val="Fuentedeprrafopredeter"/>
    <w:link w:val="Textodeglobo"/>
    <w:uiPriority w:val="99"/>
    <w:semiHidden/>
    <w:rsid w:val="00D16C85"/>
    <w:rPr>
      <w:rFonts w:ascii="Tahoma" w:eastAsia="Times New Roman" w:hAnsi="Tahoma" w:cs="Tahoma"/>
      <w:color w:val="000000"/>
      <w:kern w:val="0"/>
      <w:sz w:val="16"/>
      <w:szCs w:val="16"/>
      <w:lang w:val="es-ES" w:eastAsia="es-ES"/>
      <w14:ligatures w14:val="none"/>
    </w:rPr>
  </w:style>
  <w:style w:type="character" w:styleId="Textodelmarcadordeposicin">
    <w:name w:val="Placeholder Text"/>
    <w:basedOn w:val="Fuentedeprrafopredeter"/>
    <w:uiPriority w:val="99"/>
    <w:semiHidden/>
    <w:rsid w:val="00D16C85"/>
    <w:rPr>
      <w:color w:val="808080"/>
    </w:rPr>
  </w:style>
  <w:style w:type="paragraph" w:customStyle="1" w:styleId="Default">
    <w:name w:val="Default"/>
    <w:rsid w:val="00D16C85"/>
    <w:pPr>
      <w:autoSpaceDE w:val="0"/>
      <w:autoSpaceDN w:val="0"/>
      <w:adjustRightInd w:val="0"/>
      <w:spacing w:after="0" w:line="240" w:lineRule="auto"/>
    </w:pPr>
    <w:rPr>
      <w:rFonts w:ascii="Franklin Gothic Book" w:eastAsia="Calibri" w:hAnsi="Franklin Gothic Book" w:cs="Franklin Gothic Book"/>
      <w:color w:val="000000"/>
      <w:kern w:val="0"/>
      <w:sz w:val="24"/>
      <w:szCs w:val="24"/>
      <w:lang w:eastAsia="es-CO"/>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78798553">
      <w:bodyDiv w:val="1"/>
      <w:marLeft w:val="0"/>
      <w:marRight w:val="0"/>
      <w:marTop w:val="0"/>
      <w:marBottom w:val="0"/>
      <w:divBdr>
        <w:top w:val="none" w:sz="0" w:space="0" w:color="auto"/>
        <w:left w:val="none" w:sz="0" w:space="0" w:color="auto"/>
        <w:bottom w:val="none" w:sz="0" w:space="0" w:color="auto"/>
        <w:right w:val="none" w:sz="0" w:space="0" w:color="auto"/>
      </w:divBdr>
    </w:div>
    <w:div w:id="294414782">
      <w:bodyDiv w:val="1"/>
      <w:marLeft w:val="0"/>
      <w:marRight w:val="0"/>
      <w:marTop w:val="0"/>
      <w:marBottom w:val="0"/>
      <w:divBdr>
        <w:top w:val="none" w:sz="0" w:space="0" w:color="auto"/>
        <w:left w:val="none" w:sz="0" w:space="0" w:color="auto"/>
        <w:bottom w:val="none" w:sz="0" w:space="0" w:color="auto"/>
        <w:right w:val="none" w:sz="0" w:space="0" w:color="auto"/>
      </w:divBdr>
    </w:div>
    <w:div w:id="877543205">
      <w:bodyDiv w:val="1"/>
      <w:marLeft w:val="0"/>
      <w:marRight w:val="0"/>
      <w:marTop w:val="0"/>
      <w:marBottom w:val="0"/>
      <w:divBdr>
        <w:top w:val="none" w:sz="0" w:space="0" w:color="auto"/>
        <w:left w:val="none" w:sz="0" w:space="0" w:color="auto"/>
        <w:bottom w:val="none" w:sz="0" w:space="0" w:color="auto"/>
        <w:right w:val="none" w:sz="0" w:space="0" w:color="auto"/>
      </w:divBdr>
    </w:div>
    <w:div w:id="968973357">
      <w:bodyDiv w:val="1"/>
      <w:marLeft w:val="0"/>
      <w:marRight w:val="0"/>
      <w:marTop w:val="0"/>
      <w:marBottom w:val="0"/>
      <w:divBdr>
        <w:top w:val="none" w:sz="0" w:space="0" w:color="auto"/>
        <w:left w:val="none" w:sz="0" w:space="0" w:color="auto"/>
        <w:bottom w:val="none" w:sz="0" w:space="0" w:color="auto"/>
        <w:right w:val="none" w:sz="0" w:space="0" w:color="auto"/>
      </w:divBdr>
    </w:div>
    <w:div w:id="1373463492">
      <w:bodyDiv w:val="1"/>
      <w:marLeft w:val="0"/>
      <w:marRight w:val="0"/>
      <w:marTop w:val="0"/>
      <w:marBottom w:val="0"/>
      <w:divBdr>
        <w:top w:val="none" w:sz="0" w:space="0" w:color="auto"/>
        <w:left w:val="none" w:sz="0" w:space="0" w:color="auto"/>
        <w:bottom w:val="none" w:sz="0" w:space="0" w:color="auto"/>
        <w:right w:val="none" w:sz="0" w:space="0" w:color="auto"/>
      </w:divBdr>
    </w:div>
    <w:div w:id="1399941389">
      <w:bodyDiv w:val="1"/>
      <w:marLeft w:val="0"/>
      <w:marRight w:val="0"/>
      <w:marTop w:val="0"/>
      <w:marBottom w:val="0"/>
      <w:divBdr>
        <w:top w:val="none" w:sz="0" w:space="0" w:color="auto"/>
        <w:left w:val="none" w:sz="0" w:space="0" w:color="auto"/>
        <w:bottom w:val="none" w:sz="0" w:space="0" w:color="auto"/>
        <w:right w:val="none" w:sz="0" w:space="0" w:color="auto"/>
      </w:divBdr>
    </w:div>
    <w:div w:id="1448357368">
      <w:bodyDiv w:val="1"/>
      <w:marLeft w:val="0"/>
      <w:marRight w:val="0"/>
      <w:marTop w:val="0"/>
      <w:marBottom w:val="0"/>
      <w:divBdr>
        <w:top w:val="none" w:sz="0" w:space="0" w:color="auto"/>
        <w:left w:val="none" w:sz="0" w:space="0" w:color="auto"/>
        <w:bottom w:val="none" w:sz="0" w:space="0" w:color="auto"/>
        <w:right w:val="none" w:sz="0" w:space="0" w:color="auto"/>
      </w:divBdr>
    </w:div>
    <w:div w:id="1495878320">
      <w:bodyDiv w:val="1"/>
      <w:marLeft w:val="0"/>
      <w:marRight w:val="0"/>
      <w:marTop w:val="0"/>
      <w:marBottom w:val="0"/>
      <w:divBdr>
        <w:top w:val="none" w:sz="0" w:space="0" w:color="auto"/>
        <w:left w:val="none" w:sz="0" w:space="0" w:color="auto"/>
        <w:bottom w:val="none" w:sz="0" w:space="0" w:color="auto"/>
        <w:right w:val="none" w:sz="0" w:space="0" w:color="auto"/>
      </w:divBdr>
    </w:div>
    <w:div w:id="1574201833">
      <w:bodyDiv w:val="1"/>
      <w:marLeft w:val="0"/>
      <w:marRight w:val="0"/>
      <w:marTop w:val="0"/>
      <w:marBottom w:val="0"/>
      <w:divBdr>
        <w:top w:val="none" w:sz="0" w:space="0" w:color="auto"/>
        <w:left w:val="none" w:sz="0" w:space="0" w:color="auto"/>
        <w:bottom w:val="none" w:sz="0" w:space="0" w:color="auto"/>
        <w:right w:val="none" w:sz="0" w:space="0" w:color="auto"/>
      </w:divBdr>
    </w:div>
    <w:div w:id="1702510074">
      <w:bodyDiv w:val="1"/>
      <w:marLeft w:val="0"/>
      <w:marRight w:val="0"/>
      <w:marTop w:val="0"/>
      <w:marBottom w:val="0"/>
      <w:divBdr>
        <w:top w:val="none" w:sz="0" w:space="0" w:color="auto"/>
        <w:left w:val="none" w:sz="0" w:space="0" w:color="auto"/>
        <w:bottom w:val="none" w:sz="0" w:space="0" w:color="auto"/>
        <w:right w:val="none" w:sz="0" w:space="0" w:color="auto"/>
      </w:divBdr>
    </w:div>
    <w:div w:id="1862355057">
      <w:bodyDiv w:val="1"/>
      <w:marLeft w:val="0"/>
      <w:marRight w:val="0"/>
      <w:marTop w:val="0"/>
      <w:marBottom w:val="0"/>
      <w:divBdr>
        <w:top w:val="none" w:sz="0" w:space="0" w:color="auto"/>
        <w:left w:val="none" w:sz="0" w:space="0" w:color="auto"/>
        <w:bottom w:val="none" w:sz="0" w:space="0" w:color="auto"/>
        <w:right w:val="none" w:sz="0" w:space="0" w:color="auto"/>
      </w:divBdr>
    </w:div>
    <w:div w:id="195540667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493FDBF4-5E0E-4EDC-B1F1-94A8E5FA32F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6221</TotalTime>
  <Pages>1</Pages>
  <Words>11900</Words>
  <Characters>67000</Characters>
  <Application>Microsoft Office Word</Application>
  <DocSecurity>0</DocSecurity>
  <Lines>2680</Lines>
  <Paragraphs>1213</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77687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Jorge Eliecer Quintero Castaño</dc:creator>
  <cp:keywords/>
  <dc:description/>
  <cp:lastModifiedBy>Joaquin Fernando Ruíz González</cp:lastModifiedBy>
  <cp:revision>355</cp:revision>
  <cp:lastPrinted>2025-03-27T15:57:00Z</cp:lastPrinted>
  <dcterms:created xsi:type="dcterms:W3CDTF">2025-03-13T13:22:00Z</dcterms:created>
  <dcterms:modified xsi:type="dcterms:W3CDTF">2026-03-25T16:40:00Z</dcterms:modified>
</cp:coreProperties>
</file>